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971" w:rsidRPr="003A7971" w:rsidRDefault="003A7971" w:rsidP="003A7971">
      <w:pPr>
        <w:spacing w:after="0" w:line="240" w:lineRule="auto"/>
        <w:jc w:val="both"/>
        <w:rPr>
          <w:rFonts w:ascii="Times New Roman" w:eastAsia="Times New Roman" w:hAnsi="Times New Roman" w:cs="Times New Roman"/>
          <w:sz w:val="24"/>
          <w:szCs w:val="24"/>
        </w:rPr>
      </w:pPr>
      <w:r w:rsidRPr="00A32E23">
        <w:rPr>
          <w:rFonts w:ascii="Times New Roman" w:hAnsi="Times New Roman"/>
          <w:b/>
          <w:sz w:val="24"/>
          <w:szCs w:val="24"/>
        </w:rPr>
        <w:t>Задание 1.</w:t>
      </w:r>
      <w:r>
        <w:rPr>
          <w:rFonts w:ascii="Times New Roman" w:hAnsi="Times New Roman"/>
          <w:b/>
          <w:sz w:val="24"/>
          <w:szCs w:val="24"/>
        </w:rPr>
        <w:t xml:space="preserve"> </w:t>
      </w:r>
      <w:r>
        <w:rPr>
          <w:rFonts w:ascii="Times New Roman" w:hAnsi="Times New Roman"/>
          <w:sz w:val="24"/>
          <w:szCs w:val="24"/>
        </w:rPr>
        <w:t>Прочитайте</w:t>
      </w:r>
      <w:r w:rsidRPr="003A7971">
        <w:rPr>
          <w:rFonts w:ascii="Times New Roman" w:hAnsi="Times New Roman"/>
          <w:sz w:val="24"/>
          <w:szCs w:val="24"/>
        </w:rPr>
        <w:t xml:space="preserve"> </w:t>
      </w:r>
      <w:r>
        <w:rPr>
          <w:rFonts w:ascii="Times New Roman" w:hAnsi="Times New Roman"/>
          <w:sz w:val="24"/>
          <w:szCs w:val="24"/>
        </w:rPr>
        <w:t>и</w:t>
      </w:r>
      <w:r w:rsidRPr="003A7971">
        <w:rPr>
          <w:rFonts w:ascii="Times New Roman" w:hAnsi="Times New Roman"/>
          <w:sz w:val="24"/>
          <w:szCs w:val="24"/>
        </w:rPr>
        <w:t xml:space="preserve"> </w:t>
      </w:r>
      <w:r>
        <w:rPr>
          <w:rFonts w:ascii="Times New Roman" w:hAnsi="Times New Roman"/>
          <w:sz w:val="24"/>
          <w:szCs w:val="24"/>
        </w:rPr>
        <w:t>переведите</w:t>
      </w:r>
      <w:r w:rsidRPr="003A7971">
        <w:rPr>
          <w:rFonts w:ascii="Times New Roman" w:hAnsi="Times New Roman"/>
          <w:sz w:val="24"/>
          <w:szCs w:val="24"/>
        </w:rPr>
        <w:t xml:space="preserve"> </w:t>
      </w:r>
      <w:r>
        <w:rPr>
          <w:rFonts w:ascii="Times New Roman" w:hAnsi="Times New Roman"/>
          <w:sz w:val="24"/>
          <w:szCs w:val="24"/>
        </w:rPr>
        <w:t>текст</w:t>
      </w:r>
      <w:r w:rsidRPr="003A7971">
        <w:rPr>
          <w:rFonts w:ascii="Times New Roman" w:hAnsi="Times New Roman"/>
          <w:sz w:val="24"/>
          <w:szCs w:val="24"/>
        </w:rPr>
        <w:t>:</w:t>
      </w:r>
    </w:p>
    <w:p w:rsidR="003A7971" w:rsidRPr="003A7971" w:rsidRDefault="003A7971" w:rsidP="003A7971">
      <w:pPr>
        <w:spacing w:after="0" w:line="240" w:lineRule="auto"/>
        <w:jc w:val="both"/>
        <w:rPr>
          <w:rFonts w:ascii="Times New Roman" w:eastAsia="Times New Roman" w:hAnsi="Times New Roman" w:cs="Times New Roman"/>
          <w:sz w:val="24"/>
          <w:szCs w:val="24"/>
        </w:rPr>
      </w:pPr>
    </w:p>
    <w:p w:rsidR="003A7971" w:rsidRPr="006307B7" w:rsidRDefault="003A7971" w:rsidP="003A7971">
      <w:pPr>
        <w:pStyle w:val="a3"/>
        <w:spacing w:after="0"/>
        <w:ind w:left="150" w:right="150" w:firstLine="300"/>
        <w:jc w:val="both"/>
        <w:rPr>
          <w:lang w:val="en-US"/>
        </w:rPr>
      </w:pPr>
      <w:r w:rsidRPr="006307B7">
        <w:rPr>
          <w:lang w:val="en-GB"/>
        </w:rPr>
        <w:t>One of the most difficult problems a young person faces is deciding what to do about a career. There are individuals, of course, who from the time they are six years old "know" that they want to be doctors or pilots or fire fighters, but the majority of us do not get around to making a decision about an occupation or career until somebody or something forces us to face the problem.</w:t>
      </w:r>
    </w:p>
    <w:p w:rsidR="003A7971" w:rsidRPr="006307B7" w:rsidRDefault="003A7971" w:rsidP="003A7971">
      <w:pPr>
        <w:pStyle w:val="a3"/>
        <w:spacing w:after="0"/>
        <w:ind w:left="150" w:right="150" w:firstLine="300"/>
        <w:jc w:val="both"/>
        <w:rPr>
          <w:lang w:val="en-US"/>
        </w:rPr>
      </w:pPr>
      <w:r w:rsidRPr="006307B7">
        <w:rPr>
          <w:lang w:val="en-GB"/>
        </w:rPr>
        <w:t>Choosing an occupation takes time, and there are a lot of things you have to think about as you try to decide what you would like to do. You may find that you will have to take special courses to qualify for a particular kind of work, or may find out that you will need to get some actual work experience to gain enough knowledge to qualify for a particular job.</w:t>
      </w:r>
    </w:p>
    <w:p w:rsidR="003A7971" w:rsidRPr="006307B7" w:rsidRDefault="003A7971" w:rsidP="003A7971">
      <w:pPr>
        <w:pStyle w:val="a3"/>
        <w:spacing w:after="0"/>
        <w:ind w:left="150" w:right="150" w:firstLine="300"/>
        <w:jc w:val="both"/>
        <w:rPr>
          <w:lang w:val="en-US"/>
        </w:rPr>
      </w:pPr>
      <w:r w:rsidRPr="006307B7">
        <w:rPr>
          <w:lang w:val="en-GB"/>
        </w:rPr>
        <w:t xml:space="preserve">Fortunately, there are a lot of people you can turn to for advice and help in making your decision. At most schools, there are teachers who are professionally qualified to counsel you and to give detailed information about job qualifications. And you can talk over your ideas with family members and friends who are always ready to listen and to offer suggestions. </w:t>
      </w:r>
    </w:p>
    <w:p w:rsidR="003A7971" w:rsidRPr="006307B7" w:rsidRDefault="003A7971" w:rsidP="003A7971">
      <w:pPr>
        <w:spacing w:after="0" w:line="240" w:lineRule="auto"/>
        <w:jc w:val="both"/>
        <w:rPr>
          <w:rFonts w:ascii="Times New Roman" w:hAnsi="Times New Roman" w:cs="Times New Roman"/>
          <w:sz w:val="24"/>
          <w:szCs w:val="24"/>
          <w:lang w:val="en-GB"/>
        </w:rPr>
      </w:pPr>
      <w:r w:rsidRPr="006307B7">
        <w:rPr>
          <w:rFonts w:ascii="Times New Roman" w:hAnsi="Times New Roman" w:cs="Times New Roman"/>
          <w:sz w:val="24"/>
          <w:szCs w:val="24"/>
          <w:lang w:val="en-GB"/>
        </w:rPr>
        <w:t>But even if you get other people involved in helping you make a decision, self evaluation is an important part of the decision-making process.</w:t>
      </w:r>
      <w:r w:rsidRPr="006307B7">
        <w:rPr>
          <w:rFonts w:ascii="Times New Roman" w:hAnsi="Times New Roman" w:cs="Times New Roman"/>
          <w:sz w:val="24"/>
          <w:szCs w:val="24"/>
          <w:lang w:val="en-GB"/>
        </w:rPr>
        <w:br/>
      </w:r>
    </w:p>
    <w:p w:rsidR="003A7971" w:rsidRDefault="003A7971" w:rsidP="003A7971">
      <w:pPr>
        <w:spacing w:after="0" w:line="240" w:lineRule="auto"/>
        <w:rPr>
          <w:rFonts w:ascii="Times New Roman" w:hAnsi="Times New Roman" w:cs="Times New Roman"/>
          <w:sz w:val="24"/>
          <w:szCs w:val="24"/>
        </w:rPr>
      </w:pPr>
      <w:r>
        <w:rPr>
          <w:rFonts w:ascii="Times New Roman" w:hAnsi="Times New Roman"/>
          <w:b/>
          <w:sz w:val="24"/>
          <w:szCs w:val="24"/>
        </w:rPr>
        <w:t>Задание 2</w:t>
      </w:r>
      <w:r w:rsidRPr="00A32E23">
        <w:rPr>
          <w:rFonts w:ascii="Times New Roman" w:hAnsi="Times New Roman"/>
          <w:b/>
          <w:sz w:val="24"/>
          <w:szCs w:val="24"/>
        </w:rPr>
        <w:t>.</w:t>
      </w:r>
      <w:r>
        <w:rPr>
          <w:rFonts w:ascii="Arial" w:hAnsi="Arial" w:cs="Arial"/>
        </w:rPr>
        <w:t xml:space="preserve"> </w:t>
      </w:r>
      <w:r w:rsidRPr="005F1666">
        <w:rPr>
          <w:rFonts w:ascii="Times New Roman" w:hAnsi="Times New Roman" w:cs="Times New Roman"/>
          <w:sz w:val="24"/>
          <w:szCs w:val="24"/>
        </w:rPr>
        <w:t>Найдите эквиваленты к следующим предложениям:</w:t>
      </w:r>
    </w:p>
    <w:p w:rsidR="003A7971" w:rsidRDefault="003A7971" w:rsidP="003A7971">
      <w:pPr>
        <w:pStyle w:val="a3"/>
        <w:spacing w:after="0"/>
        <w:ind w:left="150" w:right="150"/>
      </w:pPr>
    </w:p>
    <w:p w:rsidR="003A7971" w:rsidRDefault="003A7971" w:rsidP="003A7971">
      <w:pPr>
        <w:pStyle w:val="a3"/>
        <w:spacing w:after="0"/>
        <w:ind w:left="150" w:right="150"/>
      </w:pPr>
      <w:r w:rsidRPr="00BC3A50">
        <w:t xml:space="preserve">Одной из самых трудных проблем, которая стоит перед молодым человеком, является решение вопроса о будущей профессии. </w:t>
      </w:r>
    </w:p>
    <w:p w:rsidR="003A7971" w:rsidRDefault="003A7971" w:rsidP="003A7971">
      <w:pPr>
        <w:pStyle w:val="a3"/>
        <w:spacing w:after="0"/>
        <w:ind w:left="150" w:right="150"/>
      </w:pPr>
      <w:r w:rsidRPr="00BC3A50">
        <w:t xml:space="preserve">…с шести лет они «знают», что хотят стать докторами, летчиками или пожарниками,… Выбор профессии требует времени, и вы должны подумать о многом в процессе принятия решения, чем бы вы хотели заняться. </w:t>
      </w:r>
    </w:p>
    <w:p w:rsidR="003A7971" w:rsidRPr="00BC3A50" w:rsidRDefault="003A7971" w:rsidP="003A7971">
      <w:pPr>
        <w:pStyle w:val="a3"/>
        <w:spacing w:after="0"/>
        <w:ind w:left="150" w:right="150"/>
      </w:pPr>
      <w:r w:rsidRPr="00BC3A50">
        <w:t>К счастью, есть много людей, к которым вы можете обратиться за советом и помощью при принятии вами решения.</w:t>
      </w:r>
    </w:p>
    <w:p w:rsidR="003A7971" w:rsidRPr="00C33C5C" w:rsidRDefault="003A7971" w:rsidP="003A7971">
      <w:pPr>
        <w:spacing w:after="0" w:line="240" w:lineRule="auto"/>
        <w:rPr>
          <w:rFonts w:ascii="Times New Roman" w:eastAsia="Times New Roman" w:hAnsi="Times New Roman"/>
          <w:sz w:val="24"/>
          <w:szCs w:val="24"/>
        </w:rPr>
      </w:pPr>
      <w:r w:rsidRPr="00BC3A50">
        <w:rPr>
          <w:rFonts w:ascii="Times New Roman" w:hAnsi="Times New Roman" w:cs="Times New Roman"/>
          <w:sz w:val="24"/>
          <w:szCs w:val="24"/>
        </w:rPr>
        <w:br/>
      </w:r>
      <w:r>
        <w:rPr>
          <w:rFonts w:ascii="Times New Roman" w:hAnsi="Times New Roman"/>
          <w:b/>
          <w:sz w:val="24"/>
          <w:szCs w:val="24"/>
        </w:rPr>
        <w:t>Задание 3.</w:t>
      </w:r>
      <w:r w:rsidRPr="00AF664E">
        <w:rPr>
          <w:rFonts w:ascii="Times New Roman" w:hAnsi="Times New Roman"/>
          <w:b/>
          <w:sz w:val="24"/>
          <w:szCs w:val="24"/>
        </w:rPr>
        <w:t xml:space="preserve"> </w:t>
      </w:r>
      <w:r w:rsidRPr="00C33C5C">
        <w:rPr>
          <w:rFonts w:ascii="Times New Roman" w:eastAsia="Times New Roman" w:hAnsi="Times New Roman"/>
          <w:sz w:val="24"/>
          <w:szCs w:val="24"/>
        </w:rPr>
        <w:t>Распределите следующие безличные предложения на три группы: «Погода и явления природы», «Время и расстояние» и «Оценка действия, отношение к факту». Переведите предложения.</w:t>
      </w:r>
    </w:p>
    <w:p w:rsidR="003A7971" w:rsidRPr="00B939A2" w:rsidRDefault="003A7971" w:rsidP="003A7971">
      <w:pPr>
        <w:numPr>
          <w:ilvl w:val="0"/>
          <w:numId w:val="1"/>
        </w:numPr>
        <w:spacing w:before="100" w:beforeAutospacing="1" w:after="100" w:afterAutospacing="1" w:line="240" w:lineRule="auto"/>
        <w:jc w:val="both"/>
        <w:rPr>
          <w:rFonts w:ascii="Times New Roman" w:eastAsia="Times New Roman" w:hAnsi="Times New Roman"/>
          <w:sz w:val="24"/>
          <w:szCs w:val="24"/>
          <w:lang w:val="en-US"/>
        </w:rPr>
      </w:pPr>
      <w:r w:rsidRPr="00B939A2">
        <w:rPr>
          <w:rFonts w:ascii="Times New Roman" w:eastAsia="Times New Roman" w:hAnsi="Times New Roman"/>
          <w:sz w:val="24"/>
          <w:szCs w:val="24"/>
          <w:lang w:val="en-US"/>
        </w:rPr>
        <w:t>It always rains in autumn.</w:t>
      </w:r>
    </w:p>
    <w:p w:rsidR="003A7971" w:rsidRPr="00B939A2" w:rsidRDefault="003A7971" w:rsidP="003A7971">
      <w:pPr>
        <w:numPr>
          <w:ilvl w:val="0"/>
          <w:numId w:val="1"/>
        </w:numPr>
        <w:spacing w:before="100" w:beforeAutospacing="1" w:after="100" w:afterAutospacing="1" w:line="240" w:lineRule="auto"/>
        <w:jc w:val="both"/>
        <w:rPr>
          <w:rFonts w:ascii="Times New Roman" w:eastAsia="Times New Roman" w:hAnsi="Times New Roman"/>
          <w:sz w:val="24"/>
          <w:szCs w:val="24"/>
          <w:lang w:val="en-US"/>
        </w:rPr>
      </w:pPr>
      <w:r w:rsidRPr="00B939A2">
        <w:rPr>
          <w:rFonts w:ascii="Times New Roman" w:eastAsia="Times New Roman" w:hAnsi="Times New Roman"/>
          <w:sz w:val="24"/>
          <w:szCs w:val="24"/>
          <w:lang w:val="en-US"/>
        </w:rPr>
        <w:t>It was impossible to reach her by phone.</w:t>
      </w:r>
    </w:p>
    <w:p w:rsidR="003A7971" w:rsidRPr="00B939A2" w:rsidRDefault="003A7971" w:rsidP="003A7971">
      <w:pPr>
        <w:numPr>
          <w:ilvl w:val="0"/>
          <w:numId w:val="1"/>
        </w:numPr>
        <w:spacing w:before="100" w:beforeAutospacing="1" w:after="100" w:afterAutospacing="1" w:line="240" w:lineRule="auto"/>
        <w:jc w:val="both"/>
        <w:rPr>
          <w:rFonts w:ascii="Times New Roman" w:eastAsia="Times New Roman" w:hAnsi="Times New Roman"/>
          <w:sz w:val="24"/>
          <w:szCs w:val="24"/>
          <w:lang w:val="en-US"/>
        </w:rPr>
      </w:pPr>
      <w:r w:rsidRPr="00B939A2">
        <w:rPr>
          <w:rFonts w:ascii="Times New Roman" w:eastAsia="Times New Roman" w:hAnsi="Times New Roman"/>
          <w:sz w:val="24"/>
          <w:szCs w:val="24"/>
          <w:lang w:val="en-US"/>
        </w:rPr>
        <w:t>It snowed heavily last December.</w:t>
      </w:r>
    </w:p>
    <w:p w:rsidR="003A7971" w:rsidRPr="00B939A2" w:rsidRDefault="003A7971" w:rsidP="003A7971">
      <w:pPr>
        <w:numPr>
          <w:ilvl w:val="0"/>
          <w:numId w:val="1"/>
        </w:numPr>
        <w:spacing w:before="100" w:beforeAutospacing="1" w:after="100" w:afterAutospacing="1" w:line="240" w:lineRule="auto"/>
        <w:jc w:val="both"/>
        <w:rPr>
          <w:rFonts w:ascii="Times New Roman" w:eastAsia="Times New Roman" w:hAnsi="Times New Roman"/>
          <w:sz w:val="24"/>
          <w:szCs w:val="24"/>
          <w:lang w:val="en-US"/>
        </w:rPr>
      </w:pPr>
      <w:r w:rsidRPr="00B939A2">
        <w:rPr>
          <w:rFonts w:ascii="Times New Roman" w:eastAsia="Times New Roman" w:hAnsi="Times New Roman"/>
          <w:sz w:val="24"/>
          <w:szCs w:val="24"/>
          <w:lang w:val="en-US"/>
        </w:rPr>
        <w:t>It was six o’clock already.</w:t>
      </w:r>
    </w:p>
    <w:p w:rsidR="003A7971" w:rsidRPr="00B939A2" w:rsidRDefault="003A7971" w:rsidP="003A7971">
      <w:pPr>
        <w:numPr>
          <w:ilvl w:val="0"/>
          <w:numId w:val="1"/>
        </w:numPr>
        <w:spacing w:before="100" w:beforeAutospacing="1" w:after="100" w:afterAutospacing="1" w:line="240" w:lineRule="auto"/>
        <w:jc w:val="both"/>
        <w:rPr>
          <w:rFonts w:ascii="Times New Roman" w:eastAsia="Times New Roman" w:hAnsi="Times New Roman"/>
          <w:sz w:val="24"/>
          <w:szCs w:val="24"/>
          <w:lang w:val="en-US"/>
        </w:rPr>
      </w:pPr>
      <w:r w:rsidRPr="00B939A2">
        <w:rPr>
          <w:rFonts w:ascii="Times New Roman" w:eastAsia="Times New Roman" w:hAnsi="Times New Roman"/>
          <w:sz w:val="24"/>
          <w:szCs w:val="24"/>
          <w:lang w:val="en-US"/>
        </w:rPr>
        <w:t>It is much cheaper to get here by train.</w:t>
      </w:r>
    </w:p>
    <w:p w:rsidR="003A7971" w:rsidRPr="00B939A2" w:rsidRDefault="003A7971" w:rsidP="003A7971">
      <w:pPr>
        <w:numPr>
          <w:ilvl w:val="0"/>
          <w:numId w:val="1"/>
        </w:numPr>
        <w:spacing w:before="100" w:beforeAutospacing="1" w:after="100" w:afterAutospacing="1" w:line="240" w:lineRule="auto"/>
        <w:jc w:val="both"/>
        <w:rPr>
          <w:rFonts w:ascii="Times New Roman" w:eastAsia="Times New Roman" w:hAnsi="Times New Roman"/>
          <w:sz w:val="24"/>
          <w:szCs w:val="24"/>
        </w:rPr>
      </w:pPr>
      <w:proofErr w:type="spellStart"/>
      <w:r w:rsidRPr="00B939A2">
        <w:rPr>
          <w:rFonts w:ascii="Times New Roman" w:eastAsia="Times New Roman" w:hAnsi="Times New Roman"/>
          <w:sz w:val="24"/>
          <w:szCs w:val="24"/>
        </w:rPr>
        <w:t>It</w:t>
      </w:r>
      <w:proofErr w:type="spellEnd"/>
      <w:r w:rsidRPr="00B939A2">
        <w:rPr>
          <w:rFonts w:ascii="Times New Roman" w:eastAsia="Times New Roman" w:hAnsi="Times New Roman"/>
          <w:sz w:val="24"/>
          <w:szCs w:val="24"/>
        </w:rPr>
        <w:t xml:space="preserve"> </w:t>
      </w:r>
      <w:proofErr w:type="spellStart"/>
      <w:r w:rsidRPr="00B939A2">
        <w:rPr>
          <w:rFonts w:ascii="Times New Roman" w:eastAsia="Times New Roman" w:hAnsi="Times New Roman"/>
          <w:sz w:val="24"/>
          <w:szCs w:val="24"/>
        </w:rPr>
        <w:t>was</w:t>
      </w:r>
      <w:proofErr w:type="spellEnd"/>
      <w:r w:rsidRPr="00B939A2">
        <w:rPr>
          <w:rFonts w:ascii="Times New Roman" w:eastAsia="Times New Roman" w:hAnsi="Times New Roman"/>
          <w:sz w:val="24"/>
          <w:szCs w:val="24"/>
        </w:rPr>
        <w:t xml:space="preserve"> </w:t>
      </w:r>
      <w:proofErr w:type="spellStart"/>
      <w:r w:rsidRPr="00B939A2">
        <w:rPr>
          <w:rFonts w:ascii="Times New Roman" w:eastAsia="Times New Roman" w:hAnsi="Times New Roman"/>
          <w:sz w:val="24"/>
          <w:szCs w:val="24"/>
        </w:rPr>
        <w:t>getting</w:t>
      </w:r>
      <w:proofErr w:type="spellEnd"/>
      <w:r w:rsidRPr="00B939A2">
        <w:rPr>
          <w:rFonts w:ascii="Times New Roman" w:eastAsia="Times New Roman" w:hAnsi="Times New Roman"/>
          <w:sz w:val="24"/>
          <w:szCs w:val="24"/>
        </w:rPr>
        <w:t xml:space="preserve"> </w:t>
      </w:r>
      <w:proofErr w:type="spellStart"/>
      <w:r w:rsidRPr="00B939A2">
        <w:rPr>
          <w:rFonts w:ascii="Times New Roman" w:eastAsia="Times New Roman" w:hAnsi="Times New Roman"/>
          <w:sz w:val="24"/>
          <w:szCs w:val="24"/>
        </w:rPr>
        <w:t>cold</w:t>
      </w:r>
      <w:proofErr w:type="spellEnd"/>
      <w:r w:rsidRPr="00B939A2">
        <w:rPr>
          <w:rFonts w:ascii="Times New Roman" w:eastAsia="Times New Roman" w:hAnsi="Times New Roman"/>
          <w:sz w:val="24"/>
          <w:szCs w:val="24"/>
        </w:rPr>
        <w:t>.</w:t>
      </w:r>
    </w:p>
    <w:p w:rsidR="003A7971" w:rsidRPr="00B939A2" w:rsidRDefault="003A7971" w:rsidP="003A7971">
      <w:pPr>
        <w:numPr>
          <w:ilvl w:val="0"/>
          <w:numId w:val="1"/>
        </w:numPr>
        <w:spacing w:before="100" w:beforeAutospacing="1" w:after="100" w:afterAutospacing="1" w:line="240" w:lineRule="auto"/>
        <w:jc w:val="both"/>
        <w:rPr>
          <w:rFonts w:ascii="Times New Roman" w:eastAsia="Times New Roman" w:hAnsi="Times New Roman"/>
          <w:sz w:val="24"/>
          <w:szCs w:val="24"/>
        </w:rPr>
      </w:pPr>
      <w:proofErr w:type="spellStart"/>
      <w:r w:rsidRPr="00B939A2">
        <w:rPr>
          <w:rFonts w:ascii="Times New Roman" w:eastAsia="Times New Roman" w:hAnsi="Times New Roman"/>
          <w:sz w:val="24"/>
          <w:szCs w:val="24"/>
        </w:rPr>
        <w:t>It</w:t>
      </w:r>
      <w:proofErr w:type="spellEnd"/>
      <w:r w:rsidRPr="00B939A2">
        <w:rPr>
          <w:rFonts w:ascii="Times New Roman" w:eastAsia="Times New Roman" w:hAnsi="Times New Roman"/>
          <w:sz w:val="24"/>
          <w:szCs w:val="24"/>
        </w:rPr>
        <w:t xml:space="preserve"> </w:t>
      </w:r>
      <w:proofErr w:type="spellStart"/>
      <w:r w:rsidRPr="00B939A2">
        <w:rPr>
          <w:rFonts w:ascii="Times New Roman" w:eastAsia="Times New Roman" w:hAnsi="Times New Roman"/>
          <w:sz w:val="24"/>
          <w:szCs w:val="24"/>
        </w:rPr>
        <w:t>is</w:t>
      </w:r>
      <w:proofErr w:type="spellEnd"/>
      <w:r w:rsidRPr="00B939A2">
        <w:rPr>
          <w:rFonts w:ascii="Times New Roman" w:eastAsia="Times New Roman" w:hAnsi="Times New Roman"/>
          <w:sz w:val="24"/>
          <w:szCs w:val="24"/>
        </w:rPr>
        <w:t xml:space="preserve"> </w:t>
      </w:r>
      <w:proofErr w:type="spellStart"/>
      <w:r w:rsidRPr="00B939A2">
        <w:rPr>
          <w:rFonts w:ascii="Times New Roman" w:eastAsia="Times New Roman" w:hAnsi="Times New Roman"/>
          <w:sz w:val="24"/>
          <w:szCs w:val="24"/>
        </w:rPr>
        <w:t>early</w:t>
      </w:r>
      <w:proofErr w:type="spellEnd"/>
      <w:r w:rsidRPr="00B939A2">
        <w:rPr>
          <w:rFonts w:ascii="Times New Roman" w:eastAsia="Times New Roman" w:hAnsi="Times New Roman"/>
          <w:sz w:val="24"/>
          <w:szCs w:val="24"/>
        </w:rPr>
        <w:t xml:space="preserve"> </w:t>
      </w:r>
      <w:proofErr w:type="spellStart"/>
      <w:r w:rsidRPr="00B939A2">
        <w:rPr>
          <w:rFonts w:ascii="Times New Roman" w:eastAsia="Times New Roman" w:hAnsi="Times New Roman"/>
          <w:sz w:val="24"/>
          <w:szCs w:val="24"/>
        </w:rPr>
        <w:t>morning</w:t>
      </w:r>
      <w:proofErr w:type="spellEnd"/>
      <w:r w:rsidRPr="00B939A2">
        <w:rPr>
          <w:rFonts w:ascii="Times New Roman" w:eastAsia="Times New Roman" w:hAnsi="Times New Roman"/>
          <w:sz w:val="24"/>
          <w:szCs w:val="24"/>
        </w:rPr>
        <w:t>.</w:t>
      </w:r>
    </w:p>
    <w:p w:rsidR="003A7971" w:rsidRPr="00B939A2" w:rsidRDefault="003A7971" w:rsidP="003A7971">
      <w:pPr>
        <w:numPr>
          <w:ilvl w:val="0"/>
          <w:numId w:val="1"/>
        </w:numPr>
        <w:spacing w:before="100" w:beforeAutospacing="1" w:after="100" w:afterAutospacing="1" w:line="240" w:lineRule="auto"/>
        <w:jc w:val="both"/>
        <w:rPr>
          <w:rFonts w:ascii="Times New Roman" w:eastAsia="Times New Roman" w:hAnsi="Times New Roman"/>
          <w:sz w:val="24"/>
          <w:szCs w:val="24"/>
        </w:rPr>
      </w:pPr>
      <w:proofErr w:type="spellStart"/>
      <w:r w:rsidRPr="00B939A2">
        <w:rPr>
          <w:rFonts w:ascii="Times New Roman" w:eastAsia="Times New Roman" w:hAnsi="Times New Roman"/>
          <w:sz w:val="24"/>
          <w:szCs w:val="24"/>
        </w:rPr>
        <w:t>It's</w:t>
      </w:r>
      <w:proofErr w:type="spellEnd"/>
      <w:r w:rsidRPr="00B939A2">
        <w:rPr>
          <w:rFonts w:ascii="Times New Roman" w:eastAsia="Times New Roman" w:hAnsi="Times New Roman"/>
          <w:sz w:val="24"/>
          <w:szCs w:val="24"/>
        </w:rPr>
        <w:t xml:space="preserve"> 10 </w:t>
      </w:r>
      <w:proofErr w:type="spellStart"/>
      <w:r w:rsidRPr="00B939A2">
        <w:rPr>
          <w:rFonts w:ascii="Times New Roman" w:eastAsia="Times New Roman" w:hAnsi="Times New Roman"/>
          <w:sz w:val="24"/>
          <w:szCs w:val="24"/>
        </w:rPr>
        <w:t>degrees</w:t>
      </w:r>
      <w:proofErr w:type="spellEnd"/>
      <w:r w:rsidRPr="00B939A2">
        <w:rPr>
          <w:rFonts w:ascii="Times New Roman" w:eastAsia="Times New Roman" w:hAnsi="Times New Roman"/>
          <w:sz w:val="24"/>
          <w:szCs w:val="24"/>
        </w:rPr>
        <w:t xml:space="preserve"> </w:t>
      </w:r>
      <w:proofErr w:type="spellStart"/>
      <w:r w:rsidRPr="00B939A2">
        <w:rPr>
          <w:rFonts w:ascii="Times New Roman" w:eastAsia="Times New Roman" w:hAnsi="Times New Roman"/>
          <w:sz w:val="24"/>
          <w:szCs w:val="24"/>
        </w:rPr>
        <w:t>above</w:t>
      </w:r>
      <w:proofErr w:type="spellEnd"/>
      <w:r w:rsidRPr="00B939A2">
        <w:rPr>
          <w:rFonts w:ascii="Times New Roman" w:eastAsia="Times New Roman" w:hAnsi="Times New Roman"/>
          <w:sz w:val="24"/>
          <w:szCs w:val="24"/>
        </w:rPr>
        <w:t xml:space="preserve"> </w:t>
      </w:r>
      <w:proofErr w:type="spellStart"/>
      <w:r w:rsidRPr="00B939A2">
        <w:rPr>
          <w:rFonts w:ascii="Times New Roman" w:eastAsia="Times New Roman" w:hAnsi="Times New Roman"/>
          <w:sz w:val="24"/>
          <w:szCs w:val="24"/>
        </w:rPr>
        <w:t>zero</w:t>
      </w:r>
      <w:proofErr w:type="spellEnd"/>
      <w:r w:rsidRPr="00B939A2">
        <w:rPr>
          <w:rFonts w:ascii="Times New Roman" w:eastAsia="Times New Roman" w:hAnsi="Times New Roman"/>
          <w:sz w:val="24"/>
          <w:szCs w:val="24"/>
        </w:rPr>
        <w:t>.</w:t>
      </w:r>
    </w:p>
    <w:p w:rsidR="003A7971" w:rsidRPr="00B939A2" w:rsidRDefault="003A7971" w:rsidP="003A7971">
      <w:pPr>
        <w:numPr>
          <w:ilvl w:val="0"/>
          <w:numId w:val="1"/>
        </w:numPr>
        <w:spacing w:before="100" w:beforeAutospacing="1" w:after="100" w:afterAutospacing="1" w:line="240" w:lineRule="auto"/>
        <w:jc w:val="both"/>
        <w:rPr>
          <w:rFonts w:ascii="Times New Roman" w:eastAsia="Times New Roman" w:hAnsi="Times New Roman"/>
          <w:sz w:val="24"/>
          <w:szCs w:val="24"/>
          <w:lang w:val="en-US"/>
        </w:rPr>
      </w:pPr>
      <w:r w:rsidRPr="00B939A2">
        <w:rPr>
          <w:rFonts w:ascii="Times New Roman" w:eastAsia="Times New Roman" w:hAnsi="Times New Roman"/>
          <w:sz w:val="24"/>
          <w:szCs w:val="24"/>
          <w:lang w:val="en-US"/>
        </w:rPr>
        <w:t>It’s quite expensive to buy a brand new car.</w:t>
      </w:r>
    </w:p>
    <w:p w:rsidR="003A7971" w:rsidRPr="00B939A2" w:rsidRDefault="003A7971" w:rsidP="003A7971">
      <w:pPr>
        <w:numPr>
          <w:ilvl w:val="0"/>
          <w:numId w:val="1"/>
        </w:numPr>
        <w:spacing w:before="100" w:beforeAutospacing="1" w:after="100" w:afterAutospacing="1" w:line="240" w:lineRule="auto"/>
        <w:jc w:val="both"/>
        <w:rPr>
          <w:rFonts w:ascii="Times New Roman" w:eastAsia="Times New Roman" w:hAnsi="Times New Roman"/>
          <w:sz w:val="24"/>
          <w:szCs w:val="24"/>
          <w:lang w:val="en-US"/>
        </w:rPr>
      </w:pPr>
      <w:r w:rsidRPr="00B939A2">
        <w:rPr>
          <w:rFonts w:ascii="Times New Roman" w:eastAsia="Times New Roman" w:hAnsi="Times New Roman"/>
          <w:sz w:val="24"/>
          <w:szCs w:val="24"/>
          <w:lang w:val="en-US"/>
        </w:rPr>
        <w:t>It’s quite far from the post-office.</w:t>
      </w:r>
    </w:p>
    <w:p w:rsidR="003A7971" w:rsidRPr="00B939A2" w:rsidRDefault="003A7971" w:rsidP="003A7971">
      <w:pPr>
        <w:numPr>
          <w:ilvl w:val="0"/>
          <w:numId w:val="1"/>
        </w:numPr>
        <w:spacing w:before="100" w:beforeAutospacing="1" w:after="100" w:afterAutospacing="1" w:line="240" w:lineRule="auto"/>
        <w:jc w:val="both"/>
        <w:rPr>
          <w:rFonts w:ascii="Times New Roman" w:eastAsia="Times New Roman" w:hAnsi="Times New Roman"/>
          <w:sz w:val="24"/>
          <w:szCs w:val="24"/>
          <w:lang w:val="en-US"/>
        </w:rPr>
      </w:pPr>
      <w:r w:rsidRPr="00B939A2">
        <w:rPr>
          <w:rFonts w:ascii="Times New Roman" w:eastAsia="Times New Roman" w:hAnsi="Times New Roman"/>
          <w:sz w:val="24"/>
          <w:szCs w:val="24"/>
          <w:lang w:val="en-US"/>
        </w:rPr>
        <w:t xml:space="preserve">It will be 5 </w:t>
      </w:r>
      <w:proofErr w:type="spellStart"/>
      <w:r w:rsidRPr="00B939A2">
        <w:rPr>
          <w:rFonts w:ascii="Times New Roman" w:eastAsia="Times New Roman" w:hAnsi="Times New Roman"/>
          <w:sz w:val="24"/>
          <w:szCs w:val="24"/>
          <w:lang w:val="en-US"/>
        </w:rPr>
        <w:t>kilometres</w:t>
      </w:r>
      <w:proofErr w:type="spellEnd"/>
      <w:r w:rsidRPr="00B939A2">
        <w:rPr>
          <w:rFonts w:ascii="Times New Roman" w:eastAsia="Times New Roman" w:hAnsi="Times New Roman"/>
          <w:sz w:val="24"/>
          <w:szCs w:val="24"/>
          <w:lang w:val="en-US"/>
        </w:rPr>
        <w:t xml:space="preserve"> to the village.</w:t>
      </w:r>
    </w:p>
    <w:p w:rsidR="003A7971" w:rsidRPr="00B939A2" w:rsidRDefault="003A7971" w:rsidP="003A7971">
      <w:pPr>
        <w:numPr>
          <w:ilvl w:val="0"/>
          <w:numId w:val="1"/>
        </w:numPr>
        <w:spacing w:before="100" w:beforeAutospacing="1" w:after="100" w:afterAutospacing="1" w:line="240" w:lineRule="auto"/>
        <w:jc w:val="both"/>
        <w:rPr>
          <w:rFonts w:ascii="Times New Roman" w:eastAsia="Times New Roman" w:hAnsi="Times New Roman"/>
          <w:sz w:val="24"/>
          <w:szCs w:val="24"/>
          <w:lang w:val="en-US"/>
        </w:rPr>
      </w:pPr>
      <w:r w:rsidRPr="00B939A2">
        <w:rPr>
          <w:rFonts w:ascii="Times New Roman" w:eastAsia="Times New Roman" w:hAnsi="Times New Roman"/>
          <w:sz w:val="24"/>
          <w:szCs w:val="24"/>
          <w:lang w:val="en-US"/>
        </w:rPr>
        <w:t>It was quiet and mysterious up in the mountains.</w:t>
      </w:r>
    </w:p>
    <w:p w:rsidR="003A7971" w:rsidRPr="00B939A2" w:rsidRDefault="003A7971" w:rsidP="003A7971">
      <w:pPr>
        <w:numPr>
          <w:ilvl w:val="0"/>
          <w:numId w:val="1"/>
        </w:numPr>
        <w:spacing w:before="100" w:beforeAutospacing="1" w:after="100" w:afterAutospacing="1" w:line="240" w:lineRule="auto"/>
        <w:jc w:val="both"/>
        <w:rPr>
          <w:rFonts w:ascii="Times New Roman" w:eastAsia="Times New Roman" w:hAnsi="Times New Roman"/>
          <w:sz w:val="24"/>
          <w:szCs w:val="24"/>
          <w:lang w:val="en-US"/>
        </w:rPr>
      </w:pPr>
      <w:r w:rsidRPr="00B939A2">
        <w:rPr>
          <w:rFonts w:ascii="Times New Roman" w:eastAsia="Times New Roman" w:hAnsi="Times New Roman"/>
          <w:sz w:val="24"/>
          <w:szCs w:val="24"/>
          <w:lang w:val="en-US"/>
        </w:rPr>
        <w:t>It wasn’t cloudy this afternoon.</w:t>
      </w:r>
    </w:p>
    <w:p w:rsidR="003A7971" w:rsidRPr="00B939A2" w:rsidRDefault="003A7971" w:rsidP="003A7971">
      <w:pPr>
        <w:numPr>
          <w:ilvl w:val="0"/>
          <w:numId w:val="1"/>
        </w:numPr>
        <w:spacing w:before="100" w:beforeAutospacing="1" w:after="100" w:afterAutospacing="1" w:line="240" w:lineRule="auto"/>
        <w:jc w:val="both"/>
        <w:rPr>
          <w:rFonts w:ascii="Times New Roman" w:eastAsia="Times New Roman" w:hAnsi="Times New Roman"/>
          <w:sz w:val="24"/>
          <w:szCs w:val="24"/>
        </w:rPr>
      </w:pPr>
      <w:proofErr w:type="spellStart"/>
      <w:r w:rsidRPr="00B939A2">
        <w:rPr>
          <w:rFonts w:ascii="Times New Roman" w:eastAsia="Times New Roman" w:hAnsi="Times New Roman"/>
          <w:sz w:val="24"/>
          <w:szCs w:val="24"/>
        </w:rPr>
        <w:t>It’s</w:t>
      </w:r>
      <w:proofErr w:type="spellEnd"/>
      <w:r w:rsidRPr="00B939A2">
        <w:rPr>
          <w:rFonts w:ascii="Times New Roman" w:eastAsia="Times New Roman" w:hAnsi="Times New Roman"/>
          <w:sz w:val="24"/>
          <w:szCs w:val="24"/>
        </w:rPr>
        <w:t xml:space="preserve"> </w:t>
      </w:r>
      <w:proofErr w:type="spellStart"/>
      <w:r w:rsidRPr="00B939A2">
        <w:rPr>
          <w:rFonts w:ascii="Times New Roman" w:eastAsia="Times New Roman" w:hAnsi="Times New Roman"/>
          <w:sz w:val="24"/>
          <w:szCs w:val="24"/>
        </w:rPr>
        <w:t>noon</w:t>
      </w:r>
      <w:proofErr w:type="spellEnd"/>
      <w:r w:rsidRPr="00B939A2">
        <w:rPr>
          <w:rFonts w:ascii="Times New Roman" w:eastAsia="Times New Roman" w:hAnsi="Times New Roman"/>
          <w:sz w:val="24"/>
          <w:szCs w:val="24"/>
        </w:rPr>
        <w:t>.</w:t>
      </w:r>
    </w:p>
    <w:p w:rsidR="003A7971" w:rsidRPr="00B939A2" w:rsidRDefault="003A7971" w:rsidP="003A7971">
      <w:pPr>
        <w:numPr>
          <w:ilvl w:val="0"/>
          <w:numId w:val="1"/>
        </w:numPr>
        <w:spacing w:before="100" w:beforeAutospacing="1" w:after="100" w:afterAutospacing="1" w:line="240" w:lineRule="auto"/>
        <w:jc w:val="both"/>
        <w:rPr>
          <w:rFonts w:ascii="Times New Roman" w:eastAsia="Times New Roman" w:hAnsi="Times New Roman"/>
          <w:sz w:val="24"/>
          <w:szCs w:val="24"/>
          <w:lang w:val="en-US"/>
        </w:rPr>
      </w:pPr>
      <w:r w:rsidRPr="00B939A2">
        <w:rPr>
          <w:rFonts w:ascii="Times New Roman" w:eastAsia="Times New Roman" w:hAnsi="Times New Roman"/>
          <w:sz w:val="24"/>
          <w:szCs w:val="24"/>
          <w:lang w:val="en-US"/>
        </w:rPr>
        <w:t>It won’t be easy to find an experienced baby-sitter.</w:t>
      </w:r>
    </w:p>
    <w:p w:rsidR="008B4FAD" w:rsidRPr="003A7971" w:rsidRDefault="008B4FAD">
      <w:pPr>
        <w:rPr>
          <w:lang w:val="en-US"/>
        </w:rPr>
      </w:pPr>
    </w:p>
    <w:sectPr w:rsidR="008B4FAD" w:rsidRPr="003A7971" w:rsidSect="008B4F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141B0D"/>
    <w:multiLevelType w:val="multilevel"/>
    <w:tmpl w:val="0F801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7971"/>
    <w:rsid w:val="003A7971"/>
    <w:rsid w:val="008B4F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97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A7971"/>
    <w:pPr>
      <w:spacing w:after="36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2110</Characters>
  <Application>Microsoft Office Word</Application>
  <DocSecurity>0</DocSecurity>
  <Lines>17</Lines>
  <Paragraphs>4</Paragraphs>
  <ScaleCrop>false</ScaleCrop>
  <Company/>
  <LinksUpToDate>false</LinksUpToDate>
  <CharactersWithSpaces>2476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2024-09-23T11:34:00Z</dcterms:created>
  <dcterms:modified xsi:type="dcterms:W3CDTF">2024-09-23T11:34:00Z</dcterms:modified>
</cp:coreProperties>
</file>