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786" w:rsidRPr="00E05786" w:rsidRDefault="00E05786" w:rsidP="00E05786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Николай Михайлович Рубцов (3 января 1936 года – 19 января 1971 года)</w:t>
      </w:r>
    </w:p>
    <w:p w:rsidR="00FA15DB" w:rsidRPr="007F6094" w:rsidRDefault="00193346" w:rsidP="007F6094">
      <w:pPr>
        <w:spacing w:before="12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Рубцов родился 3 января 1936 года в селе </w:t>
      </w:r>
      <w:hyperlink r:id="rId5" w:tooltip="Емецк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Емецк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86469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"https://ru.wikipedia.org/wiki/%D0%95%D0%BC%D0%B5%D1%86%D0%BA%D0%B8%D0%B9_%D1%80%D0%B0%D0%B9%D0%BE%D0%BD" \o "Емецкий район" </w:instrText>
      </w:r>
      <w:r w:rsidR="0086469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Емецкого</w:t>
      </w:r>
      <w:proofErr w:type="spellEnd"/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86469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tooltip="Северный край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Северного края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24358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январе 1941 года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переехал вместе со своей большой семьёй в </w:t>
      </w:r>
      <w:r w:rsidR="00024358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Вологду, где их застала война.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4358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Отец, коммунист, сразу ушёл на фронт.</w:t>
      </w:r>
      <w:r w:rsidR="00A66E34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1942 года умерли мать и младшая сестра Рубцова, отец был на фронте, и детей распределили в интернаты. Тем же летом 6-летний Николай написал своё первое стихотворение.</w:t>
      </w:r>
      <w:r w:rsidR="00A66E34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 1943 </w:t>
      </w:r>
      <w:r w:rsidR="00A66E34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и до июня 1950 года Рубцов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 и учился в детском доме в селе </w:t>
      </w:r>
      <w:hyperlink r:id="rId7" w:tooltip="Никольское (Тотемский район)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Никольском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86469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"https://ru.wikipedia.org/wiki/%D0%A2%D0%BE%D1%82%D0%B5%D0%BC%D1%81%D0%BA%D0%B8%D0%B9_%D1%80%D0%B0%D0%B9%D0%BE%D0%BD" \o "Тотемский район" </w:instrText>
      </w:r>
      <w:r w:rsidR="0086469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Тотемского</w:t>
      </w:r>
      <w:proofErr w:type="spellEnd"/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86469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Вологодской области, где он окончил семь классов школы (сейчас в этом здании находится </w:t>
      </w:r>
      <w:hyperlink r:id="rId8" w:tooltip="Дом-музей Н. М. Рубцова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Дом-музей Н. М. Рубцова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этом же селе впоследствии родилась его дочь Елена в фактическом браке с Генриеттой Михайловной Меньшиковой.</w:t>
      </w:r>
      <w:r w:rsidR="00A66E34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автобиографии, написанной при поступлении в </w:t>
      </w:r>
      <w:proofErr w:type="spellStart"/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тралфлот</w:t>
      </w:r>
      <w:proofErr w:type="spellEnd"/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1952 году, Рубцов писал, что отец ушёл на фронт и погиб в 194</w:t>
      </w:r>
      <w:r w:rsidR="00435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году. Но на самом деле его отец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выжил, после ранения в 1944 году вернулся в Вологду и в том же году женился вторично, жил в Вологде. Из-за утери документов в Красовском детдоме он не смог найти Николая и встретился с ним только в 1955 год</w:t>
      </w:r>
      <w:r w:rsidR="00A66E34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С 1950 года по 1952 год Рубцов учился в </w:t>
      </w:r>
      <w:proofErr w:type="spellStart"/>
      <w:r w:rsidR="0086469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"https://ru.wikipedia.org/wiki/%D0%A2%D0%BE%D1%82%D1%8C%D0%BC%D0%B0" \o "Тотьма" </w:instrText>
      </w:r>
      <w:r w:rsidR="0086469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Тотемском</w:t>
      </w:r>
      <w:proofErr w:type="spellEnd"/>
      <w:r w:rsidR="0086469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435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лесотехническом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техникуме.</w:t>
      </w:r>
      <w:r w:rsidR="00A66E34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С 1952 года по 1953 год работал кочегаром в </w:t>
      </w:r>
      <w:hyperlink r:id="rId9" w:tooltip="Архангельский траловый флот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Архангельском траловом флоте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треста «</w:t>
      </w:r>
      <w:proofErr w:type="spellStart"/>
      <w:r w:rsidR="0086469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"https://ru.wikipedia.org/wiki/%D0%A1%D0%B5%D0%B2%D1%80%D1%8B%D0%B1%D0%B0?action=edit&amp;redlink=1" \o "Севрыба (страница отсутствует)" </w:instrText>
      </w:r>
      <w:r w:rsidR="0086469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Севрыба</w:t>
      </w:r>
      <w:proofErr w:type="spellEnd"/>
      <w:r w:rsidR="0086469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августа 1953 года по январь 1955 года учился в </w:t>
      </w:r>
      <w:hyperlink r:id="rId10" w:tooltip="Хибинский технический колледж" w:history="1">
        <w:r w:rsidR="00A66E34"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горно-химическом </w:t>
        </w:r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техникуме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86469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"https://ru.wikipedia.org/wiki/%D0%9C%D0%B8%D0%BD%D1%85%D0%B8%D0%BC%D0%BF%D1%80%D0%BE%D0%BC?action=edit&amp;redlink=1" \o "Минхимпром (страница отсутствует)" </w:instrText>
      </w:r>
      <w:r w:rsidR="0086469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Минхимпрома</w:t>
      </w:r>
      <w:proofErr w:type="spellEnd"/>
      <w:r w:rsidR="0086469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</w:t>
      </w:r>
      <w:hyperlink r:id="rId11" w:tooltip="Кировск (Мурманская область)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Кировске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" w:tooltip="Мурманская область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Мурманской области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январе 1955 не сдал зимнюю сессию и был отчислен из техникума.</w:t>
      </w:r>
      <w:r w:rsidR="00A66E34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5F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Работал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слесарем-сборщиком</w:t>
      </w:r>
      <w:r w:rsidR="00BF5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разнорабочим на </w:t>
      </w:r>
      <w:hyperlink r:id="rId13" w:tooltip="Ржевский полигон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опытном военном полигоне</w:t>
        </w:r>
      </w:hyperlink>
      <w:r w:rsidR="00BF5FFC">
        <w:rPr>
          <w:rFonts w:ascii="Times New Roman" w:eastAsia="Times New Roman" w:hAnsi="Times New Roman" w:cs="Times New Roman"/>
          <w:sz w:val="24"/>
          <w:szCs w:val="24"/>
          <w:lang w:eastAsia="ru-RU"/>
        </w:rPr>
        <w:t>. Б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ыл призван в армию, после учебного подразделения проходил срочную службу дальномерщиком на эсминце «</w:t>
      </w:r>
      <w:hyperlink r:id="rId14" w:tooltip="Острый (эсминец) (страница отсутствует)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Острый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hyperlink r:id="rId15" w:tooltip="Северный флот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Северного флота</w:t>
        </w:r>
      </w:hyperlink>
      <w:r w:rsidR="00BF5F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звании матроса и </w:t>
      </w:r>
      <w:hyperlink r:id="rId16" w:tooltip="Старший матрос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старшего матроса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1955 по 1959 год. Вступил в ряды </w:t>
      </w:r>
      <w:r w:rsidR="008D15D8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комсомола</w:t>
      </w:r>
      <w:r w:rsidR="00287E7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эти годы н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аписал стихотворения «О собаках» и «Морские выходки». </w:t>
      </w:r>
      <w:r w:rsidR="00287E7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стихи начали печатать в местных газета</w:t>
      </w:r>
      <w:r w:rsidR="001F286F">
        <w:rPr>
          <w:rFonts w:ascii="Times New Roman" w:eastAsia="Times New Roman" w:hAnsi="Times New Roman" w:cs="Times New Roman"/>
          <w:sz w:val="24"/>
          <w:szCs w:val="24"/>
          <w:lang w:eastAsia="ru-RU"/>
        </w:rPr>
        <w:t>х и</w:t>
      </w:r>
      <w:r w:rsidR="00287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альманахах</w:t>
      </w:r>
      <w:r w:rsidR="001F2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демобилизации </w:t>
      </w:r>
      <w:r w:rsidR="001F2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Рубцов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 в </w:t>
      </w:r>
      <w:hyperlink r:id="rId17" w:tooltip="Ленинград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Ленинграде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работая попеременно слесарем, кочегаром и </w:t>
      </w:r>
      <w:proofErr w:type="spellStart"/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шихтовщиком</w:t>
      </w:r>
      <w:proofErr w:type="spellEnd"/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</w:t>
      </w:r>
      <w:hyperlink r:id="rId18" w:tooltip="Кировский завод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Кировском заводе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D15D8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 время </w:t>
      </w:r>
      <w:r w:rsidR="001F286F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 заниматься в литобъединении «Нарвская застава», познакомился с молодыми ленинградскими поэтами</w:t>
      </w:r>
      <w:r w:rsidR="00E7200B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В 1962 г</w:t>
      </w:r>
      <w:r w:rsidR="00AE6867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 Николай Рубцов получил аттестат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среднем </w:t>
      </w:r>
      <w:proofErr w:type="spellStart"/>
      <w:r w:rsidR="00AE68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</w:t>
      </w:r>
      <w:proofErr w:type="spellEnd"/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июле 1962 года</w:t>
      </w:r>
      <w:r w:rsidR="00E7200B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выпустил свой первый машинописный </w:t>
      </w:r>
      <w:r w:rsidR="006B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(самиздат)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«Волны и скалы».</w:t>
      </w:r>
      <w:r w:rsidR="008D15D8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августе 1962 года Рубцов поступил в </w:t>
      </w:r>
      <w:hyperlink r:id="rId19" w:tooltip="Литературный институт им. А. М. Горького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Литературный институт им. М. Горького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</w:t>
      </w:r>
      <w:hyperlink r:id="rId20" w:tooltip="Москва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Москве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середине 1960</w:t>
      </w:r>
      <w:r w:rsidR="008B7CDB">
        <w:rPr>
          <w:rFonts w:ascii="Times New Roman" w:eastAsia="Times New Roman" w:hAnsi="Times New Roman" w:cs="Times New Roman"/>
          <w:sz w:val="24"/>
          <w:szCs w:val="24"/>
          <w:lang w:eastAsia="ru-RU"/>
        </w:rPr>
        <w:t>-х уже официально</w:t>
      </w:r>
      <w:r w:rsidR="004E0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вышли первые сборники</w:t>
      </w:r>
      <w:r w:rsidR="006B2A67" w:rsidRPr="00193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6B2A67" w:rsidRPr="001933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стихов</w:t>
      </w:r>
      <w:r w:rsidR="004E033A">
        <w:rPr>
          <w:rFonts w:ascii="Times New Roman" w:eastAsia="Times New Roman" w:hAnsi="Times New Roman" w:cs="Times New Roman"/>
          <w:sz w:val="24"/>
          <w:szCs w:val="24"/>
          <w:lang w:eastAsia="ru-RU"/>
        </w:rPr>
        <w:t>: «Лирика» (</w:t>
      </w:r>
      <w:r w:rsidR="006B2A67" w:rsidRPr="00193346">
        <w:rPr>
          <w:rFonts w:ascii="Times New Roman" w:eastAsia="Times New Roman" w:hAnsi="Times New Roman" w:cs="Times New Roman"/>
          <w:sz w:val="24"/>
          <w:szCs w:val="24"/>
          <w:lang w:eastAsia="ru-RU"/>
        </w:rPr>
        <w:t>1965</w:t>
      </w:r>
      <w:r w:rsidR="004E033A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4E033A" w:rsidRPr="00193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A67" w:rsidRPr="00193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«Звезда полей» (1967), «Душа хранит» (1969), «Сосен шум» (1970). </w:t>
      </w:r>
      <w:r w:rsidR="006B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86F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урнал</w:t>
      </w:r>
      <w:r w:rsidR="001F2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86F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21" w:tooltip="Октябрь (журнал)" w:history="1">
        <w:r w:rsidR="001F286F"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Октябрь</w:t>
        </w:r>
      </w:hyperlink>
      <w:r w:rsidR="001F286F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F2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22" w:tooltip="Юность (журнал)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Юность</w:t>
        </w:r>
      </w:hyperlink>
      <w:r w:rsidR="00233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стали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публикова</w:t>
      </w:r>
      <w:r w:rsidR="002337F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2616A5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37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подборки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стихов: «</w:t>
      </w:r>
      <w:hyperlink r:id="rId23" w:tooltip="Русский огонёк (страница отсутствует)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Русский огонёк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»; «В горнице»; «А, между прочим, осень на дворе…».</w:t>
      </w:r>
      <w:r w:rsidR="00A61331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В 1969 году Рубцов окончил Литературный институт и был принят в штат газеты «Вологодский комсомолец».</w:t>
      </w:r>
      <w:r w:rsidR="00A61331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37FA" w:rsidRPr="001933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Вологодская «малая родина» и </w:t>
      </w:r>
      <w:hyperlink r:id="rId24" w:tooltip="Русский Север" w:history="1">
        <w:r w:rsidR="002337FA" w:rsidRPr="007F609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Русский Север</w:t>
        </w:r>
      </w:hyperlink>
      <w:r w:rsidR="002337FA" w:rsidRPr="007F6094">
        <w:rPr>
          <w:rFonts w:ascii="Times New Roman" w:eastAsia="Times New Roman" w:hAnsi="Times New Roman" w:cs="Times New Roman"/>
          <w:sz w:val="24"/>
          <w:szCs w:val="24"/>
          <w:lang w:eastAsia="ru-RU"/>
        </w:rPr>
        <w:t> д</w:t>
      </w:r>
      <w:r w:rsidR="002337FA" w:rsidRPr="0019334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 Рубцову главную тему будущего творчества — «старинную русскую самобытность», которая стала центром его жизни, «землёй священной!», где он чувствовал себя «и живым, и смертным».</w:t>
      </w:r>
      <w:r w:rsidR="00233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В 1968 году литературные заслуги Рубцова получили официальное признание, и ему в Вологде была выделена однокомнатная квартира.</w:t>
      </w:r>
      <w:r w:rsidR="00A61331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Писатель </w:t>
      </w:r>
      <w:hyperlink r:id="rId25" w:tooltip="Абрамов, Фёдор Александрович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Фёдор Абрамов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называл Рубцова «блистательной надеждой русской поэзии».</w:t>
      </w:r>
      <w:r w:rsidR="00A61331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 поэт очень рано ушёл из жизни.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Николай Рубцов погиб в ночь на 19 января 1971 года, на 36-м году жизни, в своей квартире, в результате бытовой ссоры с начинающей поэтессой Людмилой </w:t>
      </w:r>
      <w:proofErr w:type="spellStart"/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Дербиной</w:t>
      </w:r>
      <w:proofErr w:type="spellEnd"/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которой собирался жениться (8 января они подали документы в </w:t>
      </w:r>
      <w:hyperlink r:id="rId26" w:tooltip="ЗАГС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ЗАГС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hyperlink r:id="rId27" w:anchor="cite_note-autogenerated20130618-2-12" w:history="1">
        <w:r w:rsidRPr="00E05786">
          <w:rPr>
            <w:rFonts w:ascii="Times New Roman" w:eastAsia="Times New Roman" w:hAnsi="Times New Roman" w:cs="Times New Roman"/>
            <w:sz w:val="17"/>
            <w:vertAlign w:val="superscript"/>
            <w:lang w:eastAsia="ru-RU"/>
          </w:rPr>
          <w:t>]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Судебным следствием установлено, что смерть имела насильственный характер, наступила в результате удушения — «</w:t>
      </w:r>
      <w:r w:rsidRPr="00E05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механической асфиксии от сдавливания органов шеи руками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Л. </w:t>
      </w:r>
      <w:proofErr w:type="spellStart"/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Дербина</w:t>
      </w:r>
      <w:proofErr w:type="spellEnd"/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своих воспоминаниях и интервью, описывая роковой момент, утверждает, что произошёл </w:t>
      </w:r>
      <w:hyperlink r:id="rId28" w:tooltip="Инфаркт миокарда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инфаркт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«</w:t>
      </w:r>
      <w:r w:rsidRPr="00E05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сердце просто у него не выдержало, когда мы сцепились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Она была признана виновной в убийстве поэта, осуждена на 8 лет, досрочно освобождена почти через 6 лет, по состоянию на 2013 год жила в </w:t>
      </w:r>
      <w:hyperlink r:id="rId29" w:tooltip="Вельск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Вельске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виновной в преступлении себя не считала</w:t>
      </w:r>
      <w:r w:rsidR="009F106B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Биографы упоминают о стихотворении Рубцова «Я умру в крещенские морозы» как о предсказании даты собственной смерти</w:t>
      </w:r>
      <w:r w:rsidR="009F106B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Правда, мороза </w:t>
      </w:r>
      <w:r w:rsidR="00024358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Вологде тогда </w:t>
      </w:r>
      <w:r w:rsidR="009F106B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было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05786"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Рубцов был похоронен в Вологде на </w:t>
      </w:r>
      <w:hyperlink r:id="rId30" w:anchor="%D0%9F%D0%BE%D1%88%D0%B5%D1%85%D0%BE%D0%BD%D1%81%D0%BA%D0%BE%D0%B5_%D0%BA%D0%BB%D0%B0%D0%B4%D0%B1%D0%B8%D1%89%D0%B5" w:tooltip="Кладбища Вологды" w:history="1">
        <w:r w:rsidRPr="00E05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Пошехонском кладбище</w:t>
        </w:r>
      </w:hyperlink>
      <w:r w:rsidRPr="00E05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2A67" w:rsidRPr="006B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A67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п</w:t>
      </w:r>
      <w:r w:rsidR="006B2A67" w:rsidRPr="00193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осле смерти </w:t>
      </w:r>
      <w:r w:rsidR="006B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Рубцова </w:t>
      </w:r>
      <w:r w:rsidR="006B2A67" w:rsidRPr="00193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опубликованы сборники </w:t>
      </w:r>
      <w:r w:rsidR="006B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«Зелёные цветы», </w:t>
      </w:r>
      <w:r w:rsidR="006B2A67" w:rsidRPr="00193346">
        <w:rPr>
          <w:rFonts w:ascii="Times New Roman" w:eastAsia="Times New Roman" w:hAnsi="Times New Roman" w:cs="Times New Roman"/>
          <w:sz w:val="24"/>
          <w:szCs w:val="24"/>
          <w:lang w:eastAsia="ru-RU"/>
        </w:rPr>
        <w:t>«П</w:t>
      </w:r>
      <w:r w:rsidR="006B2A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оследний пароход»</w:t>
      </w:r>
      <w:r w:rsidR="006B2A67" w:rsidRPr="00193346">
        <w:rPr>
          <w:rFonts w:ascii="Times New Roman" w:eastAsia="Times New Roman" w:hAnsi="Times New Roman" w:cs="Times New Roman"/>
          <w:sz w:val="24"/>
          <w:szCs w:val="24"/>
          <w:lang w:eastAsia="ru-RU"/>
        </w:rPr>
        <w:t>, «И</w:t>
      </w:r>
      <w:r w:rsidR="006B2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збранная лирика»</w:t>
      </w:r>
      <w:r w:rsidR="006B2A67" w:rsidRPr="00193346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«Подорожник</w:t>
      </w:r>
      <w:r w:rsidR="006B2A67">
        <w:rPr>
          <w:rFonts w:ascii="Times New Roman" w:eastAsia="Times New Roman" w:hAnsi="Times New Roman" w:cs="Times New Roman"/>
          <w:sz w:val="24"/>
          <w:szCs w:val="24"/>
          <w:lang w:eastAsia="ru-RU"/>
        </w:rPr>
        <w:t>и»</w:t>
      </w:r>
      <w:r w:rsidR="006B2A67" w:rsidRPr="001933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6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C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творчестве Рубцова соединились черты романтической и философской лирики, классические и фольклорные традиции, любовь к прошлой и настоящей России.</w:t>
      </w:r>
      <w:r w:rsidR="00FA15DB" w:rsidRPr="008B7CDB">
        <w:rPr>
          <w:rFonts w:ascii="Times New Roman" w:hAnsi="Times New Roman" w:cs="Times New Roman"/>
          <w:sz w:val="24"/>
          <w:szCs w:val="24"/>
        </w:rPr>
        <w:t xml:space="preserve"> О</w:t>
      </w:r>
      <w:r w:rsidR="007F6094">
        <w:rPr>
          <w:rFonts w:ascii="Times New Roman" w:hAnsi="Times New Roman" w:cs="Times New Roman"/>
          <w:sz w:val="24"/>
          <w:szCs w:val="24"/>
        </w:rPr>
        <w:t>н о</w:t>
      </w:r>
      <w:r w:rsidR="00FA15DB" w:rsidRPr="008B7CDB">
        <w:rPr>
          <w:rFonts w:ascii="Times New Roman" w:hAnsi="Times New Roman" w:cs="Times New Roman"/>
          <w:sz w:val="24"/>
          <w:szCs w:val="24"/>
        </w:rPr>
        <w:t>дин из ярких представителей </w:t>
      </w:r>
      <w:r w:rsidR="00C60B9B">
        <w:rPr>
          <w:rFonts w:ascii="Times New Roman" w:hAnsi="Times New Roman" w:cs="Times New Roman"/>
          <w:sz w:val="24"/>
          <w:szCs w:val="24"/>
        </w:rPr>
        <w:t>«</w:t>
      </w:r>
      <w:hyperlink r:id="rId31" w:history="1">
        <w:r w:rsidR="00FA15DB" w:rsidRPr="008B7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тихой лирики</w:t>
        </w:r>
      </w:hyperlink>
      <w:r w:rsidR="00C60B9B">
        <w:rPr>
          <w:rFonts w:ascii="Times New Roman" w:hAnsi="Times New Roman" w:cs="Times New Roman"/>
          <w:sz w:val="24"/>
          <w:szCs w:val="24"/>
        </w:rPr>
        <w:t>»</w:t>
      </w:r>
      <w:r w:rsidR="00FA15DB" w:rsidRPr="008B7CDB">
        <w:rPr>
          <w:rFonts w:ascii="Times New Roman" w:hAnsi="Times New Roman" w:cs="Times New Roman"/>
          <w:sz w:val="24"/>
          <w:szCs w:val="24"/>
        </w:rPr>
        <w:t>.</w:t>
      </w:r>
      <w:r w:rsidR="00FA15DB" w:rsidRPr="008B7C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15DB" w:rsidRPr="008B7CDB">
        <w:rPr>
          <w:rFonts w:ascii="Times New Roman" w:hAnsi="Times New Roman" w:cs="Times New Roman"/>
          <w:sz w:val="24"/>
          <w:szCs w:val="24"/>
        </w:rPr>
        <w:t>В центре произведений п</w:t>
      </w:r>
      <w:r w:rsidR="00C60B9B">
        <w:rPr>
          <w:rFonts w:ascii="Times New Roman" w:hAnsi="Times New Roman" w:cs="Times New Roman"/>
          <w:sz w:val="24"/>
          <w:szCs w:val="24"/>
        </w:rPr>
        <w:t>оэтов этого направл</w:t>
      </w:r>
      <w:r w:rsidR="007F6094">
        <w:rPr>
          <w:rFonts w:ascii="Times New Roman" w:hAnsi="Times New Roman" w:cs="Times New Roman"/>
          <w:sz w:val="24"/>
          <w:szCs w:val="24"/>
        </w:rPr>
        <w:t>ения –</w:t>
      </w:r>
      <w:r w:rsidR="00FA15DB" w:rsidRPr="008B7CDB">
        <w:rPr>
          <w:rFonts w:ascii="Times New Roman" w:hAnsi="Times New Roman" w:cs="Times New Roman"/>
          <w:sz w:val="24"/>
          <w:szCs w:val="24"/>
        </w:rPr>
        <w:t xml:space="preserve"> любовь к родной земле, красоте природы, внимание к традиционным ценностям. При этом они игнорировали «протестные настроения», избегали идеологизированных сюжетов «на злобу дня». </w:t>
      </w:r>
    </w:p>
    <w:tbl>
      <w:tblPr>
        <w:tblStyle w:val="a8"/>
        <w:tblW w:w="0" w:type="auto"/>
        <w:tblLook w:val="04A0"/>
      </w:tblPr>
      <w:tblGrid>
        <w:gridCol w:w="5341"/>
        <w:gridCol w:w="5341"/>
      </w:tblGrid>
      <w:tr w:rsidR="007D1298" w:rsidTr="007D1298">
        <w:tc>
          <w:tcPr>
            <w:tcW w:w="5341" w:type="dxa"/>
          </w:tcPr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proofErr w:type="gramStart"/>
            <w:r>
              <w:rPr>
                <w:color w:val="333333"/>
                <w:sz w:val="18"/>
                <w:szCs w:val="18"/>
              </w:rPr>
              <w:lastRenderedPageBreak/>
              <w:t>А</w:t>
            </w:r>
            <w:proofErr w:type="gramEnd"/>
            <w:r>
              <w:rPr>
                <w:color w:val="333333"/>
                <w:sz w:val="18"/>
                <w:szCs w:val="18"/>
              </w:rPr>
              <w:t> между прочим, осень на дворе.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Ну что ж, я вижу это не впервые.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Скулит собака в мокрой конуре,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Залечивая раны боевые.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Бегут машины, мчатся напрямик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И вдруг с ухаба шлёпаются в лужу.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Когда, буксуя, воет грузовик,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Мне этот вой выматывает душу.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Кругом шумит холодная вода,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И всё кругом расплывчато и мглисто,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Незримый ветер, словно в невода,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Со всех сторон затягивает листья...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Раздался стук. Я выдернул засов.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Я рад обняться с верными друзьями.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Повеселились несколько часов,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Повеселились с грустными глазами.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Когда в сенях опять простились мы,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Я первый раз так явственно услышал,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Как о суровой близости зимы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Тяжёлый ливень жаловался крышам.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Прошла пора, когда в зелёный луг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Я отворял узорное оконце – 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И все лучи, как сотни добрых рук, </w:t>
            </w:r>
          </w:p>
          <w:p w:rsidR="007D1298" w:rsidRDefault="007D1298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Мне по утрам протягивало солнце...</w:t>
            </w:r>
          </w:p>
          <w:p w:rsidR="007D1298" w:rsidRDefault="007D1298" w:rsidP="002E0A70">
            <w:pPr>
              <w:pStyle w:val="hidden-padding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rStyle w:val="a9"/>
                <w:color w:val="333333"/>
                <w:sz w:val="18"/>
                <w:szCs w:val="18"/>
              </w:rPr>
              <w:t>Берёзы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Я люблю, когда шумят берёзы,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Когда листья падают с берёз.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Слушаю – и набегают слёзы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На глаза, отвыкшие от слёз.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Всё очнётся в памяти невольно,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Отзовётся в сердце и в крови.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Станет как-то радостно и больно,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Будто кто-то шепчет о любви.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Только чаще побеждает проза,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Словно дунет ветер хмурых дней.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Ведь шумит такая же берёза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Над могилой матери моей.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На войне отца убила пуля,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А у нас в деревне у оград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 ветром и дождем шумел, как улей,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Вот такой же жёлтый листопад...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Русь моя, люблю твои берёзы!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 первых лет я с ними жил и рос.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Потому и набегают слезы</w:t>
            </w:r>
          </w:p>
          <w:p w:rsidR="002E0A70" w:rsidRDefault="007D1298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9"/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На глаза, отвыкшие от слез...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rStyle w:val="a9"/>
                <w:color w:val="333333"/>
                <w:sz w:val="18"/>
                <w:szCs w:val="18"/>
              </w:rPr>
              <w:t>В горнице моей светло…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В горнице моей светло.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Это от ночной звезды.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Матушка возьмёт ведро,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proofErr w:type="gramStart"/>
            <w:r>
              <w:rPr>
                <w:color w:val="333333"/>
                <w:sz w:val="18"/>
                <w:szCs w:val="18"/>
              </w:rPr>
              <w:t>Молча</w:t>
            </w:r>
            <w:proofErr w:type="gramEnd"/>
            <w:r>
              <w:rPr>
                <w:color w:val="333333"/>
                <w:sz w:val="18"/>
                <w:szCs w:val="18"/>
              </w:rPr>
              <w:t xml:space="preserve"> принесёт воды...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Красные цветы мои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В садике завяли все.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Лодка на речной мели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Скоро догниёт совсем.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Дремлет на стене моей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Ивы кружевная тень.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Завтра у меня под ней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Будет хлопотливый день!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Буду поливать цветы,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Думать о своей судьбе,</w:t>
            </w:r>
          </w:p>
          <w:p w:rsid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Буду до ночной звезды</w:t>
            </w:r>
          </w:p>
          <w:p w:rsidR="007D1298" w:rsidRPr="002E0A70" w:rsidRDefault="002E0A70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Лодку мастерить себе... </w:t>
            </w:r>
          </w:p>
        </w:tc>
        <w:tc>
          <w:tcPr>
            <w:tcW w:w="5341" w:type="dxa"/>
          </w:tcPr>
          <w:p w:rsidR="007D1298" w:rsidRDefault="007D1298" w:rsidP="002E0A70">
            <w:pPr>
              <w:pStyle w:val="a5"/>
              <w:shd w:val="clear" w:color="auto" w:fill="FFFFFF"/>
              <w:spacing w:before="0" w:beforeAutospacing="0" w:after="125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rStyle w:val="a9"/>
                <w:color w:val="333333"/>
                <w:sz w:val="18"/>
                <w:szCs w:val="18"/>
              </w:rPr>
              <w:t>Букет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Я буду долго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Гнать велосипед.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В глухих лугах его остановлю.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Нарву цветов.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И подарю букет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Той девушке, которую люблю.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Я ей скажу: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– </w:t>
            </w:r>
            <w:proofErr w:type="gramStart"/>
            <w:r>
              <w:rPr>
                <w:color w:val="333333"/>
                <w:sz w:val="18"/>
                <w:szCs w:val="18"/>
              </w:rPr>
              <w:t>С</w:t>
            </w:r>
            <w:proofErr w:type="gramEnd"/>
            <w:r>
              <w:rPr>
                <w:color w:val="333333"/>
                <w:sz w:val="18"/>
                <w:szCs w:val="18"/>
              </w:rPr>
              <w:t xml:space="preserve"> другим наедине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 наших встречах позабыла ты,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И потому на память обо мне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Возьми вот эти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Скромные цветы!..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Она возьмёт.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Но снова в поздний час,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Когда туман сгущается и грусть,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Она пройдет,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Не поднимая глаз,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Не улыбнувшись даже...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Ну и пусть.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Я буду долго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Гнать велосипед,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В глухих лугах ею остановлю.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Я лишь хочу,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Чтобы взяла букет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Та девушка, которую люблю...</w:t>
            </w:r>
          </w:p>
          <w:p w:rsidR="002E0A70" w:rsidRDefault="002E0A70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  <w:p w:rsidR="007D1298" w:rsidRDefault="007D1298" w:rsidP="007D1298">
            <w:pPr>
              <w:pStyle w:val="hidden-padding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rStyle w:val="a9"/>
                <w:color w:val="333333"/>
                <w:sz w:val="18"/>
                <w:szCs w:val="18"/>
              </w:rPr>
              <w:t>Видения на холме</w:t>
            </w:r>
            <w:r>
              <w:rPr>
                <w:color w:val="333333"/>
                <w:sz w:val="18"/>
                <w:szCs w:val="18"/>
              </w:rPr>
              <w:t>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Взбегу на холм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                    и упаду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                               в траву,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И древностью повеет вдруг из дола.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И вдруг картины грозного раздора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Я в этот миг увижу наяву.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Пустынный свет на звёздных берегах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И вереницы птиц твоих, Россия,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Затмит на миг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В крови и жемчугах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Тупой башмак скуластого Батыя!..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Россия, Русь – куда я ни взгляну...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За все твои страдания и битвы –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Люблю твою, Россия, старину,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Твои огни, погосты и молитвы,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Люблю твои избушки и цветы,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И небеса, горящие от зноя,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И шёпот ив у </w:t>
            </w:r>
            <w:proofErr w:type="spellStart"/>
            <w:r>
              <w:rPr>
                <w:color w:val="333333"/>
                <w:sz w:val="18"/>
                <w:szCs w:val="18"/>
              </w:rPr>
              <w:t>омутной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воды,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Люблю навек, до вечного покоя...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Россия, Русь! Храни себя, храни!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Смотри опять в леса твои и долы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Со всех сторон нагрянули они,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Иных времён татары и монголы.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Они несут на флагах чёрный крест,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Они крестами небо закрестили,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И не леса мне видятся окрест,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А лес крестов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                   в окрестностях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                                        России...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Кресты, кресты...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Я больше не могу!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Я резко отниму от глаз ладони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И вдруг увижу: смирно на лугу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Траву жуют стреноженные кони.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Заржут они – и где-то у осин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Подхватит это медленное ржанье,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И надо мной –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                   бессмертных звёзд Руси,</w:t>
            </w:r>
          </w:p>
          <w:p w:rsidR="007D1298" w:rsidRDefault="007D1298" w:rsidP="007D129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Высоких звёзд покойное мерцанье...</w:t>
            </w:r>
          </w:p>
          <w:p w:rsidR="007D1298" w:rsidRPr="002E0A70" w:rsidRDefault="007D1298" w:rsidP="002E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 </w:t>
            </w:r>
          </w:p>
        </w:tc>
      </w:tr>
    </w:tbl>
    <w:p w:rsidR="006E3CC3" w:rsidRPr="006E3CC3" w:rsidRDefault="006E3CC3" w:rsidP="00AC16D0">
      <w:pPr>
        <w:pStyle w:val="a5"/>
        <w:shd w:val="clear" w:color="auto" w:fill="FFFFFF"/>
        <w:spacing w:before="120" w:beforeAutospacing="0" w:after="240" w:afterAutospacing="0"/>
        <w:jc w:val="both"/>
        <w:rPr>
          <w:i/>
        </w:rPr>
      </w:pPr>
    </w:p>
    <w:sectPr w:rsidR="006E3CC3" w:rsidRPr="006E3CC3" w:rsidSect="006E3C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3CC3"/>
    <w:rsid w:val="00024358"/>
    <w:rsid w:val="00193346"/>
    <w:rsid w:val="001F286F"/>
    <w:rsid w:val="002337FA"/>
    <w:rsid w:val="002616A5"/>
    <w:rsid w:val="00287E77"/>
    <w:rsid w:val="002E0A70"/>
    <w:rsid w:val="00435BB4"/>
    <w:rsid w:val="004E033A"/>
    <w:rsid w:val="004E4A92"/>
    <w:rsid w:val="006B2A67"/>
    <w:rsid w:val="006E3CC3"/>
    <w:rsid w:val="007D1298"/>
    <w:rsid w:val="007F6094"/>
    <w:rsid w:val="00864696"/>
    <w:rsid w:val="008B7CDB"/>
    <w:rsid w:val="008D15D8"/>
    <w:rsid w:val="00934D04"/>
    <w:rsid w:val="009F106B"/>
    <w:rsid w:val="00A61331"/>
    <w:rsid w:val="00A66E34"/>
    <w:rsid w:val="00AC16D0"/>
    <w:rsid w:val="00AE6867"/>
    <w:rsid w:val="00BF5FFC"/>
    <w:rsid w:val="00C60B9B"/>
    <w:rsid w:val="00E05786"/>
    <w:rsid w:val="00E7200B"/>
    <w:rsid w:val="00FA15DB"/>
    <w:rsid w:val="00FD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A92"/>
  </w:style>
  <w:style w:type="paragraph" w:styleId="2">
    <w:name w:val="heading 2"/>
    <w:basedOn w:val="a"/>
    <w:link w:val="20"/>
    <w:uiPriority w:val="9"/>
    <w:qFormat/>
    <w:rsid w:val="001933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933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E3CC3"/>
    <w:rPr>
      <w:i/>
      <w:iCs/>
    </w:rPr>
  </w:style>
  <w:style w:type="character" w:styleId="a4">
    <w:name w:val="Hyperlink"/>
    <w:basedOn w:val="a0"/>
    <w:uiPriority w:val="99"/>
    <w:semiHidden/>
    <w:unhideWhenUsed/>
    <w:rsid w:val="006E3CC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933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33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193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reflink-text">
    <w:name w:val="mw-reflink-text"/>
    <w:basedOn w:val="a0"/>
    <w:rsid w:val="00193346"/>
  </w:style>
  <w:style w:type="character" w:customStyle="1" w:styleId="cite-bracket">
    <w:name w:val="cite-bracket"/>
    <w:basedOn w:val="a0"/>
    <w:rsid w:val="00193346"/>
  </w:style>
  <w:style w:type="paragraph" w:styleId="a6">
    <w:name w:val="Balloon Text"/>
    <w:basedOn w:val="a"/>
    <w:link w:val="a7"/>
    <w:uiPriority w:val="99"/>
    <w:semiHidden/>
    <w:unhideWhenUsed/>
    <w:rsid w:val="00193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34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D1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idden-padding">
    <w:name w:val="hidden-padding"/>
    <w:basedOn w:val="a"/>
    <w:rsid w:val="007D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D1298"/>
    <w:rPr>
      <w:b/>
      <w:bCs/>
    </w:rPr>
  </w:style>
  <w:style w:type="paragraph" w:customStyle="1" w:styleId="citata">
    <w:name w:val="citata"/>
    <w:basedOn w:val="a"/>
    <w:rsid w:val="007D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5432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609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9053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4066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9150">
          <w:marLeft w:val="0"/>
          <w:marRight w:val="0"/>
          <w:marTop w:val="401"/>
          <w:marBottom w:val="4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31" w:color="E7E7E7"/>
                <w:bottom w:val="none" w:sz="0" w:space="0" w:color="auto"/>
                <w:right w:val="none" w:sz="0" w:space="0" w:color="auto"/>
              </w:divBdr>
              <w:divsChild>
                <w:div w:id="14576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89151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6801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7971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1201">
          <w:marLeft w:val="0"/>
          <w:marRight w:val="0"/>
          <w:marTop w:val="0"/>
          <w:marBottom w:val="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75486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6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4405">
          <w:marLeft w:val="0"/>
          <w:marRight w:val="0"/>
          <w:marTop w:val="0"/>
          <w:marBottom w:val="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9606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80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39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4" w:space="2" w:color="A2A9B1"/>
            <w:right w:val="none" w:sz="0" w:space="0" w:color="auto"/>
          </w:divBdr>
        </w:div>
        <w:div w:id="1432704340">
          <w:marLeft w:val="336"/>
          <w:marRight w:val="0"/>
          <w:marTop w:val="120"/>
          <w:marBottom w:val="312"/>
          <w:divBdr>
            <w:top w:val="single" w:sz="4" w:space="6" w:color="A2A9B1"/>
            <w:left w:val="single" w:sz="4" w:space="12" w:color="A2A9B1"/>
            <w:bottom w:val="single" w:sz="4" w:space="6" w:color="A2A9B1"/>
            <w:right w:val="single" w:sz="4" w:space="12" w:color="A2A9B1"/>
          </w:divBdr>
          <w:divsChild>
            <w:div w:id="1424572239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6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1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209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8531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7572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9600">
          <w:marLeft w:val="0"/>
          <w:marRight w:val="0"/>
          <w:marTop w:val="3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6237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4657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423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421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21409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4543">
          <w:marLeft w:val="0"/>
          <w:marRight w:val="0"/>
          <w:marTop w:val="401"/>
          <w:marBottom w:val="4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31" w:color="E7E7E7"/>
                <w:bottom w:val="none" w:sz="0" w:space="0" w:color="auto"/>
                <w:right w:val="none" w:sz="0" w:space="0" w:color="auto"/>
              </w:divBdr>
              <w:divsChild>
                <w:div w:id="1975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8512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323474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770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1714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3467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08555">
          <w:marLeft w:val="0"/>
          <w:marRight w:val="0"/>
          <w:marTop w:val="0"/>
          <w:marBottom w:val="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79849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8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E%D0%BC-%D0%BC%D1%83%D0%B7%D0%B5%D0%B9_%D0%9D._%D0%9C._%D0%A0%D1%83%D0%B1%D1%86%D0%BE%D0%B2%D0%B0" TargetMode="External"/><Relationship Id="rId13" Type="http://schemas.openxmlformats.org/officeDocument/2006/relationships/hyperlink" Target="https://ru.wikipedia.org/wiki/%D0%A0%D0%B6%D0%B5%D0%B2%D1%81%D0%BA%D0%B8%D0%B9_%D0%BF%D0%BE%D0%BB%D0%B8%D0%B3%D0%BE%D0%BD" TargetMode="External"/><Relationship Id="rId18" Type="http://schemas.openxmlformats.org/officeDocument/2006/relationships/hyperlink" Target="https://ru.wikipedia.org/wiki/%D0%9A%D0%B8%D1%80%D0%BE%D0%B2%D1%81%D0%BA%D0%B8%D0%B9_%D0%B7%D0%B0%D0%B2%D0%BE%D0%B4" TargetMode="External"/><Relationship Id="rId26" Type="http://schemas.openxmlformats.org/officeDocument/2006/relationships/hyperlink" Target="https://ru.wikipedia.org/wiki/%D0%97%D0%90%D0%93%D0%A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E%D0%BA%D1%82%D1%8F%D0%B1%D1%80%D1%8C_(%D0%B6%D1%83%D1%80%D0%BD%D0%B0%D0%BB)" TargetMode="External"/><Relationship Id="rId7" Type="http://schemas.openxmlformats.org/officeDocument/2006/relationships/hyperlink" Target="https://ru.wikipedia.org/wiki/%D0%9D%D0%B8%D0%BA%D0%BE%D0%BB%D1%8C%D1%81%D0%BA%D0%BE%D0%B5_(%D0%A2%D0%BE%D1%82%D0%B5%D0%BC%D1%81%D0%BA%D0%B8%D0%B9_%D1%80%D0%B0%D0%B9%D0%BE%D0%BD)" TargetMode="External"/><Relationship Id="rId12" Type="http://schemas.openxmlformats.org/officeDocument/2006/relationships/hyperlink" Target="https://ru.wikipedia.org/wiki/%D0%9C%D1%83%D1%80%D0%BC%D0%B0%D0%BD%D1%81%D0%BA%D0%B0%D1%8F_%D0%BE%D0%B1%D0%BB%D0%B0%D1%81%D1%82%D1%8C" TargetMode="External"/><Relationship Id="rId17" Type="http://schemas.openxmlformats.org/officeDocument/2006/relationships/hyperlink" Target="https://ru.wikipedia.org/wiki/%D0%9B%D0%B5%D0%BD%D0%B8%D0%BD%D0%B3%D1%80%D0%B0%D0%B4" TargetMode="External"/><Relationship Id="rId25" Type="http://schemas.openxmlformats.org/officeDocument/2006/relationships/hyperlink" Target="https://ru.wikipedia.org/wiki/%D0%90%D0%B1%D1%80%D0%B0%D0%BC%D0%BE%D0%B2,_%D0%A4%D1%91%D0%B4%D0%BE%D1%80_%D0%90%D0%BB%D0%B5%D0%BA%D1%81%D0%B0%D0%BD%D0%B4%D1%80%D0%BE%D0%B2%D0%B8%D1%87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1%82%D0%B0%D1%80%D1%88%D0%B8%D0%B9_%D0%BC%D0%B0%D1%82%D1%80%D0%BE%D1%81" TargetMode="External"/><Relationship Id="rId20" Type="http://schemas.openxmlformats.org/officeDocument/2006/relationships/hyperlink" Target="https://ru.wikipedia.org/wiki/%D0%9C%D0%BE%D1%81%D0%BA%D0%B2%D0%B0" TargetMode="External"/><Relationship Id="rId29" Type="http://schemas.openxmlformats.org/officeDocument/2006/relationships/hyperlink" Target="https://ru.wikipedia.org/wiki/%D0%92%D0%B5%D0%BB%D1%8C%D1%81%D0%B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0%B5%D0%B2%D0%B5%D1%80%D0%BD%D1%8B%D0%B9_%D0%BA%D1%80%D0%B0%D0%B9" TargetMode="External"/><Relationship Id="rId11" Type="http://schemas.openxmlformats.org/officeDocument/2006/relationships/hyperlink" Target="https://ru.wikipedia.org/wiki/%D0%9A%D0%B8%D1%80%D0%BE%D0%B2%D1%81%D0%BA_(%D0%9C%D1%83%D1%80%D0%BC%D0%B0%D0%BD%D1%81%D0%BA%D0%B0%D1%8F_%D0%BE%D0%B1%D0%BB%D0%B0%D1%81%D1%82%D1%8C)" TargetMode="External"/><Relationship Id="rId24" Type="http://schemas.openxmlformats.org/officeDocument/2006/relationships/hyperlink" Target="https://ru.wikipedia.org/wiki/%D0%A0%D1%83%D1%81%D1%81%D0%BA%D0%B8%D0%B9_%D0%A1%D0%B5%D0%B2%D0%B5%D1%80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ru.wikipedia.org/wiki/%D0%95%D0%BC%D0%B5%D1%86%D0%BA" TargetMode="External"/><Relationship Id="rId15" Type="http://schemas.openxmlformats.org/officeDocument/2006/relationships/hyperlink" Target="https://ru.wikipedia.org/wiki/%D0%A1%D0%B5%D0%B2%D0%B5%D1%80%D0%BD%D1%8B%D0%B9_%D1%84%D0%BB%D0%BE%D1%82" TargetMode="External"/><Relationship Id="rId23" Type="http://schemas.openxmlformats.org/officeDocument/2006/relationships/hyperlink" Target="https://ru.wikipedia.org/wiki/%D0%A0%D1%83%D1%81%D1%81%D0%BA%D0%B8%D0%B9_%D0%BE%D0%B3%D0%BE%D0%BD%D1%91%D0%BA?action=edit&amp;redlink=1" TargetMode="External"/><Relationship Id="rId28" Type="http://schemas.openxmlformats.org/officeDocument/2006/relationships/hyperlink" Target="https://ru.wikipedia.org/wiki/%D0%98%D0%BD%D1%84%D0%B0%D1%80%D0%BA%D1%82_%D0%BC%D0%B8%D0%BE%D0%BA%D0%B0%D1%80%D0%B4%D0%B0" TargetMode="External"/><Relationship Id="rId10" Type="http://schemas.openxmlformats.org/officeDocument/2006/relationships/hyperlink" Target="https://ru.wikipedia.org/wiki/%D0%A5%D0%B8%D0%B1%D0%B8%D0%BD%D1%81%D0%BA%D0%B8%D0%B9_%D1%82%D0%B5%D1%85%D0%BD%D0%B8%D1%87%D0%B5%D1%81%D0%BA%D0%B8%D0%B9_%D0%BA%D0%BE%D0%BB%D0%BB%D0%B5%D0%B4%D0%B6" TargetMode="External"/><Relationship Id="rId19" Type="http://schemas.openxmlformats.org/officeDocument/2006/relationships/hyperlink" Target="https://ru.wikipedia.org/wiki/%D0%9B%D0%B8%D1%82%D0%B5%D1%80%D0%B0%D1%82%D1%83%D1%80%D0%BD%D1%8B%D0%B9_%D0%B8%D0%BD%D1%81%D1%82%D0%B8%D1%82%D1%83%D1%82_%D0%B8%D0%BC._%D0%90._%D0%9C._%D0%93%D0%BE%D1%80%D1%8C%D0%BA%D0%BE%D0%B3%D0%BE" TargetMode="External"/><Relationship Id="rId31" Type="http://schemas.openxmlformats.org/officeDocument/2006/relationships/hyperlink" Target="https://ru.wikipedia.org/wiki/%D0%A2%D0%B8%D1%85%D0%B0%D1%8F_%D0%BB%D0%B8%D1%80%D0%B8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1%80%D1%85%D0%B0%D0%BD%D0%B3%D0%B5%D0%BB%D1%8C%D1%81%D0%BA%D0%B8%D0%B9_%D1%82%D1%80%D0%B0%D0%BB%D0%BE%D0%B2%D1%8B%D0%B9_%D1%84%D0%BB%D0%BE%D1%82" TargetMode="External"/><Relationship Id="rId14" Type="http://schemas.openxmlformats.org/officeDocument/2006/relationships/hyperlink" Target="https://ru.wikipedia.org/wiki/%D0%9E%D1%81%D1%82%D1%80%D1%8B%D0%B9_(%D1%8D%D1%81%D0%BC%D0%B8%D0%BD%D0%B5%D1%86)?action=edit&amp;redlink=1" TargetMode="External"/><Relationship Id="rId22" Type="http://schemas.openxmlformats.org/officeDocument/2006/relationships/hyperlink" Target="https://ru.wikipedia.org/wiki/%D0%AE%D0%BD%D0%BE%D1%81%D1%82%D1%8C_(%D0%B6%D1%83%D1%80%D0%BD%D0%B0%D0%BB)" TargetMode="External"/><Relationship Id="rId27" Type="http://schemas.openxmlformats.org/officeDocument/2006/relationships/hyperlink" Target="https://ru.wikipedia.org/wiki/%D0%A0%D1%83%D0%B1%D1%86%D0%BE%D0%B2,_%D0%9D%D0%B8%D0%BA%D0%BE%D0%BB%D0%B0%D0%B9_%D0%9C%D0%B8%D1%85%D0%B0%D0%B9%D0%BB%D0%BE%D0%B2%D0%B8%D1%87" TargetMode="External"/><Relationship Id="rId30" Type="http://schemas.openxmlformats.org/officeDocument/2006/relationships/hyperlink" Target="https://ru.wikipedia.org/wiki/%D0%9A%D0%BB%D0%B0%D0%B4%D0%B1%D0%B8%D1%89%D0%B0_%D0%92%D0%BE%D0%BB%D0%BE%D0%B3%D0%B4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32A7B-2078-445F-B839-4A598727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Шепелева</cp:lastModifiedBy>
  <cp:revision>7</cp:revision>
  <dcterms:created xsi:type="dcterms:W3CDTF">2026-05-11T07:04:00Z</dcterms:created>
  <dcterms:modified xsi:type="dcterms:W3CDTF">2026-05-11T08:33:00Z</dcterms:modified>
</cp:coreProperties>
</file>