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778A0" w14:textId="77777777" w:rsidR="00863123" w:rsidRPr="00863123" w:rsidRDefault="00863123" w:rsidP="00863123">
      <w:pPr>
        <w:spacing w:after="0" w:line="360" w:lineRule="auto"/>
        <w:ind w:left="-1134" w:right="-426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508B7C5F" w14:textId="77777777" w:rsidR="00863123" w:rsidRPr="00863123" w:rsidRDefault="00863123" w:rsidP="00863123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Лабораторное занятие №5.</w:t>
      </w:r>
    </w:p>
    <w:p w14:paraId="122F3815" w14:textId="77777777" w:rsidR="00863123" w:rsidRPr="00863123" w:rsidRDefault="00863123" w:rsidP="00863123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Неисправности в цепях управления вспомогательными</w:t>
      </w:r>
    </w:p>
    <w:p w14:paraId="388742DD" w14:textId="77777777" w:rsidR="00863123" w:rsidRPr="00863123" w:rsidRDefault="00863123" w:rsidP="00863123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машинами ВЛ80С.</w:t>
      </w:r>
    </w:p>
    <w:p w14:paraId="381CEBD5" w14:textId="77777777" w:rsidR="00863123" w:rsidRPr="00863123" w:rsidRDefault="00863123" w:rsidP="00863123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8901229" w14:textId="77777777" w:rsidR="00863123" w:rsidRPr="00863123" w:rsidRDefault="00863123" w:rsidP="00863123">
      <w:pPr>
        <w:spacing w:after="0" w:line="360" w:lineRule="auto"/>
        <w:ind w:left="851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Цель работы</w:t>
      </w:r>
      <w:r w:rsidRPr="0086312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: </w:t>
      </w: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Определить основные неисправности в цепях управления вспомогательными машинами электровоза ВЛ80С, причины и методы устранения неисправностей.</w:t>
      </w:r>
    </w:p>
    <w:p w14:paraId="5A15892F" w14:textId="77777777" w:rsidR="00863123" w:rsidRPr="00863123" w:rsidRDefault="00863123" w:rsidP="00863123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Оборудование и инструмент:</w:t>
      </w:r>
    </w:p>
    <w:p w14:paraId="073CA532" w14:textId="77777777" w:rsidR="00863123" w:rsidRPr="00863123" w:rsidRDefault="00863123" w:rsidP="00863123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Электрическая схема электровоза ВЛ80С.</w:t>
      </w:r>
    </w:p>
    <w:p w14:paraId="3C9A2FD4" w14:textId="77777777" w:rsidR="00863123" w:rsidRPr="00863123" w:rsidRDefault="00863123" w:rsidP="00863123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229A87E" w14:textId="77777777" w:rsidR="00863123" w:rsidRPr="00863123" w:rsidRDefault="00863123" w:rsidP="00863123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Порядок выполнения работы:</w:t>
      </w:r>
    </w:p>
    <w:p w14:paraId="1331A066" w14:textId="77777777" w:rsidR="00863123" w:rsidRPr="00863123" w:rsidRDefault="00863123" w:rsidP="008631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31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1.Начертить электрическую схему цепей управления вспомогательных машин электровоза ВЛ80С;</w:t>
      </w:r>
    </w:p>
    <w:p w14:paraId="71E32C7D" w14:textId="77777777" w:rsidR="00863123" w:rsidRPr="00863123" w:rsidRDefault="00863123" w:rsidP="00863123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31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2.Руководствуясь электрической схемой о</w:t>
      </w: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пределить основные неисправности в цепях управления вспомогательными машинами электровоза ВЛ80С, причины и методы устранения.</w:t>
      </w:r>
    </w:p>
    <w:p w14:paraId="332EBA89" w14:textId="77777777" w:rsidR="00863123" w:rsidRPr="00863123" w:rsidRDefault="00863123" w:rsidP="00863123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2B6EED1" w14:textId="77777777" w:rsidR="00863123" w:rsidRPr="00863123" w:rsidRDefault="00863123" w:rsidP="00863123">
      <w:pPr>
        <w:spacing w:after="0" w:line="360" w:lineRule="auto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Выполнение работы:</w:t>
      </w:r>
    </w:p>
    <w:p w14:paraId="5EF4819E" w14:textId="77777777" w:rsidR="00863123" w:rsidRPr="00863123" w:rsidRDefault="00863123" w:rsidP="00863123">
      <w:pPr>
        <w:tabs>
          <w:tab w:val="left" w:pos="9505"/>
        </w:tabs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651D855B" w14:textId="77777777" w:rsidR="00863123" w:rsidRPr="00863123" w:rsidRDefault="00863123" w:rsidP="00863123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891D0AC" w14:textId="77777777" w:rsidR="00863123" w:rsidRPr="00863123" w:rsidRDefault="00863123" w:rsidP="00863123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4CFF1D71" w14:textId="7D9E3D53" w:rsidR="00863123" w:rsidRPr="00863123" w:rsidRDefault="00863123" w:rsidP="00863123">
      <w:pPr>
        <w:tabs>
          <w:tab w:val="left" w:pos="9505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863123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16332D8F" wp14:editId="664EF1C7">
            <wp:extent cx="5940425" cy="2207895"/>
            <wp:effectExtent l="0" t="0" r="3175" b="1905"/>
            <wp:docPr id="2261273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1" t="44077" r="18886" b="20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95269" w14:textId="77777777" w:rsidR="00863123" w:rsidRPr="00863123" w:rsidRDefault="00863123" w:rsidP="00863123">
      <w:pPr>
        <w:tabs>
          <w:tab w:val="left" w:pos="9505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507B8898" w14:textId="77777777" w:rsidR="00863123" w:rsidRPr="00863123" w:rsidRDefault="00863123" w:rsidP="00863123">
      <w:pPr>
        <w:tabs>
          <w:tab w:val="left" w:pos="9505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  <w:r w:rsidRPr="0086312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  <w:t>Рис. 1 Электрическая схема цепей управления электровоза ВЛ80С</w:t>
      </w:r>
    </w:p>
    <w:p w14:paraId="2E341233" w14:textId="77777777" w:rsidR="00863123" w:rsidRPr="00863123" w:rsidRDefault="00863123" w:rsidP="00863123">
      <w:pPr>
        <w:tabs>
          <w:tab w:val="left" w:pos="9505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1EAB0658" w14:textId="77777777" w:rsidR="00863123" w:rsidRPr="00863123" w:rsidRDefault="00863123" w:rsidP="00863123">
      <w:pPr>
        <w:tabs>
          <w:tab w:val="left" w:pos="9505"/>
        </w:tabs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bidi="ru-RU"/>
          <w14:ligatures w14:val="none"/>
        </w:rPr>
      </w:pPr>
      <w:r w:rsidRPr="00863123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Основные неисправности в цепях управления вспомогательными машинами электровоза ВЛ80С, причины и методы устранения.</w:t>
      </w:r>
    </w:p>
    <w:p w14:paraId="221F3350" w14:textId="77777777" w:rsidR="00863123" w:rsidRPr="00863123" w:rsidRDefault="00863123" w:rsidP="00863123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1.Прекратилась работа вспомогательных машин одной из секций.</w:t>
      </w:r>
    </w:p>
    <w:p w14:paraId="220059A2" w14:textId="77777777" w:rsidR="00863123" w:rsidRPr="00863123" w:rsidRDefault="00863123" w:rsidP="00863123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Вероятная причина:</w:t>
      </w:r>
    </w:p>
    <w:p w14:paraId="027B5FF7" w14:textId="77777777" w:rsidR="00863123" w:rsidRPr="00863123" w:rsidRDefault="00863123" w:rsidP="00863123">
      <w:pPr>
        <w:spacing w:after="0" w:line="360" w:lineRule="auto"/>
        <w:ind w:left="113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Неисправен расщепитель фаз или цепи его управления.</w:t>
      </w:r>
    </w:p>
    <w:p w14:paraId="521D3E7A" w14:textId="77777777" w:rsidR="00863123" w:rsidRPr="00863123" w:rsidRDefault="00863123" w:rsidP="00863123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Метод устранения:</w:t>
      </w:r>
    </w:p>
    <w:p w14:paraId="46F2AD8E" w14:textId="77777777" w:rsidR="00863123" w:rsidRPr="00863123" w:rsidRDefault="00863123" w:rsidP="00863123">
      <w:pPr>
        <w:spacing w:after="0" w:line="360" w:lineRule="auto"/>
        <w:ind w:left="113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Отключить вспомогательные машины и проверить тепловые реле защиты расщепителя фаз неисправной секции, а также неисправность цепи катушек контактора 125. Если после этого расщепитель фаз не запустился, то перейти на работу по схеме резервирования расщепителей фаз.</w:t>
      </w:r>
    </w:p>
    <w:p w14:paraId="66F90C41" w14:textId="77777777" w:rsidR="00863123" w:rsidRPr="00863123" w:rsidRDefault="00863123" w:rsidP="00863123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2.Сработало токовое реле 113 или реле контроля «земли»      вспомогательных машин 123.</w:t>
      </w:r>
    </w:p>
    <w:p w14:paraId="7B581A7D" w14:textId="77777777" w:rsidR="00863123" w:rsidRPr="00863123" w:rsidRDefault="00863123" w:rsidP="00863123">
      <w:pPr>
        <w:spacing w:after="0" w:line="360" w:lineRule="auto"/>
        <w:ind w:left="15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Вероятная причина:</w:t>
      </w:r>
    </w:p>
    <w:p w14:paraId="7DFD176E" w14:textId="77777777" w:rsidR="00863123" w:rsidRPr="00863123" w:rsidRDefault="00863123" w:rsidP="00863123">
      <w:pPr>
        <w:spacing w:after="0" w:line="360" w:lineRule="auto"/>
        <w:ind w:left="113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Неисправна одна из вспомогательных машин или где-то произошло замыкание на «землю».</w:t>
      </w:r>
    </w:p>
    <w:p w14:paraId="7178D80F" w14:textId="77777777" w:rsidR="00863123" w:rsidRPr="00863123" w:rsidRDefault="00863123" w:rsidP="00863123">
      <w:pPr>
        <w:spacing w:after="0" w:line="360" w:lineRule="auto"/>
        <w:ind w:left="1571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Метод устранения:</w:t>
      </w:r>
    </w:p>
    <w:p w14:paraId="4405B674" w14:textId="77777777" w:rsidR="00863123" w:rsidRPr="00863123" w:rsidRDefault="00863123" w:rsidP="00863123">
      <w:pPr>
        <w:spacing w:after="0" w:line="360" w:lineRule="auto"/>
        <w:ind w:left="113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Отключить все вспомогательные машины, запустить расщепитель фаз, а затем поочередно включать все вспомогательные машины и нагрузки. Цепь, при включении которой сработает реле, неисправна. Отключить неисправную вспомогательную машину соответствующей кнопкой на щитках параллельной работы 226-227.</w:t>
      </w:r>
    </w:p>
    <w:p w14:paraId="2A35557C" w14:textId="77777777" w:rsidR="00863123" w:rsidRPr="00863123" w:rsidRDefault="00863123" w:rsidP="00863123">
      <w:pPr>
        <w:spacing w:after="0" w:line="360" w:lineRule="auto"/>
        <w:ind w:left="14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Вероятная причина:</w:t>
      </w:r>
    </w:p>
    <w:p w14:paraId="5B1D4B9D" w14:textId="77777777" w:rsidR="00863123" w:rsidRPr="00863123" w:rsidRDefault="00863123" w:rsidP="00863123">
      <w:pPr>
        <w:spacing w:after="0" w:line="360" w:lineRule="auto"/>
        <w:ind w:left="113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Неисправен мотор – компрессор, загорелась лампа МК.</w:t>
      </w:r>
    </w:p>
    <w:p w14:paraId="0DEAB083" w14:textId="77777777" w:rsidR="00863123" w:rsidRPr="00863123" w:rsidRDefault="00863123" w:rsidP="00863123">
      <w:pPr>
        <w:spacing w:after="0" w:line="360" w:lineRule="auto"/>
        <w:ind w:left="14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Метод устранения:</w:t>
      </w:r>
    </w:p>
    <w:p w14:paraId="7F824955" w14:textId="77777777" w:rsidR="00863123" w:rsidRPr="00863123" w:rsidRDefault="00863123" w:rsidP="00863123">
      <w:pPr>
        <w:spacing w:after="0" w:line="360" w:lineRule="auto"/>
        <w:ind w:left="113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Работу продолжать при работающем компрессоре исправной секции.</w:t>
      </w:r>
    </w:p>
    <w:p w14:paraId="4444477A" w14:textId="77777777" w:rsidR="00863123" w:rsidRPr="00863123" w:rsidRDefault="00863123" w:rsidP="00863123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3.Загорелась одна из сигнальных ламп МК, МВ1 – МВ4, МН,    отключилась одна из вспомогательных машин.</w:t>
      </w:r>
    </w:p>
    <w:p w14:paraId="0A76E811" w14:textId="77777777" w:rsidR="00863123" w:rsidRPr="00863123" w:rsidRDefault="00863123" w:rsidP="00863123">
      <w:pPr>
        <w:spacing w:after="0" w:line="360" w:lineRule="auto"/>
        <w:ind w:left="14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Вероятная причина:</w:t>
      </w:r>
    </w:p>
    <w:p w14:paraId="0EB1985D" w14:textId="77777777" w:rsidR="00863123" w:rsidRPr="00863123" w:rsidRDefault="00863123" w:rsidP="00863123">
      <w:pPr>
        <w:spacing w:after="0" w:line="360" w:lineRule="auto"/>
        <w:ind w:left="113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Неисправно реле ТРТ.</w:t>
      </w:r>
    </w:p>
    <w:p w14:paraId="4E2EE680" w14:textId="77777777" w:rsidR="00863123" w:rsidRPr="00863123" w:rsidRDefault="00863123" w:rsidP="00863123">
      <w:pPr>
        <w:spacing w:after="0" w:line="360" w:lineRule="auto"/>
        <w:ind w:left="14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Метод устранения:</w:t>
      </w:r>
    </w:p>
    <w:p w14:paraId="784D979C" w14:textId="77777777" w:rsidR="00863123" w:rsidRPr="00863123" w:rsidRDefault="00863123" w:rsidP="00863123">
      <w:pPr>
        <w:spacing w:after="0" w:line="360" w:lineRule="auto"/>
        <w:ind w:left="113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 срабатывании ТРТ из-за неисправности самого реле повторного включения отключенного двигателя не происходит. Отключить неисправную вспомогательную машину соответствующей кнопкой на щитках параллельной работы 226-227.</w:t>
      </w:r>
    </w:p>
    <w:p w14:paraId="53BE3714" w14:textId="77777777" w:rsidR="00863123" w:rsidRPr="00863123" w:rsidRDefault="00863123" w:rsidP="00863123">
      <w:pPr>
        <w:spacing w:after="0" w:line="360" w:lineRule="auto"/>
        <w:ind w:left="14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Вероятная причина:</w:t>
      </w:r>
    </w:p>
    <w:p w14:paraId="4353DA66" w14:textId="77777777" w:rsidR="00863123" w:rsidRPr="00863123" w:rsidRDefault="00863123" w:rsidP="00863123">
      <w:pPr>
        <w:spacing w:after="0" w:line="360" w:lineRule="auto"/>
        <w:ind w:left="113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Неисправная силовая или низковольтная часть или нарушен контакт в контактах реле ТРТ.</w:t>
      </w:r>
    </w:p>
    <w:p w14:paraId="02EE569F" w14:textId="77777777" w:rsidR="00863123" w:rsidRPr="00863123" w:rsidRDefault="00863123" w:rsidP="00863123">
      <w:pPr>
        <w:spacing w:after="0" w:line="360" w:lineRule="auto"/>
        <w:ind w:left="14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Метод устранения:</w:t>
      </w:r>
    </w:p>
    <w:p w14:paraId="0C7DC3E4" w14:textId="77777777" w:rsidR="00863123" w:rsidRPr="00863123" w:rsidRDefault="00863123" w:rsidP="00863123">
      <w:pPr>
        <w:spacing w:after="0" w:line="360" w:lineRule="auto"/>
        <w:ind w:left="113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Отключить неисправную вспомогательную машину соответствующей кнопкой на щитках параллельной работы 226-227.</w:t>
      </w:r>
    </w:p>
    <w:p w14:paraId="4FD0C929" w14:textId="77777777" w:rsidR="00863123" w:rsidRPr="00863123" w:rsidRDefault="00863123" w:rsidP="00863123">
      <w:pPr>
        <w:spacing w:after="0" w:line="360" w:lineRule="auto"/>
        <w:ind w:left="144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4D5D71B" w14:textId="77777777" w:rsidR="00863123" w:rsidRPr="00863123" w:rsidRDefault="00863123" w:rsidP="00863123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AA9E2AD" w14:textId="77777777" w:rsidR="00863123" w:rsidRPr="00863123" w:rsidRDefault="00863123" w:rsidP="00863123">
      <w:pPr>
        <w:spacing w:after="0" w:line="360" w:lineRule="auto"/>
        <w:ind w:left="1134"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                      Контрольные вопросы:</w:t>
      </w:r>
    </w:p>
    <w:p w14:paraId="2269E5B6" w14:textId="3358B33B" w:rsidR="00863123" w:rsidRPr="00863123" w:rsidRDefault="00863123" w:rsidP="00863123">
      <w:pPr>
        <w:pStyle w:val="a7"/>
        <w:numPr>
          <w:ilvl w:val="0"/>
          <w:numId w:val="1"/>
        </w:numPr>
        <w:spacing w:after="0" w:line="360" w:lineRule="auto"/>
        <w:ind w:right="283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Назначение ТРТ в цепи каждой вспомогательной машины.</w:t>
      </w:r>
    </w:p>
    <w:p w14:paraId="539E28F2" w14:textId="6D411321" w:rsidR="00863123" w:rsidRPr="00863123" w:rsidRDefault="00863123" w:rsidP="00863123">
      <w:pPr>
        <w:pStyle w:val="a7"/>
        <w:numPr>
          <w:ilvl w:val="0"/>
          <w:numId w:val="1"/>
        </w:numPr>
        <w:spacing w:after="0" w:line="360" w:lineRule="auto"/>
        <w:ind w:right="-426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Назначение токового реле 113.</w:t>
      </w:r>
    </w:p>
    <w:p w14:paraId="07D11CA0" w14:textId="3102AC99" w:rsidR="00863123" w:rsidRPr="00863123" w:rsidRDefault="00863123" w:rsidP="00863123">
      <w:pPr>
        <w:spacing w:after="0" w:line="360" w:lineRule="auto"/>
        <w:ind w:right="-426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63123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          </w:t>
      </w:r>
    </w:p>
    <w:sectPr w:rsidR="00863123" w:rsidRPr="00863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1818" w14:textId="77777777" w:rsidR="001C7D4E" w:rsidRDefault="001C7D4E" w:rsidP="00863123">
      <w:pPr>
        <w:spacing w:after="0" w:line="240" w:lineRule="auto"/>
      </w:pPr>
      <w:r>
        <w:separator/>
      </w:r>
    </w:p>
  </w:endnote>
  <w:endnote w:type="continuationSeparator" w:id="0">
    <w:p w14:paraId="7B57A1B1" w14:textId="77777777" w:rsidR="001C7D4E" w:rsidRDefault="001C7D4E" w:rsidP="00863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9EBDD" w14:textId="77777777" w:rsidR="001C7D4E" w:rsidRDefault="001C7D4E" w:rsidP="00863123">
      <w:pPr>
        <w:spacing w:after="0" w:line="240" w:lineRule="auto"/>
      </w:pPr>
      <w:r>
        <w:separator/>
      </w:r>
    </w:p>
  </w:footnote>
  <w:footnote w:type="continuationSeparator" w:id="0">
    <w:p w14:paraId="52600984" w14:textId="77777777" w:rsidR="001C7D4E" w:rsidRDefault="001C7D4E" w:rsidP="00863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844EE"/>
    <w:multiLevelType w:val="hybridMultilevel"/>
    <w:tmpl w:val="A6405634"/>
    <w:lvl w:ilvl="0" w:tplc="8FF8A9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30142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AA"/>
    <w:rsid w:val="00005FAA"/>
    <w:rsid w:val="001C7D4E"/>
    <w:rsid w:val="00313B13"/>
    <w:rsid w:val="00863123"/>
    <w:rsid w:val="00D77797"/>
    <w:rsid w:val="00D8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97C8"/>
  <w15:chartTrackingRefBased/>
  <w15:docId w15:val="{7DD02E36-AE12-4A1B-BC7E-04A7F9EDD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5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F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F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F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5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5F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5F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5F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5F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5F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5F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5F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5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5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5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5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5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5F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5F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5F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5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5F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5FA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63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63123"/>
  </w:style>
  <w:style w:type="paragraph" w:styleId="ae">
    <w:name w:val="footer"/>
    <w:basedOn w:val="a"/>
    <w:link w:val="af"/>
    <w:uiPriority w:val="99"/>
    <w:unhideWhenUsed/>
    <w:rsid w:val="00863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63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2</cp:revision>
  <dcterms:created xsi:type="dcterms:W3CDTF">2026-04-01T03:12:00Z</dcterms:created>
  <dcterms:modified xsi:type="dcterms:W3CDTF">2026-04-01T03:13:00Z</dcterms:modified>
</cp:coreProperties>
</file>