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D1CE" w14:textId="77777777" w:rsidR="00C13148" w:rsidRPr="00C13148" w:rsidRDefault="00C13148" w:rsidP="00C13148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Лабораторное занятие №14.</w:t>
      </w:r>
    </w:p>
    <w:p w14:paraId="0822A202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Исследование цепей подъема токоприемника ВЛ80С</w:t>
      </w:r>
    </w:p>
    <w:p w14:paraId="33ADD5DC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2EF21611" w14:textId="77777777" w:rsidR="00C13148" w:rsidRPr="00C13148" w:rsidRDefault="00C13148" w:rsidP="00C13148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Цель работы:</w:t>
      </w:r>
      <w:r w:rsidRPr="00C13148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Исследовать электрические цепи подъема токоприемника электровоза ВЛ80С.</w:t>
      </w:r>
    </w:p>
    <w:p w14:paraId="1845460C" w14:textId="77777777" w:rsidR="00C13148" w:rsidRPr="00C13148" w:rsidRDefault="00C13148" w:rsidP="00C13148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Оборудование и инструмент:</w:t>
      </w:r>
    </w:p>
    <w:p w14:paraId="349CF2DB" w14:textId="77777777" w:rsidR="00C13148" w:rsidRPr="00C13148" w:rsidRDefault="00C13148" w:rsidP="00C13148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электровоза ВЛ80С.</w:t>
      </w:r>
    </w:p>
    <w:p w14:paraId="041D93C1" w14:textId="77777777" w:rsidR="00C13148" w:rsidRPr="00C13148" w:rsidRDefault="00C13148" w:rsidP="00C13148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Курс лекций Игумнов В.А.</w:t>
      </w:r>
    </w:p>
    <w:p w14:paraId="7DB9FE91" w14:textId="77777777" w:rsidR="00C13148" w:rsidRPr="00C13148" w:rsidRDefault="00C13148" w:rsidP="00C13148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63680E5D" w14:textId="77777777" w:rsidR="00C13148" w:rsidRPr="00C13148" w:rsidRDefault="00C13148" w:rsidP="00C13148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Порядок выполнения работы:</w:t>
      </w:r>
    </w:p>
    <w:p w14:paraId="29FBF235" w14:textId="77777777" w:rsidR="00C13148" w:rsidRPr="00C13148" w:rsidRDefault="00C13148" w:rsidP="00C1314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Начертить 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электрические цепи электровоза ВЛ80С.</w:t>
      </w:r>
    </w:p>
    <w:p w14:paraId="4187AEB9" w14:textId="77777777" w:rsidR="00C13148" w:rsidRPr="00C13148" w:rsidRDefault="00C13148" w:rsidP="00C1314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 Описать цепи подъема токоприемника ВЛ80С.</w:t>
      </w:r>
    </w:p>
    <w:p w14:paraId="0D46D663" w14:textId="77777777" w:rsidR="00C13148" w:rsidRPr="00C13148" w:rsidRDefault="00C13148" w:rsidP="00C13148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719B4C02" w14:textId="77777777" w:rsidR="00C13148" w:rsidRPr="00C13148" w:rsidRDefault="00C13148" w:rsidP="00C13148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Выполнение работы:</w:t>
      </w:r>
    </w:p>
    <w:p w14:paraId="6DBFE3D5" w14:textId="27D4AB59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C13148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2FB1A0DD" wp14:editId="77F908D4">
            <wp:extent cx="5940425" cy="4058285"/>
            <wp:effectExtent l="0" t="0" r="3175" b="0"/>
            <wp:docPr id="3124282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0" t="9091" r="19533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4D00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555AE51F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Рис.1 Цепи питания цепей управления электровоза ВЛ80С</w:t>
      </w:r>
    </w:p>
    <w:p w14:paraId="1B14B44D" w14:textId="77777777" w:rsidR="00C13148" w:rsidRPr="00C13148" w:rsidRDefault="00C13148" w:rsidP="00C1314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04559FE1" w14:textId="0A472A1D" w:rsidR="00C13148" w:rsidRPr="00C13148" w:rsidRDefault="00C13148" w:rsidP="00C13148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13148">
        <w:rPr>
          <w:rFonts w:ascii="Times New Roman" w:eastAsia="Times New Roman" w:hAnsi="Times New Roman" w:cs="Times New Roman"/>
          <w:iCs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C750266" wp14:editId="32ABF79E">
            <wp:extent cx="5867400" cy="2609850"/>
            <wp:effectExtent l="0" t="0" r="0" b="0"/>
            <wp:docPr id="306600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6" t="12396" r="37462" b="5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32D2A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1D488777" w14:textId="77777777" w:rsidR="00C13148" w:rsidRPr="00C13148" w:rsidRDefault="00C13148" w:rsidP="00C13148">
      <w:pPr>
        <w:spacing w:after="0" w:line="360" w:lineRule="auto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Рис.2  Схема цепей управления электровоза ВЛ80С</w:t>
      </w:r>
    </w:p>
    <w:p w14:paraId="0281A698" w14:textId="77777777" w:rsidR="00C13148" w:rsidRPr="00C13148" w:rsidRDefault="00C13148" w:rsidP="00C13148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42E0B7D6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Для подъема токоприемника необходимо на каждой секции электровоза создать давление воздуха не менее 4,8 атм. (контролируют по манометру ГВ), закрыть и заблокировать шторы ВВК, включить рубильники на РЩ и автоматы ВА-1 на блоке 215 в кабине.</w:t>
      </w:r>
    </w:p>
    <w:p w14:paraId="41F96370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При включении кнопки «Токоприемники» получают питание низковольтные катушки вентилей защиты 104 всех секций по цепи:</w:t>
      </w:r>
    </w:p>
    <w:p w14:paraId="1768903D" w14:textId="77777777" w:rsidR="00C13148" w:rsidRPr="00C13148" w:rsidRDefault="00C13148" w:rsidP="00C13148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(+) АБ → Пр1 (100 А) → левый нож рубильника АБ → контакт К с дугогашением (замкнут пока не получает питание ТРПШ) → провод Э61→ правый нож рубильника 3Р → провод Н0→ автомат ВА1→ провод НО1→ кнопка «Токоприемники» → провод Э15→ б/к рубильников 19, 20 (замкнуты если рубильники отключены) → катушка вентиля защиты 104→ (-).</w:t>
      </w:r>
    </w:p>
    <w:p w14:paraId="217231C1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Вентиль защиты 104 включается и пропускает воздух через блокировки штор к клапану токоприемника 245 и ПВУ 232. Провод Э15 проходит через межсекционное соединение и по аналогичной цепи 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lastRenderedPageBreak/>
        <w:t xml:space="preserve">запитывает катушки вентилей 104 всех секций. Одновременно от провода Э15 получают питание: удерживающая катушка РЗ-88 через ограничивающий резистор 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:lang w:val="en-US"/>
          <w14:ligatures w14:val="none"/>
        </w:rPr>
        <w:t>r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-29, но она не может включить РЗ; реле 236 через контакт ГП0-3.</w:t>
      </w:r>
    </w:p>
    <w:p w14:paraId="34EB786E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При включении кнопки «Токоприемник задний»</w:t>
      </w:r>
      <w:r w:rsidRPr="00C13148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получают питание реле 248 всех секций электровоза по цепи:</w:t>
      </w:r>
    </w:p>
    <w:p w14:paraId="4877DA18" w14:textId="77777777" w:rsidR="00C13148" w:rsidRPr="00C13148" w:rsidRDefault="00C13148" w:rsidP="00C13148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от автомата ВА1→ провод НО1→ кнопка «Токоприемники» → провод Э15→ кнопка «Токоприемник задний» → провод Э17→ разделительный диод 384→ провод Э30→ вилка 30 розетки на лобовой части кузова→ провод Э38→ контакт ПВУ № 232 (замыкается при давлении в цепи токоприемника 4,5-4,8, размыкается если давление снизится до 2,7-2,9) → контакт рубильника 126 (замкнут если рубильник отключен) → провод Э35→ через межсекционное соединение на вторую секцию→ контакты 126, 232→ провод Э38→ вилка 37 розетки на лобовой части кузова→ провод Э37→ катушки реле 248 всех секций→ (-).</w:t>
      </w:r>
    </w:p>
    <w:p w14:paraId="38F6A528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Реле 248 включаются и замыкают свои б/к: в цепи клапана токоприемника 245; в цепи удерживающей катушки ГВ; в цепи включающей катушки ГВ. Если при подъеме токоприемника на одной из секций электровоза отсутствует воздух, то контакты ПВУ № 232 на этой секции будут разомкнуты. Чтобы создать цепь на реле 248, нужно на этой секции запереть шторы ВВК ключами, разблокировать рычаг блокировочного устройства 235 и перевести его в положение «РД зашунтировано». Тогда замкнется контакт 235 включенный параллельно контакту 232. При выполнении резервирования ФР б/к рубильников 126 в цепи реле 248 будут разомкнуты. На неисправной секции замкнется б/к рубильника 111 и создаст цепь на реле 248 по проводам Э27, Э28.</w:t>
      </w:r>
    </w:p>
    <w:p w14:paraId="692AD296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Клапан токоприемника 245 получает питание </w:t>
      </w:r>
    </w:p>
    <w:p w14:paraId="2ADDA347" w14:textId="77777777" w:rsidR="00C13148" w:rsidRPr="00C13148" w:rsidRDefault="00C13148" w:rsidP="00C13148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lastRenderedPageBreak/>
        <w:t>от кнопки «Токоприемник задний» → провод Э17, который перекрещивается в межсекционном соединении с проводом Э16→ б/к реле 248→ катушка клапана 245→ (-).</w:t>
      </w:r>
    </w:p>
    <w:p w14:paraId="13CDAC05" w14:textId="77777777" w:rsidR="00C13148" w:rsidRPr="00C13148" w:rsidRDefault="00C13148" w:rsidP="00C13148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Клапан пропускает воздух в привод токоприемника и токоприемник поднимается. Если перед подъемом токоприемника хотя бы на одной секции не закрыта или не заблокирована ВВК, то контакт ПВУ № 232 на этой секции будет разомкнут, электрическая цепь на реле 248 не создастся и токоприемник не поднимется.</w:t>
      </w:r>
    </w:p>
    <w:p w14:paraId="544CEB65" w14:textId="77777777" w:rsidR="00C13148" w:rsidRPr="00C13148" w:rsidRDefault="00C13148" w:rsidP="00C13148">
      <w:pPr>
        <w:spacing w:after="0" w:line="36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                                    </w:t>
      </w:r>
    </w:p>
    <w:p w14:paraId="25EF68A5" w14:textId="77777777" w:rsidR="00C13148" w:rsidRPr="00C13148" w:rsidRDefault="00C13148" w:rsidP="00C13148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  <w:t xml:space="preserve">                                           Контрольные вопросы:</w:t>
      </w:r>
    </w:p>
    <w:p w14:paraId="6C8E4B72" w14:textId="7E410EB9" w:rsidR="00C13148" w:rsidRPr="00C13148" w:rsidRDefault="00C13148" w:rsidP="00C13148">
      <w:pPr>
        <w:pStyle w:val="a7"/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При каком давлении воздуха токоприемник будет подниматься.</w:t>
      </w:r>
    </w:p>
    <w:p w14:paraId="29F13586" w14:textId="706F8454" w:rsidR="00C13148" w:rsidRPr="00C13148" w:rsidRDefault="00C13148" w:rsidP="00C13148">
      <w:pPr>
        <w:pStyle w:val="a7"/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Главная функция защитного вентиля усл.№ 104</w:t>
      </w:r>
    </w:p>
    <w:p w14:paraId="259F18BE" w14:textId="30FBE70D" w:rsidR="00C13148" w:rsidRPr="00C13148" w:rsidRDefault="00C13148" w:rsidP="00C13148">
      <w:pPr>
        <w:pStyle w:val="a7"/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1314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рубильника усл. №126</w:t>
      </w:r>
    </w:p>
    <w:p w14:paraId="4C311632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04E3E"/>
    <w:multiLevelType w:val="hybridMultilevel"/>
    <w:tmpl w:val="35E880F0"/>
    <w:lvl w:ilvl="0" w:tplc="5A969B82">
      <w:start w:val="1"/>
      <w:numFmt w:val="decimal"/>
      <w:lvlText w:val="%1."/>
      <w:lvlJc w:val="left"/>
      <w:pPr>
        <w:ind w:left="1185" w:hanging="6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78CE46E4"/>
    <w:multiLevelType w:val="hybridMultilevel"/>
    <w:tmpl w:val="F3B40334"/>
    <w:lvl w:ilvl="0" w:tplc="0148634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50081749">
    <w:abstractNumId w:val="0"/>
  </w:num>
  <w:num w:numId="2" w16cid:durableId="1804348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37"/>
    <w:rsid w:val="002D6E37"/>
    <w:rsid w:val="00837FA9"/>
    <w:rsid w:val="00C13148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3C42"/>
  <w15:chartTrackingRefBased/>
  <w15:docId w15:val="{715EAA6F-485C-4C18-9A38-B1A43860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6E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2026-04-01T02:39:00Z</dcterms:created>
  <dcterms:modified xsi:type="dcterms:W3CDTF">2026-04-01T02:40:00Z</dcterms:modified>
</cp:coreProperties>
</file>