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67" w:rsidRPr="00A2281D" w:rsidRDefault="00C316A6" w:rsidP="00C47C7D">
      <w:pPr>
        <w:pStyle w:val="520"/>
        <w:keepNext/>
        <w:keepLines/>
        <w:shd w:val="clear" w:color="auto" w:fill="auto"/>
        <w:tabs>
          <w:tab w:val="left" w:pos="1590"/>
        </w:tabs>
        <w:spacing w:before="0" w:after="132" w:line="240" w:lineRule="auto"/>
        <w:ind w:firstLine="0"/>
        <w:rPr>
          <w:b/>
          <w:i/>
          <w:sz w:val="28"/>
          <w:szCs w:val="28"/>
        </w:rPr>
      </w:pPr>
      <w:bookmarkStart w:id="0" w:name="bookmark66"/>
      <w:r>
        <w:rPr>
          <w:b/>
          <w:sz w:val="28"/>
          <w:szCs w:val="28"/>
        </w:rPr>
        <w:t xml:space="preserve">           </w:t>
      </w:r>
      <w:r w:rsidR="00D10067">
        <w:rPr>
          <w:b/>
          <w:sz w:val="28"/>
          <w:szCs w:val="28"/>
        </w:rPr>
        <w:t>Л-</w:t>
      </w:r>
      <w:r>
        <w:rPr>
          <w:b/>
          <w:sz w:val="28"/>
          <w:szCs w:val="28"/>
        </w:rPr>
        <w:t>8</w:t>
      </w:r>
      <w:r w:rsidR="00D10067">
        <w:rPr>
          <w:b/>
          <w:sz w:val="28"/>
          <w:szCs w:val="28"/>
        </w:rPr>
        <w:t xml:space="preserve"> </w:t>
      </w:r>
      <w:r w:rsidR="00D10067" w:rsidRPr="000D7303">
        <w:rPr>
          <w:b/>
          <w:sz w:val="28"/>
          <w:szCs w:val="28"/>
        </w:rPr>
        <w:t>Нормы площадей и планировка цехов, вспомогательные помещения</w:t>
      </w:r>
      <w:bookmarkEnd w:id="0"/>
    </w:p>
    <w:p w:rsidR="007453B9" w:rsidRDefault="006F1437" w:rsidP="00C47C7D">
      <w:pPr>
        <w:pStyle w:val="520"/>
        <w:keepNext/>
        <w:keepLines/>
        <w:numPr>
          <w:ilvl w:val="0"/>
          <w:numId w:val="1"/>
        </w:numPr>
        <w:shd w:val="clear" w:color="auto" w:fill="auto"/>
        <w:tabs>
          <w:tab w:val="left" w:pos="504"/>
        </w:tabs>
        <w:spacing w:before="0"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Размещение и п</w:t>
      </w:r>
      <w:r w:rsidRPr="000D7303">
        <w:rPr>
          <w:b/>
          <w:sz w:val="28"/>
          <w:szCs w:val="28"/>
        </w:rPr>
        <w:t xml:space="preserve">ланировка цехов, </w:t>
      </w:r>
      <w:r>
        <w:rPr>
          <w:b/>
          <w:sz w:val="28"/>
          <w:szCs w:val="28"/>
        </w:rPr>
        <w:t>отделений</w:t>
      </w:r>
    </w:p>
    <w:p w:rsidR="006F1437" w:rsidRPr="003C4516" w:rsidRDefault="006F1437" w:rsidP="00C47C7D">
      <w:pPr>
        <w:pStyle w:val="520"/>
        <w:keepNext/>
        <w:keepLines/>
        <w:shd w:val="clear" w:color="auto" w:fill="auto"/>
        <w:tabs>
          <w:tab w:val="left" w:pos="504"/>
        </w:tabs>
        <w:spacing w:before="0" w:after="0" w:line="240" w:lineRule="auto"/>
        <w:ind w:left="340" w:firstLine="0"/>
        <w:jc w:val="center"/>
        <w:rPr>
          <w:b/>
          <w:sz w:val="28"/>
          <w:szCs w:val="28"/>
        </w:rPr>
      </w:pPr>
    </w:p>
    <w:p w:rsidR="006F1437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rStyle w:val="2105pt"/>
          <w:sz w:val="28"/>
          <w:szCs w:val="28"/>
        </w:rPr>
        <w:t>Вагоносборочный участок</w:t>
      </w:r>
      <w:r w:rsidRPr="00BE33ED">
        <w:rPr>
          <w:sz w:val="28"/>
          <w:szCs w:val="28"/>
        </w:rPr>
        <w:t xml:space="preserve"> (ВСУ)</w:t>
      </w:r>
      <w:r w:rsidR="003C4516">
        <w:rPr>
          <w:sz w:val="28"/>
          <w:szCs w:val="28"/>
        </w:rPr>
        <w:t xml:space="preserve"> служит для производства разбо</w:t>
      </w:r>
      <w:r w:rsidRPr="00BE33ED">
        <w:rPr>
          <w:sz w:val="28"/>
          <w:szCs w:val="28"/>
        </w:rPr>
        <w:t>рочных и ремонтно-сборочных работ на вагоне, к</w:t>
      </w:r>
      <w:r w:rsidR="003C4516">
        <w:rPr>
          <w:sz w:val="28"/>
          <w:szCs w:val="28"/>
        </w:rPr>
        <w:t>оторые выполняются в соответст</w:t>
      </w:r>
      <w:r w:rsidRPr="00BE33ED">
        <w:rPr>
          <w:sz w:val="28"/>
          <w:szCs w:val="28"/>
        </w:rPr>
        <w:t xml:space="preserve">вующих </w:t>
      </w:r>
      <w:r w:rsidRPr="008A1454">
        <w:rPr>
          <w:sz w:val="28"/>
          <w:szCs w:val="28"/>
          <w:u w:val="single"/>
        </w:rPr>
        <w:t>отделениях.</w:t>
      </w:r>
      <w:r w:rsidR="006F1437" w:rsidRPr="00BE33ED">
        <w:rPr>
          <w:sz w:val="28"/>
          <w:szCs w:val="28"/>
        </w:rPr>
        <w:t xml:space="preserve"> 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sz w:val="28"/>
          <w:szCs w:val="28"/>
        </w:rPr>
        <w:t>Размещается ВСУ в центральном пролете здания депо.</w:t>
      </w:r>
      <w:r w:rsidR="006F1437" w:rsidRPr="00BE33ED">
        <w:rPr>
          <w:sz w:val="28"/>
          <w:szCs w:val="28"/>
        </w:rPr>
        <w:t xml:space="preserve"> </w:t>
      </w:r>
      <w:r w:rsidRPr="00BE33ED">
        <w:rPr>
          <w:sz w:val="28"/>
          <w:szCs w:val="28"/>
        </w:rPr>
        <w:t>С ВСУ связаны основные про</w:t>
      </w:r>
      <w:r w:rsidR="008A1454">
        <w:rPr>
          <w:sz w:val="28"/>
          <w:szCs w:val="28"/>
        </w:rPr>
        <w:t>изводственные участки, сформиро</w:t>
      </w:r>
      <w:r w:rsidRPr="00BE33ED">
        <w:rPr>
          <w:sz w:val="28"/>
          <w:szCs w:val="28"/>
        </w:rPr>
        <w:t xml:space="preserve">ванные по принципу узлового метода </w:t>
      </w:r>
      <w:r w:rsidR="008A1454">
        <w:rPr>
          <w:sz w:val="28"/>
          <w:szCs w:val="28"/>
        </w:rPr>
        <w:t>ремонта, т.е. ремонта узлов, сня</w:t>
      </w:r>
      <w:r w:rsidRPr="00BE33ED">
        <w:rPr>
          <w:sz w:val="28"/>
          <w:szCs w:val="28"/>
        </w:rPr>
        <w:t>тых с вагона: тележек, колесных пар</w:t>
      </w:r>
      <w:proofErr w:type="gramStart"/>
      <w:r w:rsidRPr="00BE33ED">
        <w:rPr>
          <w:sz w:val="28"/>
          <w:szCs w:val="28"/>
        </w:rPr>
        <w:t>.</w:t>
      </w:r>
      <w:proofErr w:type="gramEnd"/>
      <w:r w:rsidRPr="00BE33ED">
        <w:rPr>
          <w:sz w:val="28"/>
          <w:szCs w:val="28"/>
        </w:rPr>
        <w:t xml:space="preserve"> </w:t>
      </w:r>
      <w:proofErr w:type="spellStart"/>
      <w:proofErr w:type="gramStart"/>
      <w:r w:rsidRPr="00BE33ED">
        <w:rPr>
          <w:sz w:val="28"/>
          <w:szCs w:val="28"/>
        </w:rPr>
        <w:t>а</w:t>
      </w:r>
      <w:proofErr w:type="gramEnd"/>
      <w:r w:rsidRPr="00BE33ED">
        <w:rPr>
          <w:sz w:val="28"/>
          <w:szCs w:val="28"/>
        </w:rPr>
        <w:t>втосцепного</w:t>
      </w:r>
      <w:proofErr w:type="spellEnd"/>
      <w:r w:rsidRPr="00BE33ED">
        <w:rPr>
          <w:sz w:val="28"/>
          <w:szCs w:val="28"/>
        </w:rPr>
        <w:t xml:space="preserve"> оборудования и т.д. Основной принцип построения схемы главного корпуса — кр</w:t>
      </w:r>
      <w:r w:rsidR="006F1437">
        <w:rPr>
          <w:sz w:val="28"/>
          <w:szCs w:val="28"/>
        </w:rPr>
        <w:t>ат</w:t>
      </w:r>
      <w:r w:rsidRPr="00BE33ED">
        <w:rPr>
          <w:sz w:val="28"/>
          <w:szCs w:val="28"/>
        </w:rPr>
        <w:t xml:space="preserve">чайшие пути и возможность механизации транспортировки узлов из сборочного участка в специализированные участки по ремонту узлов. </w:t>
      </w:r>
      <w:proofErr w:type="gramStart"/>
      <w:r w:rsidRPr="00BE33ED">
        <w:rPr>
          <w:sz w:val="28"/>
          <w:szCs w:val="28"/>
        </w:rPr>
        <w:t>Б</w:t>
      </w:r>
      <w:proofErr w:type="gramEnd"/>
      <w:r w:rsidRPr="00BE33ED">
        <w:rPr>
          <w:sz w:val="28"/>
          <w:szCs w:val="28"/>
        </w:rPr>
        <w:t xml:space="preserve"> депо с поточным методом ремон</w:t>
      </w:r>
      <w:r w:rsidR="008A1454">
        <w:rPr>
          <w:sz w:val="28"/>
          <w:szCs w:val="28"/>
        </w:rPr>
        <w:t>та вагонов специализация ремонт</w:t>
      </w:r>
      <w:r w:rsidR="006F1437">
        <w:rPr>
          <w:sz w:val="28"/>
          <w:szCs w:val="28"/>
        </w:rPr>
        <w:t>ных позиций должна соотве</w:t>
      </w:r>
      <w:r w:rsidRPr="00BE33ED">
        <w:rPr>
          <w:sz w:val="28"/>
          <w:szCs w:val="28"/>
        </w:rPr>
        <w:t>тствовать размещению специализирова</w:t>
      </w:r>
      <w:r w:rsidR="006F1437">
        <w:rPr>
          <w:sz w:val="28"/>
          <w:szCs w:val="28"/>
        </w:rPr>
        <w:t>н</w:t>
      </w:r>
      <w:r w:rsidRPr="00BE33ED">
        <w:rPr>
          <w:sz w:val="28"/>
          <w:szCs w:val="28"/>
        </w:rPr>
        <w:t>ных участков ремонта узлов.</w:t>
      </w:r>
    </w:p>
    <w:p w:rsid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sz w:val="28"/>
          <w:szCs w:val="28"/>
        </w:rPr>
        <w:t>Эти участки и отде</w:t>
      </w:r>
      <w:r w:rsidR="00313933">
        <w:rPr>
          <w:sz w:val="28"/>
          <w:szCs w:val="28"/>
        </w:rPr>
        <w:t>ления обычно размещают в отдель</w:t>
      </w:r>
      <w:r w:rsidRPr="00BE33ED">
        <w:rPr>
          <w:sz w:val="28"/>
          <w:szCs w:val="28"/>
        </w:rPr>
        <w:t>ных зданиях, построенных в процессе реконструкции, или в зданиях, пристроенных к существующему помещению ВСУ (рис</w:t>
      </w:r>
      <w:proofErr w:type="gramStart"/>
      <w:r w:rsidR="00313933">
        <w:rPr>
          <w:sz w:val="28"/>
          <w:szCs w:val="28"/>
        </w:rPr>
        <w:t>1</w:t>
      </w:r>
      <w:proofErr w:type="gramEnd"/>
      <w:r w:rsidRPr="00BE33ED">
        <w:rPr>
          <w:sz w:val="28"/>
          <w:szCs w:val="28"/>
        </w:rPr>
        <w:t>.6).</w:t>
      </w:r>
      <w:r w:rsidR="00313933">
        <w:rPr>
          <w:sz w:val="28"/>
          <w:szCs w:val="28"/>
        </w:rPr>
        <w:t xml:space="preserve"> Сохра</w:t>
      </w:r>
      <w:r w:rsidRPr="00BE33ED">
        <w:rPr>
          <w:sz w:val="28"/>
          <w:szCs w:val="28"/>
        </w:rPr>
        <w:t xml:space="preserve">няется принцип размещения </w:t>
      </w:r>
      <w:r w:rsidRPr="006F1437">
        <w:rPr>
          <w:sz w:val="28"/>
          <w:szCs w:val="28"/>
          <w:u w:val="single"/>
        </w:rPr>
        <w:t>специ</w:t>
      </w:r>
      <w:r w:rsidR="007453B9" w:rsidRPr="006F1437">
        <w:rPr>
          <w:sz w:val="28"/>
          <w:szCs w:val="28"/>
          <w:u w:val="single"/>
        </w:rPr>
        <w:t>ализированных участков по ремон</w:t>
      </w:r>
      <w:r w:rsidRPr="006F1437">
        <w:rPr>
          <w:sz w:val="28"/>
          <w:szCs w:val="28"/>
          <w:u w:val="single"/>
        </w:rPr>
        <w:t>ту узлов вагонов с обеих сторон</w:t>
      </w:r>
      <w:r w:rsidRPr="00BE33ED">
        <w:rPr>
          <w:sz w:val="28"/>
          <w:szCs w:val="28"/>
        </w:rPr>
        <w:t xml:space="preserve"> (рис. </w:t>
      </w:r>
      <w:r w:rsidR="00313933">
        <w:rPr>
          <w:sz w:val="28"/>
          <w:szCs w:val="28"/>
        </w:rPr>
        <w:t>1</w:t>
      </w:r>
      <w:r w:rsidRPr="00BE33ED">
        <w:rPr>
          <w:sz w:val="28"/>
          <w:szCs w:val="28"/>
        </w:rPr>
        <w:t xml:space="preserve">.6, </w:t>
      </w:r>
      <w:r w:rsidRPr="00BE33ED">
        <w:rPr>
          <w:rStyle w:val="2105pt"/>
          <w:sz w:val="28"/>
          <w:szCs w:val="28"/>
        </w:rPr>
        <w:t>а)</w:t>
      </w:r>
      <w:r w:rsidRPr="00BE33ED">
        <w:rPr>
          <w:sz w:val="28"/>
          <w:szCs w:val="28"/>
        </w:rPr>
        <w:t xml:space="preserve"> или с </w:t>
      </w:r>
      <w:r w:rsidRPr="006F1437">
        <w:rPr>
          <w:sz w:val="28"/>
          <w:szCs w:val="28"/>
          <w:u w:val="single"/>
        </w:rPr>
        <w:t>одной стороны</w:t>
      </w:r>
      <w:r w:rsidRPr="00BE33ED">
        <w:rPr>
          <w:sz w:val="28"/>
          <w:szCs w:val="28"/>
        </w:rPr>
        <w:t xml:space="preserve"> (рис. </w:t>
      </w:r>
      <w:r w:rsidR="00313933">
        <w:rPr>
          <w:sz w:val="28"/>
          <w:szCs w:val="28"/>
        </w:rPr>
        <w:t>1</w:t>
      </w:r>
      <w:r w:rsidRPr="00BE33ED">
        <w:rPr>
          <w:sz w:val="28"/>
          <w:szCs w:val="28"/>
        </w:rPr>
        <w:t xml:space="preserve">.6, </w:t>
      </w:r>
      <w:r w:rsidRPr="00BE33ED">
        <w:rPr>
          <w:rStyle w:val="2105pt"/>
          <w:sz w:val="28"/>
          <w:szCs w:val="28"/>
        </w:rPr>
        <w:t>б)</w:t>
      </w:r>
      <w:r w:rsidRPr="00BE33ED">
        <w:rPr>
          <w:sz w:val="28"/>
          <w:szCs w:val="28"/>
        </w:rPr>
        <w:t xml:space="preserve"> вагоносборочного участка, а в ряде депо размещение участка текущего ремонта вагонов.</w:t>
      </w:r>
      <w:r w:rsidR="007453B9">
        <w:rPr>
          <w:sz w:val="28"/>
          <w:szCs w:val="28"/>
        </w:rPr>
        <w:t xml:space="preserve"> </w:t>
      </w:r>
    </w:p>
    <w:p w:rsidR="007453B9" w:rsidRDefault="007453B9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</w:p>
    <w:p w:rsidR="00BE33ED" w:rsidRPr="00BE33ED" w:rsidRDefault="00BE33ED" w:rsidP="00C47C7D">
      <w:pPr>
        <w:framePr w:h="3302" w:wrap="notBeside" w:vAnchor="text" w:hAnchor="text" w:xAlign="center" w:y="1"/>
        <w:spacing w:after="0" w:line="240" w:lineRule="auto"/>
        <w:jc w:val="center"/>
        <w:rPr>
          <w:sz w:val="28"/>
          <w:szCs w:val="28"/>
        </w:rPr>
      </w:pPr>
      <w:r w:rsidRPr="00BE33ED">
        <w:rPr>
          <w:noProof/>
          <w:sz w:val="28"/>
          <w:szCs w:val="28"/>
          <w:lang w:eastAsia="ru-RU"/>
        </w:rPr>
        <w:drawing>
          <wp:inline distT="0" distB="0" distL="0" distR="0" wp14:anchorId="3C53A1FD" wp14:editId="6F7A4192">
            <wp:extent cx="3143250" cy="2095500"/>
            <wp:effectExtent l="0" t="0" r="0" b="0"/>
            <wp:docPr id="1" name="Рисунок 1" descr="C:\Users\ilya\AppData\Local\Temp\FineReader12.00\media\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ya\AppData\Local\Temp\FineReader12.00\media\image5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ED" w:rsidRPr="00BE33ED" w:rsidRDefault="00BE33ED" w:rsidP="00C47C7D">
      <w:pPr>
        <w:pStyle w:val="ab"/>
        <w:framePr w:h="3302" w:wrap="notBeside" w:vAnchor="text" w:hAnchor="text" w:xAlign="center" w:y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BE33ED">
        <w:rPr>
          <w:sz w:val="28"/>
          <w:szCs w:val="28"/>
        </w:rPr>
        <w:t xml:space="preserve">Рис. </w:t>
      </w:r>
      <w:r w:rsidR="00313933">
        <w:rPr>
          <w:sz w:val="28"/>
          <w:szCs w:val="28"/>
        </w:rPr>
        <w:t>1</w:t>
      </w:r>
      <w:r w:rsidRPr="00BE33ED">
        <w:rPr>
          <w:sz w:val="28"/>
          <w:szCs w:val="28"/>
        </w:rPr>
        <w:t xml:space="preserve">. Схемы размещения участков подготовки и ремонта вагонов в здании депо: / — </w:t>
      </w:r>
      <w:proofErr w:type="spellStart"/>
      <w:r w:rsidRPr="00BE33ED">
        <w:rPr>
          <w:sz w:val="28"/>
          <w:szCs w:val="28"/>
        </w:rPr>
        <w:t>вагоносборочиый</w:t>
      </w:r>
      <w:proofErr w:type="spellEnd"/>
      <w:r w:rsidRPr="00BE33ED">
        <w:rPr>
          <w:sz w:val="28"/>
          <w:szCs w:val="28"/>
        </w:rPr>
        <w:t xml:space="preserve"> участок; </w:t>
      </w:r>
      <w:r w:rsidRPr="00BE33ED">
        <w:rPr>
          <w:rStyle w:val="ac"/>
          <w:sz w:val="28"/>
          <w:szCs w:val="28"/>
        </w:rPr>
        <w:t>2 —</w:t>
      </w:r>
      <w:r w:rsidRPr="00BE33ED">
        <w:rPr>
          <w:sz w:val="28"/>
          <w:szCs w:val="28"/>
        </w:rPr>
        <w:t xml:space="preserve"> участок (отделение) подготовки вагонов к ремонту;.</w:t>
      </w:r>
      <w:r w:rsidR="00313933">
        <w:rPr>
          <w:sz w:val="28"/>
          <w:szCs w:val="28"/>
        </w:rPr>
        <w:t>5</w:t>
      </w:r>
      <w:r w:rsidRPr="00BE33ED">
        <w:rPr>
          <w:sz w:val="28"/>
          <w:szCs w:val="28"/>
        </w:rPr>
        <w:t xml:space="preserve"> малярное отделение; </w:t>
      </w:r>
      <w:r w:rsidRPr="00BE33ED">
        <w:rPr>
          <w:rStyle w:val="ac"/>
          <w:sz w:val="28"/>
          <w:szCs w:val="28"/>
        </w:rPr>
        <w:t>4</w:t>
      </w:r>
      <w:r w:rsidRPr="00BE33ED">
        <w:rPr>
          <w:sz w:val="28"/>
          <w:szCs w:val="28"/>
        </w:rPr>
        <w:t xml:space="preserve"> блок производственных участков основного производства; </w:t>
      </w:r>
      <w:r w:rsidRPr="00BE33ED">
        <w:rPr>
          <w:rStyle w:val="ac"/>
          <w:sz w:val="28"/>
          <w:szCs w:val="28"/>
        </w:rPr>
        <w:t>5</w:t>
      </w:r>
      <w:r w:rsidRPr="00BE33ED">
        <w:rPr>
          <w:sz w:val="28"/>
          <w:szCs w:val="28"/>
        </w:rPr>
        <w:t xml:space="preserve"> </w:t>
      </w:r>
      <w:proofErr w:type="spellStart"/>
      <w:r w:rsidRPr="00BE33ED">
        <w:rPr>
          <w:sz w:val="28"/>
          <w:szCs w:val="28"/>
        </w:rPr>
        <w:t>шлюзовый</w:t>
      </w:r>
      <w:proofErr w:type="spellEnd"/>
      <w:r w:rsidRPr="00BE33ED">
        <w:rPr>
          <w:sz w:val="28"/>
          <w:szCs w:val="28"/>
        </w:rPr>
        <w:t xml:space="preserve"> тамбур; </w:t>
      </w:r>
      <w:r w:rsidR="00313933">
        <w:rPr>
          <w:sz w:val="28"/>
          <w:szCs w:val="28"/>
        </w:rPr>
        <w:t>6</w:t>
      </w:r>
      <w:r w:rsidRPr="00BE33ED">
        <w:rPr>
          <w:sz w:val="28"/>
          <w:szCs w:val="28"/>
        </w:rPr>
        <w:t>- путь текущего ремонта вагонов</w:t>
      </w:r>
    </w:p>
    <w:p w:rsidR="00BE33ED" w:rsidRPr="00BE33ED" w:rsidRDefault="00BE33ED" w:rsidP="00C47C7D">
      <w:pPr>
        <w:spacing w:after="0" w:line="240" w:lineRule="auto"/>
        <w:rPr>
          <w:sz w:val="28"/>
          <w:szCs w:val="28"/>
        </w:rPr>
      </w:pP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rStyle w:val="2105pt"/>
          <w:sz w:val="28"/>
          <w:szCs w:val="28"/>
        </w:rPr>
        <w:t>Малярный участок (отделение)</w:t>
      </w:r>
      <w:r w:rsidRPr="00BE33ED">
        <w:rPr>
          <w:sz w:val="28"/>
          <w:szCs w:val="28"/>
        </w:rPr>
        <w:t xml:space="preserve"> предназначен для окраски вагонов и последующей их сушки. С целью</w:t>
      </w:r>
      <w:r w:rsidR="006F1437">
        <w:rPr>
          <w:sz w:val="28"/>
          <w:szCs w:val="28"/>
        </w:rPr>
        <w:t xml:space="preserve"> приготовления лакокрасочных ма</w:t>
      </w:r>
      <w:r w:rsidRPr="00BE33ED">
        <w:rPr>
          <w:sz w:val="28"/>
          <w:szCs w:val="28"/>
        </w:rPr>
        <w:t>териалов для окраски ваго</w:t>
      </w:r>
      <w:r w:rsidR="00313933">
        <w:rPr>
          <w:sz w:val="28"/>
          <w:szCs w:val="28"/>
        </w:rPr>
        <w:t xml:space="preserve">нов он имеет </w:t>
      </w:r>
      <w:proofErr w:type="spellStart"/>
      <w:r w:rsidR="00313933">
        <w:rPr>
          <w:sz w:val="28"/>
          <w:szCs w:val="28"/>
        </w:rPr>
        <w:t>краскоприготовительное</w:t>
      </w:r>
      <w:proofErr w:type="spellEnd"/>
      <w:r w:rsidR="00313933">
        <w:rPr>
          <w:sz w:val="28"/>
          <w:szCs w:val="28"/>
        </w:rPr>
        <w:t xml:space="preserve"> отде</w:t>
      </w:r>
      <w:r w:rsidRPr="00BE33ED">
        <w:rPr>
          <w:sz w:val="28"/>
          <w:szCs w:val="28"/>
        </w:rPr>
        <w:t xml:space="preserve">ление. Участок размещается в центральном пролете и продолжает ВСУ, от которого он отделен </w:t>
      </w:r>
      <w:proofErr w:type="gramStart"/>
      <w:r w:rsidRPr="00BE33ED">
        <w:rPr>
          <w:sz w:val="28"/>
          <w:szCs w:val="28"/>
        </w:rPr>
        <w:t>тамбур-шлюзом</w:t>
      </w:r>
      <w:proofErr w:type="gramEnd"/>
      <w:r w:rsidRPr="00BE33ED">
        <w:rPr>
          <w:sz w:val="28"/>
          <w:szCs w:val="28"/>
        </w:rPr>
        <w:t xml:space="preserve"> шириной 6 м с огнестойкими перегородками. </w:t>
      </w:r>
      <w:proofErr w:type="spellStart"/>
      <w:r w:rsidRPr="00BE33ED">
        <w:rPr>
          <w:sz w:val="28"/>
          <w:szCs w:val="28"/>
        </w:rPr>
        <w:lastRenderedPageBreak/>
        <w:t>Краскоприготовитель</w:t>
      </w:r>
      <w:r w:rsidR="006F1437">
        <w:rPr>
          <w:sz w:val="28"/>
          <w:szCs w:val="28"/>
        </w:rPr>
        <w:t>ное</w:t>
      </w:r>
      <w:proofErr w:type="spellEnd"/>
      <w:r w:rsidR="006F1437">
        <w:rPr>
          <w:sz w:val="28"/>
          <w:szCs w:val="28"/>
        </w:rPr>
        <w:t xml:space="preserve"> отделение примыкает к маляр</w:t>
      </w:r>
      <w:r w:rsidRPr="00BE33ED">
        <w:rPr>
          <w:sz w:val="28"/>
          <w:szCs w:val="28"/>
        </w:rPr>
        <w:t>ному участку слева или справа.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rStyle w:val="2105pt"/>
          <w:sz w:val="28"/>
          <w:szCs w:val="28"/>
        </w:rPr>
        <w:t>Участок ремонта тележек</w:t>
      </w:r>
      <w:r w:rsidRPr="00BE33ED">
        <w:rPr>
          <w:sz w:val="28"/>
          <w:szCs w:val="28"/>
        </w:rPr>
        <w:t xml:space="preserve"> служит для разборки, ремонта и сбо</w:t>
      </w:r>
      <w:r w:rsidR="00313933">
        <w:rPr>
          <w:sz w:val="28"/>
          <w:szCs w:val="28"/>
        </w:rPr>
        <w:t>рки тележек, которые выкатывают</w:t>
      </w:r>
      <w:r w:rsidRPr="00BE33ED">
        <w:rPr>
          <w:sz w:val="28"/>
          <w:szCs w:val="28"/>
        </w:rPr>
        <w:t xml:space="preserve">ся из-под вагонов деповского ремонта и поступают с текущего </w:t>
      </w:r>
      <w:proofErr w:type="spellStart"/>
      <w:r w:rsidRPr="00BE33ED">
        <w:rPr>
          <w:sz w:val="28"/>
          <w:szCs w:val="28"/>
        </w:rPr>
        <w:t>отцепочного</w:t>
      </w:r>
      <w:proofErr w:type="spellEnd"/>
      <w:r w:rsidRPr="00BE33ED">
        <w:rPr>
          <w:sz w:val="28"/>
          <w:szCs w:val="28"/>
        </w:rPr>
        <w:t xml:space="preserve"> ремонта. Он размещается напротив позиции подъемки вагонов. Для перемещения тележек применяются ко</w:t>
      </w:r>
      <w:r w:rsidR="00313933">
        <w:rPr>
          <w:sz w:val="28"/>
          <w:szCs w:val="28"/>
        </w:rPr>
        <w:t xml:space="preserve">нвейер или </w:t>
      </w:r>
      <w:proofErr w:type="spellStart"/>
      <w:r w:rsidR="00313933">
        <w:rPr>
          <w:sz w:val="28"/>
          <w:szCs w:val="28"/>
        </w:rPr>
        <w:t>трасбордер</w:t>
      </w:r>
      <w:proofErr w:type="spellEnd"/>
      <w:r w:rsidR="00313933">
        <w:rPr>
          <w:sz w:val="28"/>
          <w:szCs w:val="28"/>
        </w:rPr>
        <w:t>, разработ</w:t>
      </w:r>
      <w:r w:rsidRPr="00BE33ED">
        <w:rPr>
          <w:sz w:val="28"/>
          <w:szCs w:val="28"/>
        </w:rPr>
        <w:t>анный ПКБ ЦВ ОАО «РЖД».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rStyle w:val="2105pt"/>
          <w:sz w:val="28"/>
          <w:szCs w:val="28"/>
        </w:rPr>
        <w:t>Участок ремонта колесных пар</w:t>
      </w:r>
      <w:r w:rsidR="006F1437">
        <w:rPr>
          <w:sz w:val="28"/>
          <w:szCs w:val="28"/>
        </w:rPr>
        <w:t xml:space="preserve"> служит для обыкновенного и пол</w:t>
      </w:r>
      <w:r w:rsidRPr="00BE33ED">
        <w:rPr>
          <w:sz w:val="28"/>
          <w:szCs w:val="28"/>
        </w:rPr>
        <w:t>ного освидетельствования колесных пар, т.е. для текущего ремонта без смены элементов, который заключается в выполнении следующих операций: обмывки, освидетельствования, дефектоскопии, обточки по кругу катания, обточки и шлифовки шеек, наплавки гребней колес. Данный участок располагается р</w:t>
      </w:r>
      <w:r w:rsidR="006F1437">
        <w:rPr>
          <w:sz w:val="28"/>
          <w:szCs w:val="28"/>
        </w:rPr>
        <w:t xml:space="preserve">ядом </w:t>
      </w:r>
      <w:proofErr w:type="spellStart"/>
      <w:r w:rsidR="006F1437">
        <w:rPr>
          <w:sz w:val="28"/>
          <w:szCs w:val="28"/>
        </w:rPr>
        <w:t>стележечным</w:t>
      </w:r>
      <w:proofErr w:type="spellEnd"/>
      <w:r w:rsidR="006F1437">
        <w:rPr>
          <w:sz w:val="28"/>
          <w:szCs w:val="28"/>
        </w:rPr>
        <w:t xml:space="preserve"> участком и при</w:t>
      </w:r>
      <w:r w:rsidRPr="00BE33ED">
        <w:rPr>
          <w:sz w:val="28"/>
          <w:szCs w:val="28"/>
        </w:rPr>
        <w:t xml:space="preserve">мыкает к </w:t>
      </w:r>
      <w:proofErr w:type="gramStart"/>
      <w:r w:rsidRPr="00BE33ED">
        <w:rPr>
          <w:sz w:val="28"/>
          <w:szCs w:val="28"/>
        </w:rPr>
        <w:t>вагоносборочному</w:t>
      </w:r>
      <w:proofErr w:type="gramEnd"/>
      <w:r w:rsidRPr="00BE33ED">
        <w:rPr>
          <w:sz w:val="28"/>
          <w:szCs w:val="28"/>
        </w:rPr>
        <w:t>.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rStyle w:val="2105pt"/>
          <w:sz w:val="28"/>
          <w:szCs w:val="28"/>
        </w:rPr>
        <w:t>Участок ремонта роликовых подшипников</w:t>
      </w:r>
      <w:r w:rsidR="00313933">
        <w:rPr>
          <w:sz w:val="28"/>
          <w:szCs w:val="28"/>
        </w:rPr>
        <w:t xml:space="preserve"> предназначен для произ</w:t>
      </w:r>
      <w:r w:rsidRPr="00BE33ED">
        <w:rPr>
          <w:sz w:val="28"/>
          <w:szCs w:val="28"/>
        </w:rPr>
        <w:t xml:space="preserve">водства полной и </w:t>
      </w:r>
      <w:proofErr w:type="spellStart"/>
      <w:proofErr w:type="gramStart"/>
      <w:r w:rsidR="00313933">
        <w:rPr>
          <w:sz w:val="28"/>
          <w:szCs w:val="28"/>
        </w:rPr>
        <w:t>пром</w:t>
      </w:r>
      <w:proofErr w:type="spellEnd"/>
      <w:r w:rsidR="00313933">
        <w:rPr>
          <w:sz w:val="28"/>
          <w:szCs w:val="28"/>
        </w:rPr>
        <w:t xml:space="preserve"> </w:t>
      </w:r>
      <w:proofErr w:type="spellStart"/>
      <w:r w:rsidR="00313933">
        <w:rPr>
          <w:sz w:val="28"/>
          <w:szCs w:val="28"/>
        </w:rPr>
        <w:t>ежу</w:t>
      </w:r>
      <w:r w:rsidRPr="00BE33ED">
        <w:rPr>
          <w:sz w:val="28"/>
          <w:szCs w:val="28"/>
        </w:rPr>
        <w:t>точной</w:t>
      </w:r>
      <w:proofErr w:type="spellEnd"/>
      <w:proofErr w:type="gramEnd"/>
      <w:r w:rsidRPr="00BE33ED">
        <w:rPr>
          <w:sz w:val="28"/>
          <w:szCs w:val="28"/>
        </w:rPr>
        <w:t xml:space="preserve"> р</w:t>
      </w:r>
      <w:r w:rsidR="006F1437">
        <w:rPr>
          <w:sz w:val="28"/>
          <w:szCs w:val="28"/>
        </w:rPr>
        <w:t>евизии букс с роликовыми подшип</w:t>
      </w:r>
      <w:r w:rsidRPr="00BE33ED">
        <w:rPr>
          <w:sz w:val="28"/>
          <w:szCs w:val="28"/>
        </w:rPr>
        <w:t>никами. Он имеет демонтажное, р</w:t>
      </w:r>
      <w:r w:rsidR="006F1437">
        <w:rPr>
          <w:sz w:val="28"/>
          <w:szCs w:val="28"/>
        </w:rPr>
        <w:t>емонтное, комплектовочное и мон</w:t>
      </w:r>
      <w:r w:rsidRPr="00BE33ED">
        <w:rPr>
          <w:sz w:val="28"/>
          <w:szCs w:val="28"/>
        </w:rPr>
        <w:t xml:space="preserve">тажное отделения. В демонтажном отделении производится демонтаж буксового узла с колесных пар, подлежащих полному </w:t>
      </w:r>
      <w:r w:rsidR="00313933">
        <w:rPr>
          <w:sz w:val="28"/>
          <w:szCs w:val="28"/>
        </w:rPr>
        <w:t>освидетельство</w:t>
      </w:r>
      <w:r w:rsidR="00313933">
        <w:rPr>
          <w:sz w:val="28"/>
          <w:szCs w:val="28"/>
        </w:rPr>
        <w:softHyphen/>
        <w:t>ванию. В комплек</w:t>
      </w:r>
      <w:r w:rsidRPr="00BE33ED">
        <w:rPr>
          <w:sz w:val="28"/>
          <w:szCs w:val="28"/>
        </w:rPr>
        <w:t>товочном отдалении роликовые подшипники осмат</w:t>
      </w:r>
      <w:r w:rsidRPr="00BE33ED">
        <w:rPr>
          <w:sz w:val="28"/>
          <w:szCs w:val="28"/>
        </w:rPr>
        <w:softHyphen/>
        <w:t>риваются, обмеряются и проверяются методами неразрушающего дета</w:t>
      </w:r>
      <w:r w:rsidRPr="00BE33ED">
        <w:rPr>
          <w:sz w:val="28"/>
          <w:szCs w:val="28"/>
        </w:rPr>
        <w:softHyphen/>
        <w:t>ли подшипников контроля, определяется необходимый ремонт, комп</w:t>
      </w:r>
      <w:r w:rsidRPr="00BE33ED">
        <w:rPr>
          <w:sz w:val="28"/>
          <w:szCs w:val="28"/>
        </w:rPr>
        <w:softHyphen/>
        <w:t>лектуются и хранятся. Ремонтное отделение предназначено для ремонта подшипников и хранения их де</w:t>
      </w:r>
      <w:r w:rsidR="007453B9">
        <w:rPr>
          <w:sz w:val="28"/>
          <w:szCs w:val="28"/>
        </w:rPr>
        <w:t>т</w:t>
      </w:r>
      <w:r w:rsidRPr="00BE33ED">
        <w:rPr>
          <w:sz w:val="28"/>
          <w:szCs w:val="28"/>
        </w:rPr>
        <w:t>алей.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sz w:val="28"/>
          <w:szCs w:val="28"/>
        </w:rPr>
        <w:t>Монтажное отделе</w:t>
      </w:r>
      <w:r w:rsidR="007453B9">
        <w:rPr>
          <w:sz w:val="28"/>
          <w:szCs w:val="28"/>
        </w:rPr>
        <w:t>ни</w:t>
      </w:r>
      <w:r w:rsidRPr="00BE33ED">
        <w:rPr>
          <w:sz w:val="28"/>
          <w:szCs w:val="28"/>
        </w:rPr>
        <w:t>е служит для проверки, подготовки и монтажа букс,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sz w:val="28"/>
          <w:szCs w:val="28"/>
        </w:rPr>
        <w:t>Этот участок располагается рядом с участком ремонта колесных пар, примыкая к ВСУ.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rStyle w:val="2105pt"/>
          <w:sz w:val="28"/>
          <w:szCs w:val="28"/>
        </w:rPr>
        <w:t>Участок по ремонту электрооборудования</w:t>
      </w:r>
      <w:r w:rsidRPr="00BE33ED">
        <w:rPr>
          <w:sz w:val="28"/>
          <w:szCs w:val="28"/>
        </w:rPr>
        <w:t xml:space="preserve"> пр</w:t>
      </w:r>
      <w:r w:rsidR="008A1454">
        <w:rPr>
          <w:sz w:val="28"/>
          <w:szCs w:val="28"/>
        </w:rPr>
        <w:t>едназначен для выпол</w:t>
      </w:r>
      <w:r w:rsidRPr="00BE33ED">
        <w:rPr>
          <w:sz w:val="28"/>
          <w:szCs w:val="28"/>
        </w:rPr>
        <w:t>нения деповского и текущего ремонта, технических осмотров и реви</w:t>
      </w:r>
      <w:r w:rsidRPr="00BE33ED">
        <w:rPr>
          <w:sz w:val="28"/>
          <w:szCs w:val="28"/>
        </w:rPr>
        <w:softHyphen/>
        <w:t>зии электрического оборудования пассажирских вагонов.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sz w:val="28"/>
          <w:szCs w:val="28"/>
        </w:rPr>
        <w:t>На участке имеются отделения для ремонта: электрических машин, ремонта электроаппаратуры, радиоаппаратуры и контрольно-измери</w:t>
      </w:r>
      <w:r w:rsidRPr="00BE33ED">
        <w:rPr>
          <w:sz w:val="28"/>
          <w:szCs w:val="28"/>
        </w:rPr>
        <w:softHyphen/>
        <w:t>тельных приборов (КИП), аккумуляторов; несъемного оборудования; проведения технических осмотров и ревизий.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rStyle w:val="2105pt"/>
          <w:sz w:val="28"/>
          <w:szCs w:val="28"/>
        </w:rPr>
        <w:t>Участок для ремонта холодильных установок</w:t>
      </w:r>
      <w:r w:rsidRPr="00BE33ED">
        <w:rPr>
          <w:sz w:val="28"/>
          <w:szCs w:val="28"/>
        </w:rPr>
        <w:t xml:space="preserve"> предназначен для вы</w:t>
      </w:r>
      <w:r w:rsidRPr="00BE33ED">
        <w:rPr>
          <w:sz w:val="28"/>
          <w:szCs w:val="28"/>
        </w:rPr>
        <w:softHyphen/>
        <w:t>полнения холодильного оборудования пассажирских вагонов.</w:t>
      </w:r>
    </w:p>
    <w:p w:rsidR="00BE33ED" w:rsidRPr="00BE33ED" w:rsidRDefault="007453B9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>
        <w:rPr>
          <w:sz w:val="28"/>
          <w:szCs w:val="28"/>
        </w:rPr>
        <w:t>На участке имеются о</w:t>
      </w:r>
      <w:r w:rsidR="00BE33ED" w:rsidRPr="00BE33ED">
        <w:rPr>
          <w:sz w:val="28"/>
          <w:szCs w:val="28"/>
        </w:rPr>
        <w:t>тделения разрядки холодильных агрегатов, демонтажное, ремонта и испытания КИП и запорной арматуры, ремон</w:t>
      </w:r>
      <w:r w:rsidR="00BE33ED" w:rsidRPr="00BE33ED">
        <w:rPr>
          <w:sz w:val="28"/>
          <w:szCs w:val="28"/>
        </w:rPr>
        <w:softHyphen/>
        <w:t xml:space="preserve">та компрессоров, </w:t>
      </w:r>
      <w:proofErr w:type="spellStart"/>
      <w:proofErr w:type="gramStart"/>
      <w:r w:rsidR="00BE33ED" w:rsidRPr="00BE33ED">
        <w:rPr>
          <w:sz w:val="28"/>
          <w:szCs w:val="28"/>
        </w:rPr>
        <w:t>ремон</w:t>
      </w:r>
      <w:proofErr w:type="spellEnd"/>
      <w:r w:rsidR="00BE33ED" w:rsidRPr="00BE33ED">
        <w:rPr>
          <w:sz w:val="28"/>
          <w:szCs w:val="28"/>
        </w:rPr>
        <w:t xml:space="preserve"> та</w:t>
      </w:r>
      <w:proofErr w:type="gramEnd"/>
      <w:r w:rsidR="00BE33ED" w:rsidRPr="00BE33ED">
        <w:rPr>
          <w:sz w:val="28"/>
          <w:szCs w:val="28"/>
        </w:rPr>
        <w:t xml:space="preserve"> теплообменных аппаратов.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rStyle w:val="2105pt"/>
          <w:sz w:val="28"/>
          <w:szCs w:val="28"/>
        </w:rPr>
        <w:t>Ремонтно-комплектовочный участок</w:t>
      </w:r>
      <w:r w:rsidRPr="00BE33ED">
        <w:rPr>
          <w:sz w:val="28"/>
          <w:szCs w:val="28"/>
        </w:rPr>
        <w:t xml:space="preserve"> создается для ремонта изно</w:t>
      </w:r>
      <w:r w:rsidRPr="00BE33ED">
        <w:rPr>
          <w:sz w:val="28"/>
          <w:szCs w:val="28"/>
        </w:rPr>
        <w:softHyphen/>
        <w:t>шенных деталей, комплектования и проверки узлов с целью широкого обеспечения ремонта вагонов по принципу замены неисправных узлов заранее отремонтированными.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sz w:val="28"/>
          <w:szCs w:val="28"/>
        </w:rPr>
        <w:t>Участок имеет несколько отделений.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rStyle w:val="2105pt"/>
          <w:sz w:val="28"/>
          <w:szCs w:val="28"/>
        </w:rPr>
        <w:lastRenderedPageBreak/>
        <w:t>Отделение автосцепки</w:t>
      </w:r>
      <w:r w:rsidRPr="00BE33ED">
        <w:rPr>
          <w:sz w:val="28"/>
          <w:szCs w:val="28"/>
        </w:rPr>
        <w:t xml:space="preserve"> предназначено для ремонта и </w:t>
      </w:r>
      <w:proofErr w:type="spellStart"/>
      <w:r w:rsidRPr="00BE33ED">
        <w:rPr>
          <w:sz w:val="28"/>
          <w:szCs w:val="28"/>
        </w:rPr>
        <w:t>комплектовки</w:t>
      </w:r>
      <w:proofErr w:type="spellEnd"/>
      <w:r w:rsidRPr="00BE33ED">
        <w:rPr>
          <w:sz w:val="28"/>
          <w:szCs w:val="28"/>
        </w:rPr>
        <w:t xml:space="preserve"> корпуса автосцепок с механизмом сцепления и поглощающих аппара</w:t>
      </w:r>
      <w:r w:rsidRPr="00BE33ED">
        <w:rPr>
          <w:sz w:val="28"/>
          <w:szCs w:val="28"/>
        </w:rPr>
        <w:softHyphen/>
        <w:t>тов с тяговым хомутом. Здесь организ</w:t>
      </w:r>
      <w:r w:rsidR="006F1437">
        <w:rPr>
          <w:sz w:val="28"/>
          <w:szCs w:val="28"/>
        </w:rPr>
        <w:t>уются поточная линия с нерегла</w:t>
      </w:r>
      <w:r w:rsidRPr="00BE33ED">
        <w:rPr>
          <w:sz w:val="28"/>
          <w:szCs w:val="28"/>
        </w:rPr>
        <w:t>ментированным тактом на подвесном конвейере по ре</w:t>
      </w:r>
      <w:r w:rsidR="006F1437">
        <w:rPr>
          <w:sz w:val="28"/>
          <w:szCs w:val="28"/>
        </w:rPr>
        <w:t>монту' корпусов автосцепок, пот</w:t>
      </w:r>
      <w:r w:rsidRPr="00BE33ED">
        <w:rPr>
          <w:sz w:val="28"/>
          <w:szCs w:val="28"/>
        </w:rPr>
        <w:t>очна</w:t>
      </w:r>
      <w:r w:rsidR="006F1437">
        <w:rPr>
          <w:sz w:val="28"/>
          <w:szCs w:val="28"/>
        </w:rPr>
        <w:t>я линия по ремонту тяговых хомутов, применяют</w:t>
      </w:r>
      <w:r w:rsidRPr="00BE33ED">
        <w:rPr>
          <w:sz w:val="28"/>
          <w:szCs w:val="28"/>
        </w:rPr>
        <w:t>ся механизированные стенды для ремонта поглощающих аппаратов, производства наплавочных работ, для обработки наплавленных мест установлены горизонтально-фрезерный и вертикально-фрезерный, то</w:t>
      </w:r>
      <w:r w:rsidRPr="00BE33ED">
        <w:rPr>
          <w:sz w:val="28"/>
          <w:szCs w:val="28"/>
        </w:rPr>
        <w:softHyphen/>
        <w:t>карный станки и другое оборудовани</w:t>
      </w:r>
      <w:r w:rsidR="006F1437">
        <w:rPr>
          <w:sz w:val="28"/>
          <w:szCs w:val="28"/>
        </w:rPr>
        <w:t xml:space="preserve">е. </w:t>
      </w:r>
      <w:proofErr w:type="gramStart"/>
      <w:r w:rsidR="006F1437">
        <w:rPr>
          <w:sz w:val="28"/>
          <w:szCs w:val="28"/>
        </w:rPr>
        <w:t>От</w:t>
      </w:r>
      <w:proofErr w:type="gramEnd"/>
      <w:r w:rsidR="006F1437">
        <w:rPr>
          <w:sz w:val="28"/>
          <w:szCs w:val="28"/>
        </w:rPr>
        <w:t xml:space="preserve"> </w:t>
      </w:r>
      <w:proofErr w:type="gramStart"/>
      <w:r w:rsidR="006F1437">
        <w:rPr>
          <w:sz w:val="28"/>
          <w:szCs w:val="28"/>
        </w:rPr>
        <w:t>деление</w:t>
      </w:r>
      <w:proofErr w:type="gramEnd"/>
      <w:r w:rsidR="006F1437">
        <w:rPr>
          <w:sz w:val="28"/>
          <w:szCs w:val="28"/>
        </w:rPr>
        <w:t xml:space="preserve"> оснащено кран-балкой г</w:t>
      </w:r>
      <w:r w:rsidRPr="00BE33ED">
        <w:rPr>
          <w:sz w:val="28"/>
          <w:szCs w:val="28"/>
        </w:rPr>
        <w:t>рузоподъемностью 0,5 т и имеет приточно-вытяжную вентиляцию для отвода газов и пыли.</w:t>
      </w:r>
    </w:p>
    <w:p w:rsidR="00BE33ED" w:rsidRPr="00BE33ED" w:rsidRDefault="00BE33ED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BE33ED">
        <w:rPr>
          <w:rStyle w:val="2105pt"/>
          <w:sz w:val="28"/>
          <w:szCs w:val="28"/>
        </w:rPr>
        <w:t>Слесарно-механическое отделение</w:t>
      </w:r>
      <w:r w:rsidRPr="00BE33ED">
        <w:rPr>
          <w:sz w:val="28"/>
          <w:szCs w:val="28"/>
        </w:rPr>
        <w:t xml:space="preserve"> предназначено для обработки от</w:t>
      </w:r>
      <w:r w:rsidRPr="00BE33ED">
        <w:rPr>
          <w:sz w:val="28"/>
          <w:szCs w:val="28"/>
        </w:rPr>
        <w:softHyphen/>
        <w:t>ремонтированных деталей вагонов</w:t>
      </w:r>
      <w:r w:rsidR="006F1437">
        <w:rPr>
          <w:sz w:val="28"/>
          <w:szCs w:val="28"/>
        </w:rPr>
        <w:t xml:space="preserve"> и изделий собственного изготов</w:t>
      </w:r>
      <w:r w:rsidRPr="00BE33ED">
        <w:rPr>
          <w:sz w:val="28"/>
          <w:szCs w:val="28"/>
        </w:rPr>
        <w:t xml:space="preserve">ления для ремонта, сборки и </w:t>
      </w:r>
      <w:proofErr w:type="spellStart"/>
      <w:r w:rsidRPr="00BE33ED">
        <w:rPr>
          <w:sz w:val="28"/>
          <w:szCs w:val="28"/>
        </w:rPr>
        <w:t>комплектовки</w:t>
      </w:r>
      <w:proofErr w:type="spellEnd"/>
      <w:r w:rsidRPr="00BE33ED">
        <w:rPr>
          <w:sz w:val="28"/>
          <w:szCs w:val="28"/>
        </w:rPr>
        <w:t xml:space="preserve"> отдельных узлов и частей вагонов. В отделении имеются сверлильные, шлифовальные, токарн</w:t>
      </w:r>
      <w:proofErr w:type="gramStart"/>
      <w:r w:rsidRPr="00BE33ED">
        <w:rPr>
          <w:sz w:val="28"/>
          <w:szCs w:val="28"/>
        </w:rPr>
        <w:t>о-</w:t>
      </w:r>
      <w:proofErr w:type="gramEnd"/>
      <w:r w:rsidRPr="00BE33ED">
        <w:rPr>
          <w:sz w:val="28"/>
          <w:szCs w:val="28"/>
        </w:rPr>
        <w:t xml:space="preserve"> винторезные и фрезерные станки, пресс-ножницы для резки профили</w:t>
      </w:r>
      <w:r w:rsidRPr="00BE33ED">
        <w:rPr>
          <w:sz w:val="28"/>
          <w:szCs w:val="28"/>
        </w:rPr>
        <w:softHyphen/>
        <w:t xml:space="preserve">рованного и листового металла, гидравлический пресс для запрессовки втулок и испытания деталей тормозной рычажной передачи, стенд для дефектоскопии деталей. Тяжелые детали </w:t>
      </w:r>
      <w:proofErr w:type="gramStart"/>
      <w:r w:rsidRPr="00BE33ED">
        <w:rPr>
          <w:sz w:val="28"/>
          <w:szCs w:val="28"/>
        </w:rPr>
        <w:t xml:space="preserve">транспортируют </w:t>
      </w:r>
      <w:proofErr w:type="spellStart"/>
      <w:r w:rsidRPr="00BE33ED">
        <w:rPr>
          <w:sz w:val="28"/>
          <w:szCs w:val="28"/>
        </w:rPr>
        <w:t>ся</w:t>
      </w:r>
      <w:proofErr w:type="spellEnd"/>
      <w:proofErr w:type="gramEnd"/>
      <w:r w:rsidRPr="00BE33ED">
        <w:rPr>
          <w:sz w:val="28"/>
          <w:szCs w:val="28"/>
        </w:rPr>
        <w:t xml:space="preserve"> с помощью кран-балки </w:t>
      </w:r>
      <w:proofErr w:type="spellStart"/>
      <w:r w:rsidRPr="00BE33ED">
        <w:rPr>
          <w:sz w:val="28"/>
          <w:szCs w:val="28"/>
        </w:rPr>
        <w:t>грузоподъемност</w:t>
      </w:r>
      <w:proofErr w:type="spellEnd"/>
      <w:r w:rsidRPr="00BE33ED">
        <w:rPr>
          <w:sz w:val="28"/>
          <w:szCs w:val="28"/>
        </w:rPr>
        <w:t xml:space="preserve"> </w:t>
      </w:r>
      <w:proofErr w:type="spellStart"/>
      <w:r w:rsidRPr="00BE33ED">
        <w:rPr>
          <w:sz w:val="28"/>
          <w:szCs w:val="28"/>
        </w:rPr>
        <w:t>ью</w:t>
      </w:r>
      <w:proofErr w:type="spellEnd"/>
      <w:r w:rsidRPr="00BE33ED">
        <w:rPr>
          <w:sz w:val="28"/>
          <w:szCs w:val="28"/>
        </w:rPr>
        <w:t xml:space="preserve"> 1 т.</w:t>
      </w:r>
    </w:p>
    <w:p w:rsidR="00313933" w:rsidRPr="00313933" w:rsidRDefault="00BE33ED" w:rsidP="00C47C7D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BE33ED">
        <w:rPr>
          <w:rStyle w:val="2105pt"/>
          <w:sz w:val="28"/>
          <w:szCs w:val="28"/>
        </w:rPr>
        <w:t>Кузнечно-прессовое отделение</w:t>
      </w:r>
      <w:r w:rsidRPr="00BE33ED">
        <w:rPr>
          <w:sz w:val="28"/>
          <w:szCs w:val="28"/>
        </w:rPr>
        <w:t xml:space="preserve"> предназначено для ремонта деталей вагонов способом пластической дефо</w:t>
      </w:r>
      <w:r w:rsidR="00313933">
        <w:rPr>
          <w:sz w:val="28"/>
          <w:szCs w:val="28"/>
        </w:rPr>
        <w:t>рмации, а также изготовления за</w:t>
      </w:r>
      <w:r w:rsidRPr="00BE33ED">
        <w:rPr>
          <w:sz w:val="28"/>
          <w:szCs w:val="28"/>
        </w:rPr>
        <w:t>готовок. В отделении установлены пневматические молоты массой п</w:t>
      </w:r>
      <w:proofErr w:type="gramStart"/>
      <w:r w:rsidRPr="00BE33ED">
        <w:rPr>
          <w:sz w:val="28"/>
          <w:szCs w:val="28"/>
        </w:rPr>
        <w:t>а</w:t>
      </w:r>
      <w:r>
        <w:t>-</w:t>
      </w:r>
      <w:proofErr w:type="gramEnd"/>
      <w:r w:rsidR="00313933" w:rsidRPr="00313933">
        <w:t xml:space="preserve"> </w:t>
      </w:r>
      <w:r w:rsidR="00313933" w:rsidRPr="00313933">
        <w:rPr>
          <w:sz w:val="28"/>
          <w:szCs w:val="28"/>
        </w:rPr>
        <w:t>дающих частей 150 и 250 кг, винтовой пресс</w:t>
      </w:r>
      <w:r w:rsidR="00313933">
        <w:t xml:space="preserve"> </w:t>
      </w:r>
      <w:r w:rsidR="00313933">
        <w:rPr>
          <w:sz w:val="28"/>
          <w:szCs w:val="28"/>
        </w:rPr>
        <w:t>усилием 1500 кН, стелла</w:t>
      </w:r>
      <w:r w:rsidR="00313933" w:rsidRPr="00313933">
        <w:rPr>
          <w:sz w:val="28"/>
          <w:szCs w:val="28"/>
        </w:rPr>
        <w:t xml:space="preserve">жи и </w:t>
      </w:r>
      <w:proofErr w:type="spellStart"/>
      <w:r w:rsidR="00313933" w:rsidRPr="00313933">
        <w:rPr>
          <w:sz w:val="28"/>
          <w:szCs w:val="28"/>
        </w:rPr>
        <w:t>двухогиевые</w:t>
      </w:r>
      <w:proofErr w:type="spellEnd"/>
      <w:r w:rsidR="00313933" w:rsidRPr="00313933">
        <w:rPr>
          <w:sz w:val="28"/>
          <w:szCs w:val="28"/>
        </w:rPr>
        <w:t xml:space="preserve"> горны.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>Отделение крышек люков и торцовых дверей полувагонов</w:t>
      </w:r>
      <w:r w:rsidRPr="00313933">
        <w:rPr>
          <w:sz w:val="28"/>
          <w:szCs w:val="28"/>
        </w:rPr>
        <w:t xml:space="preserve"> предназ</w:t>
      </w:r>
      <w:r w:rsidRPr="00313933">
        <w:rPr>
          <w:sz w:val="28"/>
          <w:szCs w:val="28"/>
        </w:rPr>
        <w:softHyphen/>
        <w:t>начено для их ремонта. Оно оборудуется двумя прессами для правки и ремонта крышек люков, прессом для правки торцовых дверей, свароч</w:t>
      </w:r>
      <w:r w:rsidRPr="00313933">
        <w:rPr>
          <w:sz w:val="28"/>
          <w:szCs w:val="28"/>
        </w:rPr>
        <w:softHyphen/>
        <w:t xml:space="preserve">ным оборудованием и кран-балкой грузоподъемностью </w:t>
      </w:r>
      <w:r w:rsidRPr="00313933">
        <w:rPr>
          <w:rStyle w:val="2ArialNarrow65pt"/>
          <w:sz w:val="28"/>
          <w:szCs w:val="28"/>
        </w:rPr>
        <w:t>2</w:t>
      </w:r>
      <w:r w:rsidRPr="00313933">
        <w:rPr>
          <w:sz w:val="28"/>
          <w:szCs w:val="28"/>
        </w:rPr>
        <w:t xml:space="preserve"> т.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>Кровельное отделение</w:t>
      </w:r>
      <w:r w:rsidRPr="00313933">
        <w:rPr>
          <w:sz w:val="28"/>
          <w:szCs w:val="28"/>
        </w:rPr>
        <w:t xml:space="preserve"> предназнач</w:t>
      </w:r>
      <w:r w:rsidR="006F1437">
        <w:rPr>
          <w:sz w:val="28"/>
          <w:szCs w:val="28"/>
        </w:rPr>
        <w:t>ено для изготовления рядов кров</w:t>
      </w:r>
      <w:r w:rsidRPr="00313933">
        <w:rPr>
          <w:sz w:val="28"/>
          <w:szCs w:val="28"/>
        </w:rPr>
        <w:t xml:space="preserve">ли, печных разделок, подрамников </w:t>
      </w:r>
      <w:r w:rsidR="006F1437">
        <w:rPr>
          <w:sz w:val="28"/>
          <w:szCs w:val="28"/>
        </w:rPr>
        <w:t xml:space="preserve">и </w:t>
      </w:r>
      <w:proofErr w:type="spellStart"/>
      <w:r w:rsidR="006F1437">
        <w:rPr>
          <w:sz w:val="28"/>
          <w:szCs w:val="28"/>
        </w:rPr>
        <w:t>кляммеров</w:t>
      </w:r>
      <w:proofErr w:type="spellEnd"/>
      <w:r w:rsidR="006F1437">
        <w:rPr>
          <w:sz w:val="28"/>
          <w:szCs w:val="28"/>
        </w:rPr>
        <w:t>. Оно оснащено диско</w:t>
      </w:r>
      <w:r w:rsidRPr="00313933">
        <w:rPr>
          <w:sz w:val="28"/>
          <w:szCs w:val="28"/>
        </w:rPr>
        <w:t>выми ножницами для обрезки кровель</w:t>
      </w:r>
      <w:r w:rsidR="006F1437">
        <w:rPr>
          <w:sz w:val="28"/>
          <w:szCs w:val="28"/>
        </w:rPr>
        <w:t>ной стали, прессами для изготов</w:t>
      </w:r>
      <w:r w:rsidRPr="00313933">
        <w:rPr>
          <w:sz w:val="28"/>
          <w:szCs w:val="28"/>
        </w:rPr>
        <w:t xml:space="preserve">ления подрамников и </w:t>
      </w:r>
      <w:proofErr w:type="spellStart"/>
      <w:r w:rsidRPr="00313933">
        <w:rPr>
          <w:sz w:val="28"/>
          <w:szCs w:val="28"/>
        </w:rPr>
        <w:t>кляммеров</w:t>
      </w:r>
      <w:proofErr w:type="spellEnd"/>
      <w:r w:rsidRPr="00313933">
        <w:rPr>
          <w:sz w:val="28"/>
          <w:szCs w:val="28"/>
        </w:rPr>
        <w:t xml:space="preserve">, дисковыми ножницами для обрезки кровельной стали, кран-балкой грузоподъемностью </w:t>
      </w:r>
      <w:r w:rsidRPr="00313933">
        <w:rPr>
          <w:rStyle w:val="2ArialNarrow65pt"/>
          <w:sz w:val="28"/>
          <w:szCs w:val="28"/>
        </w:rPr>
        <w:t>1</w:t>
      </w:r>
      <w:r w:rsidRPr="00313933">
        <w:rPr>
          <w:sz w:val="28"/>
          <w:szCs w:val="28"/>
        </w:rPr>
        <w:t xml:space="preserve"> т.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>Отделение по ремонту дверей крытых вагонов</w:t>
      </w:r>
      <w:r>
        <w:rPr>
          <w:sz w:val="28"/>
          <w:szCs w:val="28"/>
        </w:rPr>
        <w:t xml:space="preserve"> организуется в гру</w:t>
      </w:r>
      <w:r w:rsidRPr="00313933">
        <w:rPr>
          <w:sz w:val="28"/>
          <w:szCs w:val="28"/>
        </w:rPr>
        <w:t>зовом депо, которое специализируется на ремонте крытых вагонов. Оно имеет следующее технологическое об</w:t>
      </w:r>
      <w:r>
        <w:rPr>
          <w:sz w:val="28"/>
          <w:szCs w:val="28"/>
        </w:rPr>
        <w:t xml:space="preserve">орудование: кран-балку </w:t>
      </w:r>
      <w:proofErr w:type="spellStart"/>
      <w:r>
        <w:rPr>
          <w:sz w:val="28"/>
          <w:szCs w:val="28"/>
        </w:rPr>
        <w:t>грузоподь</w:t>
      </w:r>
      <w:r w:rsidRPr="00313933">
        <w:rPr>
          <w:sz w:val="28"/>
          <w:szCs w:val="28"/>
        </w:rPr>
        <w:t>емностью</w:t>
      </w:r>
      <w:proofErr w:type="spellEnd"/>
      <w:r w:rsidRPr="00313933">
        <w:rPr>
          <w:sz w:val="28"/>
          <w:szCs w:val="28"/>
        </w:rPr>
        <w:t xml:space="preserve"> </w:t>
      </w:r>
      <w:r w:rsidRPr="00313933">
        <w:rPr>
          <w:rStyle w:val="2ArialNarrow65pt"/>
          <w:sz w:val="28"/>
          <w:szCs w:val="28"/>
        </w:rPr>
        <w:t>1</w:t>
      </w:r>
      <w:r w:rsidRPr="00313933">
        <w:rPr>
          <w:sz w:val="28"/>
          <w:szCs w:val="28"/>
        </w:rPr>
        <w:t xml:space="preserve"> т, пресс для приклепывания петель, гидравлический пресс для правки створок дверей, поворотный кондуктор для сварочных ра</w:t>
      </w:r>
      <w:r w:rsidRPr="00313933">
        <w:rPr>
          <w:sz w:val="28"/>
          <w:szCs w:val="28"/>
        </w:rPr>
        <w:softHyphen/>
        <w:t>бот</w:t>
      </w:r>
      <w:proofErr w:type="gramStart"/>
      <w:r w:rsidRPr="00313933">
        <w:rPr>
          <w:sz w:val="28"/>
          <w:szCs w:val="28"/>
        </w:rPr>
        <w:t>.</w:t>
      </w:r>
      <w:proofErr w:type="gramEnd"/>
      <w:r w:rsidRPr="00313933">
        <w:rPr>
          <w:sz w:val="28"/>
          <w:szCs w:val="28"/>
        </w:rPr>
        <w:t xml:space="preserve"> </w:t>
      </w:r>
      <w:proofErr w:type="gramStart"/>
      <w:r w:rsidRPr="00313933">
        <w:rPr>
          <w:sz w:val="28"/>
          <w:szCs w:val="28"/>
        </w:rPr>
        <w:t>с</w:t>
      </w:r>
      <w:proofErr w:type="gramEnd"/>
      <w:r w:rsidRPr="00313933">
        <w:rPr>
          <w:sz w:val="28"/>
          <w:szCs w:val="28"/>
        </w:rPr>
        <w:t>варочный аппарат, сверлильный станок.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>Отделение по ремонту бортов платформ</w:t>
      </w:r>
      <w:r w:rsidRPr="00313933">
        <w:rPr>
          <w:sz w:val="28"/>
          <w:szCs w:val="28"/>
        </w:rPr>
        <w:t xml:space="preserve"> служит для их правки и ремонта. </w:t>
      </w:r>
      <w:proofErr w:type="gramStart"/>
      <w:r w:rsidRPr="00313933">
        <w:rPr>
          <w:sz w:val="28"/>
          <w:szCs w:val="28"/>
        </w:rPr>
        <w:t>Оно оборудовано печью доя</w:t>
      </w:r>
      <w:proofErr w:type="gramEnd"/>
      <w:r w:rsidRPr="00313933">
        <w:rPr>
          <w:sz w:val="28"/>
          <w:szCs w:val="28"/>
        </w:rPr>
        <w:t xml:space="preserve"> подогрева бортов, прессом для их правки, сварочным и газосварочным оборудованием для сварочных ра</w:t>
      </w:r>
      <w:r w:rsidRPr="00313933">
        <w:rPr>
          <w:sz w:val="28"/>
          <w:szCs w:val="28"/>
        </w:rPr>
        <w:softHyphen/>
        <w:t xml:space="preserve">бот. Транспортируются </w:t>
      </w:r>
      <w:proofErr w:type="gramStart"/>
      <w:r w:rsidRPr="00313933">
        <w:rPr>
          <w:sz w:val="28"/>
          <w:szCs w:val="28"/>
        </w:rPr>
        <w:t>борта</w:t>
      </w:r>
      <w:proofErr w:type="gramEnd"/>
      <w:r w:rsidRPr="00313933">
        <w:rPr>
          <w:sz w:val="28"/>
          <w:szCs w:val="28"/>
        </w:rPr>
        <w:t xml:space="preserve"> но отделению кран-балкой грузоподъем</w:t>
      </w:r>
      <w:r w:rsidRPr="00313933">
        <w:rPr>
          <w:sz w:val="28"/>
          <w:szCs w:val="28"/>
        </w:rPr>
        <w:softHyphen/>
        <w:t>ностью 0,5 т.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lastRenderedPageBreak/>
        <w:t>Отделение по ремонту сливных приборов и предохранительно-впуск</w:t>
      </w:r>
      <w:r w:rsidRPr="00313933">
        <w:rPr>
          <w:rStyle w:val="2105pt"/>
          <w:sz w:val="28"/>
          <w:szCs w:val="28"/>
        </w:rPr>
        <w:softHyphen/>
        <w:t>ных клапанов цистерн</w:t>
      </w:r>
      <w:r w:rsidRPr="00313933">
        <w:rPr>
          <w:sz w:val="28"/>
          <w:szCs w:val="28"/>
        </w:rPr>
        <w:t xml:space="preserve"> организуется для разборки и осмотра приборов. В нем имеются приспособления для притирки клапанов к седлу, стенд для испытания приборов.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>Автотормозное отделение</w:t>
      </w:r>
      <w:r w:rsidRPr="00313933">
        <w:rPr>
          <w:sz w:val="28"/>
          <w:szCs w:val="28"/>
        </w:rPr>
        <w:t xml:space="preserve"> сл</w:t>
      </w:r>
      <w:r w:rsidR="006F1437">
        <w:rPr>
          <w:sz w:val="28"/>
          <w:szCs w:val="28"/>
        </w:rPr>
        <w:t>ужит для ремонта и испытания со</w:t>
      </w:r>
      <w:r w:rsidRPr="00313933">
        <w:rPr>
          <w:sz w:val="28"/>
          <w:szCs w:val="28"/>
        </w:rPr>
        <w:t>единительных рукавов, концевых кр</w:t>
      </w:r>
      <w:r>
        <w:rPr>
          <w:sz w:val="28"/>
          <w:szCs w:val="28"/>
        </w:rPr>
        <w:t xml:space="preserve">анов, авторегуляторов, </w:t>
      </w:r>
      <w:proofErr w:type="spellStart"/>
      <w:r>
        <w:rPr>
          <w:sz w:val="28"/>
          <w:szCs w:val="28"/>
        </w:rPr>
        <w:t>авторежи</w:t>
      </w:r>
      <w:r w:rsidRPr="00313933">
        <w:rPr>
          <w:sz w:val="28"/>
          <w:szCs w:val="28"/>
        </w:rPr>
        <w:t>мов</w:t>
      </w:r>
      <w:proofErr w:type="spellEnd"/>
      <w:r w:rsidRPr="00313933">
        <w:rPr>
          <w:sz w:val="28"/>
          <w:szCs w:val="28"/>
        </w:rPr>
        <w:t xml:space="preserve"> и другого тормозного оборудования, снимаемого с вагонов при ремонте в депо.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>Электросварочное отделение</w:t>
      </w:r>
      <w:r w:rsidRPr="00313933">
        <w:rPr>
          <w:sz w:val="28"/>
          <w:szCs w:val="28"/>
        </w:rPr>
        <w:t xml:space="preserve"> служит для вып</w:t>
      </w:r>
      <w:r>
        <w:rPr>
          <w:sz w:val="28"/>
          <w:szCs w:val="28"/>
        </w:rPr>
        <w:t>олнения сварочно-на</w:t>
      </w:r>
      <w:r w:rsidRPr="00313933">
        <w:rPr>
          <w:sz w:val="28"/>
          <w:szCs w:val="28"/>
        </w:rPr>
        <w:t>плавочных работ при восстановлении</w:t>
      </w:r>
      <w:r w:rsidR="006F1437">
        <w:rPr>
          <w:sz w:val="28"/>
          <w:szCs w:val="28"/>
        </w:rPr>
        <w:t xml:space="preserve"> деталей вагонов. Отделение обо</w:t>
      </w:r>
      <w:r w:rsidRPr="00313933">
        <w:rPr>
          <w:sz w:val="28"/>
          <w:szCs w:val="28"/>
        </w:rPr>
        <w:t>рудовано сварочными агрегатами пе</w:t>
      </w:r>
      <w:r>
        <w:rPr>
          <w:sz w:val="28"/>
          <w:szCs w:val="28"/>
        </w:rPr>
        <w:t>ременного и пос</w:t>
      </w:r>
      <w:r w:rsidR="006F1437">
        <w:rPr>
          <w:sz w:val="28"/>
          <w:szCs w:val="28"/>
        </w:rPr>
        <w:t>т</w:t>
      </w:r>
      <w:r>
        <w:rPr>
          <w:sz w:val="28"/>
          <w:szCs w:val="28"/>
        </w:rPr>
        <w:t>оя</w:t>
      </w:r>
      <w:r w:rsidR="006F1437">
        <w:rPr>
          <w:sz w:val="28"/>
          <w:szCs w:val="28"/>
        </w:rPr>
        <w:t>н</w:t>
      </w:r>
      <w:r>
        <w:rPr>
          <w:sz w:val="28"/>
          <w:szCs w:val="28"/>
        </w:rPr>
        <w:t>ного</w:t>
      </w:r>
      <w:r w:rsidR="006F1437">
        <w:rPr>
          <w:sz w:val="28"/>
          <w:szCs w:val="28"/>
        </w:rPr>
        <w:t xml:space="preserve"> </w:t>
      </w:r>
      <w:r>
        <w:rPr>
          <w:sz w:val="28"/>
          <w:szCs w:val="28"/>
        </w:rPr>
        <w:t>тока, по</w:t>
      </w:r>
      <w:r w:rsidRPr="00313933">
        <w:rPr>
          <w:sz w:val="28"/>
          <w:szCs w:val="28"/>
        </w:rPr>
        <w:t>луавтоматическими шланговыми аппа</w:t>
      </w:r>
      <w:r w:rsidR="006F1437">
        <w:rPr>
          <w:sz w:val="28"/>
          <w:szCs w:val="28"/>
        </w:rPr>
        <w:t>ратами, а также кран-балкой гру</w:t>
      </w:r>
      <w:r w:rsidRPr="00313933">
        <w:rPr>
          <w:sz w:val="28"/>
          <w:szCs w:val="28"/>
        </w:rPr>
        <w:t xml:space="preserve">зоподъемностью </w:t>
      </w:r>
      <w:r w:rsidRPr="00313933">
        <w:rPr>
          <w:rStyle w:val="2ArialNarrow65pt"/>
          <w:sz w:val="28"/>
          <w:szCs w:val="28"/>
        </w:rPr>
        <w:t>1</w:t>
      </w:r>
      <w:r w:rsidRPr="00313933">
        <w:rPr>
          <w:sz w:val="28"/>
          <w:szCs w:val="28"/>
        </w:rPr>
        <w:t xml:space="preserve"> т.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proofErr w:type="spellStart"/>
      <w:r w:rsidRPr="00313933">
        <w:rPr>
          <w:rStyle w:val="2105pt"/>
          <w:sz w:val="28"/>
          <w:szCs w:val="28"/>
        </w:rPr>
        <w:t>Краскоприготовительное</w:t>
      </w:r>
      <w:proofErr w:type="spellEnd"/>
      <w:r w:rsidRPr="00313933">
        <w:rPr>
          <w:rStyle w:val="2105pt"/>
          <w:sz w:val="28"/>
          <w:szCs w:val="28"/>
        </w:rPr>
        <w:t xml:space="preserve"> отделение,</w:t>
      </w:r>
      <w:r w:rsidR="006F1437">
        <w:rPr>
          <w:sz w:val="28"/>
          <w:szCs w:val="28"/>
        </w:rPr>
        <w:t xml:space="preserve"> необходимое для приготовле</w:t>
      </w:r>
      <w:r w:rsidRPr="00313933">
        <w:rPr>
          <w:sz w:val="28"/>
          <w:szCs w:val="28"/>
        </w:rPr>
        <w:t xml:space="preserve">ния лакокрасочных материалов, располагается рядом с малярным участком. В нем имеются краскотерка дисковая, </w:t>
      </w:r>
      <w:proofErr w:type="spellStart"/>
      <w:r w:rsidRPr="00313933">
        <w:rPr>
          <w:sz w:val="28"/>
          <w:szCs w:val="28"/>
        </w:rPr>
        <w:t>краскомешалка</w:t>
      </w:r>
      <w:proofErr w:type="spellEnd"/>
      <w:r w:rsidRPr="00313933">
        <w:rPr>
          <w:sz w:val="28"/>
          <w:szCs w:val="28"/>
        </w:rPr>
        <w:t>, мешалка для приготовления замазки, эмульгатор для приготовления эмульсии, раз</w:t>
      </w:r>
      <w:r w:rsidRPr="00313933">
        <w:rPr>
          <w:sz w:val="28"/>
          <w:szCs w:val="28"/>
        </w:rPr>
        <w:softHyphen/>
        <w:t>личные весы, вибросито. Для транспо</w:t>
      </w:r>
      <w:r w:rsidR="006F1437">
        <w:rPr>
          <w:sz w:val="28"/>
          <w:szCs w:val="28"/>
        </w:rPr>
        <w:t>ртировки бочек с краской в отде</w:t>
      </w:r>
      <w:r w:rsidRPr="00313933">
        <w:rPr>
          <w:sz w:val="28"/>
          <w:szCs w:val="28"/>
        </w:rPr>
        <w:t xml:space="preserve">лении работает кран-балка </w:t>
      </w:r>
      <w:proofErr w:type="spellStart"/>
      <w:r w:rsidRPr="00313933">
        <w:rPr>
          <w:sz w:val="28"/>
          <w:szCs w:val="28"/>
        </w:rPr>
        <w:t>грузоподъемно</w:t>
      </w:r>
      <w:r w:rsidR="006F1437">
        <w:rPr>
          <w:sz w:val="28"/>
          <w:szCs w:val="28"/>
        </w:rPr>
        <w:t>с</w:t>
      </w:r>
      <w:r w:rsidRPr="00313933">
        <w:rPr>
          <w:sz w:val="28"/>
          <w:szCs w:val="28"/>
        </w:rPr>
        <w:t>гью</w:t>
      </w:r>
      <w:proofErr w:type="spellEnd"/>
      <w:r w:rsidRPr="00313933">
        <w:rPr>
          <w:sz w:val="28"/>
          <w:szCs w:val="28"/>
        </w:rPr>
        <w:t xml:space="preserve"> 500 кг.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 xml:space="preserve">Ремонтно-комплектовочный участок </w:t>
      </w:r>
      <w:r w:rsidRPr="00AB1F0B">
        <w:rPr>
          <w:rStyle w:val="2105pt"/>
          <w:b/>
          <w:sz w:val="28"/>
          <w:szCs w:val="28"/>
        </w:rPr>
        <w:t>пассажирского депо</w:t>
      </w:r>
      <w:r w:rsidRPr="00313933">
        <w:rPr>
          <w:sz w:val="28"/>
          <w:szCs w:val="28"/>
        </w:rPr>
        <w:t xml:space="preserve"> кроме уже рассмотренных отделений включает в</w:t>
      </w:r>
      <w:r>
        <w:rPr>
          <w:sz w:val="28"/>
          <w:szCs w:val="28"/>
        </w:rPr>
        <w:t xml:space="preserve"> себя дополнительно еще ряд сле</w:t>
      </w:r>
      <w:r w:rsidRPr="00313933">
        <w:rPr>
          <w:sz w:val="28"/>
          <w:szCs w:val="28"/>
        </w:rPr>
        <w:t>дующих отделений.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>Отделение по ремонту гидравлических гасителей колебаний</w:t>
      </w:r>
      <w:r>
        <w:rPr>
          <w:sz w:val="28"/>
          <w:szCs w:val="28"/>
        </w:rPr>
        <w:t xml:space="preserve"> слу</w:t>
      </w:r>
      <w:r w:rsidRPr="00313933">
        <w:rPr>
          <w:sz w:val="28"/>
          <w:szCs w:val="28"/>
        </w:rPr>
        <w:t xml:space="preserve">жит для их очистки, ремонта и ревизии, испытаний, окраски, а также хранения и регенерации рабочей жидкости. В отделении применяется следующее оборудование: стенд для испытания гасителей колебаний, зажим для их разборки и сборки, стенд для </w:t>
      </w:r>
      <w:proofErr w:type="spellStart"/>
      <w:r w:rsidRPr="00313933">
        <w:rPr>
          <w:sz w:val="28"/>
          <w:szCs w:val="28"/>
        </w:rPr>
        <w:t>выпрессовки</w:t>
      </w:r>
      <w:proofErr w:type="spellEnd"/>
      <w:r w:rsidRPr="00313933">
        <w:rPr>
          <w:sz w:val="28"/>
          <w:szCs w:val="28"/>
        </w:rPr>
        <w:t xml:space="preserve"> металличес</w:t>
      </w:r>
      <w:r w:rsidRPr="00313933">
        <w:rPr>
          <w:sz w:val="28"/>
          <w:szCs w:val="28"/>
        </w:rPr>
        <w:softHyphen/>
        <w:t>ких втулок, двухкамерная моечная ванна и др.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>Слесарно-замочное отделение</w:t>
      </w:r>
      <w:r w:rsidRPr="00313933">
        <w:rPr>
          <w:sz w:val="28"/>
          <w:szCs w:val="28"/>
        </w:rPr>
        <w:t xml:space="preserve"> выполняет ремонт дверных замков, ручек, петель, гарнитуры окон, дверей и мебели. В отделении установ</w:t>
      </w:r>
      <w:r w:rsidRPr="00313933">
        <w:rPr>
          <w:sz w:val="28"/>
          <w:szCs w:val="28"/>
        </w:rPr>
        <w:softHyphen/>
        <w:t>лены слесарные верстаки, настольный сверлильный станок, ножницы для резки листовой стали, заточной станок.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>Отделение по ремонту устройств отопления, водоснабжения и вен</w:t>
      </w:r>
      <w:r w:rsidRPr="00313933">
        <w:rPr>
          <w:rStyle w:val="2105pt"/>
          <w:sz w:val="28"/>
          <w:szCs w:val="28"/>
        </w:rPr>
        <w:softHyphen/>
        <w:t>тиляции</w:t>
      </w:r>
      <w:r w:rsidRPr="00313933">
        <w:rPr>
          <w:sz w:val="28"/>
          <w:szCs w:val="28"/>
        </w:rPr>
        <w:t xml:space="preserve"> предназначено для промывки, ремонта воздухоподогревателей, расширителей, труб отопления и водоснабжения, вентилей, кранов, ба</w:t>
      </w:r>
      <w:r w:rsidRPr="00313933">
        <w:rPr>
          <w:sz w:val="28"/>
          <w:szCs w:val="28"/>
        </w:rPr>
        <w:softHyphen/>
        <w:t>ков, рабочих и запасных фильтров, насосов и других узлов и деталей системы отопления. Отделение оборудовано ванной для промывки и очистки деталей, стендом для испытания баков расширителей и возду</w:t>
      </w:r>
      <w:r w:rsidRPr="00313933">
        <w:rPr>
          <w:sz w:val="28"/>
          <w:szCs w:val="28"/>
        </w:rPr>
        <w:softHyphen/>
        <w:t xml:space="preserve">хонагревателей, двухкамерной </w:t>
      </w:r>
      <w:proofErr w:type="gramStart"/>
      <w:r w:rsidRPr="00313933">
        <w:rPr>
          <w:sz w:val="28"/>
          <w:szCs w:val="28"/>
        </w:rPr>
        <w:t>моем</w:t>
      </w:r>
      <w:proofErr w:type="gramEnd"/>
      <w:r>
        <w:rPr>
          <w:sz w:val="28"/>
          <w:szCs w:val="28"/>
        </w:rPr>
        <w:t xml:space="preserve"> ной машиной для промывки фильт</w:t>
      </w:r>
      <w:r w:rsidRPr="00313933">
        <w:rPr>
          <w:sz w:val="28"/>
          <w:szCs w:val="28"/>
        </w:rPr>
        <w:t xml:space="preserve">ров, ванной для пропитки фильтров, </w:t>
      </w:r>
      <w:r>
        <w:rPr>
          <w:sz w:val="28"/>
          <w:szCs w:val="28"/>
        </w:rPr>
        <w:t>ванной для пропит</w:t>
      </w:r>
      <w:r w:rsidRPr="00313933">
        <w:rPr>
          <w:sz w:val="28"/>
          <w:szCs w:val="28"/>
        </w:rPr>
        <w:t xml:space="preserve">ки глицерином </w:t>
      </w:r>
      <w:proofErr w:type="spellStart"/>
      <w:r w:rsidRPr="00313933">
        <w:rPr>
          <w:sz w:val="28"/>
          <w:szCs w:val="28"/>
        </w:rPr>
        <w:t>паранитовых</w:t>
      </w:r>
      <w:proofErr w:type="spellEnd"/>
      <w:r w:rsidRPr="00313933">
        <w:rPr>
          <w:sz w:val="28"/>
          <w:szCs w:val="28"/>
        </w:rPr>
        <w:t xml:space="preserve"> прокладок и др.</w:t>
      </w:r>
    </w:p>
    <w:p w:rsidR="00313933" w:rsidRPr="00313933" w:rsidRDefault="00313933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>Отделение для ремонта кипятильников</w:t>
      </w:r>
      <w:r>
        <w:rPr>
          <w:sz w:val="28"/>
          <w:szCs w:val="28"/>
        </w:rPr>
        <w:t xml:space="preserve"> оснащено ванной для удаления г</w:t>
      </w:r>
      <w:r w:rsidRPr="00313933">
        <w:rPr>
          <w:sz w:val="28"/>
          <w:szCs w:val="28"/>
        </w:rPr>
        <w:t>рязи и старой краски, стендом для очистки от накипи, лужения внутренней поверхности, ремонта обгоревших отражателей огневой пробки, неисправных люков тонки и зольника кипятильника, испыта</w:t>
      </w:r>
      <w:r w:rsidRPr="00313933">
        <w:rPr>
          <w:sz w:val="28"/>
          <w:szCs w:val="28"/>
        </w:rPr>
        <w:softHyphen/>
        <w:t xml:space="preserve">ния арматуры, </w:t>
      </w:r>
      <w:r w:rsidRPr="00313933">
        <w:rPr>
          <w:sz w:val="28"/>
          <w:szCs w:val="28"/>
        </w:rPr>
        <w:lastRenderedPageBreak/>
        <w:t>окраски и испытания кипятильника, камерой для их суш</w:t>
      </w:r>
      <w:r w:rsidRPr="00313933">
        <w:rPr>
          <w:sz w:val="28"/>
          <w:szCs w:val="28"/>
        </w:rPr>
        <w:softHyphen/>
        <w:t xml:space="preserve">ки, тельфером </w:t>
      </w:r>
      <w:proofErr w:type="spellStart"/>
      <w:r w:rsidRPr="00313933">
        <w:rPr>
          <w:sz w:val="28"/>
          <w:szCs w:val="28"/>
        </w:rPr>
        <w:t>грузоподьемностыо</w:t>
      </w:r>
      <w:proofErr w:type="spellEnd"/>
      <w:r w:rsidRPr="00313933">
        <w:rPr>
          <w:sz w:val="28"/>
          <w:szCs w:val="28"/>
        </w:rPr>
        <w:t xml:space="preserve"> </w:t>
      </w:r>
      <w:r w:rsidRPr="00313933">
        <w:rPr>
          <w:rStyle w:val="2ArialNarrow65pt"/>
          <w:sz w:val="28"/>
          <w:szCs w:val="28"/>
        </w:rPr>
        <w:t>200</w:t>
      </w:r>
      <w:r w:rsidRPr="00313933">
        <w:rPr>
          <w:sz w:val="28"/>
          <w:szCs w:val="28"/>
        </w:rPr>
        <w:t xml:space="preserve"> кг.</w:t>
      </w:r>
    </w:p>
    <w:p w:rsidR="00313933" w:rsidRPr="00313933" w:rsidRDefault="00313933" w:rsidP="00C47C7D">
      <w:pPr>
        <w:pStyle w:val="20"/>
        <w:shd w:val="clear" w:color="auto" w:fill="auto"/>
        <w:spacing w:before="0" w:after="98" w:line="240" w:lineRule="auto"/>
        <w:ind w:firstLine="340"/>
        <w:rPr>
          <w:sz w:val="28"/>
          <w:szCs w:val="28"/>
        </w:rPr>
      </w:pPr>
      <w:r w:rsidRPr="00313933">
        <w:rPr>
          <w:rStyle w:val="2105pt"/>
          <w:sz w:val="28"/>
          <w:szCs w:val="28"/>
        </w:rPr>
        <w:t>Слесарно-комплектовочное отделение</w:t>
      </w:r>
      <w:r w:rsidRPr="00313933">
        <w:rPr>
          <w:sz w:val="28"/>
          <w:szCs w:val="28"/>
        </w:rPr>
        <w:t xml:space="preserve"> предназначено для ремонта и </w:t>
      </w:r>
      <w:proofErr w:type="spellStart"/>
      <w:r w:rsidRPr="00313933">
        <w:rPr>
          <w:sz w:val="28"/>
          <w:szCs w:val="28"/>
        </w:rPr>
        <w:t>комплектовки</w:t>
      </w:r>
      <w:proofErr w:type="spellEnd"/>
      <w:r w:rsidRPr="00313933">
        <w:rPr>
          <w:sz w:val="28"/>
          <w:szCs w:val="28"/>
        </w:rPr>
        <w:t xml:space="preserve"> узлов тележек: тормозных траверс, рычажной переда</w:t>
      </w:r>
      <w:r w:rsidRPr="00313933">
        <w:rPr>
          <w:sz w:val="28"/>
          <w:szCs w:val="28"/>
        </w:rPr>
        <w:softHyphen/>
        <w:t xml:space="preserve">чи, башмаков с подвесками, деталей </w:t>
      </w:r>
      <w:proofErr w:type="spellStart"/>
      <w:r w:rsidRPr="00313933">
        <w:rPr>
          <w:sz w:val="28"/>
          <w:szCs w:val="28"/>
        </w:rPr>
        <w:t>цешрального</w:t>
      </w:r>
      <w:proofErr w:type="spellEnd"/>
      <w:r w:rsidRPr="00313933">
        <w:rPr>
          <w:sz w:val="28"/>
          <w:szCs w:val="28"/>
        </w:rPr>
        <w:t xml:space="preserve"> подвешивания, вкла</w:t>
      </w:r>
      <w:r w:rsidRPr="00313933">
        <w:rPr>
          <w:sz w:val="28"/>
          <w:szCs w:val="28"/>
        </w:rPr>
        <w:softHyphen/>
        <w:t xml:space="preserve">дышей </w:t>
      </w:r>
      <w:proofErr w:type="spellStart"/>
      <w:r w:rsidRPr="00313933">
        <w:rPr>
          <w:sz w:val="28"/>
          <w:szCs w:val="28"/>
        </w:rPr>
        <w:t>скользунов</w:t>
      </w:r>
      <w:proofErr w:type="spellEnd"/>
      <w:r w:rsidRPr="00313933">
        <w:rPr>
          <w:sz w:val="28"/>
          <w:szCs w:val="28"/>
        </w:rPr>
        <w:t xml:space="preserve"> и поводков, </w:t>
      </w:r>
      <w:proofErr w:type="spellStart"/>
      <w:r w:rsidRPr="00313933">
        <w:rPr>
          <w:sz w:val="28"/>
          <w:szCs w:val="28"/>
        </w:rPr>
        <w:t>надбуксовых</w:t>
      </w:r>
      <w:proofErr w:type="spellEnd"/>
      <w:r w:rsidRPr="00313933">
        <w:rPr>
          <w:sz w:val="28"/>
          <w:szCs w:val="28"/>
        </w:rPr>
        <w:t xml:space="preserve"> фрикционных гасителей колебаний и </w:t>
      </w:r>
      <w:proofErr w:type="spellStart"/>
      <w:r w:rsidRPr="00313933">
        <w:rPr>
          <w:sz w:val="28"/>
          <w:szCs w:val="28"/>
        </w:rPr>
        <w:t>шпинтонов</w:t>
      </w:r>
      <w:proofErr w:type="spellEnd"/>
      <w:r w:rsidRPr="00313933">
        <w:rPr>
          <w:sz w:val="28"/>
          <w:szCs w:val="28"/>
        </w:rPr>
        <w:t>. В отделении имеются электропечь, сварочное оборудование, станки, прессы, кран-балка грузоподъемностью 500 кг и консольный кран, различные приспособления, столы и стеллажи.</w:t>
      </w:r>
    </w:p>
    <w:p w:rsidR="00AB1F0B" w:rsidRPr="00D10067" w:rsidRDefault="00AB1F0B" w:rsidP="00C47C7D">
      <w:pPr>
        <w:pStyle w:val="20"/>
        <w:shd w:val="clear" w:color="auto" w:fill="auto"/>
        <w:spacing w:before="0" w:line="240" w:lineRule="auto"/>
        <w:ind w:left="340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D10067">
        <w:rPr>
          <w:b/>
          <w:sz w:val="28"/>
          <w:szCs w:val="28"/>
        </w:rPr>
        <w:t>Нормы площадей участков и отделений депо</w:t>
      </w:r>
    </w:p>
    <w:p w:rsidR="00AB1F0B" w:rsidRDefault="00AB1F0B" w:rsidP="00C47C7D">
      <w:pPr>
        <w:pStyle w:val="20"/>
        <w:shd w:val="clear" w:color="auto" w:fill="auto"/>
        <w:spacing w:before="0" w:line="240" w:lineRule="auto"/>
        <w:ind w:left="700"/>
        <w:rPr>
          <w:sz w:val="28"/>
          <w:szCs w:val="28"/>
        </w:rPr>
      </w:pPr>
    </w:p>
    <w:p w:rsidR="00AB1F0B" w:rsidRPr="00D10067" w:rsidRDefault="00AB1F0B" w:rsidP="00C47C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10067">
        <w:rPr>
          <w:rFonts w:ascii="Times New Roman" w:hAnsi="Times New Roman" w:cs="Times New Roman"/>
          <w:sz w:val="28"/>
          <w:szCs w:val="28"/>
        </w:rPr>
        <w:t>Площади участков и отделений депо зависят от типа и объема вы</w:t>
      </w:r>
      <w:r w:rsidRPr="00D10067">
        <w:rPr>
          <w:rFonts w:ascii="Times New Roman" w:hAnsi="Times New Roman" w:cs="Times New Roman"/>
          <w:sz w:val="28"/>
          <w:szCs w:val="28"/>
        </w:rPr>
        <w:softHyphen/>
        <w:t>полняемой работы, видов установленного оборудования и его количества, норм удельной площади на единицу оборудования или оснастки.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0067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Технологические процессы в ремонтных цехах должны соответствовать действующим инструкциям и указаниям. Номенклатура и количество устанавливаемого оборудования должны приниматься согласно типовым табелям основного, подъемно-транспортного, станочного и технологического оборудования, стендов, приспособлений для вагонных депо.</w:t>
      </w:r>
    </w:p>
    <w:p w:rsidR="00AB1F0B" w:rsidRPr="00A2281D" w:rsidRDefault="00AB1F0B" w:rsidP="00C47C7D">
      <w:pPr>
        <w:pStyle w:val="20"/>
        <w:shd w:val="clear" w:color="auto" w:fill="auto"/>
        <w:spacing w:before="0" w:line="240" w:lineRule="auto"/>
        <w:ind w:firstLine="340"/>
        <w:rPr>
          <w:sz w:val="28"/>
          <w:szCs w:val="28"/>
        </w:rPr>
      </w:pPr>
      <w:r w:rsidRPr="00D10067">
        <w:rPr>
          <w:sz w:val="28"/>
          <w:szCs w:val="28"/>
        </w:rPr>
        <w:t>В табл. 1 приведены примерные площади</w:t>
      </w:r>
      <w:r w:rsidRPr="00A2281D">
        <w:rPr>
          <w:sz w:val="28"/>
          <w:szCs w:val="28"/>
        </w:rPr>
        <w:t xml:space="preserve"> участков и отделений в зависимости от годовой программы депо.</w:t>
      </w:r>
    </w:p>
    <w:p w:rsidR="00AB1F0B" w:rsidRPr="00D10067" w:rsidRDefault="00AB1F0B" w:rsidP="00C47C7D">
      <w:pPr>
        <w:pStyle w:val="40"/>
        <w:framePr w:w="6557" w:wrap="notBeside" w:vAnchor="text" w:hAnchor="page" w:x="1876" w:y="252"/>
        <w:shd w:val="clear" w:color="auto" w:fill="auto"/>
        <w:spacing w:after="0" w:line="240" w:lineRule="auto"/>
        <w:rPr>
          <w:b/>
          <w:sz w:val="28"/>
          <w:szCs w:val="28"/>
        </w:rPr>
      </w:pPr>
      <w:r w:rsidRPr="00D10067">
        <w:rPr>
          <w:b/>
          <w:sz w:val="28"/>
          <w:szCs w:val="28"/>
        </w:rPr>
        <w:t>Примерные размеры участков и отделений депо</w:t>
      </w:r>
    </w:p>
    <w:p w:rsidR="00AB1F0B" w:rsidRPr="006B0CDC" w:rsidRDefault="00AB1F0B" w:rsidP="00C47C7D">
      <w:pPr>
        <w:pStyle w:val="40"/>
        <w:framePr w:w="6557" w:wrap="notBeside" w:vAnchor="text" w:hAnchor="page" w:x="1876" w:y="252"/>
        <w:shd w:val="clear" w:color="auto" w:fill="auto"/>
        <w:spacing w:after="0" w:line="240" w:lineRule="auto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3"/>
        <w:gridCol w:w="694"/>
        <w:gridCol w:w="617"/>
        <w:gridCol w:w="776"/>
        <w:gridCol w:w="709"/>
        <w:gridCol w:w="567"/>
        <w:gridCol w:w="588"/>
        <w:gridCol w:w="724"/>
      </w:tblGrid>
      <w:tr w:rsidR="00AB1F0B" w:rsidRPr="006B0CDC" w:rsidTr="00B234E6">
        <w:trPr>
          <w:trHeight w:hRule="exact" w:val="849"/>
          <w:jc w:val="center"/>
        </w:trPr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Участки и отделения</w:t>
            </w: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Норма (м</w:t>
            </w:r>
            <w:proofErr w:type="gramStart"/>
            <w:r w:rsidRPr="006B0CDC">
              <w:rPr>
                <w:rStyle w:val="29pt"/>
                <w:sz w:val="24"/>
                <w:szCs w:val="24"/>
                <w:vertAlign w:val="superscript"/>
              </w:rPr>
              <w:t>2</w:t>
            </w:r>
            <w:proofErr w:type="gramEnd"/>
            <w:r w:rsidRPr="006B0CDC">
              <w:rPr>
                <w:rStyle w:val="29pt"/>
                <w:sz w:val="24"/>
                <w:szCs w:val="24"/>
              </w:rPr>
              <w:t>) площади депо но ремонту вагонов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Высота от голов</w:t>
            </w:r>
            <w:r w:rsidRPr="006B0CDC">
              <w:rPr>
                <w:rStyle w:val="29pt"/>
                <w:sz w:val="24"/>
                <w:szCs w:val="24"/>
              </w:rPr>
              <w:softHyphen/>
              <w:t>ки рельсов (м) до низа конструкции перекрытия</w:t>
            </w:r>
          </w:p>
        </w:tc>
      </w:tr>
      <w:tr w:rsidR="00AB1F0B" w:rsidRPr="006B0CDC" w:rsidTr="00B234E6">
        <w:trPr>
          <w:trHeight w:hRule="exact" w:val="642"/>
          <w:jc w:val="center"/>
        </w:trPr>
        <w:tc>
          <w:tcPr>
            <w:tcW w:w="18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framePr w:w="6557" w:wrap="notBeside" w:vAnchor="text" w:hAnchor="page" w:x="1876" w:y="25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820" w:hanging="340"/>
              <w:jc w:val="left"/>
              <w:rPr>
                <w:sz w:val="24"/>
                <w:szCs w:val="24"/>
              </w:rPr>
            </w:pPr>
            <w:proofErr w:type="gramStart"/>
            <w:r w:rsidRPr="006B0CDC">
              <w:rPr>
                <w:rStyle w:val="29pt"/>
                <w:sz w:val="24"/>
                <w:szCs w:val="24"/>
              </w:rPr>
              <w:t>грузовых</w:t>
            </w:r>
            <w:proofErr w:type="gramEnd"/>
            <w:r w:rsidRPr="006B0CDC">
              <w:rPr>
                <w:rStyle w:val="29pt"/>
                <w:sz w:val="24"/>
                <w:szCs w:val="24"/>
              </w:rPr>
              <w:t xml:space="preserve"> пассажирских годовая программа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after="60" w:line="240" w:lineRule="auto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Новые</w:t>
            </w:r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6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депо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6B0CDC">
              <w:rPr>
                <w:rStyle w:val="29pt"/>
                <w:sz w:val="24"/>
                <w:szCs w:val="24"/>
              </w:rPr>
              <w:t>Рекон</w:t>
            </w:r>
            <w:proofErr w:type="spellEnd"/>
            <w:r w:rsidRPr="006B0CDC">
              <w:rPr>
                <w:rStyle w:val="29pt"/>
                <w:sz w:val="24"/>
                <w:szCs w:val="24"/>
              </w:rPr>
              <w:softHyphen/>
            </w:r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струи</w:t>
            </w:r>
            <w:r w:rsidRPr="006B0CDC">
              <w:rPr>
                <w:rStyle w:val="29pt"/>
                <w:sz w:val="24"/>
                <w:szCs w:val="24"/>
              </w:rPr>
              <w:softHyphen/>
            </w:r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6B0CDC">
              <w:rPr>
                <w:rStyle w:val="29pt"/>
                <w:sz w:val="24"/>
                <w:szCs w:val="24"/>
              </w:rPr>
              <w:t>руемые</w:t>
            </w:r>
            <w:proofErr w:type="spellEnd"/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6B0CDC">
              <w:rPr>
                <w:rStyle w:val="29pt"/>
                <w:sz w:val="24"/>
                <w:szCs w:val="24"/>
              </w:rPr>
              <w:t>(или</w:t>
            </w:r>
            <w:proofErr w:type="gramEnd"/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6B0CDC">
              <w:rPr>
                <w:rStyle w:val="29pt"/>
                <w:sz w:val="24"/>
                <w:szCs w:val="24"/>
              </w:rPr>
              <w:t>расши</w:t>
            </w:r>
            <w:proofErr w:type="spellEnd"/>
            <w:r w:rsidRPr="006B0CDC">
              <w:rPr>
                <w:rStyle w:val="29pt"/>
                <w:sz w:val="24"/>
                <w:szCs w:val="24"/>
              </w:rPr>
              <w:softHyphen/>
            </w:r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6B0CDC">
              <w:rPr>
                <w:rStyle w:val="29pt"/>
                <w:sz w:val="24"/>
                <w:szCs w:val="24"/>
              </w:rPr>
              <w:t>ряемые</w:t>
            </w:r>
            <w:proofErr w:type="spellEnd"/>
            <w:r w:rsidRPr="006B0CDC">
              <w:rPr>
                <w:rStyle w:val="29pt"/>
                <w:sz w:val="24"/>
                <w:szCs w:val="24"/>
              </w:rPr>
              <w:t>)</w:t>
            </w:r>
            <w:proofErr w:type="gramEnd"/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депо</w:t>
            </w:r>
          </w:p>
        </w:tc>
      </w:tr>
      <w:tr w:rsidR="00AB1F0B" w:rsidRPr="006B0CDC" w:rsidTr="00B234E6">
        <w:trPr>
          <w:trHeight w:hRule="exact" w:val="820"/>
          <w:jc w:val="center"/>
        </w:trPr>
        <w:tc>
          <w:tcPr>
            <w:tcW w:w="18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framePr w:w="6557" w:wrap="notBeside" w:vAnchor="text" w:hAnchor="page" w:x="1876" w:y="25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4000-</w:t>
            </w:r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8000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 xml:space="preserve">8000- </w:t>
            </w:r>
            <w:r w:rsidRPr="006B0CDC">
              <w:rPr>
                <w:rStyle w:val="2Georgia65pt0pt"/>
                <w:sz w:val="24"/>
                <w:szCs w:val="24"/>
              </w:rPr>
              <w:t>10000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0CDC">
              <w:rPr>
                <w:rStyle w:val="2Georgia65pt0pt"/>
                <w:sz w:val="24"/>
                <w:szCs w:val="24"/>
              </w:rPr>
              <w:t>10000 12000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240"/>
              <w:jc w:val="left"/>
              <w:rPr>
                <w:sz w:val="24"/>
                <w:szCs w:val="24"/>
              </w:rPr>
            </w:pPr>
            <w:r w:rsidRPr="006B0CDC">
              <w:rPr>
                <w:rStyle w:val="2SegoeUI45pt0pt"/>
                <w:sz w:val="24"/>
                <w:szCs w:val="24"/>
              </w:rPr>
              <w:t>ОС</w:t>
            </w:r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24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 xml:space="preserve">о </w:t>
            </w:r>
            <w:proofErr w:type="spellStart"/>
            <w:proofErr w:type="gramStart"/>
            <w:r w:rsidRPr="006B0CDC">
              <w:rPr>
                <w:rStyle w:val="29pt"/>
                <w:sz w:val="24"/>
                <w:szCs w:val="24"/>
              </w:rPr>
              <w:t>о</w:t>
            </w:r>
            <w:proofErr w:type="spellEnd"/>
            <w:proofErr w:type="gramEnd"/>
            <w:r w:rsidRPr="006B0CDC">
              <w:rPr>
                <w:rStyle w:val="29pt"/>
                <w:sz w:val="24"/>
                <w:szCs w:val="24"/>
              </w:rPr>
              <w:t xml:space="preserve"> </w:t>
            </w:r>
            <w:proofErr w:type="spellStart"/>
            <w:r w:rsidRPr="006B0CDC">
              <w:rPr>
                <w:rStyle w:val="29pt"/>
                <w:sz w:val="24"/>
                <w:szCs w:val="24"/>
              </w:rPr>
              <w:t>о</w:t>
            </w:r>
            <w:proofErr w:type="spellEnd"/>
            <w:r w:rsidRPr="006B0CDC">
              <w:rPr>
                <w:rStyle w:val="29pt"/>
                <w:sz w:val="24"/>
                <w:szCs w:val="24"/>
              </w:rPr>
              <w:t xml:space="preserve"> </w:t>
            </w:r>
            <w:proofErr w:type="spellStart"/>
            <w:r w:rsidRPr="006B0CDC">
              <w:rPr>
                <w:rStyle w:val="29pt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 xml:space="preserve">800 - </w:t>
            </w:r>
            <w:r w:rsidRPr="006B0CDC">
              <w:rPr>
                <w:rStyle w:val="2Georgia65pt0pt"/>
                <w:sz w:val="24"/>
                <w:szCs w:val="24"/>
              </w:rPr>
              <w:t>1000</w:t>
            </w:r>
          </w:p>
        </w:tc>
        <w:tc>
          <w:tcPr>
            <w:tcW w:w="5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1F0B" w:rsidRPr="006B0CDC" w:rsidRDefault="00AB1F0B" w:rsidP="00C47C7D">
            <w:pPr>
              <w:framePr w:w="6557" w:wrap="notBeside" w:vAnchor="text" w:hAnchor="page" w:x="1876" w:y="25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1F0B" w:rsidRPr="006B0CDC" w:rsidRDefault="00AB1F0B" w:rsidP="00C47C7D">
            <w:pPr>
              <w:framePr w:w="6557" w:wrap="notBeside" w:vAnchor="text" w:hAnchor="page" w:x="1876" w:y="252"/>
              <w:spacing w:line="240" w:lineRule="auto"/>
              <w:rPr>
                <w:sz w:val="24"/>
                <w:szCs w:val="24"/>
              </w:rPr>
            </w:pPr>
          </w:p>
        </w:tc>
      </w:tr>
      <w:tr w:rsidR="00AB1F0B" w:rsidRPr="006B0CDC" w:rsidTr="00B234E6">
        <w:trPr>
          <w:trHeight w:hRule="exact" w:val="214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SegoeUI45pt0pt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SegoeUI55pt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-V</w:t>
            </w:r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SegoeUI55pt"/>
                <w:sz w:val="24"/>
                <w:szCs w:val="24"/>
              </w:rPr>
              <w:t>J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Georgia65pt0pt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SegoeUI45pt0pt"/>
                <w:sz w:val="24"/>
                <w:szCs w:val="24"/>
              </w:rPr>
              <w:t>8</w:t>
            </w:r>
          </w:p>
        </w:tc>
      </w:tr>
      <w:tr w:rsidR="00AB1F0B" w:rsidRPr="006B0CDC" w:rsidTr="00B234E6">
        <w:trPr>
          <w:trHeight w:hRule="exact" w:val="218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6B0CDC">
              <w:rPr>
                <w:rStyle w:val="29pt"/>
                <w:sz w:val="24"/>
                <w:szCs w:val="24"/>
              </w:rPr>
              <w:t>Вагоиосборочный</w:t>
            </w:r>
            <w:proofErr w:type="spellEnd"/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По расчету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6B0CDC">
              <w:rPr>
                <w:rStyle w:val="2SegoeUI45pt0pt"/>
                <w:sz w:val="24"/>
                <w:szCs w:val="24"/>
              </w:rPr>
              <w:t>10,8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9,6</w:t>
            </w:r>
          </w:p>
        </w:tc>
      </w:tr>
      <w:tr w:rsidR="00AB1F0B" w:rsidRPr="006B0CDC" w:rsidTr="00B234E6">
        <w:trPr>
          <w:trHeight w:hRule="exact" w:val="432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Малярный</w:t>
            </w: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По расчету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after="6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Определяется</w:t>
            </w:r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6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проектом</w:t>
            </w:r>
          </w:p>
        </w:tc>
      </w:tr>
      <w:tr w:rsidR="00AB1F0B" w:rsidRPr="006B0CDC" w:rsidTr="00B234E6">
        <w:trPr>
          <w:trHeight w:hRule="exact" w:val="432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1F0B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rStyle w:val="29pt"/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Участок ремонта</w:t>
            </w:r>
            <w:bookmarkStart w:id="1" w:name="_GoBack"/>
            <w:bookmarkEnd w:id="1"/>
            <w:r w:rsidRPr="006B0CDC">
              <w:rPr>
                <w:rStyle w:val="29pt"/>
                <w:sz w:val="24"/>
                <w:szCs w:val="24"/>
              </w:rPr>
              <w:t xml:space="preserve"> тележек</w:t>
            </w:r>
          </w:p>
          <w:p w:rsidR="0057026A" w:rsidRPr="006B0CDC" w:rsidRDefault="0057026A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756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936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1440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648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756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8,4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6.3</w:t>
            </w:r>
          </w:p>
        </w:tc>
      </w:tr>
      <w:tr w:rsidR="00AB1F0B" w:rsidRPr="006B0CDC" w:rsidTr="00B234E6">
        <w:trPr>
          <w:trHeight w:hRule="exact" w:val="421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Участок ремонта колесных пар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540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756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936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648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Georgia65pt0pt"/>
                <w:sz w:val="24"/>
                <w:szCs w:val="24"/>
              </w:rPr>
              <w:t>6,0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24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5,5 1</w:t>
            </w:r>
          </w:p>
        </w:tc>
      </w:tr>
      <w:tr w:rsidR="00AB1F0B" w:rsidRPr="006B0CDC" w:rsidTr="00B234E6">
        <w:trPr>
          <w:trHeight w:hRule="exact" w:val="428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Участок ремонта роли</w:t>
            </w:r>
            <w:r w:rsidRPr="006B0CDC">
              <w:rPr>
                <w:rStyle w:val="29pt"/>
                <w:sz w:val="24"/>
                <w:szCs w:val="24"/>
              </w:rPr>
              <w:softHyphen/>
              <w:t>ковых подшипников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22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864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936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1440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324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432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4,8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4,0</w:t>
            </w:r>
          </w:p>
        </w:tc>
      </w:tr>
      <w:tr w:rsidR="00AB1F0B" w:rsidRPr="006B0CDC" w:rsidTr="00B234E6">
        <w:trPr>
          <w:trHeight w:hRule="exact" w:val="106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Участок по ремонту электрооборудования с отделениями для ремонта:</w:t>
            </w:r>
          </w:p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right"/>
              <w:rPr>
                <w:sz w:val="24"/>
                <w:szCs w:val="24"/>
              </w:rPr>
            </w:pPr>
            <w:proofErr w:type="gramStart"/>
            <w:r w:rsidRPr="006B0CDC">
              <w:rPr>
                <w:rStyle w:val="29pt"/>
                <w:sz w:val="24"/>
                <w:szCs w:val="24"/>
              </w:rPr>
              <w:t>электрических</w:t>
            </w:r>
            <w:proofErr w:type="gramEnd"/>
            <w:r w:rsidRPr="006B0CDC">
              <w:rPr>
                <w:rStyle w:val="29pt"/>
                <w:sz w:val="24"/>
                <w:szCs w:val="24"/>
              </w:rPr>
              <w:t xml:space="preserve"> магнии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1F0B" w:rsidRPr="006B0CDC" w:rsidRDefault="00AB1F0B" w:rsidP="00C47C7D">
            <w:pPr>
              <w:framePr w:w="6557" w:wrap="notBeside" w:vAnchor="text" w:hAnchor="page" w:x="1876" w:y="25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1F0B" w:rsidRPr="006B0CDC" w:rsidRDefault="00AB1F0B" w:rsidP="00C47C7D">
            <w:pPr>
              <w:framePr w:w="6557" w:wrap="notBeside" w:vAnchor="text" w:hAnchor="page" w:x="1876" w:y="25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1F0B" w:rsidRPr="006B0CDC" w:rsidRDefault="00AB1F0B" w:rsidP="00C47C7D">
            <w:pPr>
              <w:framePr w:w="6557" w:wrap="notBeside" w:vAnchor="text" w:hAnchor="page" w:x="1876" w:y="25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324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ind w:left="180"/>
              <w:jc w:val="left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324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4,8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1F0B" w:rsidRPr="006B0CDC" w:rsidRDefault="00AB1F0B" w:rsidP="00C47C7D">
            <w:pPr>
              <w:pStyle w:val="20"/>
              <w:framePr w:w="6557" w:wrap="notBeside" w:vAnchor="text" w:hAnchor="page" w:x="1876" w:y="25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6B0CDC">
              <w:rPr>
                <w:rStyle w:val="29pt"/>
                <w:sz w:val="24"/>
                <w:szCs w:val="24"/>
              </w:rPr>
              <w:t>4,0</w:t>
            </w:r>
          </w:p>
        </w:tc>
      </w:tr>
    </w:tbl>
    <w:p w:rsidR="00AB1F0B" w:rsidRDefault="00AB1F0B" w:rsidP="00C47C7D">
      <w:pPr>
        <w:framePr w:w="6557" w:wrap="notBeside" w:vAnchor="text" w:hAnchor="page" w:x="1876" w:y="252"/>
        <w:spacing w:line="240" w:lineRule="auto"/>
        <w:rPr>
          <w:sz w:val="2"/>
          <w:szCs w:val="2"/>
        </w:rPr>
      </w:pPr>
    </w:p>
    <w:p w:rsidR="00AB1F0B" w:rsidRPr="006B0CDC" w:rsidRDefault="00AB1F0B" w:rsidP="00C47C7D">
      <w:pPr>
        <w:pStyle w:val="170"/>
        <w:shd w:val="clear" w:color="auto" w:fill="auto"/>
        <w:spacing w:after="0" w:line="240" w:lineRule="auto"/>
        <w:jc w:val="right"/>
        <w:rPr>
          <w:sz w:val="28"/>
          <w:szCs w:val="28"/>
        </w:rPr>
      </w:pPr>
      <w:r w:rsidRPr="006B0CDC">
        <w:rPr>
          <w:sz w:val="24"/>
          <w:szCs w:val="24"/>
        </w:rPr>
        <w:t>Таблица</w:t>
      </w:r>
      <w:r w:rsidRPr="006B0CDC">
        <w:rPr>
          <w:sz w:val="28"/>
          <w:szCs w:val="28"/>
        </w:rPr>
        <w:t xml:space="preserve"> 1</w:t>
      </w:r>
    </w:p>
    <w:p w:rsidR="00AB1F0B" w:rsidRDefault="00AB1F0B" w:rsidP="00C47C7D">
      <w:pPr>
        <w:spacing w:line="240" w:lineRule="auto"/>
        <w:rPr>
          <w:sz w:val="2"/>
          <w:szCs w:val="2"/>
        </w:rPr>
      </w:pPr>
    </w:p>
    <w:p w:rsidR="00AB1F0B" w:rsidRDefault="00AB1F0B" w:rsidP="00C47C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1567">
        <w:rPr>
          <w:rFonts w:ascii="Times New Roman" w:hAnsi="Times New Roman" w:cs="Times New Roman"/>
          <w:sz w:val="28"/>
          <w:szCs w:val="28"/>
        </w:rPr>
        <w:lastRenderedPageBreak/>
        <w:t>Вагоноремонтные цех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01567">
        <w:rPr>
          <w:rFonts w:ascii="Times New Roman" w:hAnsi="Times New Roman" w:cs="Times New Roman"/>
          <w:sz w:val="28"/>
          <w:szCs w:val="28"/>
        </w:rPr>
        <w:t xml:space="preserve"> размещаются в светлом прямоугольном одноэтажном здании. Основные размеры цеха (длина, ширина, высота) рассчитывается из условий числа поточных линий и позиций на этих линиях, размещения оборудования и средств механизации, рациональной планировки работ и соблюдения проходо</w:t>
      </w:r>
      <w:r>
        <w:rPr>
          <w:rFonts w:ascii="Times New Roman" w:hAnsi="Times New Roman" w:cs="Times New Roman"/>
          <w:sz w:val="28"/>
          <w:szCs w:val="28"/>
        </w:rPr>
        <w:t>в и проездов необходимой ширины.</w:t>
      </w:r>
    </w:p>
    <w:p w:rsidR="00AB1F0B" w:rsidRPr="00482106" w:rsidRDefault="00AB1F0B" w:rsidP="00C47C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21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Площадь участка  определяется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формуле </w:t>
      </w:r>
      <w:r w:rsidRPr="004821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размещения необходимого технологического оборудования, количества рабочих мест, а также проходов и проездов внутрицехового транспорта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2" w:name="_Toc446439258"/>
    </w:p>
    <w:bookmarkEnd w:id="2"/>
    <w:p w:rsidR="00AB1F0B" w:rsidRDefault="00AB1F0B" w:rsidP="00C47C7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5C87">
        <w:rPr>
          <w:rFonts w:ascii="Times New Roman" w:hAnsi="Times New Roman"/>
          <w:color w:val="000000" w:themeColor="text1"/>
          <w:sz w:val="28"/>
          <w:szCs w:val="28"/>
        </w:rPr>
        <w:t xml:space="preserve">Расчёт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165C87">
        <w:rPr>
          <w:rFonts w:ascii="Times New Roman" w:hAnsi="Times New Roman"/>
          <w:color w:val="000000" w:themeColor="text1"/>
          <w:sz w:val="28"/>
          <w:szCs w:val="28"/>
        </w:rPr>
        <w:t>лощад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65C87">
        <w:rPr>
          <w:rFonts w:ascii="Times New Roman" w:hAnsi="Times New Roman"/>
          <w:color w:val="000000" w:themeColor="text1"/>
          <w:sz w:val="28"/>
          <w:szCs w:val="28"/>
        </w:rPr>
        <w:t xml:space="preserve"> участка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уч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(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/>
          <w:color w:val="000000" w:themeColor="text1"/>
          <w:sz w:val="28"/>
          <w:szCs w:val="28"/>
        </w:rPr>
        <w:t xml:space="preserve">) производится </w:t>
      </w:r>
      <w:r w:rsidRPr="00165C87">
        <w:rPr>
          <w:rFonts w:ascii="Times New Roman" w:hAnsi="Times New Roman"/>
          <w:color w:val="000000" w:themeColor="text1"/>
          <w:sz w:val="28"/>
          <w:szCs w:val="28"/>
        </w:rPr>
        <w:t>по формуле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(1)</w:t>
      </w:r>
      <w:r w:rsidRPr="00165C8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9"/>
        <w:gridCol w:w="943"/>
      </w:tblGrid>
      <w:tr w:rsidR="00AB1F0B" w:rsidTr="00B234E6">
        <w:tc>
          <w:tcPr>
            <w:tcW w:w="8897" w:type="dxa"/>
          </w:tcPr>
          <w:p w:rsidR="00AB1F0B" w:rsidRPr="00903E16" w:rsidRDefault="0057026A" w:rsidP="00C47C7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уч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=1,12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957" w:type="dxa"/>
          </w:tcPr>
          <w:p w:rsidR="00AB1F0B" w:rsidRDefault="00AB1F0B" w:rsidP="00C47C7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(1)</w:t>
            </w:r>
          </w:p>
        </w:tc>
      </w:tr>
    </w:tbl>
    <w:p w:rsidR="00AB1F0B" w:rsidRPr="00B03F7F" w:rsidRDefault="00AB1F0B" w:rsidP="00C47C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1,12</m:t>
        </m:r>
      </m:oMath>
      <w:r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 – коэффициент, учитывающий увеличение площади проходов, проездов внутрицехового транспорта;</w:t>
      </w:r>
    </w:p>
    <w:p w:rsidR="00AB1F0B" w:rsidRPr="00B03F7F" w:rsidRDefault="0057026A" w:rsidP="00C47C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</m:oMath>
      <w:r w:rsidR="00AB1F0B"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 – площадь под производственными рабочими,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;</m:t>
        </m:r>
      </m:oMath>
    </w:p>
    <w:p w:rsidR="00AB1F0B" w:rsidRDefault="0057026A" w:rsidP="00C47C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b>
        </m:sSub>
      </m:oMath>
      <w:r w:rsidR="00AB1F0B"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 – площадь под технологическим оборудованием,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;</m:t>
        </m:r>
      </m:oMath>
    </w:p>
    <w:p w:rsidR="00AB1F0B" w:rsidRPr="00345F81" w:rsidRDefault="00AB1F0B" w:rsidP="00C47C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B03F7F">
        <w:rPr>
          <w:rFonts w:ascii="Times New Roman" w:hAnsi="Times New Roman"/>
          <w:color w:val="000000" w:themeColor="text1"/>
          <w:sz w:val="28"/>
          <w:szCs w:val="28"/>
        </w:rPr>
        <w:t>лощадь под производственными рабочими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/>
          <w:sz w:val="28"/>
          <w:szCs w:val="28"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)</m:t>
        </m:r>
      </m:oMath>
      <w:r>
        <w:rPr>
          <w:rFonts w:ascii="Times New Roman" w:hAnsi="Times New Roman"/>
          <w:sz w:val="28"/>
          <w:szCs w:val="28"/>
        </w:rPr>
        <w:t xml:space="preserve"> определяется по формуле (1):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9"/>
        <w:gridCol w:w="943"/>
      </w:tblGrid>
      <w:tr w:rsidR="00AB1F0B" w:rsidTr="00B234E6">
        <w:tc>
          <w:tcPr>
            <w:tcW w:w="8897" w:type="dxa"/>
          </w:tcPr>
          <w:p w:rsidR="00AB1F0B" w:rsidRPr="00906137" w:rsidRDefault="0057026A" w:rsidP="00C47C7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сп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957" w:type="dxa"/>
          </w:tcPr>
          <w:p w:rsidR="00AB1F0B" w:rsidRDefault="00AB1F0B" w:rsidP="00C47C7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(2)</w:t>
            </w:r>
          </w:p>
        </w:tc>
      </w:tr>
    </w:tbl>
    <w:p w:rsidR="00AB1F0B" w:rsidRPr="00B03F7F" w:rsidRDefault="00AB1F0B" w:rsidP="00C47C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3F7F">
        <w:rPr>
          <w:rFonts w:ascii="Times New Roman" w:hAnsi="Times New Roman"/>
          <w:color w:val="000000" w:themeColor="text1"/>
          <w:sz w:val="28"/>
          <w:szCs w:val="28"/>
        </w:rPr>
        <w:t>где</w:t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 xml:space="preserve">      f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</m:oMath>
      <w:r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  - удельная норма площади на одного производственного рабочего,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;</m:t>
        </m:r>
      </m:oMath>
    </w:p>
    <w:p w:rsidR="00AB1F0B" w:rsidRDefault="0057026A" w:rsidP="00C47C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сп</m:t>
            </m:r>
          </m:sub>
        </m:sSub>
      </m:oMath>
      <w:r w:rsidR="00AB1F0B"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 – списочная численность производственных рабочих, чел.</w:t>
      </w:r>
    </w:p>
    <w:p w:rsidR="00AB1F0B" w:rsidRDefault="00AB1F0B" w:rsidP="00C47C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B03F7F">
        <w:rPr>
          <w:rFonts w:ascii="Times New Roman" w:hAnsi="Times New Roman"/>
          <w:color w:val="000000" w:themeColor="text1"/>
          <w:sz w:val="28"/>
          <w:szCs w:val="28"/>
        </w:rPr>
        <w:t>лощадь под технологическим оборудованием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(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)</m:t>
        </m:r>
      </m:oMath>
      <w:r>
        <w:rPr>
          <w:rFonts w:ascii="Times New Roman" w:hAnsi="Times New Roman"/>
          <w:color w:val="000000" w:themeColor="text1"/>
          <w:sz w:val="28"/>
          <w:szCs w:val="28"/>
        </w:rPr>
        <w:t xml:space="preserve"> определяется по формуле (11):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9"/>
        <w:gridCol w:w="943"/>
      </w:tblGrid>
      <w:tr w:rsidR="00AB1F0B" w:rsidTr="00B234E6">
        <w:tc>
          <w:tcPr>
            <w:tcW w:w="8897" w:type="dxa"/>
          </w:tcPr>
          <w:p w:rsidR="00AB1F0B" w:rsidRPr="00FE3F30" w:rsidRDefault="0057026A" w:rsidP="00C47C7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об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957" w:type="dxa"/>
          </w:tcPr>
          <w:p w:rsidR="00AB1F0B" w:rsidRDefault="00AB1F0B" w:rsidP="00C47C7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(3)</w:t>
            </w:r>
          </w:p>
        </w:tc>
      </w:tr>
    </w:tbl>
    <w:p w:rsidR="00AB1F0B" w:rsidRPr="00B03F7F" w:rsidRDefault="00AB1F0B" w:rsidP="00C47C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B03F7F">
        <w:rPr>
          <w:rFonts w:ascii="Times New Roman" w:hAnsi="Times New Roman"/>
          <w:color w:val="000000" w:themeColor="text1"/>
          <w:sz w:val="28"/>
          <w:szCs w:val="28"/>
        </w:rPr>
        <w:t>де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b>
        </m:sSub>
      </m:oMath>
      <w:r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 – удельная норма площади на единицу оборудования,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;</m:t>
        </m:r>
      </m:oMath>
    </w:p>
    <w:p w:rsidR="00AB1F0B" w:rsidRPr="00345F81" w:rsidRDefault="0057026A" w:rsidP="00C47C7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об</m:t>
            </m:r>
          </m:sub>
        </m:sSub>
      </m:oMath>
      <w:r w:rsidR="00AB1F0B"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 – количество оборудования в отделении ремонта.</w:t>
      </w:r>
    </w:p>
    <w:p w:rsidR="00AB1F0B" w:rsidRDefault="00AB1F0B" w:rsidP="00C47C7D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Д</w:t>
      </w:r>
      <w:r w:rsidRPr="000B5E40">
        <w:rPr>
          <w:rStyle w:val="5"/>
          <w:sz w:val="28"/>
          <w:szCs w:val="28"/>
        </w:rPr>
        <w:t xml:space="preserve">ля </w:t>
      </w:r>
      <w:r>
        <w:rPr>
          <w:rStyle w:val="5"/>
          <w:sz w:val="28"/>
          <w:szCs w:val="28"/>
        </w:rPr>
        <w:t xml:space="preserve">вагонных </w:t>
      </w:r>
      <w:r w:rsidRPr="000B5E40">
        <w:rPr>
          <w:rStyle w:val="5"/>
          <w:sz w:val="28"/>
          <w:szCs w:val="28"/>
        </w:rPr>
        <w:t xml:space="preserve">депо в зависимости от объема работы, </w:t>
      </w:r>
      <w:r>
        <w:rPr>
          <w:rStyle w:val="5"/>
          <w:sz w:val="28"/>
          <w:szCs w:val="28"/>
        </w:rPr>
        <w:t xml:space="preserve">типа </w:t>
      </w:r>
      <w:r w:rsidRPr="000B5E40">
        <w:rPr>
          <w:rStyle w:val="5"/>
          <w:sz w:val="28"/>
          <w:szCs w:val="28"/>
        </w:rPr>
        <w:t xml:space="preserve">ремонтируемых </w:t>
      </w:r>
      <w:r>
        <w:rPr>
          <w:rStyle w:val="5"/>
          <w:sz w:val="28"/>
          <w:szCs w:val="28"/>
        </w:rPr>
        <w:t>вагонов разработаны типовые табели ос</w:t>
      </w:r>
      <w:r w:rsidRPr="000B5E40">
        <w:rPr>
          <w:rStyle w:val="5"/>
          <w:sz w:val="28"/>
          <w:szCs w:val="28"/>
        </w:rPr>
        <w:t>новного оборудования. В табелях указывается номенклатура и количество основного технологического, лабораторного и подъемно-транспортного обору</w:t>
      </w:r>
      <w:r w:rsidRPr="000B5E40">
        <w:rPr>
          <w:rStyle w:val="5"/>
          <w:sz w:val="28"/>
          <w:szCs w:val="28"/>
        </w:rPr>
        <w:softHyphen/>
        <w:t xml:space="preserve">дования, а также приспособлений, приборов и инвентаря. </w:t>
      </w:r>
    </w:p>
    <w:p w:rsidR="00AB1F0B" w:rsidRDefault="00AB1F0B" w:rsidP="00C47C7D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 w:rsidRPr="000B5E40">
        <w:rPr>
          <w:rStyle w:val="5"/>
          <w:sz w:val="28"/>
          <w:szCs w:val="28"/>
        </w:rPr>
        <w:t>Типовой табель представляет собой минима</w:t>
      </w:r>
      <w:r>
        <w:rPr>
          <w:rStyle w:val="5"/>
          <w:sz w:val="28"/>
          <w:szCs w:val="28"/>
        </w:rPr>
        <w:t>льный перечень оборудования раз</w:t>
      </w:r>
      <w:r w:rsidRPr="000B5E40">
        <w:rPr>
          <w:rStyle w:val="5"/>
          <w:sz w:val="28"/>
          <w:szCs w:val="28"/>
        </w:rPr>
        <w:t>личного назначения, составленный с учетом типа тяговог</w:t>
      </w:r>
      <w:r>
        <w:rPr>
          <w:rStyle w:val="5"/>
          <w:sz w:val="28"/>
          <w:szCs w:val="28"/>
        </w:rPr>
        <w:t>о подвижно</w:t>
      </w:r>
      <w:r w:rsidRPr="000B5E40">
        <w:rPr>
          <w:rStyle w:val="5"/>
          <w:sz w:val="28"/>
          <w:szCs w:val="28"/>
        </w:rPr>
        <w:t xml:space="preserve">го состава, вида и объема выполняемого ремонта и технического обслуживания. В табеле обычно указывают современные модели и типы оборудования, однако этот перечень надо рассматривать как примерный, так как оборудование совершенствуется, обновляется и модернизируется. </w:t>
      </w:r>
    </w:p>
    <w:p w:rsidR="00AB1F0B" w:rsidRPr="000B5E40" w:rsidRDefault="00AB1F0B" w:rsidP="00C47C7D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sz w:val="28"/>
          <w:szCs w:val="28"/>
        </w:rPr>
      </w:pPr>
      <w:r w:rsidRPr="000B5E40">
        <w:rPr>
          <w:rStyle w:val="5"/>
          <w:sz w:val="28"/>
          <w:szCs w:val="28"/>
        </w:rPr>
        <w:t>В табеле указывается заводская марка или дается ссылка на государственный стандарт, если оборудование является стандартным и поставляется промышленностью.</w:t>
      </w:r>
    </w:p>
    <w:p w:rsidR="00AB1F0B" w:rsidRDefault="00AB1F0B" w:rsidP="00C47C7D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sz w:val="28"/>
          <w:szCs w:val="28"/>
        </w:rPr>
      </w:pPr>
      <w:r w:rsidRPr="00F3320A">
        <w:rPr>
          <w:sz w:val="28"/>
          <w:szCs w:val="28"/>
        </w:rPr>
        <w:t>Примерные величины площадей</w:t>
      </w:r>
      <w:r w:rsidR="00C47C7D">
        <w:rPr>
          <w:sz w:val="28"/>
          <w:szCs w:val="28"/>
        </w:rPr>
        <w:t>, приходящихся на единицу основ</w:t>
      </w:r>
      <w:r w:rsidRPr="00F3320A">
        <w:rPr>
          <w:sz w:val="28"/>
          <w:szCs w:val="28"/>
        </w:rPr>
        <w:t>ного технологического оборудования (с учетом проходов, проездов и складских площадей), приведены в таблице 2.</w:t>
      </w:r>
    </w:p>
    <w:p w:rsidR="00AB1F0B" w:rsidRDefault="00AB1F0B" w:rsidP="00C47C7D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sz w:val="28"/>
          <w:szCs w:val="28"/>
        </w:rPr>
      </w:pPr>
    </w:p>
    <w:p w:rsidR="00D356CD" w:rsidRDefault="00AB1F0B" w:rsidP="00C47C7D">
      <w:pPr>
        <w:pStyle w:val="30"/>
        <w:shd w:val="clear" w:color="auto" w:fill="auto"/>
        <w:spacing w:line="240" w:lineRule="auto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</w:t>
      </w:r>
    </w:p>
    <w:p w:rsidR="00AB1F0B" w:rsidRPr="008A1454" w:rsidRDefault="00AB1F0B" w:rsidP="00C47C7D">
      <w:pPr>
        <w:pStyle w:val="30"/>
        <w:shd w:val="clear" w:color="auto" w:fill="auto"/>
        <w:spacing w:line="240" w:lineRule="auto"/>
        <w:jc w:val="left"/>
        <w:rPr>
          <w:i w:val="0"/>
          <w:sz w:val="28"/>
          <w:szCs w:val="28"/>
        </w:rPr>
      </w:pPr>
      <w:r w:rsidRPr="008A1454">
        <w:rPr>
          <w:i w:val="0"/>
          <w:sz w:val="28"/>
          <w:szCs w:val="28"/>
        </w:rPr>
        <w:lastRenderedPageBreak/>
        <w:t xml:space="preserve">Таблица </w:t>
      </w:r>
      <w:r w:rsidRPr="008A1454">
        <w:rPr>
          <w:i w:val="0"/>
          <w:sz w:val="28"/>
          <w:szCs w:val="28"/>
          <w:lang w:bidi="en-US"/>
        </w:rPr>
        <w:t xml:space="preserve">2- </w:t>
      </w:r>
      <w:r w:rsidRPr="008A1454">
        <w:rPr>
          <w:i w:val="0"/>
          <w:sz w:val="28"/>
          <w:szCs w:val="28"/>
        </w:rPr>
        <w:t>Нормы площади на единицу технологического оборудования депо</w:t>
      </w:r>
    </w:p>
    <w:p w:rsidR="00AB1F0B" w:rsidRPr="00313933" w:rsidRDefault="00AB1F0B" w:rsidP="00C47C7D">
      <w:pPr>
        <w:pStyle w:val="40"/>
        <w:shd w:val="clear" w:color="auto" w:fill="auto"/>
        <w:spacing w:after="0" w:line="240" w:lineRule="auto"/>
        <w:rPr>
          <w:sz w:val="24"/>
          <w:szCs w:val="24"/>
        </w:rPr>
      </w:pPr>
    </w:p>
    <w:tbl>
      <w:tblPr>
        <w:tblOverlap w:val="never"/>
        <w:tblW w:w="0" w:type="auto"/>
        <w:jc w:val="center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4"/>
        <w:gridCol w:w="1973"/>
      </w:tblGrid>
      <w:tr w:rsidR="00AB1F0B" w:rsidRPr="00313933" w:rsidTr="00B234E6">
        <w:trPr>
          <w:trHeight w:hRule="exact" w:val="430"/>
          <w:jc w:val="center"/>
        </w:trPr>
        <w:tc>
          <w:tcPr>
            <w:tcW w:w="6804" w:type="dxa"/>
            <w:shd w:val="clear" w:color="auto" w:fill="FFFFFF"/>
            <w:vAlign w:val="center"/>
          </w:tcPr>
          <w:p w:rsidR="00AB1F0B" w:rsidRPr="008A1454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8"/>
                <w:szCs w:val="28"/>
              </w:rPr>
            </w:pPr>
            <w:r w:rsidRPr="008A1454">
              <w:rPr>
                <w:rStyle w:val="29pt"/>
                <w:sz w:val="28"/>
                <w:szCs w:val="28"/>
              </w:rPr>
              <w:t>Оборудование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6F1437" w:rsidRDefault="00AB1F0B" w:rsidP="00C47C7D">
            <w:pPr>
              <w:pStyle w:val="20"/>
              <w:shd w:val="clear" w:color="auto" w:fill="auto"/>
              <w:spacing w:before="0" w:line="240" w:lineRule="auto"/>
              <w:rPr>
                <w:sz w:val="28"/>
                <w:szCs w:val="28"/>
                <w:vertAlign w:val="superscript"/>
              </w:rPr>
            </w:pPr>
            <w:r w:rsidRPr="008A1454">
              <w:rPr>
                <w:rStyle w:val="29pt"/>
                <w:sz w:val="28"/>
                <w:szCs w:val="28"/>
              </w:rPr>
              <w:t>Норма</w:t>
            </w:r>
            <w:r>
              <w:rPr>
                <w:rStyle w:val="29pt"/>
                <w:sz w:val="28"/>
                <w:szCs w:val="28"/>
              </w:rPr>
              <w:t>, м</w:t>
            </w:r>
            <w:proofErr w:type="gramStart"/>
            <w:r>
              <w:rPr>
                <w:rStyle w:val="29pt"/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площади, м</w:t>
            </w:r>
            <w:proofErr w:type="gramStart"/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AB1F0B" w:rsidRPr="00313933" w:rsidTr="00B234E6">
        <w:trPr>
          <w:trHeight w:hRule="exact" w:val="617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Станки:</w:t>
            </w:r>
          </w:p>
        </w:tc>
        <w:tc>
          <w:tcPr>
            <w:tcW w:w="1973" w:type="dxa"/>
            <w:shd w:val="clear" w:color="auto" w:fill="FFFFFF"/>
          </w:tcPr>
          <w:p w:rsidR="00AB1F0B" w:rsidRPr="00313933" w:rsidRDefault="00AB1F0B" w:rsidP="00C47C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F0B" w:rsidRPr="00313933" w:rsidTr="00B234E6">
        <w:trPr>
          <w:trHeight w:hRule="exact" w:val="285"/>
          <w:jc w:val="center"/>
        </w:trPr>
        <w:tc>
          <w:tcPr>
            <w:tcW w:w="6804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колесно-токарный</w:t>
            </w:r>
          </w:p>
        </w:tc>
        <w:tc>
          <w:tcPr>
            <w:tcW w:w="1973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70—80</w:t>
            </w:r>
          </w:p>
        </w:tc>
      </w:tr>
      <w:tr w:rsidR="00AB1F0B" w:rsidRPr="00313933" w:rsidTr="00B234E6">
        <w:trPr>
          <w:trHeight w:hRule="exact" w:val="431"/>
          <w:jc w:val="center"/>
        </w:trPr>
        <w:tc>
          <w:tcPr>
            <w:tcW w:w="6804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proofErr w:type="spellStart"/>
            <w:r w:rsidRPr="00313933">
              <w:rPr>
                <w:rStyle w:val="29pt"/>
                <w:sz w:val="24"/>
                <w:szCs w:val="24"/>
              </w:rPr>
              <w:t>шеечно</w:t>
            </w:r>
            <w:proofErr w:type="spellEnd"/>
            <w:r w:rsidRPr="00313933">
              <w:rPr>
                <w:rStyle w:val="29pt"/>
                <w:sz w:val="24"/>
                <w:szCs w:val="24"/>
              </w:rPr>
              <w:t>-накатный</w:t>
            </w:r>
          </w:p>
        </w:tc>
        <w:tc>
          <w:tcPr>
            <w:tcW w:w="1973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50—60</w:t>
            </w:r>
          </w:p>
        </w:tc>
      </w:tr>
      <w:tr w:rsidR="00AB1F0B" w:rsidRPr="00313933" w:rsidTr="00B234E6">
        <w:trPr>
          <w:trHeight w:hRule="exact" w:val="423"/>
          <w:jc w:val="center"/>
        </w:trPr>
        <w:tc>
          <w:tcPr>
            <w:tcW w:w="6804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токарный малогабаритный</w:t>
            </w:r>
          </w:p>
        </w:tc>
        <w:tc>
          <w:tcPr>
            <w:tcW w:w="1973" w:type="dxa"/>
            <w:shd w:val="clear" w:color="auto" w:fill="FFFFFF"/>
            <w:vAlign w:val="center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1F0B" w:rsidRPr="00313933" w:rsidTr="00B234E6">
        <w:trPr>
          <w:trHeight w:hRule="exact" w:val="571"/>
          <w:jc w:val="center"/>
        </w:trPr>
        <w:tc>
          <w:tcPr>
            <w:tcW w:w="6804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proofErr w:type="gramStart"/>
            <w:r w:rsidRPr="00313933">
              <w:rPr>
                <w:rStyle w:val="29pt"/>
                <w:sz w:val="24"/>
                <w:szCs w:val="24"/>
              </w:rPr>
              <w:t>токарный</w:t>
            </w:r>
            <w:proofErr w:type="gramEnd"/>
            <w:r w:rsidRPr="00313933">
              <w:rPr>
                <w:rStyle w:val="29pt"/>
                <w:sz w:val="24"/>
                <w:szCs w:val="24"/>
              </w:rPr>
              <w:t xml:space="preserve"> среднего размера</w:t>
            </w:r>
          </w:p>
        </w:tc>
        <w:tc>
          <w:tcPr>
            <w:tcW w:w="1973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25</w:t>
            </w:r>
          </w:p>
        </w:tc>
      </w:tr>
      <w:tr w:rsidR="00AB1F0B" w:rsidRPr="00313933" w:rsidTr="00B234E6">
        <w:trPr>
          <w:trHeight w:hRule="exact" w:val="281"/>
          <w:jc w:val="center"/>
        </w:trPr>
        <w:tc>
          <w:tcPr>
            <w:tcW w:w="6804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proofErr w:type="gramStart"/>
            <w:r w:rsidRPr="00313933">
              <w:rPr>
                <w:rStyle w:val="29pt"/>
                <w:sz w:val="24"/>
                <w:szCs w:val="24"/>
              </w:rPr>
              <w:t>токарный</w:t>
            </w:r>
            <w:proofErr w:type="gramEnd"/>
            <w:r w:rsidRPr="00313933">
              <w:rPr>
                <w:rStyle w:val="29pt"/>
                <w:sz w:val="24"/>
                <w:szCs w:val="24"/>
              </w:rPr>
              <w:t xml:space="preserve"> большого размера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60</w:t>
            </w:r>
          </w:p>
        </w:tc>
      </w:tr>
      <w:tr w:rsidR="00AB1F0B" w:rsidRPr="00313933" w:rsidTr="00B234E6">
        <w:trPr>
          <w:trHeight w:hRule="exact" w:val="426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Печь рессорная двухкамерная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30</w:t>
            </w:r>
          </w:p>
        </w:tc>
      </w:tr>
      <w:tr w:rsidR="00AB1F0B" w:rsidRPr="00313933" w:rsidTr="00B234E6">
        <w:trPr>
          <w:trHeight w:hRule="exact" w:val="575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Печь кузнечная нагревательная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1F0B" w:rsidRPr="00313933" w:rsidTr="00B234E6">
        <w:trPr>
          <w:trHeight w:hRule="exact" w:val="220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Электропечь для термической обработки изделий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1F0B" w:rsidRPr="00313933" w:rsidTr="00B234E6">
        <w:trPr>
          <w:trHeight w:hRule="exact" w:val="331"/>
          <w:jc w:val="center"/>
        </w:trPr>
        <w:tc>
          <w:tcPr>
            <w:tcW w:w="6804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Моечная машина:</w:t>
            </w:r>
          </w:p>
        </w:tc>
        <w:tc>
          <w:tcPr>
            <w:tcW w:w="1973" w:type="dxa"/>
            <w:shd w:val="clear" w:color="auto" w:fill="FFFFFF"/>
          </w:tcPr>
          <w:p w:rsidR="00AB1F0B" w:rsidRPr="00313933" w:rsidRDefault="00AB1F0B" w:rsidP="00C47C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F0B" w:rsidRPr="00313933" w:rsidTr="00B234E6">
        <w:trPr>
          <w:trHeight w:hRule="exact" w:val="421"/>
          <w:jc w:val="center"/>
        </w:trPr>
        <w:tc>
          <w:tcPr>
            <w:tcW w:w="6804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для тележек</w:t>
            </w:r>
          </w:p>
        </w:tc>
        <w:tc>
          <w:tcPr>
            <w:tcW w:w="1973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25</w:t>
            </w:r>
          </w:p>
        </w:tc>
      </w:tr>
      <w:tr w:rsidR="00AB1F0B" w:rsidRPr="00313933" w:rsidTr="00B234E6">
        <w:trPr>
          <w:trHeight w:hRule="exact" w:val="569"/>
          <w:jc w:val="center"/>
        </w:trPr>
        <w:tc>
          <w:tcPr>
            <w:tcW w:w="6804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для колесных пар</w:t>
            </w:r>
          </w:p>
        </w:tc>
        <w:tc>
          <w:tcPr>
            <w:tcW w:w="1973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15</w:t>
            </w:r>
          </w:p>
        </w:tc>
      </w:tr>
      <w:tr w:rsidR="00AB1F0B" w:rsidRPr="00313933" w:rsidTr="00B234E6">
        <w:trPr>
          <w:trHeight w:hRule="exact" w:val="563"/>
          <w:jc w:val="center"/>
        </w:trPr>
        <w:tc>
          <w:tcPr>
            <w:tcW w:w="6804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для букс и подшипников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1F0B" w:rsidRPr="00313933" w:rsidTr="00B234E6">
        <w:trPr>
          <w:trHeight w:hRule="exact" w:val="415"/>
          <w:jc w:val="center"/>
        </w:trPr>
        <w:tc>
          <w:tcPr>
            <w:tcW w:w="6804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 xml:space="preserve">для оборудования </w:t>
            </w:r>
            <w:proofErr w:type="spellStart"/>
            <w:r w:rsidRPr="00313933">
              <w:rPr>
                <w:rStyle w:val="29pt"/>
                <w:sz w:val="24"/>
                <w:szCs w:val="24"/>
              </w:rPr>
              <w:t>дизельно</w:t>
            </w:r>
            <w:proofErr w:type="spellEnd"/>
            <w:r w:rsidRPr="00313933">
              <w:rPr>
                <w:rStyle w:val="29pt"/>
                <w:sz w:val="24"/>
                <w:szCs w:val="24"/>
              </w:rPr>
              <w:t>-холодильного участка рефрижераторного</w:t>
            </w:r>
          </w:p>
        </w:tc>
        <w:tc>
          <w:tcPr>
            <w:tcW w:w="1973" w:type="dxa"/>
            <w:shd w:val="clear" w:color="auto" w:fill="FFFFFF"/>
            <w:vAlign w:val="center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8</w:t>
            </w:r>
            <w:r w:rsidRPr="00313933">
              <w:rPr>
                <w:rStyle w:val="29pt"/>
                <w:sz w:val="24"/>
                <w:szCs w:val="24"/>
              </w:rPr>
              <w:t xml:space="preserve">- </w:t>
            </w: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1F0B" w:rsidRPr="00313933" w:rsidTr="00B234E6">
        <w:trPr>
          <w:trHeight w:hRule="exact" w:val="279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депо</w:t>
            </w:r>
          </w:p>
        </w:tc>
        <w:tc>
          <w:tcPr>
            <w:tcW w:w="1973" w:type="dxa"/>
            <w:shd w:val="clear" w:color="auto" w:fill="FFFFFF"/>
          </w:tcPr>
          <w:p w:rsidR="00AB1F0B" w:rsidRPr="00313933" w:rsidRDefault="00AB1F0B" w:rsidP="00C47C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F0B" w:rsidRPr="00313933" w:rsidTr="00B234E6">
        <w:trPr>
          <w:trHeight w:hRule="exact" w:val="425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Сварочный пост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1F0B" w:rsidRPr="00313933" w:rsidTr="00B234E6">
        <w:trPr>
          <w:trHeight w:hRule="exact" w:val="431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Плита правильная, разметочная и рессорная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1F0B" w:rsidRPr="00313933" w:rsidTr="00B234E6">
        <w:trPr>
          <w:trHeight w:hRule="exact" w:val="213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Кузнечный горн на два огня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30</w:t>
            </w:r>
          </w:p>
        </w:tc>
      </w:tr>
      <w:tr w:rsidR="00AB1F0B" w:rsidRPr="00313933" w:rsidTr="00B234E6">
        <w:trPr>
          <w:trHeight w:hRule="exact" w:val="217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Гори медницкий круглый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1F0B" w:rsidRPr="00313933" w:rsidTr="00B234E6">
        <w:trPr>
          <w:trHeight w:hRule="exact" w:val="414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Место разборочное для ремонта электромашин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15</w:t>
            </w:r>
          </w:p>
        </w:tc>
      </w:tr>
      <w:tr w:rsidR="00AB1F0B" w:rsidRPr="00313933" w:rsidTr="00B234E6">
        <w:trPr>
          <w:trHeight w:hRule="exact" w:val="421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Стенд испытательный по ремонту электромашин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1F0B" w:rsidRPr="00313933" w:rsidTr="00B234E6">
        <w:trPr>
          <w:trHeight w:hRule="exact" w:val="555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 xml:space="preserve">Стойло </w:t>
            </w:r>
            <w:r>
              <w:rPr>
                <w:rStyle w:val="29pt"/>
                <w:sz w:val="24"/>
                <w:szCs w:val="24"/>
              </w:rPr>
              <w:t>дл</w:t>
            </w:r>
            <w:r w:rsidRPr="00313933">
              <w:rPr>
                <w:rStyle w:val="29pt"/>
                <w:sz w:val="24"/>
                <w:szCs w:val="24"/>
              </w:rPr>
              <w:t>я ремонта тележек грузовых вагонов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AB1F0B" w:rsidRPr="00313933" w:rsidTr="00B234E6">
        <w:trPr>
          <w:trHeight w:hRule="exact" w:val="220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То же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140—160</w:t>
            </w:r>
          </w:p>
        </w:tc>
      </w:tr>
      <w:tr w:rsidR="00AB1F0B" w:rsidRPr="00313933" w:rsidTr="00B234E6">
        <w:trPr>
          <w:trHeight w:hRule="exact" w:val="481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Пресс рессорный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1F0B" w:rsidRPr="00313933" w:rsidTr="00B234E6">
        <w:trPr>
          <w:trHeight w:hRule="exact" w:val="213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 xml:space="preserve">Горн кузнечный на один </w:t>
            </w:r>
            <w:proofErr w:type="spellStart"/>
            <w:proofErr w:type="gramStart"/>
            <w:r w:rsidRPr="00313933">
              <w:rPr>
                <w:rStyle w:val="29pt"/>
                <w:sz w:val="24"/>
                <w:szCs w:val="24"/>
              </w:rPr>
              <w:t>ог</w:t>
            </w:r>
            <w:proofErr w:type="spellEnd"/>
            <w:r w:rsidRPr="00313933">
              <w:rPr>
                <w:rStyle w:val="29pt"/>
                <w:sz w:val="24"/>
                <w:szCs w:val="24"/>
              </w:rPr>
              <w:t xml:space="preserve"> </w:t>
            </w:r>
            <w:proofErr w:type="spellStart"/>
            <w:r w:rsidRPr="00313933">
              <w:rPr>
                <w:rStyle w:val="29pt"/>
                <w:sz w:val="24"/>
                <w:szCs w:val="24"/>
              </w:rPr>
              <w:t>онь</w:t>
            </w:r>
            <w:proofErr w:type="spellEnd"/>
            <w:proofErr w:type="gramEnd"/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18</w:t>
            </w:r>
          </w:p>
        </w:tc>
      </w:tr>
      <w:tr w:rsidR="00AB1F0B" w:rsidRPr="00313933" w:rsidTr="00B234E6">
        <w:trPr>
          <w:trHeight w:hRule="exact" w:val="444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Стеллаж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4</w:t>
            </w:r>
          </w:p>
        </w:tc>
      </w:tr>
      <w:tr w:rsidR="00AB1F0B" w:rsidRPr="00313933" w:rsidTr="00B234E6">
        <w:trPr>
          <w:trHeight w:hRule="exact" w:val="517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Верстак слесарный на одно рабочее место (в ремонтных отделениях)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1F0B" w:rsidRPr="00313933" w:rsidTr="00B234E6">
        <w:trPr>
          <w:trHeight w:hRule="exact" w:val="457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Верстак обойный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1F0B" w:rsidRPr="00313933" w:rsidTr="00B234E6">
        <w:trPr>
          <w:trHeight w:hRule="exact" w:val="213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Верстак слесарный, кровельный, столярный (на два рабочих места)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1F0B" w:rsidRPr="00313933" w:rsidTr="00B234E6">
        <w:trPr>
          <w:trHeight w:hRule="exact" w:val="224"/>
          <w:jc w:val="center"/>
        </w:trPr>
        <w:tc>
          <w:tcPr>
            <w:tcW w:w="6804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Площадка для освидетельствования колесных пар</w:t>
            </w:r>
          </w:p>
        </w:tc>
        <w:tc>
          <w:tcPr>
            <w:tcW w:w="1973" w:type="dxa"/>
            <w:shd w:val="clear" w:color="auto" w:fill="FFFFFF"/>
            <w:vAlign w:val="bottom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1F0B" w:rsidRPr="00313933" w:rsidTr="00B234E6">
        <w:trPr>
          <w:trHeight w:hRule="exact" w:val="427"/>
          <w:jc w:val="center"/>
        </w:trPr>
        <w:tc>
          <w:tcPr>
            <w:tcW w:w="6804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 xml:space="preserve">Компрессор с подачей воздуха 10 </w:t>
            </w:r>
            <w:proofErr w:type="spellStart"/>
            <w:r w:rsidRPr="00313933">
              <w:rPr>
                <w:rStyle w:val="29pt"/>
                <w:sz w:val="24"/>
                <w:szCs w:val="24"/>
              </w:rPr>
              <w:t>мф'мин</w:t>
            </w:r>
            <w:proofErr w:type="spellEnd"/>
            <w:r w:rsidRPr="00313933">
              <w:rPr>
                <w:rStyle w:val="29pt"/>
                <w:sz w:val="24"/>
                <w:szCs w:val="24"/>
              </w:rPr>
              <w:t xml:space="preserve">, 0.8 МПа </w:t>
            </w:r>
            <w:r w:rsidRPr="00313933">
              <w:rPr>
                <w:rStyle w:val="2Georgia65pt0pt"/>
                <w:rFonts w:ascii="Times New Roman" w:hAnsi="Times New Roman" w:cs="Times New Roman"/>
                <w:sz w:val="24"/>
                <w:szCs w:val="24"/>
              </w:rPr>
              <w:t>(8</w:t>
            </w:r>
            <w:r w:rsidRPr="00313933">
              <w:rPr>
                <w:rStyle w:val="29pt"/>
                <w:sz w:val="24"/>
                <w:szCs w:val="24"/>
              </w:rPr>
              <w:t xml:space="preserve"> кгс/</w:t>
            </w:r>
            <w:proofErr w:type="gramStart"/>
            <w:r w:rsidRPr="00313933">
              <w:rPr>
                <w:rStyle w:val="29pt"/>
                <w:sz w:val="24"/>
                <w:szCs w:val="24"/>
              </w:rPr>
              <w:t>см</w:t>
            </w:r>
            <w:proofErr w:type="gramEnd"/>
            <w:r w:rsidRPr="00313933">
              <w:rPr>
                <w:rStyle w:val="29pt"/>
                <w:sz w:val="24"/>
                <w:szCs w:val="24"/>
              </w:rPr>
              <w:t>")</w:t>
            </w:r>
          </w:p>
        </w:tc>
        <w:tc>
          <w:tcPr>
            <w:tcW w:w="1973" w:type="dxa"/>
            <w:shd w:val="clear" w:color="auto" w:fill="FFFFFF"/>
          </w:tcPr>
          <w:p w:rsidR="00AB1F0B" w:rsidRPr="00313933" w:rsidRDefault="00AB1F0B" w:rsidP="00C47C7D">
            <w:pPr>
              <w:pStyle w:val="20"/>
              <w:shd w:val="clear" w:color="auto" w:fill="auto"/>
              <w:spacing w:before="0" w:line="240" w:lineRule="auto"/>
              <w:ind w:firstLine="709"/>
              <w:rPr>
                <w:sz w:val="24"/>
                <w:szCs w:val="24"/>
              </w:rPr>
            </w:pPr>
            <w:r w:rsidRPr="00313933">
              <w:rPr>
                <w:rStyle w:val="29pt"/>
                <w:sz w:val="24"/>
                <w:szCs w:val="24"/>
              </w:rPr>
              <w:t>25</w:t>
            </w:r>
          </w:p>
        </w:tc>
      </w:tr>
    </w:tbl>
    <w:p w:rsidR="00AB1F0B" w:rsidRPr="00313933" w:rsidRDefault="00AB1F0B" w:rsidP="00C47C7D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4"/>
          <w:szCs w:val="24"/>
        </w:rPr>
      </w:pPr>
    </w:p>
    <w:p w:rsidR="00AB1F0B" w:rsidRDefault="00AB1F0B" w:rsidP="00C47C7D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 w:rsidRPr="000B5E40">
        <w:rPr>
          <w:rStyle w:val="5"/>
          <w:sz w:val="28"/>
          <w:szCs w:val="28"/>
        </w:rPr>
        <w:lastRenderedPageBreak/>
        <w:t>Перечень нестандартного оборудования составляется проектно- конструкторскими организациями ОАО «РЖД», другими организациями и заводами-изготовителями ОАО «РЖД».</w:t>
      </w:r>
    </w:p>
    <w:p w:rsidR="00AB1F0B" w:rsidRPr="000B5E40" w:rsidRDefault="00AB1F0B" w:rsidP="00C47C7D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sz w:val="28"/>
          <w:szCs w:val="28"/>
        </w:rPr>
      </w:pPr>
    </w:p>
    <w:p w:rsidR="00F26F7E" w:rsidRDefault="00C47C7D" w:rsidP="00C47C7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</w:t>
      </w:r>
      <w:r w:rsidR="00F16C8E">
        <w:rPr>
          <w:rFonts w:ascii="Times New Roman" w:hAnsi="Times New Roman" w:cs="Times New Roman"/>
          <w:b/>
          <w:sz w:val="28"/>
          <w:szCs w:val="28"/>
        </w:rPr>
        <w:t>ча</w:t>
      </w:r>
    </w:p>
    <w:p w:rsidR="00F16C8E" w:rsidRPr="00345F81" w:rsidRDefault="00C47C7D" w:rsidP="00F16C8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Сделать р</w:t>
      </w:r>
      <w:r w:rsidRPr="00165C87">
        <w:rPr>
          <w:rFonts w:ascii="Times New Roman" w:hAnsi="Times New Roman"/>
          <w:color w:val="000000" w:themeColor="text1"/>
          <w:sz w:val="28"/>
          <w:szCs w:val="28"/>
        </w:rPr>
        <w:t xml:space="preserve">асчёт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165C87">
        <w:rPr>
          <w:rFonts w:ascii="Times New Roman" w:hAnsi="Times New Roman"/>
          <w:color w:val="000000" w:themeColor="text1"/>
          <w:sz w:val="28"/>
          <w:szCs w:val="28"/>
        </w:rPr>
        <w:t>лощад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165C87">
        <w:rPr>
          <w:rFonts w:ascii="Times New Roman" w:hAnsi="Times New Roman"/>
          <w:color w:val="000000" w:themeColor="text1"/>
          <w:sz w:val="28"/>
          <w:szCs w:val="28"/>
        </w:rPr>
        <w:t xml:space="preserve"> участка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уч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(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/>
          <w:color w:val="000000" w:themeColor="text1"/>
          <w:sz w:val="28"/>
          <w:szCs w:val="28"/>
        </w:rPr>
        <w:t xml:space="preserve">), если </w:t>
      </w:r>
      <w:r w:rsidR="00F16C8E" w:rsidRPr="00B03F7F">
        <w:rPr>
          <w:rFonts w:ascii="Times New Roman" w:hAnsi="Times New Roman"/>
          <w:color w:val="000000" w:themeColor="text1"/>
          <w:sz w:val="28"/>
          <w:szCs w:val="28"/>
        </w:rPr>
        <w:t>удельная норма площади на од</w:t>
      </w:r>
      <w:r w:rsidR="00F16C8E">
        <w:rPr>
          <w:rFonts w:ascii="Times New Roman" w:hAnsi="Times New Roman"/>
          <w:color w:val="000000" w:themeColor="text1"/>
          <w:sz w:val="28"/>
          <w:szCs w:val="28"/>
        </w:rPr>
        <w:t>ного производственного рабочего 5</w:t>
      </w:r>
      <w:r w:rsidR="00F16C8E"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;</m:t>
        </m:r>
      </m:oMath>
      <w:r w:rsidR="00F16C8E" w:rsidRPr="00F16C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6C8E" w:rsidRPr="00B03F7F">
        <w:rPr>
          <w:rFonts w:ascii="Times New Roman" w:hAnsi="Times New Roman"/>
          <w:color w:val="000000" w:themeColor="text1"/>
          <w:sz w:val="28"/>
          <w:szCs w:val="28"/>
        </w:rPr>
        <w:t>списочная численность производственных рабочих</w:t>
      </w:r>
      <w:r w:rsidR="00F16C8E">
        <w:rPr>
          <w:rFonts w:ascii="Times New Roman" w:hAnsi="Times New Roman"/>
          <w:color w:val="000000" w:themeColor="text1"/>
          <w:sz w:val="28"/>
          <w:szCs w:val="28"/>
        </w:rPr>
        <w:t xml:space="preserve"> -10</w:t>
      </w:r>
      <w:r w:rsidR="00F16C8E"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 чел</w:t>
      </w:r>
      <w:r w:rsidR="00F16C8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16C8E" w:rsidRPr="00F16C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6C8E" w:rsidRPr="00B03F7F">
        <w:rPr>
          <w:rFonts w:ascii="Times New Roman" w:hAnsi="Times New Roman"/>
          <w:color w:val="000000" w:themeColor="text1"/>
          <w:sz w:val="28"/>
          <w:szCs w:val="28"/>
        </w:rPr>
        <w:t>удельная норма площади на единицу оборудования</w:t>
      </w:r>
      <w:r w:rsidR="00F16C8E">
        <w:rPr>
          <w:rFonts w:ascii="Times New Roman" w:hAnsi="Times New Roman"/>
          <w:color w:val="000000" w:themeColor="text1"/>
          <w:sz w:val="28"/>
          <w:szCs w:val="28"/>
        </w:rPr>
        <w:t xml:space="preserve"> -10</w:t>
      </w:r>
      <w:r w:rsidR="00F16C8E"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;</m:t>
        </m:r>
      </m:oMath>
      <w:r w:rsidR="00F16C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6C8E" w:rsidRPr="00B03F7F">
        <w:rPr>
          <w:rFonts w:ascii="Times New Roman" w:hAnsi="Times New Roman"/>
          <w:color w:val="000000" w:themeColor="text1"/>
          <w:sz w:val="28"/>
          <w:szCs w:val="28"/>
        </w:rPr>
        <w:t>количество оборудования</w:t>
      </w:r>
      <w:r w:rsidR="009E313C">
        <w:rPr>
          <w:rFonts w:ascii="Times New Roman" w:hAnsi="Times New Roman"/>
          <w:color w:val="000000" w:themeColor="text1"/>
          <w:sz w:val="28"/>
          <w:szCs w:val="28"/>
        </w:rPr>
        <w:t xml:space="preserve"> на</w:t>
      </w:r>
      <w:r w:rsidR="009E313C" w:rsidRPr="009E313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E313C" w:rsidRPr="00165C87">
        <w:rPr>
          <w:rFonts w:ascii="Times New Roman" w:hAnsi="Times New Roman"/>
          <w:color w:val="000000" w:themeColor="text1"/>
          <w:sz w:val="28"/>
          <w:szCs w:val="28"/>
        </w:rPr>
        <w:t>учас</w:t>
      </w:r>
      <w:r w:rsidR="009E313C">
        <w:rPr>
          <w:rFonts w:ascii="Times New Roman" w:hAnsi="Times New Roman"/>
          <w:color w:val="000000" w:themeColor="text1"/>
          <w:sz w:val="28"/>
          <w:szCs w:val="28"/>
        </w:rPr>
        <w:t>тке</w:t>
      </w:r>
      <w:r w:rsidR="00F16C8E" w:rsidRPr="00B03F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E313C">
        <w:rPr>
          <w:rFonts w:ascii="Times New Roman" w:hAnsi="Times New Roman"/>
          <w:color w:val="000000" w:themeColor="text1"/>
          <w:sz w:val="28"/>
          <w:szCs w:val="28"/>
        </w:rPr>
        <w:t>ремонта -25ед.</w:t>
      </w:r>
    </w:p>
    <w:p w:rsidR="00C47C7D" w:rsidRPr="00C47C7D" w:rsidRDefault="00C47C7D" w:rsidP="00F16C8E">
      <w:pPr>
        <w:rPr>
          <w:rFonts w:ascii="Times New Roman" w:hAnsi="Times New Roman" w:cs="Times New Roman"/>
          <w:sz w:val="28"/>
          <w:szCs w:val="28"/>
        </w:rPr>
      </w:pPr>
    </w:p>
    <w:sectPr w:rsidR="00C47C7D" w:rsidRPr="00C47C7D" w:rsidSect="003C4516">
      <w:footerReference w:type="default" r:id="rId9"/>
      <w:type w:val="continuous"/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B60" w:rsidRDefault="00DA71F6">
      <w:pPr>
        <w:spacing w:after="0" w:line="240" w:lineRule="auto"/>
      </w:pPr>
      <w:r>
        <w:separator/>
      </w:r>
    </w:p>
  </w:endnote>
  <w:endnote w:type="continuationSeparator" w:id="0">
    <w:p w:rsidR="00EC4B60" w:rsidRDefault="00DA7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1420371"/>
      <w:docPartObj>
        <w:docPartGallery w:val="Page Numbers (Bottom of Page)"/>
        <w:docPartUnique/>
      </w:docPartObj>
    </w:sdtPr>
    <w:sdtEndPr/>
    <w:sdtContent>
      <w:p w:rsidR="00C47C7D" w:rsidRDefault="00C47C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26A">
          <w:rPr>
            <w:noProof/>
          </w:rPr>
          <w:t>4</w:t>
        </w:r>
        <w:r>
          <w:fldChar w:fldCharType="end"/>
        </w:r>
      </w:p>
    </w:sdtContent>
  </w:sdt>
  <w:p w:rsidR="00782E55" w:rsidRDefault="005702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B60" w:rsidRDefault="00DA71F6">
      <w:pPr>
        <w:spacing w:after="0" w:line="240" w:lineRule="auto"/>
      </w:pPr>
      <w:r>
        <w:separator/>
      </w:r>
    </w:p>
  </w:footnote>
  <w:footnote w:type="continuationSeparator" w:id="0">
    <w:p w:rsidR="00EC4B60" w:rsidRDefault="00DA7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687"/>
    <w:multiLevelType w:val="multilevel"/>
    <w:tmpl w:val="33B29A7A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83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5" w:hanging="2160"/>
      </w:pPr>
      <w:rPr>
        <w:rFonts w:hint="default"/>
      </w:rPr>
    </w:lvl>
  </w:abstractNum>
  <w:abstractNum w:abstractNumId="1">
    <w:nsid w:val="22E72DEE"/>
    <w:multiLevelType w:val="multilevel"/>
    <w:tmpl w:val="6F36D3A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034AF9"/>
    <w:multiLevelType w:val="hybridMultilevel"/>
    <w:tmpl w:val="DF74073E"/>
    <w:lvl w:ilvl="0" w:tplc="CE12467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7AA42E95"/>
    <w:multiLevelType w:val="multilevel"/>
    <w:tmpl w:val="69D8E372"/>
    <w:lvl w:ilvl="0">
      <w:start w:val="6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36"/>
    <w:rsid w:val="00313933"/>
    <w:rsid w:val="003C4516"/>
    <w:rsid w:val="00493DF7"/>
    <w:rsid w:val="0057026A"/>
    <w:rsid w:val="00692D71"/>
    <w:rsid w:val="006F1437"/>
    <w:rsid w:val="007035BD"/>
    <w:rsid w:val="007453B9"/>
    <w:rsid w:val="008A1454"/>
    <w:rsid w:val="009E313C"/>
    <w:rsid w:val="00AB1F0B"/>
    <w:rsid w:val="00B01D57"/>
    <w:rsid w:val="00BE33ED"/>
    <w:rsid w:val="00C316A6"/>
    <w:rsid w:val="00C47C7D"/>
    <w:rsid w:val="00C95287"/>
    <w:rsid w:val="00CB2CD1"/>
    <w:rsid w:val="00D10067"/>
    <w:rsid w:val="00D356CD"/>
    <w:rsid w:val="00DA71F6"/>
    <w:rsid w:val="00E12036"/>
    <w:rsid w:val="00EC4B60"/>
    <w:rsid w:val="00F16C8E"/>
    <w:rsid w:val="00F26F7E"/>
    <w:rsid w:val="00F3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100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2">
    <w:name w:val="Заголовок №5 (2)_"/>
    <w:basedOn w:val="a0"/>
    <w:link w:val="520"/>
    <w:rsid w:val="00D1006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0067"/>
    <w:pPr>
      <w:widowControl w:val="0"/>
      <w:shd w:val="clear" w:color="auto" w:fill="FFFFFF"/>
      <w:spacing w:before="240" w:after="0" w:line="25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0">
    <w:name w:val="Заголовок №5 (2)"/>
    <w:basedOn w:val="a"/>
    <w:link w:val="52"/>
    <w:rsid w:val="00D10067"/>
    <w:pPr>
      <w:widowControl w:val="0"/>
      <w:shd w:val="clear" w:color="auto" w:fill="FFFFFF"/>
      <w:spacing w:before="120" w:after="60" w:line="266" w:lineRule="exact"/>
      <w:ind w:hanging="2100"/>
      <w:outlineLvl w:val="4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pt">
    <w:name w:val="Основной текст (2) + 9 pt"/>
    <w:basedOn w:val="2"/>
    <w:rsid w:val="00D10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D10067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4">
    <w:name w:val="Подпись к таблице (4)_"/>
    <w:basedOn w:val="a0"/>
    <w:link w:val="40"/>
    <w:rsid w:val="00D1006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Georgia65pt0pt">
    <w:name w:val="Основной текст (2) + Georgia;6;5 pt;Интервал 0 pt"/>
    <w:basedOn w:val="2"/>
    <w:rsid w:val="00D1006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SegoeUI45pt0pt">
    <w:name w:val="Основной текст (2) + Segoe UI;4;5 pt;Интервал 0 pt"/>
    <w:basedOn w:val="2"/>
    <w:rsid w:val="00D10067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2SegoeUI55pt">
    <w:name w:val="Основной текст (2) + Segoe UI;5;5 pt;Курсив"/>
    <w:basedOn w:val="2"/>
    <w:rsid w:val="00D10067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D1006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40">
    <w:name w:val="Подпись к таблице (4)"/>
    <w:basedOn w:val="a"/>
    <w:link w:val="4"/>
    <w:rsid w:val="00D10067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table" w:styleId="a3">
    <w:name w:val="Table Grid"/>
    <w:basedOn w:val="a1"/>
    <w:uiPriority w:val="99"/>
    <w:rsid w:val="00D100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D1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10067"/>
  </w:style>
  <w:style w:type="character" w:customStyle="1" w:styleId="a6">
    <w:name w:val="Основной текст_"/>
    <w:basedOn w:val="a0"/>
    <w:link w:val="8"/>
    <w:locked/>
    <w:rsid w:val="00D1006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6"/>
    <w:rsid w:val="00D10067"/>
    <w:pPr>
      <w:shd w:val="clear" w:color="auto" w:fill="FFFFFF"/>
      <w:spacing w:after="1080" w:line="240" w:lineRule="atLeast"/>
      <w:ind w:hanging="1700"/>
    </w:pPr>
    <w:rPr>
      <w:rFonts w:ascii="Times New Roman" w:hAnsi="Times New Roman" w:cs="Times New Roman"/>
      <w:sz w:val="21"/>
      <w:szCs w:val="21"/>
    </w:rPr>
  </w:style>
  <w:style w:type="character" w:customStyle="1" w:styleId="5">
    <w:name w:val="Основной текст5"/>
    <w:basedOn w:val="a6"/>
    <w:uiPriority w:val="99"/>
    <w:rsid w:val="00D1006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D1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0067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D10067"/>
    <w:pPr>
      <w:spacing w:after="0" w:line="360" w:lineRule="auto"/>
      <w:ind w:left="720" w:firstLine="567"/>
      <w:contextualSpacing/>
      <w:jc w:val="both"/>
    </w:pPr>
  </w:style>
  <w:style w:type="character" w:customStyle="1" w:styleId="2105pt">
    <w:name w:val="Основной текст (2) + 10;5 pt;Курсив"/>
    <w:basedOn w:val="2"/>
    <w:rsid w:val="00BE33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520pt">
    <w:name w:val="Заголовок №5 (2) + Интервал 0 pt"/>
    <w:basedOn w:val="52"/>
    <w:rsid w:val="00BE3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a">
    <w:name w:val="Подпись к картинке_"/>
    <w:basedOn w:val="a0"/>
    <w:link w:val="ab"/>
    <w:rsid w:val="00BE33E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c">
    <w:name w:val="Подпись к картинке + Курсив"/>
    <w:basedOn w:val="aa"/>
    <w:rsid w:val="00BE33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b">
    <w:name w:val="Подпись к картинке"/>
    <w:basedOn w:val="a"/>
    <w:link w:val="aa"/>
    <w:rsid w:val="00BE33ED"/>
    <w:pPr>
      <w:widowControl w:val="0"/>
      <w:shd w:val="clear" w:color="auto" w:fill="FFFFFF"/>
      <w:spacing w:after="0" w:line="218" w:lineRule="exact"/>
      <w:ind w:hanging="68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d">
    <w:name w:val="Колонтитул_"/>
    <w:basedOn w:val="a0"/>
    <w:rsid w:val="00BE3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e">
    <w:name w:val="Колонтитул"/>
    <w:basedOn w:val="ad"/>
    <w:rsid w:val="00BE3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">
    <w:name w:val="Колонтитул (14)_"/>
    <w:basedOn w:val="a0"/>
    <w:link w:val="140"/>
    <w:rsid w:val="00BE33E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4SegoeUI">
    <w:name w:val="Колонтитул (14) + Segoe UI"/>
    <w:basedOn w:val="14"/>
    <w:rsid w:val="00BE33ED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40">
    <w:name w:val="Колонтитул (14)"/>
    <w:basedOn w:val="a"/>
    <w:link w:val="14"/>
    <w:rsid w:val="00BE33E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ArialNarrow65pt">
    <w:name w:val="Основной текст (2) + Arial Narrow;6;5 pt"/>
    <w:basedOn w:val="2"/>
    <w:rsid w:val="0031393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link w:val="22"/>
    <w:rsid w:val="00313933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313933"/>
    <w:pPr>
      <w:widowControl w:val="0"/>
      <w:shd w:val="clear" w:color="auto" w:fill="FFFFFF"/>
      <w:spacing w:before="2100" w:after="360" w:line="384" w:lineRule="exac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3">
    <w:name w:val="Подпись к таблице (3)_"/>
    <w:basedOn w:val="a0"/>
    <w:link w:val="30"/>
    <w:rsid w:val="0031393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313933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80">
    <w:name w:val="Основной текст (8)_"/>
    <w:basedOn w:val="a0"/>
    <w:link w:val="81"/>
    <w:rsid w:val="003C451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0pt">
    <w:name w:val="Основной текст (8) + Интервал 0 pt"/>
    <w:basedOn w:val="80"/>
    <w:rsid w:val="003C4516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81">
    <w:name w:val="Основной текст (8)"/>
    <w:basedOn w:val="a"/>
    <w:link w:val="80"/>
    <w:rsid w:val="003C4516"/>
    <w:pPr>
      <w:widowControl w:val="0"/>
      <w:shd w:val="clear" w:color="auto" w:fill="FFFFFF"/>
      <w:spacing w:before="120" w:after="120" w:line="264" w:lineRule="exact"/>
      <w:ind w:firstLine="340"/>
    </w:pPr>
    <w:rPr>
      <w:rFonts w:ascii="Times New Roman" w:eastAsia="Times New Roman" w:hAnsi="Times New Roman" w:cs="Times New Roman"/>
      <w:sz w:val="21"/>
      <w:szCs w:val="21"/>
    </w:rPr>
  </w:style>
  <w:style w:type="paragraph" w:styleId="af">
    <w:name w:val="header"/>
    <w:basedOn w:val="a"/>
    <w:link w:val="af0"/>
    <w:uiPriority w:val="99"/>
    <w:unhideWhenUsed/>
    <w:rsid w:val="00C4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47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100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2">
    <w:name w:val="Заголовок №5 (2)_"/>
    <w:basedOn w:val="a0"/>
    <w:link w:val="520"/>
    <w:rsid w:val="00D1006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0067"/>
    <w:pPr>
      <w:widowControl w:val="0"/>
      <w:shd w:val="clear" w:color="auto" w:fill="FFFFFF"/>
      <w:spacing w:before="240" w:after="0" w:line="25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0">
    <w:name w:val="Заголовок №5 (2)"/>
    <w:basedOn w:val="a"/>
    <w:link w:val="52"/>
    <w:rsid w:val="00D10067"/>
    <w:pPr>
      <w:widowControl w:val="0"/>
      <w:shd w:val="clear" w:color="auto" w:fill="FFFFFF"/>
      <w:spacing w:before="120" w:after="60" w:line="266" w:lineRule="exact"/>
      <w:ind w:hanging="2100"/>
      <w:outlineLvl w:val="4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pt">
    <w:name w:val="Основной текст (2) + 9 pt"/>
    <w:basedOn w:val="2"/>
    <w:rsid w:val="00D10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D10067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4">
    <w:name w:val="Подпись к таблице (4)_"/>
    <w:basedOn w:val="a0"/>
    <w:link w:val="40"/>
    <w:rsid w:val="00D1006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Georgia65pt0pt">
    <w:name w:val="Основной текст (2) + Georgia;6;5 pt;Интервал 0 pt"/>
    <w:basedOn w:val="2"/>
    <w:rsid w:val="00D1006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SegoeUI45pt0pt">
    <w:name w:val="Основной текст (2) + Segoe UI;4;5 pt;Интервал 0 pt"/>
    <w:basedOn w:val="2"/>
    <w:rsid w:val="00D10067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2SegoeUI55pt">
    <w:name w:val="Основной текст (2) + Segoe UI;5;5 pt;Курсив"/>
    <w:basedOn w:val="2"/>
    <w:rsid w:val="00D10067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D1006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40">
    <w:name w:val="Подпись к таблице (4)"/>
    <w:basedOn w:val="a"/>
    <w:link w:val="4"/>
    <w:rsid w:val="00D10067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table" w:styleId="a3">
    <w:name w:val="Table Grid"/>
    <w:basedOn w:val="a1"/>
    <w:uiPriority w:val="99"/>
    <w:rsid w:val="00D100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D1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10067"/>
  </w:style>
  <w:style w:type="character" w:customStyle="1" w:styleId="a6">
    <w:name w:val="Основной текст_"/>
    <w:basedOn w:val="a0"/>
    <w:link w:val="8"/>
    <w:locked/>
    <w:rsid w:val="00D1006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6"/>
    <w:rsid w:val="00D10067"/>
    <w:pPr>
      <w:shd w:val="clear" w:color="auto" w:fill="FFFFFF"/>
      <w:spacing w:after="1080" w:line="240" w:lineRule="atLeast"/>
      <w:ind w:hanging="1700"/>
    </w:pPr>
    <w:rPr>
      <w:rFonts w:ascii="Times New Roman" w:hAnsi="Times New Roman" w:cs="Times New Roman"/>
      <w:sz w:val="21"/>
      <w:szCs w:val="21"/>
    </w:rPr>
  </w:style>
  <w:style w:type="character" w:customStyle="1" w:styleId="5">
    <w:name w:val="Основной текст5"/>
    <w:basedOn w:val="a6"/>
    <w:uiPriority w:val="99"/>
    <w:rsid w:val="00D1006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D1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0067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D10067"/>
    <w:pPr>
      <w:spacing w:after="0" w:line="360" w:lineRule="auto"/>
      <w:ind w:left="720" w:firstLine="567"/>
      <w:contextualSpacing/>
      <w:jc w:val="both"/>
    </w:pPr>
  </w:style>
  <w:style w:type="character" w:customStyle="1" w:styleId="2105pt">
    <w:name w:val="Основной текст (2) + 10;5 pt;Курсив"/>
    <w:basedOn w:val="2"/>
    <w:rsid w:val="00BE33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520pt">
    <w:name w:val="Заголовок №5 (2) + Интервал 0 pt"/>
    <w:basedOn w:val="52"/>
    <w:rsid w:val="00BE3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a">
    <w:name w:val="Подпись к картинке_"/>
    <w:basedOn w:val="a0"/>
    <w:link w:val="ab"/>
    <w:rsid w:val="00BE33E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c">
    <w:name w:val="Подпись к картинке + Курсив"/>
    <w:basedOn w:val="aa"/>
    <w:rsid w:val="00BE33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b">
    <w:name w:val="Подпись к картинке"/>
    <w:basedOn w:val="a"/>
    <w:link w:val="aa"/>
    <w:rsid w:val="00BE33ED"/>
    <w:pPr>
      <w:widowControl w:val="0"/>
      <w:shd w:val="clear" w:color="auto" w:fill="FFFFFF"/>
      <w:spacing w:after="0" w:line="218" w:lineRule="exact"/>
      <w:ind w:hanging="68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d">
    <w:name w:val="Колонтитул_"/>
    <w:basedOn w:val="a0"/>
    <w:rsid w:val="00BE3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e">
    <w:name w:val="Колонтитул"/>
    <w:basedOn w:val="ad"/>
    <w:rsid w:val="00BE33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">
    <w:name w:val="Колонтитул (14)_"/>
    <w:basedOn w:val="a0"/>
    <w:link w:val="140"/>
    <w:rsid w:val="00BE33E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4SegoeUI">
    <w:name w:val="Колонтитул (14) + Segoe UI"/>
    <w:basedOn w:val="14"/>
    <w:rsid w:val="00BE33ED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40">
    <w:name w:val="Колонтитул (14)"/>
    <w:basedOn w:val="a"/>
    <w:link w:val="14"/>
    <w:rsid w:val="00BE33E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ArialNarrow65pt">
    <w:name w:val="Основной текст (2) + Arial Narrow;6;5 pt"/>
    <w:basedOn w:val="2"/>
    <w:rsid w:val="0031393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link w:val="22"/>
    <w:rsid w:val="00313933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313933"/>
    <w:pPr>
      <w:widowControl w:val="0"/>
      <w:shd w:val="clear" w:color="auto" w:fill="FFFFFF"/>
      <w:spacing w:before="2100" w:after="360" w:line="384" w:lineRule="exac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3">
    <w:name w:val="Подпись к таблице (3)_"/>
    <w:basedOn w:val="a0"/>
    <w:link w:val="30"/>
    <w:rsid w:val="0031393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313933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80">
    <w:name w:val="Основной текст (8)_"/>
    <w:basedOn w:val="a0"/>
    <w:link w:val="81"/>
    <w:rsid w:val="003C451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0pt">
    <w:name w:val="Основной текст (8) + Интервал 0 pt"/>
    <w:basedOn w:val="80"/>
    <w:rsid w:val="003C4516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81">
    <w:name w:val="Основной текст (8)"/>
    <w:basedOn w:val="a"/>
    <w:link w:val="80"/>
    <w:rsid w:val="003C4516"/>
    <w:pPr>
      <w:widowControl w:val="0"/>
      <w:shd w:val="clear" w:color="auto" w:fill="FFFFFF"/>
      <w:spacing w:before="120" w:after="120" w:line="264" w:lineRule="exact"/>
      <w:ind w:firstLine="340"/>
    </w:pPr>
    <w:rPr>
      <w:rFonts w:ascii="Times New Roman" w:eastAsia="Times New Roman" w:hAnsi="Times New Roman" w:cs="Times New Roman"/>
      <w:sz w:val="21"/>
      <w:szCs w:val="21"/>
    </w:rPr>
  </w:style>
  <w:style w:type="paragraph" w:styleId="af">
    <w:name w:val="header"/>
    <w:basedOn w:val="a"/>
    <w:link w:val="af0"/>
    <w:uiPriority w:val="99"/>
    <w:unhideWhenUsed/>
    <w:rsid w:val="00C4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4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2335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2022-02-15T17:25:00Z</cp:lastPrinted>
  <dcterms:created xsi:type="dcterms:W3CDTF">2022-02-15T17:24:00Z</dcterms:created>
  <dcterms:modified xsi:type="dcterms:W3CDTF">2023-02-14T06:09:00Z</dcterms:modified>
</cp:coreProperties>
</file>