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812" w:rsidRPr="00537260" w:rsidRDefault="00453812" w:rsidP="00537260">
      <w:pPr>
        <w:ind w:left="360"/>
        <w:jc w:val="center"/>
        <w:rPr>
          <w:b/>
          <w:sz w:val="28"/>
          <w:szCs w:val="28"/>
        </w:rPr>
      </w:pPr>
      <w:r w:rsidRPr="00537260">
        <w:rPr>
          <w:b/>
          <w:sz w:val="28"/>
          <w:szCs w:val="28"/>
        </w:rPr>
        <w:t>Биография Фёдора Михайловича Достоевского</w:t>
      </w:r>
      <w:r w:rsidR="00F31EEB">
        <w:rPr>
          <w:b/>
          <w:sz w:val="28"/>
          <w:szCs w:val="28"/>
        </w:rPr>
        <w:t xml:space="preserve"> (</w:t>
      </w:r>
      <w:r w:rsidRPr="00537260">
        <w:rPr>
          <w:b/>
          <w:sz w:val="28"/>
          <w:szCs w:val="28"/>
        </w:rPr>
        <w:t>1821 – 1881</w:t>
      </w:r>
      <w:r w:rsidR="00F31EEB">
        <w:rPr>
          <w:b/>
          <w:sz w:val="28"/>
          <w:szCs w:val="28"/>
        </w:rPr>
        <w:t>)</w:t>
      </w:r>
    </w:p>
    <w:p w:rsidR="006159B0" w:rsidRDefault="00453812" w:rsidP="00537260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 xml:space="preserve">Родился в семье врача Мариинской больницы для бедных в Москве, на Божедомке. С 1838 по 1843 год по настоянию отца обучался в Военно-инженерном училище в Санкт-Петербурге, </w:t>
      </w:r>
      <w:r w:rsidR="006159B0">
        <w:rPr>
          <w:sz w:val="28"/>
          <w:szCs w:val="28"/>
        </w:rPr>
        <w:t xml:space="preserve">по окончании был зачислен в инженерный корпус при Санкт-Петербургской инженерной команде, </w:t>
      </w:r>
      <w:r>
        <w:rPr>
          <w:sz w:val="28"/>
          <w:szCs w:val="28"/>
        </w:rPr>
        <w:t xml:space="preserve">но через год службы вышел в отставку. </w:t>
      </w:r>
    </w:p>
    <w:p w:rsidR="00537260" w:rsidRDefault="006159B0" w:rsidP="00537260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В 1845 году написал повесть «Бедные люди», прочитал её В.Г.Белинскому и получил его одобрение. В 1847 начал посещать революционный кружок</w:t>
      </w:r>
      <w:r w:rsidR="00453812">
        <w:rPr>
          <w:sz w:val="28"/>
          <w:szCs w:val="28"/>
        </w:rPr>
        <w:t xml:space="preserve"> Петрашевского</w:t>
      </w:r>
      <w:r>
        <w:rPr>
          <w:sz w:val="28"/>
          <w:szCs w:val="28"/>
        </w:rPr>
        <w:t>, за участие в котором в 1849 году был арестован, заключен в Петропавловскую крепость</w:t>
      </w:r>
      <w:r w:rsidR="004538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453812">
        <w:rPr>
          <w:sz w:val="28"/>
          <w:szCs w:val="28"/>
        </w:rPr>
        <w:t xml:space="preserve">приговорен  к 4 годам каторги в Омске, а затем - к бессрочной солдатской службе в Семипалатинске (вместо первоначального смертного приговора – казнь через повешенье). </w:t>
      </w:r>
      <w:r>
        <w:rPr>
          <w:sz w:val="28"/>
          <w:szCs w:val="28"/>
        </w:rPr>
        <w:t xml:space="preserve">С 1850 по 1854 год отбывал </w:t>
      </w:r>
      <w:r w:rsidR="00537260">
        <w:rPr>
          <w:sz w:val="28"/>
          <w:szCs w:val="28"/>
        </w:rPr>
        <w:t xml:space="preserve">каторжный </w:t>
      </w:r>
      <w:r>
        <w:rPr>
          <w:sz w:val="28"/>
          <w:szCs w:val="28"/>
        </w:rPr>
        <w:t>срок в Омском остроге, с 1854 – служил рядовым в военном гарнизоне Семипалатинска</w:t>
      </w:r>
      <w:r w:rsidR="00537260">
        <w:rPr>
          <w:sz w:val="28"/>
          <w:szCs w:val="28"/>
        </w:rPr>
        <w:t>. В 1856 году получил офицерское звание, в 1857 – женился. О русской каторге Достоевский написал книгу «Записки из Мертвого дома» (1860).</w:t>
      </w:r>
    </w:p>
    <w:p w:rsidR="00E67D02" w:rsidRDefault="00537260" w:rsidP="00537260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 w:rsidR="00453812">
        <w:rPr>
          <w:sz w:val="28"/>
          <w:szCs w:val="28"/>
        </w:rPr>
        <w:t>В 1859 году Досто</w:t>
      </w:r>
      <w:r>
        <w:rPr>
          <w:sz w:val="28"/>
          <w:szCs w:val="28"/>
        </w:rPr>
        <w:t>евскому возвращена свобода, однако место проживания несколько месяцев было ограничено, только в декабре писатель вернулся в Санкт-Петербург</w:t>
      </w:r>
      <w:r w:rsidR="000116C3">
        <w:rPr>
          <w:sz w:val="28"/>
          <w:szCs w:val="28"/>
        </w:rPr>
        <w:t xml:space="preserve">. Где продолжил литературную деятельность. </w:t>
      </w:r>
      <w:r w:rsidR="00F31EEB">
        <w:rPr>
          <w:sz w:val="28"/>
          <w:szCs w:val="28"/>
        </w:rPr>
        <w:t>Вместе с братом Михаилом издавал журнал «Время»,  затем – «Эпоха».</w:t>
      </w:r>
    </w:p>
    <w:p w:rsidR="00453812" w:rsidRDefault="00E67D02" w:rsidP="00537260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 w:rsidR="000116C3">
        <w:rPr>
          <w:sz w:val="28"/>
          <w:szCs w:val="28"/>
        </w:rPr>
        <w:t>В 1862 году Достоевский выехал в Европу, в Лондоне встретился с А.И.Герценом.</w:t>
      </w:r>
    </w:p>
    <w:p w:rsidR="000116C3" w:rsidRDefault="00B079FB" w:rsidP="00537260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 xml:space="preserve">Последние годы жизни </w:t>
      </w:r>
      <w:r w:rsidR="000116C3">
        <w:rPr>
          <w:sz w:val="28"/>
          <w:szCs w:val="28"/>
        </w:rPr>
        <w:t xml:space="preserve"> </w:t>
      </w:r>
      <w:r w:rsidR="00F31EEB">
        <w:rPr>
          <w:sz w:val="28"/>
          <w:szCs w:val="28"/>
        </w:rPr>
        <w:t xml:space="preserve">Федора Михайловича были </w:t>
      </w:r>
      <w:r>
        <w:rPr>
          <w:sz w:val="28"/>
          <w:szCs w:val="28"/>
        </w:rPr>
        <w:t xml:space="preserve">ознаменованы драматическими событиями: страшная череда смертей  близких людей </w:t>
      </w:r>
      <w:r w:rsidR="000116C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0116C3">
        <w:rPr>
          <w:sz w:val="28"/>
          <w:szCs w:val="28"/>
        </w:rPr>
        <w:t xml:space="preserve">дочери, </w:t>
      </w:r>
      <w:r w:rsidR="00F31EEB">
        <w:rPr>
          <w:sz w:val="28"/>
          <w:szCs w:val="28"/>
        </w:rPr>
        <w:t xml:space="preserve">первой </w:t>
      </w:r>
      <w:r w:rsidR="000116C3">
        <w:rPr>
          <w:sz w:val="28"/>
          <w:szCs w:val="28"/>
        </w:rPr>
        <w:t xml:space="preserve">жены </w:t>
      </w:r>
      <w:r w:rsidR="00F31EEB">
        <w:rPr>
          <w:sz w:val="28"/>
          <w:szCs w:val="28"/>
        </w:rPr>
        <w:t xml:space="preserve">писателя </w:t>
      </w:r>
      <w:r w:rsidR="000116C3">
        <w:rPr>
          <w:sz w:val="28"/>
          <w:szCs w:val="28"/>
        </w:rPr>
        <w:t xml:space="preserve">и </w:t>
      </w:r>
      <w:r w:rsidR="00F31EEB">
        <w:rPr>
          <w:sz w:val="28"/>
          <w:szCs w:val="28"/>
        </w:rPr>
        <w:t xml:space="preserve">его </w:t>
      </w:r>
      <w:r w:rsidR="000116C3">
        <w:rPr>
          <w:sz w:val="28"/>
          <w:szCs w:val="28"/>
        </w:rPr>
        <w:t>брата</w:t>
      </w:r>
      <w:r>
        <w:rPr>
          <w:sz w:val="28"/>
          <w:szCs w:val="28"/>
        </w:rPr>
        <w:t>)</w:t>
      </w:r>
      <w:r w:rsidR="00F31EEB">
        <w:rPr>
          <w:sz w:val="28"/>
          <w:szCs w:val="28"/>
        </w:rPr>
        <w:t xml:space="preserve"> и прогрессирующие приступы тяжелейшей болезни (эпилепсии).</w:t>
      </w:r>
    </w:p>
    <w:p w:rsidR="00E67D02" w:rsidRDefault="00F31EEB" w:rsidP="00537260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 xml:space="preserve">Умер Достоевский в 28 января 1881 года, похоронен на Тихвинском кладбище Александро-Невской лавры в Петербурге. </w:t>
      </w:r>
    </w:p>
    <w:p w:rsidR="00453812" w:rsidRDefault="00B079FB" w:rsidP="00537260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 w:rsidR="00F31EEB" w:rsidRPr="00F31EEB">
        <w:rPr>
          <w:b/>
          <w:sz w:val="28"/>
          <w:szCs w:val="28"/>
        </w:rPr>
        <w:t>Произведения.</w:t>
      </w:r>
      <w:r w:rsidR="00F31EEB">
        <w:rPr>
          <w:sz w:val="28"/>
          <w:szCs w:val="28"/>
        </w:rPr>
        <w:t xml:space="preserve"> </w:t>
      </w:r>
      <w:r>
        <w:rPr>
          <w:sz w:val="28"/>
          <w:szCs w:val="28"/>
        </w:rPr>
        <w:t>Достоевский – а</w:t>
      </w:r>
      <w:r w:rsidR="00453812">
        <w:rPr>
          <w:sz w:val="28"/>
          <w:szCs w:val="28"/>
        </w:rPr>
        <w:t>втор повестей и романов: «Белые ночи», «Бедные люди», «Неточка Незванова», «Униженные и оскорблённые», «Игрок», «Преступление и наказание», «Подросток</w:t>
      </w:r>
      <w:r w:rsidR="000116C3">
        <w:rPr>
          <w:sz w:val="28"/>
          <w:szCs w:val="28"/>
        </w:rPr>
        <w:t>», «Идиот», «Братья Карамазовы»,</w:t>
      </w:r>
      <w:r w:rsidR="00453812">
        <w:rPr>
          <w:sz w:val="28"/>
          <w:szCs w:val="28"/>
        </w:rPr>
        <w:t xml:space="preserve"> «Бесы» и другие.</w:t>
      </w:r>
    </w:p>
    <w:p w:rsidR="00E67D02" w:rsidRDefault="00453812" w:rsidP="00537260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E67D02" w:rsidRPr="00F31EEB">
        <w:rPr>
          <w:b/>
          <w:sz w:val="28"/>
          <w:szCs w:val="28"/>
        </w:rPr>
        <w:t>Мировоззрение</w:t>
      </w:r>
      <w:r w:rsidR="00E67D02">
        <w:rPr>
          <w:sz w:val="28"/>
          <w:szCs w:val="28"/>
        </w:rPr>
        <w:t xml:space="preserve"> Достоевского на протяжении его жизни претерпело кардинальные изменения: от социалистический идей революционной демократии до «почвеннических» идей </w:t>
      </w:r>
      <w:r w:rsidR="00B079FB">
        <w:rPr>
          <w:sz w:val="28"/>
          <w:szCs w:val="28"/>
        </w:rPr>
        <w:t>о христианском братстве и самосовершенствовании.</w:t>
      </w:r>
      <w:proofErr w:type="gramEnd"/>
    </w:p>
    <w:p w:rsidR="000116C3" w:rsidRDefault="00B079FB" w:rsidP="000116C3">
      <w:pPr>
        <w:ind w:left="360"/>
        <w:rPr>
          <w:sz w:val="28"/>
          <w:szCs w:val="28"/>
        </w:rPr>
      </w:pPr>
      <w:r>
        <w:rPr>
          <w:sz w:val="28"/>
          <w:szCs w:val="28"/>
        </w:rPr>
        <w:t>Писатель</w:t>
      </w:r>
      <w:r w:rsidR="00453812">
        <w:rPr>
          <w:sz w:val="28"/>
          <w:szCs w:val="28"/>
        </w:rPr>
        <w:t xml:space="preserve"> верил в идею преобразования России на религиозно-этической почве. </w:t>
      </w:r>
    </w:p>
    <w:p w:rsidR="00453812" w:rsidRPr="000116C3" w:rsidRDefault="000116C3" w:rsidP="000116C3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53812" w:rsidRPr="000116C3">
        <w:rPr>
          <w:b/>
          <w:sz w:val="28"/>
          <w:szCs w:val="28"/>
        </w:rPr>
        <w:t>Роман Ф.М.Достоевского «Преступление и наказание»</w:t>
      </w:r>
    </w:p>
    <w:p w:rsidR="00453812" w:rsidRPr="000116C3" w:rsidRDefault="00453812" w:rsidP="000116C3">
      <w:pPr>
        <w:ind w:left="360"/>
        <w:jc w:val="center"/>
        <w:rPr>
          <w:b/>
          <w:sz w:val="28"/>
          <w:szCs w:val="28"/>
        </w:rPr>
      </w:pPr>
      <w:r w:rsidRPr="000116C3">
        <w:rPr>
          <w:b/>
          <w:sz w:val="28"/>
          <w:szCs w:val="28"/>
        </w:rPr>
        <w:t>Журнал «Русский вестник» за 1866 год (редактор М.Н.Катков)</w:t>
      </w:r>
    </w:p>
    <w:p w:rsidR="00453812" w:rsidRPr="00453812" w:rsidRDefault="00453812" w:rsidP="000116C3">
      <w:pPr>
        <w:ind w:left="360"/>
        <w:jc w:val="both"/>
        <w:rPr>
          <w:sz w:val="28"/>
          <w:szCs w:val="28"/>
        </w:rPr>
      </w:pPr>
      <w:r w:rsidRPr="00453812">
        <w:rPr>
          <w:sz w:val="28"/>
          <w:szCs w:val="28"/>
        </w:rPr>
        <w:tab/>
        <w:t>В письме издателю М.Каткову писатель Ф.Достоевский излагает подробный план своего будущего романа:</w:t>
      </w:r>
    </w:p>
    <w:p w:rsidR="00453812" w:rsidRPr="00453812" w:rsidRDefault="00453812" w:rsidP="000116C3">
      <w:pPr>
        <w:ind w:left="360"/>
        <w:jc w:val="both"/>
        <w:rPr>
          <w:sz w:val="28"/>
          <w:szCs w:val="28"/>
        </w:rPr>
      </w:pPr>
      <w:r w:rsidRPr="00453812">
        <w:rPr>
          <w:sz w:val="28"/>
          <w:szCs w:val="28"/>
        </w:rPr>
        <w:tab/>
        <w:t xml:space="preserve"> «Это психологический отчет одного преступления. Действие современное, в нынешнем году. Молодой человек, исключенный из студентов университета, мещанин по происхождению, живущий в крайней бедности, по легкомыслию, по шаткости в понятиях, поддавшись некоторым странным, «недоконченным» идеям, которые носятся в воздухе, решил разом выйти из скверного своего положения. Он решился убить одну старуху, титулярную советницу, дающую деньги на проценты. Старуха глупа, глуха, больна, жадна, зла и заедает чужой </w:t>
      </w:r>
      <w:r w:rsidRPr="00453812">
        <w:rPr>
          <w:sz w:val="28"/>
          <w:szCs w:val="28"/>
        </w:rPr>
        <w:lastRenderedPageBreak/>
        <w:t xml:space="preserve">век, мучая у себя в работницах свою младшую сестру. «Она никуда не годна», «для чего она живет?», «полезна ли она хоть кому-нибудь?» и т.д. – эти вопросы сбивают с толку молодого человека. </w:t>
      </w:r>
      <w:proofErr w:type="gramStart"/>
      <w:r w:rsidRPr="00453812">
        <w:rPr>
          <w:sz w:val="28"/>
          <w:szCs w:val="28"/>
        </w:rPr>
        <w:t>Он решает убить её, обобрать, с тем, чтобы сделать счастливой свою мать, живущую в уезде, избавить сестру, живущую в компаньонках у одних помещиков, от сластолюбивых притязаний главы этого помещичьего семейства – притязаний, грозящих ей гибелью, и потом всю жизнь быть честным, твердым, неуклонным в исполнении «гуманного долга к человечеству» -  чем уже, конечно, загладится преступление, если только можно назвать преступлением этот поступок</w:t>
      </w:r>
      <w:proofErr w:type="gramEnd"/>
      <w:r w:rsidRPr="00453812">
        <w:rPr>
          <w:sz w:val="28"/>
          <w:szCs w:val="28"/>
        </w:rPr>
        <w:t xml:space="preserve"> над старухой глупой, глухой, злой и больной, которая сама не знает, для чего живет на свете, и которая через месяц, может быть, сама собой померла бы. </w:t>
      </w:r>
    </w:p>
    <w:p w:rsidR="00453812" w:rsidRPr="00453812" w:rsidRDefault="00453812" w:rsidP="000116C3">
      <w:pPr>
        <w:ind w:left="360"/>
        <w:jc w:val="both"/>
        <w:rPr>
          <w:sz w:val="28"/>
          <w:szCs w:val="28"/>
        </w:rPr>
      </w:pPr>
      <w:r w:rsidRPr="00453812">
        <w:rPr>
          <w:sz w:val="28"/>
          <w:szCs w:val="28"/>
        </w:rPr>
        <w:tab/>
        <w:t xml:space="preserve">... Почти месяц он проводит после того до окончательной катастрофы, никаких на него подозрений нет и не может быть.  Тут-то и развертывается весь психологический процесс преступления. Неразрешимые вопросы встают перед убийцей неподозреваемые, неожиданные чувства мучают его сердце. Божья правда, земной закон берет своё, и он кончает тем, что принужден сам на себя донести. Принужден, </w:t>
      </w:r>
      <w:proofErr w:type="gramStart"/>
      <w:r w:rsidRPr="00453812">
        <w:rPr>
          <w:sz w:val="28"/>
          <w:szCs w:val="28"/>
        </w:rPr>
        <w:t>чтобы</w:t>
      </w:r>
      <w:proofErr w:type="gramEnd"/>
      <w:r w:rsidRPr="00453812">
        <w:rPr>
          <w:sz w:val="28"/>
          <w:szCs w:val="28"/>
        </w:rPr>
        <w:t xml:space="preserve"> хотя погибнуть в каторге, но примкнуть опять к людям; чувство разомкнутости и разъединенности с человечеством, которое он ощутил тотчас по совершении преступления, замучило его. Закон правды и человеческая природа взяли своё, убили убеждения, даже без сопротивления. Преступник сам решает принять муки, чтобы искупить своё дело».</w:t>
      </w:r>
    </w:p>
    <w:p w:rsidR="00453812" w:rsidRPr="000116C3" w:rsidRDefault="000116C3" w:rsidP="000116C3">
      <w:pPr>
        <w:ind w:left="360"/>
        <w:jc w:val="center"/>
        <w:rPr>
          <w:b/>
          <w:sz w:val="28"/>
          <w:szCs w:val="28"/>
        </w:rPr>
      </w:pPr>
      <w:r w:rsidRPr="000116C3">
        <w:rPr>
          <w:b/>
          <w:sz w:val="28"/>
          <w:szCs w:val="28"/>
        </w:rPr>
        <w:t>Общая характеристика романа</w:t>
      </w:r>
      <w:r w:rsidR="00453812" w:rsidRPr="000116C3">
        <w:rPr>
          <w:b/>
          <w:sz w:val="28"/>
          <w:szCs w:val="28"/>
        </w:rPr>
        <w:t xml:space="preserve"> «Преступление и наказание»</w:t>
      </w:r>
      <w:r>
        <w:rPr>
          <w:b/>
          <w:sz w:val="28"/>
          <w:szCs w:val="28"/>
        </w:rPr>
        <w:t xml:space="preserve"> (1866)</w:t>
      </w:r>
    </w:p>
    <w:p w:rsidR="00453812" w:rsidRPr="00453812" w:rsidRDefault="000116C3" w:rsidP="000116C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453812" w:rsidRPr="004245AB">
        <w:rPr>
          <w:b/>
          <w:sz w:val="28"/>
          <w:szCs w:val="28"/>
        </w:rPr>
        <w:t>Жанр</w:t>
      </w:r>
      <w:r w:rsidR="00453812" w:rsidRPr="00453812">
        <w:rPr>
          <w:sz w:val="28"/>
          <w:szCs w:val="28"/>
        </w:rPr>
        <w:t xml:space="preserve"> романа – </w:t>
      </w:r>
      <w:r w:rsidR="00453812" w:rsidRPr="004245AB">
        <w:rPr>
          <w:b/>
          <w:sz w:val="28"/>
          <w:szCs w:val="28"/>
        </w:rPr>
        <w:t>социальный</w:t>
      </w:r>
      <w:r w:rsidR="00453812" w:rsidRPr="00453812">
        <w:rPr>
          <w:sz w:val="28"/>
          <w:szCs w:val="28"/>
        </w:rPr>
        <w:t xml:space="preserve"> (социальные противоречия, жизнь социальных низов, петербургских трущоб), </w:t>
      </w:r>
      <w:r w:rsidR="00453812" w:rsidRPr="004245AB">
        <w:rPr>
          <w:b/>
          <w:sz w:val="28"/>
          <w:szCs w:val="28"/>
        </w:rPr>
        <w:t>психологический</w:t>
      </w:r>
      <w:r w:rsidR="00453812" w:rsidRPr="00453812">
        <w:rPr>
          <w:sz w:val="28"/>
          <w:szCs w:val="28"/>
        </w:rPr>
        <w:t xml:space="preserve"> (исследуется психология преступника, психология страдающего человека, мучительные  изломы его души),</w:t>
      </w:r>
      <w:r w:rsidR="00453812" w:rsidRPr="004245AB">
        <w:rPr>
          <w:b/>
          <w:sz w:val="28"/>
          <w:szCs w:val="28"/>
        </w:rPr>
        <w:t xml:space="preserve"> идеологический</w:t>
      </w:r>
      <w:r w:rsidR="00453812" w:rsidRPr="00453812">
        <w:rPr>
          <w:sz w:val="28"/>
          <w:szCs w:val="28"/>
        </w:rPr>
        <w:t xml:space="preserve"> (борьба добра и зла, идея ненависти и идея любви, бунта и смирения,  отмщения и  прощения, безверия и веры).</w:t>
      </w:r>
      <w:proofErr w:type="gramEnd"/>
    </w:p>
    <w:p w:rsidR="00453812" w:rsidRPr="00453812" w:rsidRDefault="00453812" w:rsidP="000116C3">
      <w:pPr>
        <w:ind w:left="360"/>
        <w:jc w:val="both"/>
        <w:rPr>
          <w:sz w:val="28"/>
          <w:szCs w:val="28"/>
        </w:rPr>
      </w:pPr>
      <w:r w:rsidRPr="00453812">
        <w:rPr>
          <w:sz w:val="28"/>
          <w:szCs w:val="28"/>
        </w:rPr>
        <w:t>Ме</w:t>
      </w:r>
      <w:r w:rsidR="004245AB">
        <w:rPr>
          <w:sz w:val="28"/>
          <w:szCs w:val="28"/>
        </w:rPr>
        <w:t>сто действия романа – Петербург (город контрастов</w:t>
      </w:r>
      <w:r w:rsidR="002C0D45">
        <w:rPr>
          <w:sz w:val="28"/>
          <w:szCs w:val="28"/>
        </w:rPr>
        <w:t>, рождающий преступ</w:t>
      </w:r>
      <w:r w:rsidR="004245AB">
        <w:rPr>
          <w:sz w:val="28"/>
          <w:szCs w:val="28"/>
        </w:rPr>
        <w:t xml:space="preserve">ные </w:t>
      </w:r>
      <w:r w:rsidR="002C0D45">
        <w:rPr>
          <w:sz w:val="28"/>
          <w:szCs w:val="28"/>
        </w:rPr>
        <w:t xml:space="preserve"> по своей сути</w:t>
      </w:r>
      <w:r w:rsidR="004245AB">
        <w:rPr>
          <w:sz w:val="28"/>
          <w:szCs w:val="28"/>
        </w:rPr>
        <w:t xml:space="preserve"> идеи, например, идею о «властелинах и тварях дрожащих»).</w:t>
      </w:r>
    </w:p>
    <w:p w:rsidR="00453812" w:rsidRPr="00453812" w:rsidRDefault="00453812" w:rsidP="000116C3">
      <w:pPr>
        <w:ind w:left="360"/>
        <w:jc w:val="both"/>
        <w:rPr>
          <w:sz w:val="28"/>
          <w:szCs w:val="28"/>
        </w:rPr>
      </w:pPr>
      <w:r w:rsidRPr="00453812">
        <w:rPr>
          <w:sz w:val="28"/>
          <w:szCs w:val="28"/>
        </w:rPr>
        <w:t>Время действия – июль</w:t>
      </w:r>
      <w:r w:rsidR="000116C3">
        <w:rPr>
          <w:sz w:val="28"/>
          <w:szCs w:val="28"/>
        </w:rPr>
        <w:t xml:space="preserve"> 1866 г</w:t>
      </w:r>
      <w:r w:rsidRPr="00453812">
        <w:rPr>
          <w:sz w:val="28"/>
          <w:szCs w:val="28"/>
        </w:rPr>
        <w:t>.</w:t>
      </w:r>
    </w:p>
    <w:p w:rsidR="004245AB" w:rsidRDefault="00453812" w:rsidP="000116C3">
      <w:pPr>
        <w:ind w:left="360"/>
        <w:jc w:val="both"/>
        <w:rPr>
          <w:sz w:val="28"/>
          <w:szCs w:val="28"/>
        </w:rPr>
      </w:pPr>
      <w:r w:rsidRPr="00453812">
        <w:rPr>
          <w:sz w:val="28"/>
          <w:szCs w:val="28"/>
        </w:rPr>
        <w:t>Главный герой романа – бедный студен</w:t>
      </w:r>
      <w:r w:rsidR="004245AB">
        <w:rPr>
          <w:sz w:val="28"/>
          <w:szCs w:val="28"/>
        </w:rPr>
        <w:t>т Родион Романович Раскольников, убивший и ограбивший ростовщицу Алёну Ивановну.</w:t>
      </w:r>
    </w:p>
    <w:p w:rsidR="00453812" w:rsidRPr="00453812" w:rsidRDefault="00453812" w:rsidP="000116C3">
      <w:pPr>
        <w:ind w:left="360"/>
        <w:jc w:val="both"/>
        <w:rPr>
          <w:sz w:val="28"/>
          <w:szCs w:val="28"/>
        </w:rPr>
      </w:pPr>
      <w:r w:rsidRPr="00453812">
        <w:rPr>
          <w:sz w:val="28"/>
          <w:szCs w:val="28"/>
        </w:rPr>
        <w:t xml:space="preserve">Его мать – </w:t>
      </w:r>
      <w:proofErr w:type="spellStart"/>
      <w:r w:rsidRPr="00453812">
        <w:rPr>
          <w:sz w:val="28"/>
          <w:szCs w:val="28"/>
        </w:rPr>
        <w:t>Пульхерия</w:t>
      </w:r>
      <w:proofErr w:type="spellEnd"/>
      <w:r w:rsidRPr="00453812">
        <w:rPr>
          <w:sz w:val="28"/>
          <w:szCs w:val="28"/>
        </w:rPr>
        <w:t xml:space="preserve"> Александровна, его сестра – </w:t>
      </w:r>
      <w:proofErr w:type="spellStart"/>
      <w:r w:rsidRPr="00453812">
        <w:rPr>
          <w:sz w:val="28"/>
          <w:szCs w:val="28"/>
        </w:rPr>
        <w:t>Авдотья</w:t>
      </w:r>
      <w:proofErr w:type="spellEnd"/>
      <w:r w:rsidRPr="00453812">
        <w:rPr>
          <w:sz w:val="28"/>
          <w:szCs w:val="28"/>
        </w:rPr>
        <w:t xml:space="preserve"> Романовна (Дуня). </w:t>
      </w:r>
    </w:p>
    <w:p w:rsidR="00453812" w:rsidRPr="00453812" w:rsidRDefault="00453812" w:rsidP="000116C3">
      <w:pPr>
        <w:ind w:left="360"/>
        <w:jc w:val="both"/>
        <w:rPr>
          <w:sz w:val="28"/>
          <w:szCs w:val="28"/>
        </w:rPr>
      </w:pPr>
      <w:r w:rsidRPr="00453812">
        <w:rPr>
          <w:sz w:val="28"/>
          <w:szCs w:val="28"/>
        </w:rPr>
        <w:t xml:space="preserve">Дмитрий Разумихин – его товарищ по университету. </w:t>
      </w:r>
    </w:p>
    <w:p w:rsidR="00453812" w:rsidRPr="00453812" w:rsidRDefault="00453812" w:rsidP="000116C3">
      <w:pPr>
        <w:ind w:left="360"/>
        <w:jc w:val="both"/>
        <w:rPr>
          <w:sz w:val="28"/>
          <w:szCs w:val="28"/>
        </w:rPr>
      </w:pPr>
      <w:r w:rsidRPr="00453812">
        <w:rPr>
          <w:sz w:val="28"/>
          <w:szCs w:val="28"/>
        </w:rPr>
        <w:t xml:space="preserve">Петр Петрович Лужин – состоятельный жених Дуни. </w:t>
      </w:r>
    </w:p>
    <w:p w:rsidR="00453812" w:rsidRPr="00453812" w:rsidRDefault="00453812" w:rsidP="000116C3">
      <w:pPr>
        <w:ind w:left="360"/>
        <w:jc w:val="both"/>
        <w:rPr>
          <w:sz w:val="28"/>
          <w:szCs w:val="28"/>
        </w:rPr>
      </w:pPr>
      <w:r w:rsidRPr="00453812">
        <w:rPr>
          <w:sz w:val="28"/>
          <w:szCs w:val="28"/>
        </w:rPr>
        <w:t xml:space="preserve">Аркадий Иванович  </w:t>
      </w:r>
      <w:proofErr w:type="spellStart"/>
      <w:r w:rsidRPr="00453812">
        <w:rPr>
          <w:sz w:val="28"/>
          <w:szCs w:val="28"/>
        </w:rPr>
        <w:t>Свидригайлов</w:t>
      </w:r>
      <w:proofErr w:type="spellEnd"/>
      <w:r w:rsidRPr="00453812">
        <w:rPr>
          <w:sz w:val="28"/>
          <w:szCs w:val="28"/>
        </w:rPr>
        <w:t xml:space="preserve"> – помещик, в доме которого Дуня служила гувернанткой.</w:t>
      </w:r>
    </w:p>
    <w:p w:rsidR="000116C3" w:rsidRDefault="00453812" w:rsidP="000116C3">
      <w:pPr>
        <w:ind w:left="360"/>
        <w:jc w:val="both"/>
        <w:rPr>
          <w:sz w:val="28"/>
          <w:szCs w:val="28"/>
        </w:rPr>
      </w:pPr>
      <w:r w:rsidRPr="00453812">
        <w:rPr>
          <w:sz w:val="28"/>
          <w:szCs w:val="28"/>
        </w:rPr>
        <w:t>Мармеладо</w:t>
      </w:r>
      <w:r w:rsidR="004245AB">
        <w:rPr>
          <w:sz w:val="28"/>
          <w:szCs w:val="28"/>
        </w:rPr>
        <w:t>в – спившийся</w:t>
      </w:r>
      <w:r w:rsidR="00F31EEB">
        <w:rPr>
          <w:sz w:val="28"/>
          <w:szCs w:val="28"/>
        </w:rPr>
        <w:t xml:space="preserve"> титулярный советник, </w:t>
      </w:r>
      <w:r w:rsidR="004245AB">
        <w:rPr>
          <w:sz w:val="28"/>
          <w:szCs w:val="28"/>
        </w:rPr>
        <w:t>случайный знакомый Родиона.</w:t>
      </w:r>
    </w:p>
    <w:p w:rsidR="00E67D02" w:rsidRDefault="00453812" w:rsidP="000116C3">
      <w:pPr>
        <w:ind w:left="360"/>
        <w:jc w:val="both"/>
        <w:rPr>
          <w:sz w:val="28"/>
          <w:szCs w:val="28"/>
        </w:rPr>
      </w:pPr>
      <w:r w:rsidRPr="00453812">
        <w:rPr>
          <w:sz w:val="28"/>
          <w:szCs w:val="28"/>
        </w:rPr>
        <w:t>Софья Семёновна</w:t>
      </w:r>
      <w:r w:rsidR="00E67D02">
        <w:rPr>
          <w:sz w:val="28"/>
          <w:szCs w:val="28"/>
        </w:rPr>
        <w:t xml:space="preserve"> Мармеладова (Соня) – его дочь.</w:t>
      </w:r>
    </w:p>
    <w:p w:rsidR="00453812" w:rsidRPr="00453812" w:rsidRDefault="00453812" w:rsidP="000116C3">
      <w:pPr>
        <w:ind w:left="360"/>
        <w:jc w:val="both"/>
        <w:rPr>
          <w:sz w:val="28"/>
          <w:szCs w:val="28"/>
        </w:rPr>
      </w:pPr>
      <w:r w:rsidRPr="00453812">
        <w:rPr>
          <w:sz w:val="28"/>
          <w:szCs w:val="28"/>
        </w:rPr>
        <w:t>Катерина Ивановна – его вторая жена, мачеха Сони.</w:t>
      </w:r>
    </w:p>
    <w:p w:rsidR="00453812" w:rsidRPr="00453812" w:rsidRDefault="00453812" w:rsidP="000116C3">
      <w:pPr>
        <w:ind w:left="360"/>
        <w:jc w:val="both"/>
        <w:rPr>
          <w:sz w:val="28"/>
          <w:szCs w:val="28"/>
        </w:rPr>
      </w:pPr>
      <w:r w:rsidRPr="00453812">
        <w:rPr>
          <w:sz w:val="28"/>
          <w:szCs w:val="28"/>
        </w:rPr>
        <w:t xml:space="preserve">Порфирий Петрович – следователь, ведущий дело об убийстве процентщицы Алены Ивановны и её сестры Лизаветы. </w:t>
      </w:r>
    </w:p>
    <w:p w:rsidR="00453812" w:rsidRPr="00453812" w:rsidRDefault="00E67D02" w:rsidP="000116C3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 романе 6 частей и эпилог:</w:t>
      </w:r>
    </w:p>
    <w:p w:rsidR="000116C3" w:rsidRPr="00453812" w:rsidRDefault="00453812" w:rsidP="000116C3">
      <w:pPr>
        <w:ind w:left="360"/>
        <w:jc w:val="both"/>
        <w:rPr>
          <w:sz w:val="28"/>
          <w:szCs w:val="28"/>
        </w:rPr>
      </w:pPr>
      <w:r w:rsidRPr="004245AB">
        <w:rPr>
          <w:b/>
          <w:sz w:val="28"/>
          <w:szCs w:val="28"/>
        </w:rPr>
        <w:t>1-я часть</w:t>
      </w:r>
      <w:r w:rsidRPr="00453812">
        <w:rPr>
          <w:sz w:val="28"/>
          <w:szCs w:val="28"/>
        </w:rPr>
        <w:t xml:space="preserve"> рассказывает о подготовке и совершении преступления; </w:t>
      </w:r>
      <w:r w:rsidRPr="004245AB">
        <w:rPr>
          <w:b/>
          <w:sz w:val="28"/>
          <w:szCs w:val="28"/>
        </w:rPr>
        <w:t>2-6-я</w:t>
      </w:r>
      <w:r w:rsidRPr="00453812">
        <w:rPr>
          <w:sz w:val="28"/>
          <w:szCs w:val="28"/>
        </w:rPr>
        <w:t xml:space="preserve"> части рассказывают о последствиях преступления, о наказании преступника (о его душевных муках);</w:t>
      </w:r>
      <w:r w:rsidR="004245AB">
        <w:rPr>
          <w:sz w:val="28"/>
          <w:szCs w:val="28"/>
        </w:rPr>
        <w:t xml:space="preserve"> </w:t>
      </w:r>
      <w:r w:rsidRPr="00453812">
        <w:rPr>
          <w:sz w:val="28"/>
          <w:szCs w:val="28"/>
        </w:rPr>
        <w:t>в</w:t>
      </w:r>
      <w:r w:rsidRPr="004245AB">
        <w:rPr>
          <w:b/>
          <w:sz w:val="28"/>
          <w:szCs w:val="28"/>
        </w:rPr>
        <w:t xml:space="preserve"> эпилоге</w:t>
      </w:r>
      <w:r w:rsidRPr="00453812">
        <w:rPr>
          <w:sz w:val="28"/>
          <w:szCs w:val="28"/>
        </w:rPr>
        <w:t xml:space="preserve"> рассказывается о каторге, о раскаянии и возрождении Раскольникова к новой жизни, о его любви к Соне Мармеладовой.</w:t>
      </w:r>
    </w:p>
    <w:p w:rsidR="0070305F" w:rsidRDefault="0070305F" w:rsidP="00084A3C">
      <w:pPr>
        <w:spacing w:line="360" w:lineRule="auto"/>
        <w:ind w:left="360"/>
        <w:rPr>
          <w:sz w:val="28"/>
          <w:szCs w:val="28"/>
        </w:rPr>
        <w:sectPr w:rsidR="0070305F" w:rsidSect="00CF38C4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AD1296" w:rsidRPr="00016B14" w:rsidRDefault="00396C85" w:rsidP="00AD1296">
      <w:pPr>
        <w:jc w:val="center"/>
        <w:rPr>
          <w:b/>
          <w:sz w:val="32"/>
          <w:szCs w:val="32"/>
        </w:rPr>
      </w:pPr>
      <w:r w:rsidRPr="00396C85">
        <w:rPr>
          <w:b/>
          <w:sz w:val="32"/>
          <w:szCs w:val="32"/>
        </w:rPr>
        <w:lastRenderedPageBreak/>
        <w:t>Путь Родиона</w:t>
      </w:r>
      <w:r w:rsidR="00AD1296">
        <w:rPr>
          <w:b/>
          <w:sz w:val="32"/>
          <w:szCs w:val="32"/>
        </w:rPr>
        <w:t xml:space="preserve"> Раскольникова к преступлению</w:t>
      </w:r>
      <w:r w:rsidRPr="00396C85">
        <w:rPr>
          <w:b/>
          <w:sz w:val="32"/>
          <w:szCs w:val="32"/>
        </w:rPr>
        <w:t xml:space="preserve"> </w:t>
      </w:r>
    </w:p>
    <w:p w:rsidR="00396C85" w:rsidRPr="008872B4" w:rsidRDefault="00396C85" w:rsidP="00016B14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8872B4">
        <w:rPr>
          <w:b/>
          <w:sz w:val="28"/>
          <w:szCs w:val="28"/>
        </w:rPr>
        <w:t>Бедность</w:t>
      </w:r>
    </w:p>
    <w:p w:rsidR="00AD1296" w:rsidRPr="00AD1296" w:rsidRDefault="00016B14" w:rsidP="00AD129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245690" w:rsidRPr="00AD1296">
        <w:rPr>
          <w:sz w:val="28"/>
          <w:szCs w:val="28"/>
        </w:rPr>
        <w:t>Родион родом из Рязанской губернии,  живет в Петербурге, учится в университете, подрабатывает частными уроками и переводами (но это – гроши!); м</w:t>
      </w:r>
      <w:r w:rsidR="00396C85" w:rsidRPr="00AD1296">
        <w:rPr>
          <w:sz w:val="28"/>
          <w:szCs w:val="28"/>
        </w:rPr>
        <w:t>ать</w:t>
      </w:r>
      <w:r w:rsidR="00245690" w:rsidRPr="00AD1296">
        <w:rPr>
          <w:sz w:val="28"/>
          <w:szCs w:val="28"/>
        </w:rPr>
        <w:t>-вдова</w:t>
      </w:r>
      <w:r w:rsidR="00396C85" w:rsidRPr="00AD1296">
        <w:rPr>
          <w:sz w:val="28"/>
          <w:szCs w:val="28"/>
        </w:rPr>
        <w:t xml:space="preserve"> живет на пенсию 120 рублей в год, </w:t>
      </w:r>
      <w:r w:rsidR="00245690" w:rsidRPr="00AD1296">
        <w:rPr>
          <w:sz w:val="28"/>
          <w:szCs w:val="28"/>
        </w:rPr>
        <w:t xml:space="preserve">постоянно влезает в долги, помогая  ему (Раскольникову); </w:t>
      </w:r>
      <w:r w:rsidR="00396C85" w:rsidRPr="00AD1296">
        <w:rPr>
          <w:sz w:val="28"/>
          <w:szCs w:val="28"/>
        </w:rPr>
        <w:t xml:space="preserve">сестра служит гувернанткой, терпит унижения, собирается выйти замуж за богатого подлеца – Петра Петровича Лужина </w:t>
      </w:r>
    </w:p>
    <w:p w:rsidR="00124B16" w:rsidRPr="008872B4" w:rsidRDefault="00396C85" w:rsidP="00016B14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8872B4">
        <w:rPr>
          <w:b/>
          <w:sz w:val="28"/>
          <w:szCs w:val="28"/>
        </w:rPr>
        <w:t>Гордыня</w:t>
      </w:r>
    </w:p>
    <w:p w:rsidR="00AD1296" w:rsidRPr="00AD1296" w:rsidRDefault="00016B14" w:rsidP="00AD129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124B16" w:rsidRPr="00AD1296">
        <w:rPr>
          <w:sz w:val="28"/>
          <w:szCs w:val="28"/>
        </w:rPr>
        <w:t>Раскольников – умный, образованный юноша, гордый, независимый, не желающий долгие годы мириться с нищенским положением</w:t>
      </w:r>
      <w:bookmarkStart w:id="0" w:name="OLE_LINK17"/>
      <w:r w:rsidR="00124B16" w:rsidRPr="00AD1296">
        <w:rPr>
          <w:sz w:val="28"/>
          <w:szCs w:val="28"/>
        </w:rPr>
        <w:t xml:space="preserve">, ожидая перемен к лучшему. </w:t>
      </w:r>
      <w:bookmarkEnd w:id="0"/>
    </w:p>
    <w:p w:rsidR="00396C85" w:rsidRPr="008872B4" w:rsidRDefault="00396C85" w:rsidP="00016B14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8872B4">
        <w:rPr>
          <w:b/>
          <w:sz w:val="28"/>
          <w:szCs w:val="28"/>
        </w:rPr>
        <w:t>Социальная несправедливость</w:t>
      </w:r>
    </w:p>
    <w:p w:rsidR="00AD1296" w:rsidRPr="00AD1296" w:rsidRDefault="00016B14" w:rsidP="00AD129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124B16" w:rsidRPr="00AD1296">
        <w:rPr>
          <w:sz w:val="28"/>
          <w:szCs w:val="28"/>
        </w:rPr>
        <w:t xml:space="preserve">Богатства и положения в обществе добивается тот, кто не обременен совестью и жалостью к </w:t>
      </w:r>
      <w:proofErr w:type="gramStart"/>
      <w:r w:rsidR="00124B16" w:rsidRPr="00AD1296">
        <w:rPr>
          <w:sz w:val="28"/>
          <w:szCs w:val="28"/>
        </w:rPr>
        <w:t>ближнему</w:t>
      </w:r>
      <w:proofErr w:type="gramEnd"/>
      <w:r w:rsidR="00D33D54" w:rsidRPr="00AD1296">
        <w:rPr>
          <w:sz w:val="28"/>
          <w:szCs w:val="28"/>
        </w:rPr>
        <w:t>, порядочность и доброта – это синоним слабости!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Петербург – город социальных контрастов: роскошь дворцов –  убо</w:t>
      </w:r>
      <w:r w:rsidR="00F85DD7">
        <w:rPr>
          <w:sz w:val="28"/>
          <w:szCs w:val="28"/>
        </w:rPr>
        <w:t>жество трущоб  (улица, дом, комната Раскольникова; история семьи Мармеладовых,</w:t>
      </w:r>
      <w:r>
        <w:rPr>
          <w:sz w:val="28"/>
          <w:szCs w:val="28"/>
        </w:rPr>
        <w:t xml:space="preserve"> Сони Мармеладовой)</w:t>
      </w:r>
      <w:proofErr w:type="gramEnd"/>
    </w:p>
    <w:p w:rsidR="00D0284D" w:rsidRDefault="00AD1296" w:rsidP="00016B14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E4D93">
        <w:rPr>
          <w:b/>
          <w:sz w:val="28"/>
          <w:szCs w:val="28"/>
        </w:rPr>
        <w:t>Книжные</w:t>
      </w:r>
      <w:r>
        <w:rPr>
          <w:b/>
          <w:sz w:val="28"/>
          <w:szCs w:val="28"/>
        </w:rPr>
        <w:t>» и</w:t>
      </w:r>
      <w:r w:rsidR="003E4D93">
        <w:rPr>
          <w:b/>
          <w:sz w:val="28"/>
          <w:szCs w:val="28"/>
        </w:rPr>
        <w:t>деи</w:t>
      </w:r>
      <w:r w:rsidR="00396C85" w:rsidRPr="008872B4">
        <w:rPr>
          <w:b/>
          <w:sz w:val="28"/>
          <w:szCs w:val="28"/>
        </w:rPr>
        <w:t xml:space="preserve">: </w:t>
      </w:r>
    </w:p>
    <w:p w:rsidR="00D0284D" w:rsidRDefault="00396C85" w:rsidP="00D0284D">
      <w:pPr>
        <w:numPr>
          <w:ilvl w:val="0"/>
          <w:numId w:val="5"/>
        </w:numPr>
        <w:rPr>
          <w:b/>
          <w:sz w:val="28"/>
          <w:szCs w:val="28"/>
        </w:rPr>
      </w:pPr>
      <w:r w:rsidRPr="008872B4">
        <w:rPr>
          <w:b/>
          <w:sz w:val="28"/>
          <w:szCs w:val="28"/>
        </w:rPr>
        <w:t>цель оправдывает средства</w:t>
      </w:r>
      <w:r w:rsidR="00D0284D">
        <w:rPr>
          <w:b/>
          <w:sz w:val="28"/>
          <w:szCs w:val="28"/>
        </w:rPr>
        <w:t xml:space="preserve">; </w:t>
      </w:r>
    </w:p>
    <w:p w:rsidR="00396C85" w:rsidRPr="008872B4" w:rsidRDefault="00D0284D" w:rsidP="00D0284D">
      <w:pPr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идея утилитарной морали – </w:t>
      </w:r>
      <w:r w:rsidR="003E4D93">
        <w:rPr>
          <w:b/>
          <w:sz w:val="28"/>
          <w:szCs w:val="28"/>
        </w:rPr>
        <w:t>принцип разумной пользы</w:t>
      </w:r>
      <w:r>
        <w:rPr>
          <w:b/>
          <w:sz w:val="28"/>
          <w:szCs w:val="28"/>
        </w:rPr>
        <w:t>.</w:t>
      </w:r>
    </w:p>
    <w:p w:rsidR="00AD1296" w:rsidRDefault="00D33D54" w:rsidP="00AD1296">
      <w:pPr>
        <w:rPr>
          <w:sz w:val="28"/>
          <w:szCs w:val="28"/>
        </w:rPr>
      </w:pPr>
      <w:r w:rsidRPr="00AD1296">
        <w:rPr>
          <w:sz w:val="28"/>
          <w:szCs w:val="28"/>
        </w:rPr>
        <w:t>Во имя великой цели не только можно, но и нужно всё и всех принести в жертву</w:t>
      </w:r>
      <w:r w:rsidR="00016B14">
        <w:rPr>
          <w:sz w:val="28"/>
          <w:szCs w:val="28"/>
        </w:rPr>
        <w:t xml:space="preserve"> (Наполеон, Ньютон)</w:t>
      </w:r>
    </w:p>
    <w:p w:rsidR="00F85DD7" w:rsidRPr="00016B14" w:rsidRDefault="00F85DD7" w:rsidP="00AD1296">
      <w:pPr>
        <w:rPr>
          <w:sz w:val="28"/>
          <w:szCs w:val="28"/>
        </w:rPr>
      </w:pPr>
    </w:p>
    <w:p w:rsidR="00396C85" w:rsidRPr="008872B4" w:rsidRDefault="00396C85" w:rsidP="00AD1296">
      <w:pPr>
        <w:jc w:val="center"/>
        <w:rPr>
          <w:b/>
          <w:sz w:val="28"/>
          <w:szCs w:val="28"/>
        </w:rPr>
      </w:pPr>
      <w:r w:rsidRPr="008872B4">
        <w:rPr>
          <w:b/>
          <w:sz w:val="28"/>
          <w:szCs w:val="28"/>
        </w:rPr>
        <w:t xml:space="preserve">ТЕОРИЯ </w:t>
      </w:r>
      <w:r w:rsidRPr="008872B4">
        <w:rPr>
          <w:b/>
          <w:sz w:val="32"/>
          <w:szCs w:val="32"/>
        </w:rPr>
        <w:t>Р</w:t>
      </w:r>
      <w:r w:rsidR="00016B14">
        <w:rPr>
          <w:b/>
          <w:sz w:val="28"/>
          <w:szCs w:val="28"/>
        </w:rPr>
        <w:t>аскольникова о</w:t>
      </w:r>
      <w:r w:rsidRPr="008872B4">
        <w:rPr>
          <w:b/>
          <w:sz w:val="28"/>
          <w:szCs w:val="28"/>
        </w:rPr>
        <w:t xml:space="preserve"> «ПРАВЕ </w:t>
      </w:r>
      <w:proofErr w:type="gramStart"/>
      <w:r w:rsidRPr="008872B4">
        <w:rPr>
          <w:b/>
          <w:sz w:val="28"/>
          <w:szCs w:val="28"/>
        </w:rPr>
        <w:t>ИМЕЮЩИХ</w:t>
      </w:r>
      <w:proofErr w:type="gramEnd"/>
      <w:r w:rsidRPr="008872B4">
        <w:rPr>
          <w:b/>
          <w:sz w:val="28"/>
          <w:szCs w:val="28"/>
        </w:rPr>
        <w:t>»</w:t>
      </w:r>
    </w:p>
    <w:p w:rsidR="008872B4" w:rsidRPr="00AD1296" w:rsidRDefault="00016B14" w:rsidP="00AD129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8872B4" w:rsidRPr="00AD1296">
        <w:rPr>
          <w:sz w:val="28"/>
          <w:szCs w:val="28"/>
        </w:rPr>
        <w:t xml:space="preserve">Человечество делится на два разряда: </w:t>
      </w:r>
      <w:r w:rsidR="008872B4" w:rsidRPr="00AD1296">
        <w:rPr>
          <w:b/>
          <w:sz w:val="28"/>
          <w:szCs w:val="28"/>
          <w:u w:val="single"/>
        </w:rPr>
        <w:t>«властелины»</w:t>
      </w:r>
      <w:r w:rsidR="008872B4" w:rsidRPr="00AD1296">
        <w:rPr>
          <w:sz w:val="28"/>
          <w:szCs w:val="28"/>
        </w:rPr>
        <w:t xml:space="preserve"> и «твари дрожащие».</w:t>
      </w:r>
    </w:p>
    <w:p w:rsidR="00AD1296" w:rsidRPr="00016B14" w:rsidRDefault="008872B4" w:rsidP="00AD1296">
      <w:pPr>
        <w:rPr>
          <w:sz w:val="28"/>
          <w:szCs w:val="28"/>
        </w:rPr>
      </w:pPr>
      <w:r w:rsidRPr="00AD1296">
        <w:rPr>
          <w:sz w:val="28"/>
          <w:szCs w:val="28"/>
        </w:rPr>
        <w:t xml:space="preserve">Первые имеют моральное </w:t>
      </w:r>
      <w:r w:rsidRPr="00AD1296">
        <w:rPr>
          <w:b/>
          <w:sz w:val="28"/>
          <w:szCs w:val="28"/>
          <w:u w:val="single"/>
        </w:rPr>
        <w:t>право «пролить кровь по совести»</w:t>
      </w:r>
      <w:r w:rsidRPr="00AD1296">
        <w:rPr>
          <w:sz w:val="28"/>
          <w:szCs w:val="28"/>
        </w:rPr>
        <w:t xml:space="preserve"> ради какого-либо «нового шага», вторые обречены на подчинение и исполнение роли «материала»</w:t>
      </w:r>
      <w:r w:rsidR="00016B14">
        <w:rPr>
          <w:sz w:val="28"/>
          <w:szCs w:val="28"/>
        </w:rPr>
        <w:t xml:space="preserve">. Таков непреложный закон жизни! – считает Раскольников. </w:t>
      </w:r>
    </w:p>
    <w:p w:rsidR="00396C85" w:rsidRDefault="00396C85" w:rsidP="00016B14">
      <w:pPr>
        <w:numPr>
          <w:ilvl w:val="0"/>
          <w:numId w:val="7"/>
        </w:numPr>
        <w:jc w:val="center"/>
        <w:rPr>
          <w:sz w:val="28"/>
          <w:szCs w:val="28"/>
        </w:rPr>
      </w:pPr>
      <w:r w:rsidRPr="008872B4">
        <w:rPr>
          <w:b/>
          <w:sz w:val="28"/>
          <w:szCs w:val="28"/>
        </w:rPr>
        <w:t>Цель – самопроверка</w:t>
      </w:r>
    </w:p>
    <w:p w:rsidR="00AD1296" w:rsidRPr="00D0284D" w:rsidRDefault="00016B14" w:rsidP="00AD129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8872B4" w:rsidRPr="00AD1296">
        <w:rPr>
          <w:sz w:val="28"/>
          <w:szCs w:val="28"/>
        </w:rPr>
        <w:t xml:space="preserve">Кто я? – неизбежный вопрос, возникший у Раскольникова. Как это узнать? Случайно он слышит разговор двух молодых людей в трактире о знакомой и ненавистной ему старухе ростовщице. Суть разговора: старуха вредная, жадная, </w:t>
      </w:r>
      <w:r w:rsidR="00DE4B32" w:rsidRPr="00AD1296">
        <w:rPr>
          <w:sz w:val="28"/>
          <w:szCs w:val="28"/>
        </w:rPr>
        <w:t xml:space="preserve">убить её – это благодеяние, а не преступление и не грех. Остается лишь вопрос – </w:t>
      </w:r>
      <w:r w:rsidR="00DE4B32" w:rsidRPr="00AD1296">
        <w:rPr>
          <w:b/>
          <w:sz w:val="28"/>
          <w:szCs w:val="28"/>
          <w:u w:val="single"/>
        </w:rPr>
        <w:t>кто</w:t>
      </w:r>
      <w:r w:rsidR="00DE4B32" w:rsidRPr="00AD1296">
        <w:rPr>
          <w:sz w:val="28"/>
          <w:szCs w:val="28"/>
        </w:rPr>
        <w:t xml:space="preserve"> сможет убить, у кого хватит </w:t>
      </w:r>
      <w:r w:rsidR="00DE4B32" w:rsidRPr="00AD1296">
        <w:rPr>
          <w:b/>
          <w:sz w:val="28"/>
          <w:szCs w:val="28"/>
          <w:u w:val="single"/>
        </w:rPr>
        <w:t>силы</w:t>
      </w:r>
      <w:r w:rsidR="00DE4B32" w:rsidRPr="00AD1296">
        <w:rPr>
          <w:sz w:val="28"/>
          <w:szCs w:val="28"/>
        </w:rPr>
        <w:t xml:space="preserve"> пойти на это?</w:t>
      </w:r>
    </w:p>
    <w:p w:rsidR="00396C85" w:rsidRDefault="00396C85" w:rsidP="00016B14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DE4B32">
        <w:rPr>
          <w:b/>
          <w:sz w:val="28"/>
          <w:szCs w:val="28"/>
        </w:rPr>
        <w:t>Цель – возмездие</w:t>
      </w:r>
    </w:p>
    <w:p w:rsidR="00AD1296" w:rsidRPr="00D0284D" w:rsidRDefault="00016B14" w:rsidP="00AD129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DE4B32" w:rsidRPr="00AD1296">
        <w:rPr>
          <w:sz w:val="28"/>
          <w:szCs w:val="28"/>
        </w:rPr>
        <w:t xml:space="preserve">Преступление – это </w:t>
      </w:r>
      <w:r w:rsidR="00DE4B32" w:rsidRPr="00AD1296">
        <w:rPr>
          <w:b/>
          <w:sz w:val="28"/>
          <w:szCs w:val="28"/>
          <w:u w:val="single"/>
        </w:rPr>
        <w:t xml:space="preserve">отмщение </w:t>
      </w:r>
      <w:r w:rsidR="00DE4B32" w:rsidRPr="00AD1296">
        <w:rPr>
          <w:sz w:val="28"/>
          <w:szCs w:val="28"/>
        </w:rPr>
        <w:t xml:space="preserve">преступному обществу, наведение </w:t>
      </w:r>
      <w:r w:rsidR="00DE4B32" w:rsidRPr="00AD1296">
        <w:rPr>
          <w:b/>
          <w:sz w:val="28"/>
          <w:szCs w:val="28"/>
          <w:u w:val="single"/>
        </w:rPr>
        <w:t>социальной справедливости</w:t>
      </w:r>
      <w:r w:rsidR="00DE4B32" w:rsidRPr="00AD1296">
        <w:rPr>
          <w:sz w:val="28"/>
          <w:szCs w:val="28"/>
        </w:rPr>
        <w:t>: стар</w:t>
      </w:r>
      <w:r w:rsidR="00B03409" w:rsidRPr="00AD1296">
        <w:rPr>
          <w:sz w:val="28"/>
          <w:szCs w:val="28"/>
        </w:rPr>
        <w:t>уха обирает бедных людей, устанавлив</w:t>
      </w:r>
      <w:r w:rsidR="00DE4B32" w:rsidRPr="00AD1296">
        <w:rPr>
          <w:sz w:val="28"/>
          <w:szCs w:val="28"/>
        </w:rPr>
        <w:t>ая непомерно высокие проценты</w:t>
      </w:r>
      <w:r w:rsidR="00B03409" w:rsidRPr="00AD1296">
        <w:rPr>
          <w:sz w:val="28"/>
          <w:szCs w:val="28"/>
        </w:rPr>
        <w:t>, пользуясь безвыходным положением закладчиков-к</w:t>
      </w:r>
      <w:r w:rsidR="00460295" w:rsidRPr="00AD1296">
        <w:rPr>
          <w:sz w:val="28"/>
          <w:szCs w:val="28"/>
        </w:rPr>
        <w:t>лиентов; она мучает и сво</w:t>
      </w:r>
      <w:r w:rsidR="00B03409" w:rsidRPr="00AD1296">
        <w:rPr>
          <w:sz w:val="28"/>
          <w:szCs w:val="28"/>
        </w:rPr>
        <w:t>ю сводную сестру Лизавету.</w:t>
      </w:r>
    </w:p>
    <w:p w:rsidR="00396C85" w:rsidRDefault="00396C85" w:rsidP="00016B14">
      <w:pPr>
        <w:numPr>
          <w:ilvl w:val="0"/>
          <w:numId w:val="7"/>
        </w:numPr>
        <w:jc w:val="center"/>
        <w:rPr>
          <w:sz w:val="28"/>
          <w:szCs w:val="28"/>
        </w:rPr>
      </w:pPr>
      <w:r w:rsidRPr="00DE4B32">
        <w:rPr>
          <w:b/>
          <w:sz w:val="28"/>
          <w:szCs w:val="28"/>
        </w:rPr>
        <w:t>Цель – помощь ближним</w:t>
      </w:r>
    </w:p>
    <w:p w:rsidR="00AD1296" w:rsidRPr="00D0284D" w:rsidRDefault="00016B14" w:rsidP="00AD129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3E4D93">
        <w:rPr>
          <w:sz w:val="28"/>
          <w:szCs w:val="28"/>
        </w:rPr>
        <w:t xml:space="preserve">Старуха никому не полезна, а её смерть </w:t>
      </w:r>
      <w:r w:rsidR="003E4D93" w:rsidRPr="00D0284D">
        <w:rPr>
          <w:b/>
          <w:sz w:val="28"/>
          <w:szCs w:val="28"/>
          <w:u w:val="single"/>
        </w:rPr>
        <w:t>полезна</w:t>
      </w:r>
      <w:r w:rsidR="003E4D93">
        <w:rPr>
          <w:sz w:val="28"/>
          <w:szCs w:val="28"/>
        </w:rPr>
        <w:t xml:space="preserve"> многим: можно о</w:t>
      </w:r>
      <w:r w:rsidR="00460295" w:rsidRPr="00AD1296">
        <w:rPr>
          <w:sz w:val="28"/>
          <w:szCs w:val="28"/>
        </w:rPr>
        <w:t xml:space="preserve">беспечить старость матери, предотвратить неравный и несчастный брак сестры, </w:t>
      </w:r>
      <w:r w:rsidR="00460295" w:rsidRPr="00AD1296">
        <w:rPr>
          <w:b/>
          <w:sz w:val="28"/>
          <w:szCs w:val="28"/>
          <w:u w:val="single"/>
        </w:rPr>
        <w:t>может быть</w:t>
      </w:r>
      <w:r w:rsidR="00460295" w:rsidRPr="00AD1296">
        <w:rPr>
          <w:sz w:val="28"/>
          <w:szCs w:val="28"/>
        </w:rPr>
        <w:t>, помочь материально семье Мармеладовых и другим «униженным и оскорблённым»</w:t>
      </w:r>
      <w:r w:rsidR="00D0284D">
        <w:rPr>
          <w:sz w:val="28"/>
          <w:szCs w:val="28"/>
        </w:rPr>
        <w:t>, в том числе несчастной Лизавете.</w:t>
      </w:r>
    </w:p>
    <w:p w:rsidR="00396C85" w:rsidRDefault="00396C85" w:rsidP="00016B14">
      <w:pPr>
        <w:numPr>
          <w:ilvl w:val="0"/>
          <w:numId w:val="7"/>
        </w:numPr>
        <w:jc w:val="center"/>
        <w:rPr>
          <w:sz w:val="28"/>
          <w:szCs w:val="28"/>
        </w:rPr>
      </w:pPr>
      <w:r w:rsidRPr="00DE4B32">
        <w:rPr>
          <w:b/>
          <w:sz w:val="28"/>
          <w:szCs w:val="28"/>
        </w:rPr>
        <w:t>Цель – помощь себе</w:t>
      </w:r>
    </w:p>
    <w:p w:rsidR="00F85DD7" w:rsidRPr="009A71C4" w:rsidRDefault="00460295" w:rsidP="009A71C4">
      <w:pPr>
        <w:rPr>
          <w:sz w:val="28"/>
          <w:szCs w:val="28"/>
        </w:rPr>
      </w:pPr>
      <w:r w:rsidRPr="00AD1296">
        <w:rPr>
          <w:sz w:val="28"/>
          <w:szCs w:val="28"/>
        </w:rPr>
        <w:t>Нужны деньги для получения образования, для начала карьеры, для самоуважения</w:t>
      </w:r>
      <w:r w:rsidR="00CD3791" w:rsidRPr="00AD1296">
        <w:rPr>
          <w:sz w:val="28"/>
          <w:szCs w:val="28"/>
        </w:rPr>
        <w:t>.</w:t>
      </w:r>
    </w:p>
    <w:p w:rsidR="00016B14" w:rsidRDefault="00016B14" w:rsidP="009A71C4">
      <w:pPr>
        <w:spacing w:line="360" w:lineRule="auto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Преступная идея Родиона Раскольникова</w:t>
      </w:r>
    </w:p>
    <w:p w:rsidR="00016B14" w:rsidRDefault="00016B14" w:rsidP="009A71C4">
      <w:pPr>
        <w:numPr>
          <w:ilvl w:val="0"/>
          <w:numId w:val="1"/>
        </w:numPr>
        <w:rPr>
          <w:b/>
          <w:sz w:val="28"/>
          <w:szCs w:val="28"/>
        </w:rPr>
      </w:pPr>
      <w:r w:rsidRPr="009A71C4">
        <w:rPr>
          <w:b/>
          <w:sz w:val="28"/>
          <w:szCs w:val="28"/>
        </w:rPr>
        <w:t>Все люди делятся на два разряда:</w:t>
      </w:r>
    </w:p>
    <w:p w:rsidR="009A71C4" w:rsidRPr="009A71C4" w:rsidRDefault="009A71C4" w:rsidP="009A71C4">
      <w:pPr>
        <w:ind w:left="360"/>
        <w:rPr>
          <w:b/>
          <w:sz w:val="28"/>
          <w:szCs w:val="28"/>
        </w:rPr>
      </w:pPr>
    </w:p>
    <w:p w:rsidR="00016B14" w:rsidRDefault="00016B14" w:rsidP="009A71C4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«твари дрожащие» -  покорны судьбе, законам Божьим и человеческим, подвержены таким чувствам, как страх, сострадание, раскаяние;</w:t>
      </w:r>
    </w:p>
    <w:p w:rsidR="00016B14" w:rsidRDefault="00016B14" w:rsidP="009A71C4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«властелины» - способны преступить законы Божьи и человеческие ради собственных целей («Цель оправдывает средства»), имеют право проливать «кровь по совести».</w:t>
      </w:r>
    </w:p>
    <w:p w:rsidR="009A71C4" w:rsidRDefault="009A71C4" w:rsidP="009A71C4">
      <w:pPr>
        <w:ind w:left="360"/>
        <w:rPr>
          <w:sz w:val="28"/>
          <w:szCs w:val="28"/>
        </w:rPr>
      </w:pPr>
    </w:p>
    <w:p w:rsidR="00016B14" w:rsidRDefault="00016B14" w:rsidP="009A71C4">
      <w:pPr>
        <w:numPr>
          <w:ilvl w:val="0"/>
          <w:numId w:val="1"/>
        </w:numPr>
        <w:rPr>
          <w:sz w:val="28"/>
          <w:szCs w:val="28"/>
        </w:rPr>
      </w:pPr>
      <w:r w:rsidRPr="009A71C4">
        <w:rPr>
          <w:b/>
          <w:sz w:val="28"/>
          <w:szCs w:val="28"/>
        </w:rPr>
        <w:t>Истоки теории</w:t>
      </w:r>
      <w:r>
        <w:rPr>
          <w:sz w:val="28"/>
          <w:szCs w:val="28"/>
        </w:rPr>
        <w:t>:</w:t>
      </w:r>
    </w:p>
    <w:p w:rsidR="009A71C4" w:rsidRDefault="009A71C4" w:rsidP="009A71C4">
      <w:pPr>
        <w:ind w:left="360"/>
        <w:rPr>
          <w:sz w:val="28"/>
          <w:szCs w:val="28"/>
        </w:rPr>
      </w:pPr>
    </w:p>
    <w:p w:rsidR="00016B14" w:rsidRDefault="00016B14" w:rsidP="009A71C4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- несправедливость и жестокость окружающей жизни;</w:t>
      </w:r>
    </w:p>
    <w:p w:rsidR="00016B14" w:rsidRDefault="00016B14" w:rsidP="009A71C4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- идея убийства ради благородной цели принести добро другим  (старуха вредная –  её смерть может быть полезна!)</w:t>
      </w:r>
    </w:p>
    <w:p w:rsidR="00016B14" w:rsidRDefault="00016B14" w:rsidP="009A71C4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- идея собственного возвышения, идея власти над «человеческим муравейником».</w:t>
      </w:r>
    </w:p>
    <w:p w:rsidR="009A71C4" w:rsidRDefault="009A71C4" w:rsidP="009A71C4">
      <w:pPr>
        <w:ind w:left="360"/>
        <w:rPr>
          <w:sz w:val="28"/>
          <w:szCs w:val="28"/>
        </w:rPr>
      </w:pPr>
    </w:p>
    <w:p w:rsidR="00016B14" w:rsidRPr="009A71C4" w:rsidRDefault="00016B14" w:rsidP="009A71C4">
      <w:pPr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9A71C4">
        <w:rPr>
          <w:b/>
          <w:sz w:val="28"/>
          <w:szCs w:val="28"/>
        </w:rPr>
        <w:t xml:space="preserve">Связь теории и преступления: </w:t>
      </w:r>
    </w:p>
    <w:p w:rsidR="00016B14" w:rsidRDefault="00016B14" w:rsidP="009A71C4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Раскольников хочет узнать, к какому разряду людей он принадлежит, хочет доказать самому себе, что способен совершить поступок, пролить «кровь по совести». Убийство – это самопроверка и самоутверждение героя.</w:t>
      </w:r>
    </w:p>
    <w:p w:rsidR="009A71C4" w:rsidRDefault="009A71C4" w:rsidP="009A71C4">
      <w:pPr>
        <w:ind w:left="360"/>
        <w:rPr>
          <w:sz w:val="28"/>
          <w:szCs w:val="28"/>
        </w:rPr>
      </w:pPr>
    </w:p>
    <w:p w:rsidR="00016B14" w:rsidRDefault="00016B14" w:rsidP="009A71C4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9A71C4">
        <w:rPr>
          <w:b/>
          <w:sz w:val="28"/>
          <w:szCs w:val="28"/>
        </w:rPr>
        <w:t>Противоречивость теории Раскольникова</w:t>
      </w:r>
      <w:r>
        <w:rPr>
          <w:sz w:val="28"/>
          <w:szCs w:val="28"/>
        </w:rPr>
        <w:t>:</w:t>
      </w:r>
    </w:p>
    <w:p w:rsidR="00016B14" w:rsidRDefault="00016B14" w:rsidP="009A71C4">
      <w:pPr>
        <w:ind w:left="360"/>
        <w:rPr>
          <w:sz w:val="28"/>
          <w:szCs w:val="28"/>
        </w:rPr>
      </w:pPr>
      <w:r>
        <w:rPr>
          <w:sz w:val="28"/>
          <w:szCs w:val="28"/>
        </w:rPr>
        <w:t>идея Христа (спасителя) и идея Наполеона (палача) – взаимоисключающие идеи, а Раскольников пытается их объединить.</w:t>
      </w:r>
    </w:p>
    <w:p w:rsidR="009A71C4" w:rsidRDefault="009A71C4" w:rsidP="009A71C4">
      <w:pPr>
        <w:ind w:left="360"/>
        <w:rPr>
          <w:sz w:val="28"/>
          <w:szCs w:val="28"/>
        </w:rPr>
      </w:pPr>
    </w:p>
    <w:p w:rsidR="00016B14" w:rsidRDefault="00016B14" w:rsidP="009A71C4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9A71C4">
        <w:rPr>
          <w:b/>
          <w:sz w:val="28"/>
          <w:szCs w:val="28"/>
        </w:rPr>
        <w:t>Преступление Раскольникова</w:t>
      </w:r>
      <w:r>
        <w:rPr>
          <w:sz w:val="28"/>
          <w:szCs w:val="28"/>
        </w:rPr>
        <w:t xml:space="preserve"> – теория «крови по совести» (античеловечной </w:t>
      </w:r>
    </w:p>
    <w:p w:rsidR="009A71C4" w:rsidRDefault="00016B14" w:rsidP="009A71C4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и антибожеской).</w:t>
      </w:r>
    </w:p>
    <w:p w:rsidR="009A71C4" w:rsidRDefault="00016B14" w:rsidP="009A71C4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9A71C4">
        <w:rPr>
          <w:b/>
          <w:sz w:val="28"/>
          <w:szCs w:val="28"/>
        </w:rPr>
        <w:t>Наказание Раскольникова</w:t>
      </w:r>
      <w:r w:rsidR="009A71C4">
        <w:rPr>
          <w:sz w:val="28"/>
          <w:szCs w:val="28"/>
        </w:rPr>
        <w:t xml:space="preserve"> </w:t>
      </w:r>
    </w:p>
    <w:p w:rsidR="00016B14" w:rsidRDefault="009A71C4" w:rsidP="009A71C4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="00016B14">
        <w:rPr>
          <w:sz w:val="28"/>
          <w:szCs w:val="28"/>
        </w:rPr>
        <w:t>ушевные муки, борьба добра и зла, любви и ненависти в его душе (отсюда и фамилия Раскольников – «раскол в душе», «отступник»). Наказание началось ещё до совершения уголовного преступления. Следовательно, самое главное и страшное преступление Раскольникова –  идея о «сверхчеловеке»; эта идея завладела его разумом и терзает, мучает его душу.</w:t>
      </w:r>
    </w:p>
    <w:p w:rsidR="009A71C4" w:rsidRDefault="009A71C4" w:rsidP="009A71C4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Чувство отъединенности от людей</w:t>
      </w:r>
      <w:r w:rsidR="00AC6F36">
        <w:rPr>
          <w:sz w:val="28"/>
          <w:szCs w:val="28"/>
        </w:rPr>
        <w:t xml:space="preserve"> (даже самые близкие – мать и сестра, вызывают раздражение.</w:t>
      </w:r>
    </w:p>
    <w:p w:rsidR="009A71C4" w:rsidRDefault="009A71C4" w:rsidP="009A71C4">
      <w:pPr>
        <w:spacing w:line="360" w:lineRule="auto"/>
        <w:ind w:left="360"/>
        <w:rPr>
          <w:sz w:val="28"/>
          <w:szCs w:val="28"/>
        </w:rPr>
      </w:pPr>
    </w:p>
    <w:p w:rsidR="00FB2112" w:rsidRDefault="009E5311" w:rsidP="0083237C">
      <w:pPr>
        <w:tabs>
          <w:tab w:val="left" w:pos="6525"/>
        </w:tabs>
        <w:ind w:left="360"/>
        <w:jc w:val="both"/>
        <w:rPr>
          <w:sz w:val="28"/>
          <w:szCs w:val="28"/>
        </w:rPr>
      </w:pPr>
      <w:r w:rsidRPr="009E5311">
        <w:rPr>
          <w:b/>
          <w:sz w:val="28"/>
          <w:szCs w:val="28"/>
        </w:rPr>
        <w:t>Восстановление (воскрешение)</w:t>
      </w:r>
      <w:r>
        <w:rPr>
          <w:sz w:val="28"/>
          <w:szCs w:val="28"/>
        </w:rPr>
        <w:t xml:space="preserve"> грешной души Раскольникова происходит на каторге (СОН о моровой язве) и под влиянием Сони Мармеладовой («Разве человек вправе решать, кому жить, а кому умереть? Разве может человек быть судьёй другим и палачом? Как же ты жить будешь? Покайся перед Богом и людьми!»), которая идёт вслед за ним на каторгу. Именно там, на каторге Раскольников понял всю чудовищность своей теории и отрёкся от неё.</w:t>
      </w:r>
    </w:p>
    <w:sectPr w:rsidR="00FB2112" w:rsidSect="0083237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7222A"/>
    <w:multiLevelType w:val="hybridMultilevel"/>
    <w:tmpl w:val="B49AF9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3F2B26"/>
    <w:multiLevelType w:val="hybridMultilevel"/>
    <w:tmpl w:val="4D1EE4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340AAE"/>
    <w:multiLevelType w:val="hybridMultilevel"/>
    <w:tmpl w:val="EA1007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E37B6F"/>
    <w:multiLevelType w:val="hybridMultilevel"/>
    <w:tmpl w:val="3E325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BA54CAD"/>
    <w:multiLevelType w:val="hybridMultilevel"/>
    <w:tmpl w:val="AB84526C"/>
    <w:lvl w:ilvl="0" w:tplc="7C9E4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28399D"/>
    <w:rsid w:val="000048DB"/>
    <w:rsid w:val="00005045"/>
    <w:rsid w:val="000116C3"/>
    <w:rsid w:val="000166F3"/>
    <w:rsid w:val="00016B14"/>
    <w:rsid w:val="0002678F"/>
    <w:rsid w:val="00034B19"/>
    <w:rsid w:val="00037D2E"/>
    <w:rsid w:val="00050202"/>
    <w:rsid w:val="000534B8"/>
    <w:rsid w:val="000745F8"/>
    <w:rsid w:val="00081891"/>
    <w:rsid w:val="00084A3C"/>
    <w:rsid w:val="000953D4"/>
    <w:rsid w:val="000A119F"/>
    <w:rsid w:val="000A64EE"/>
    <w:rsid w:val="000A650A"/>
    <w:rsid w:val="000A6D4E"/>
    <w:rsid w:val="000B67C1"/>
    <w:rsid w:val="000B7375"/>
    <w:rsid w:val="000C0DC1"/>
    <w:rsid w:val="000C1C68"/>
    <w:rsid w:val="000D0350"/>
    <w:rsid w:val="000D6129"/>
    <w:rsid w:val="000E43A4"/>
    <w:rsid w:val="000E5F43"/>
    <w:rsid w:val="000E72FF"/>
    <w:rsid w:val="000F2DB0"/>
    <w:rsid w:val="000F57BB"/>
    <w:rsid w:val="000F5E10"/>
    <w:rsid w:val="00100FA1"/>
    <w:rsid w:val="0010447B"/>
    <w:rsid w:val="0010579C"/>
    <w:rsid w:val="00124B16"/>
    <w:rsid w:val="00126888"/>
    <w:rsid w:val="00126C58"/>
    <w:rsid w:val="00130BC6"/>
    <w:rsid w:val="001315FF"/>
    <w:rsid w:val="001324D6"/>
    <w:rsid w:val="0014085B"/>
    <w:rsid w:val="001438D3"/>
    <w:rsid w:val="00145D59"/>
    <w:rsid w:val="001535BB"/>
    <w:rsid w:val="00160205"/>
    <w:rsid w:val="00161E7F"/>
    <w:rsid w:val="001626B3"/>
    <w:rsid w:val="001672B9"/>
    <w:rsid w:val="0017345B"/>
    <w:rsid w:val="00177BF6"/>
    <w:rsid w:val="00177E03"/>
    <w:rsid w:val="001836AA"/>
    <w:rsid w:val="0018424B"/>
    <w:rsid w:val="001868D7"/>
    <w:rsid w:val="001A450E"/>
    <w:rsid w:val="001A4905"/>
    <w:rsid w:val="001A542F"/>
    <w:rsid w:val="001A7FB6"/>
    <w:rsid w:val="001B7A2F"/>
    <w:rsid w:val="001D251B"/>
    <w:rsid w:val="001E2111"/>
    <w:rsid w:val="001E61A8"/>
    <w:rsid w:val="001F084B"/>
    <w:rsid w:val="001F4025"/>
    <w:rsid w:val="001F5110"/>
    <w:rsid w:val="001F78FF"/>
    <w:rsid w:val="00203897"/>
    <w:rsid w:val="0020761D"/>
    <w:rsid w:val="00211A14"/>
    <w:rsid w:val="00212C7A"/>
    <w:rsid w:val="00214A69"/>
    <w:rsid w:val="00215E81"/>
    <w:rsid w:val="002168DB"/>
    <w:rsid w:val="00216CB8"/>
    <w:rsid w:val="002250EA"/>
    <w:rsid w:val="0023039C"/>
    <w:rsid w:val="00241F9E"/>
    <w:rsid w:val="00245690"/>
    <w:rsid w:val="002562FD"/>
    <w:rsid w:val="002563B5"/>
    <w:rsid w:val="00266681"/>
    <w:rsid w:val="00270349"/>
    <w:rsid w:val="002704F1"/>
    <w:rsid w:val="00272508"/>
    <w:rsid w:val="00273D7A"/>
    <w:rsid w:val="00277C47"/>
    <w:rsid w:val="002834A5"/>
    <w:rsid w:val="0028399D"/>
    <w:rsid w:val="002940D1"/>
    <w:rsid w:val="00296A13"/>
    <w:rsid w:val="002A608C"/>
    <w:rsid w:val="002C0D45"/>
    <w:rsid w:val="002C19A6"/>
    <w:rsid w:val="002C215F"/>
    <w:rsid w:val="002D7CC6"/>
    <w:rsid w:val="002E0D54"/>
    <w:rsid w:val="002E3E1F"/>
    <w:rsid w:val="002F028C"/>
    <w:rsid w:val="002F56A9"/>
    <w:rsid w:val="00302565"/>
    <w:rsid w:val="00312F57"/>
    <w:rsid w:val="0031619C"/>
    <w:rsid w:val="00316A80"/>
    <w:rsid w:val="00320D63"/>
    <w:rsid w:val="00330CCA"/>
    <w:rsid w:val="00333CFC"/>
    <w:rsid w:val="00340927"/>
    <w:rsid w:val="003442EB"/>
    <w:rsid w:val="00361D0B"/>
    <w:rsid w:val="00374E49"/>
    <w:rsid w:val="00385998"/>
    <w:rsid w:val="00396C85"/>
    <w:rsid w:val="003A300D"/>
    <w:rsid w:val="003A5179"/>
    <w:rsid w:val="003B4442"/>
    <w:rsid w:val="003B57C6"/>
    <w:rsid w:val="003B70B6"/>
    <w:rsid w:val="003C6B55"/>
    <w:rsid w:val="003C7ACA"/>
    <w:rsid w:val="003D17DE"/>
    <w:rsid w:val="003D279A"/>
    <w:rsid w:val="003E1C0C"/>
    <w:rsid w:val="003E4D93"/>
    <w:rsid w:val="003E5C7C"/>
    <w:rsid w:val="003F7B07"/>
    <w:rsid w:val="00400865"/>
    <w:rsid w:val="004019E7"/>
    <w:rsid w:val="00422C4F"/>
    <w:rsid w:val="004245AB"/>
    <w:rsid w:val="00430309"/>
    <w:rsid w:val="00433373"/>
    <w:rsid w:val="0043502C"/>
    <w:rsid w:val="0044063D"/>
    <w:rsid w:val="00451F5C"/>
    <w:rsid w:val="00453812"/>
    <w:rsid w:val="00460295"/>
    <w:rsid w:val="0047295F"/>
    <w:rsid w:val="004947C7"/>
    <w:rsid w:val="004A6462"/>
    <w:rsid w:val="004B0090"/>
    <w:rsid w:val="004B4924"/>
    <w:rsid w:val="004C003F"/>
    <w:rsid w:val="004C7AD0"/>
    <w:rsid w:val="004D681F"/>
    <w:rsid w:val="004D755B"/>
    <w:rsid w:val="004E065D"/>
    <w:rsid w:val="004E3D3C"/>
    <w:rsid w:val="004E7C70"/>
    <w:rsid w:val="00501DE4"/>
    <w:rsid w:val="00502747"/>
    <w:rsid w:val="00510DFB"/>
    <w:rsid w:val="00526C26"/>
    <w:rsid w:val="00537260"/>
    <w:rsid w:val="0056011A"/>
    <w:rsid w:val="00562C5E"/>
    <w:rsid w:val="0057292B"/>
    <w:rsid w:val="0057642A"/>
    <w:rsid w:val="00576E0D"/>
    <w:rsid w:val="005816FB"/>
    <w:rsid w:val="00584160"/>
    <w:rsid w:val="00586F03"/>
    <w:rsid w:val="00592D4B"/>
    <w:rsid w:val="00595BA5"/>
    <w:rsid w:val="005B04C2"/>
    <w:rsid w:val="005B4D61"/>
    <w:rsid w:val="005B786C"/>
    <w:rsid w:val="005C29C1"/>
    <w:rsid w:val="005C4CBE"/>
    <w:rsid w:val="005D2574"/>
    <w:rsid w:val="005D377A"/>
    <w:rsid w:val="005D4074"/>
    <w:rsid w:val="005E1D90"/>
    <w:rsid w:val="005E457B"/>
    <w:rsid w:val="005E53C0"/>
    <w:rsid w:val="005E59F2"/>
    <w:rsid w:val="005E6917"/>
    <w:rsid w:val="005F24AE"/>
    <w:rsid w:val="0060703D"/>
    <w:rsid w:val="00612251"/>
    <w:rsid w:val="00612E2A"/>
    <w:rsid w:val="006159B0"/>
    <w:rsid w:val="006211C5"/>
    <w:rsid w:val="006350FF"/>
    <w:rsid w:val="0063556C"/>
    <w:rsid w:val="006427CA"/>
    <w:rsid w:val="006544C1"/>
    <w:rsid w:val="0065526A"/>
    <w:rsid w:val="006559C1"/>
    <w:rsid w:val="00657F7E"/>
    <w:rsid w:val="0067078E"/>
    <w:rsid w:val="00670CB0"/>
    <w:rsid w:val="00675EBF"/>
    <w:rsid w:val="0069152C"/>
    <w:rsid w:val="00695AF2"/>
    <w:rsid w:val="006A05FA"/>
    <w:rsid w:val="006A1254"/>
    <w:rsid w:val="006A2EC9"/>
    <w:rsid w:val="006B59BD"/>
    <w:rsid w:val="006C7AC5"/>
    <w:rsid w:val="006D015D"/>
    <w:rsid w:val="006D1431"/>
    <w:rsid w:val="006D1CCD"/>
    <w:rsid w:val="006D2442"/>
    <w:rsid w:val="006D3077"/>
    <w:rsid w:val="006D4BA1"/>
    <w:rsid w:val="006D4C25"/>
    <w:rsid w:val="006F3E5C"/>
    <w:rsid w:val="006F5EA7"/>
    <w:rsid w:val="007012D8"/>
    <w:rsid w:val="0070281B"/>
    <w:rsid w:val="0070305F"/>
    <w:rsid w:val="00720C6A"/>
    <w:rsid w:val="00730229"/>
    <w:rsid w:val="00735C75"/>
    <w:rsid w:val="007375E5"/>
    <w:rsid w:val="00745A8E"/>
    <w:rsid w:val="00752C1F"/>
    <w:rsid w:val="00753DDF"/>
    <w:rsid w:val="00776D39"/>
    <w:rsid w:val="007803E8"/>
    <w:rsid w:val="00781B06"/>
    <w:rsid w:val="00787DED"/>
    <w:rsid w:val="00790187"/>
    <w:rsid w:val="00793741"/>
    <w:rsid w:val="007A0CA8"/>
    <w:rsid w:val="007A3AB1"/>
    <w:rsid w:val="007B1ACE"/>
    <w:rsid w:val="007B40E6"/>
    <w:rsid w:val="007D37D5"/>
    <w:rsid w:val="007E1F5F"/>
    <w:rsid w:val="007E2170"/>
    <w:rsid w:val="007E2277"/>
    <w:rsid w:val="007E6E61"/>
    <w:rsid w:val="007F2604"/>
    <w:rsid w:val="007F35F2"/>
    <w:rsid w:val="008014DA"/>
    <w:rsid w:val="00805CF4"/>
    <w:rsid w:val="008164B1"/>
    <w:rsid w:val="0082460C"/>
    <w:rsid w:val="00826D04"/>
    <w:rsid w:val="00831F8B"/>
    <w:rsid w:val="0083237C"/>
    <w:rsid w:val="00834520"/>
    <w:rsid w:val="00841031"/>
    <w:rsid w:val="00864B5F"/>
    <w:rsid w:val="0087007E"/>
    <w:rsid w:val="00873294"/>
    <w:rsid w:val="0088143E"/>
    <w:rsid w:val="008872B4"/>
    <w:rsid w:val="00896CAF"/>
    <w:rsid w:val="008B2118"/>
    <w:rsid w:val="008B40C3"/>
    <w:rsid w:val="008B618C"/>
    <w:rsid w:val="008B68A2"/>
    <w:rsid w:val="008C34BB"/>
    <w:rsid w:val="008F4613"/>
    <w:rsid w:val="008F6FEA"/>
    <w:rsid w:val="008F7439"/>
    <w:rsid w:val="009059F9"/>
    <w:rsid w:val="00906CEE"/>
    <w:rsid w:val="00912B5B"/>
    <w:rsid w:val="00917CD1"/>
    <w:rsid w:val="009240BC"/>
    <w:rsid w:val="00927177"/>
    <w:rsid w:val="00930032"/>
    <w:rsid w:val="00942F11"/>
    <w:rsid w:val="00942FF0"/>
    <w:rsid w:val="0094653E"/>
    <w:rsid w:val="00955D43"/>
    <w:rsid w:val="00965C33"/>
    <w:rsid w:val="0097075B"/>
    <w:rsid w:val="00973B4C"/>
    <w:rsid w:val="00976B61"/>
    <w:rsid w:val="0098043A"/>
    <w:rsid w:val="00991094"/>
    <w:rsid w:val="009A71C4"/>
    <w:rsid w:val="009B3E26"/>
    <w:rsid w:val="009C2DC9"/>
    <w:rsid w:val="009E4424"/>
    <w:rsid w:val="009E5311"/>
    <w:rsid w:val="009E7F60"/>
    <w:rsid w:val="009F61C5"/>
    <w:rsid w:val="00A05149"/>
    <w:rsid w:val="00A108CD"/>
    <w:rsid w:val="00A3066F"/>
    <w:rsid w:val="00A840FB"/>
    <w:rsid w:val="00A84872"/>
    <w:rsid w:val="00AB2F89"/>
    <w:rsid w:val="00AC6F36"/>
    <w:rsid w:val="00AD1296"/>
    <w:rsid w:val="00AE238A"/>
    <w:rsid w:val="00AF1747"/>
    <w:rsid w:val="00AF3D13"/>
    <w:rsid w:val="00B03409"/>
    <w:rsid w:val="00B079FB"/>
    <w:rsid w:val="00B10057"/>
    <w:rsid w:val="00B41D47"/>
    <w:rsid w:val="00B43064"/>
    <w:rsid w:val="00B570D2"/>
    <w:rsid w:val="00B603A7"/>
    <w:rsid w:val="00B6249F"/>
    <w:rsid w:val="00B64538"/>
    <w:rsid w:val="00B67817"/>
    <w:rsid w:val="00B73672"/>
    <w:rsid w:val="00B85DF9"/>
    <w:rsid w:val="00BA3A78"/>
    <w:rsid w:val="00BB5D5E"/>
    <w:rsid w:val="00BB6AC5"/>
    <w:rsid w:val="00BC269A"/>
    <w:rsid w:val="00BD0E47"/>
    <w:rsid w:val="00BD32DD"/>
    <w:rsid w:val="00BD4DE6"/>
    <w:rsid w:val="00BE594A"/>
    <w:rsid w:val="00BE64DA"/>
    <w:rsid w:val="00BF5B5B"/>
    <w:rsid w:val="00C04F32"/>
    <w:rsid w:val="00C129BB"/>
    <w:rsid w:val="00C21C66"/>
    <w:rsid w:val="00C23673"/>
    <w:rsid w:val="00C32CF4"/>
    <w:rsid w:val="00C36882"/>
    <w:rsid w:val="00C42224"/>
    <w:rsid w:val="00C42CDD"/>
    <w:rsid w:val="00C43EE8"/>
    <w:rsid w:val="00C46AD9"/>
    <w:rsid w:val="00C53200"/>
    <w:rsid w:val="00C64DEF"/>
    <w:rsid w:val="00C6560D"/>
    <w:rsid w:val="00C71DB9"/>
    <w:rsid w:val="00C77403"/>
    <w:rsid w:val="00C80B8B"/>
    <w:rsid w:val="00C870C4"/>
    <w:rsid w:val="00C924B4"/>
    <w:rsid w:val="00CB624B"/>
    <w:rsid w:val="00CD3791"/>
    <w:rsid w:val="00CE17B9"/>
    <w:rsid w:val="00CE31D5"/>
    <w:rsid w:val="00CF1D21"/>
    <w:rsid w:val="00CF2938"/>
    <w:rsid w:val="00CF38C4"/>
    <w:rsid w:val="00CF6C50"/>
    <w:rsid w:val="00D0284D"/>
    <w:rsid w:val="00D27651"/>
    <w:rsid w:val="00D33D54"/>
    <w:rsid w:val="00D423BF"/>
    <w:rsid w:val="00D6222E"/>
    <w:rsid w:val="00D63BB7"/>
    <w:rsid w:val="00D705A3"/>
    <w:rsid w:val="00D7187E"/>
    <w:rsid w:val="00D749BF"/>
    <w:rsid w:val="00D832CB"/>
    <w:rsid w:val="00D94565"/>
    <w:rsid w:val="00D9567F"/>
    <w:rsid w:val="00DB5DAF"/>
    <w:rsid w:val="00DD42A3"/>
    <w:rsid w:val="00DE4750"/>
    <w:rsid w:val="00DE4B32"/>
    <w:rsid w:val="00DE6C9F"/>
    <w:rsid w:val="00DF4582"/>
    <w:rsid w:val="00E0415D"/>
    <w:rsid w:val="00E10875"/>
    <w:rsid w:val="00E40A8E"/>
    <w:rsid w:val="00E62220"/>
    <w:rsid w:val="00E6796E"/>
    <w:rsid w:val="00E67D02"/>
    <w:rsid w:val="00E72DE2"/>
    <w:rsid w:val="00E75C69"/>
    <w:rsid w:val="00E86CB1"/>
    <w:rsid w:val="00EC27E3"/>
    <w:rsid w:val="00EC5477"/>
    <w:rsid w:val="00ED7D2E"/>
    <w:rsid w:val="00EE0DB8"/>
    <w:rsid w:val="00EE1CE3"/>
    <w:rsid w:val="00EE508F"/>
    <w:rsid w:val="00EE5A89"/>
    <w:rsid w:val="00EF20B0"/>
    <w:rsid w:val="00F00719"/>
    <w:rsid w:val="00F0154D"/>
    <w:rsid w:val="00F0334F"/>
    <w:rsid w:val="00F12300"/>
    <w:rsid w:val="00F31EEB"/>
    <w:rsid w:val="00F43586"/>
    <w:rsid w:val="00F43E76"/>
    <w:rsid w:val="00F46333"/>
    <w:rsid w:val="00F53793"/>
    <w:rsid w:val="00F541B4"/>
    <w:rsid w:val="00F60781"/>
    <w:rsid w:val="00F62FC3"/>
    <w:rsid w:val="00F67DCA"/>
    <w:rsid w:val="00F7377E"/>
    <w:rsid w:val="00F7790D"/>
    <w:rsid w:val="00F81187"/>
    <w:rsid w:val="00F845DF"/>
    <w:rsid w:val="00F85DD7"/>
    <w:rsid w:val="00F901D8"/>
    <w:rsid w:val="00F934C3"/>
    <w:rsid w:val="00FA39A5"/>
    <w:rsid w:val="00FB1EE9"/>
    <w:rsid w:val="00FB2112"/>
    <w:rsid w:val="00FB7C26"/>
    <w:rsid w:val="00FC0CF5"/>
    <w:rsid w:val="00FD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81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7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Биография Фёдора Михайловича Достоевского (1821 – 1881)</vt:lpstr>
    </vt:vector>
  </TitlesOfParts>
  <Company/>
  <LinksUpToDate>false</LinksUpToDate>
  <CharactersWithSpaces>10406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Биография Фёдора Михайловича Достоевского (1821 – 1881)</dc:title>
  <dc:subject/>
  <dc:creator>COMP</dc:creator>
  <cp:keywords/>
  <dc:description/>
  <cp:lastModifiedBy>Шепелева</cp:lastModifiedBy>
  <cp:revision>12</cp:revision>
  <cp:lastPrinted>2003-12-31T22:21:00Z</cp:lastPrinted>
  <dcterms:created xsi:type="dcterms:W3CDTF">2010-11-02T17:53:00Z</dcterms:created>
  <dcterms:modified xsi:type="dcterms:W3CDTF">2003-12-31T23:28:00Z</dcterms:modified>
</cp:coreProperties>
</file>