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AA" w:rsidRPr="00A8679F" w:rsidRDefault="00E45CAA" w:rsidP="00E45C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79F">
        <w:rPr>
          <w:color w:val="000000"/>
          <w:sz w:val="28"/>
          <w:szCs w:val="28"/>
        </w:rPr>
        <w:t>1. Газ в количестве 1000 молей при давлении 1 МПа имеет температуру 100º С. Найти объем газа.</w:t>
      </w:r>
    </w:p>
    <w:p w:rsidR="00E45CAA" w:rsidRPr="00A8679F" w:rsidRDefault="00E45CAA" w:rsidP="00E45C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79F">
        <w:rPr>
          <w:color w:val="000000"/>
          <w:sz w:val="28"/>
          <w:szCs w:val="28"/>
        </w:rPr>
        <w:t>2. При какой температуре средняя кинетическая энергия поступательного движения молекул газа равна 12,42∙10-21 Дж.</w:t>
      </w:r>
    </w:p>
    <w:p w:rsidR="00E45CAA" w:rsidRPr="00A8679F" w:rsidRDefault="00E45CAA" w:rsidP="00E45C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79F">
        <w:rPr>
          <w:color w:val="000000"/>
          <w:sz w:val="28"/>
          <w:szCs w:val="28"/>
        </w:rPr>
        <w:t>3.Чему равна внутренняя энергия 5 моль одноатомного газа при температуре 27</w:t>
      </w:r>
      <w:proofErr w:type="gramStart"/>
      <w:r w:rsidRPr="00A8679F">
        <w:rPr>
          <w:color w:val="000000"/>
          <w:sz w:val="28"/>
          <w:szCs w:val="28"/>
        </w:rPr>
        <w:t>º С</w:t>
      </w:r>
      <w:proofErr w:type="gramEnd"/>
      <w:r w:rsidRPr="00A8679F">
        <w:rPr>
          <w:color w:val="000000"/>
          <w:sz w:val="28"/>
          <w:szCs w:val="28"/>
        </w:rPr>
        <w:t>?</w:t>
      </w:r>
    </w:p>
    <w:p w:rsidR="00E45CAA" w:rsidRPr="00A8679F" w:rsidRDefault="00E45CAA" w:rsidP="00E45C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79F">
        <w:rPr>
          <w:color w:val="000000"/>
          <w:sz w:val="28"/>
          <w:szCs w:val="28"/>
        </w:rPr>
        <w:t>4.</w:t>
      </w:r>
      <w:r w:rsidRPr="00A8679F">
        <w:rPr>
          <w:color w:val="212121"/>
          <w:sz w:val="28"/>
          <w:szCs w:val="28"/>
        </w:rPr>
        <w:t> Газу передано количество теплоты 300 Дж, его внутренняя энергия увеличилась на 200 Дж. Чему, равна работа, совершенная газом?</w:t>
      </w:r>
    </w:p>
    <w:p w:rsidR="00E45CAA" w:rsidRDefault="00E45CAA" w:rsidP="00E45C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679F">
        <w:rPr>
          <w:color w:val="000000"/>
          <w:sz w:val="28"/>
          <w:szCs w:val="28"/>
        </w:rPr>
        <w:t>5. Тепловой двигатель получает от нагревателя энергию, равную 1000 Дж, и отдает холодильнику энергию 800 Дж. Чему равен КПД теплового двигателя?</w:t>
      </w:r>
    </w:p>
    <w:p w:rsidR="00E45CAA" w:rsidRPr="00A8679F" w:rsidRDefault="00E45CAA" w:rsidP="00E45C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8679F">
        <w:rPr>
          <w:color w:val="000000"/>
          <w:sz w:val="28"/>
          <w:szCs w:val="28"/>
        </w:rPr>
        <w:t xml:space="preserve">. Рассчитайте температуру, при котором находятся 2,5 моль газа, занимающего объем </w:t>
      </w:r>
      <w:smartTag w:uri="urn:schemas-microsoft-com:office:smarttags" w:element="metricconverter">
        <w:smartTagPr>
          <w:attr w:name="ProductID" w:val="1,66 л"/>
        </w:smartTagPr>
        <w:r w:rsidRPr="00A8679F">
          <w:rPr>
            <w:color w:val="000000"/>
            <w:sz w:val="28"/>
            <w:szCs w:val="28"/>
          </w:rPr>
          <w:t>1,66 л</w:t>
        </w:r>
      </w:smartTag>
      <w:r w:rsidRPr="00A8679F">
        <w:rPr>
          <w:color w:val="000000"/>
          <w:sz w:val="28"/>
          <w:szCs w:val="28"/>
        </w:rPr>
        <w:t xml:space="preserve"> и находящегося под давлением 2,5 МПа.</w:t>
      </w:r>
    </w:p>
    <w:p w:rsidR="00E45CAA" w:rsidRPr="00A8679F" w:rsidRDefault="00E45CAA" w:rsidP="00E45C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A8679F">
        <w:rPr>
          <w:color w:val="000000"/>
          <w:sz w:val="28"/>
          <w:szCs w:val="28"/>
        </w:rPr>
        <w:t>. При температуре 27</w:t>
      </w:r>
      <w:proofErr w:type="gramStart"/>
      <w:r w:rsidRPr="00A8679F">
        <w:rPr>
          <w:color w:val="000000"/>
          <w:sz w:val="28"/>
          <w:szCs w:val="28"/>
        </w:rPr>
        <w:t>°С</w:t>
      </w:r>
      <w:proofErr w:type="gramEnd"/>
      <w:r w:rsidRPr="00A8679F">
        <w:rPr>
          <w:color w:val="000000"/>
          <w:sz w:val="28"/>
          <w:szCs w:val="28"/>
        </w:rPr>
        <w:t xml:space="preserve"> давление газа в закрытом сосуде 75 кПа. Каким будет давлении при температуре -13</w:t>
      </w:r>
      <w:proofErr w:type="gramStart"/>
      <w:r w:rsidRPr="00A8679F">
        <w:rPr>
          <w:color w:val="000000"/>
          <w:sz w:val="28"/>
          <w:szCs w:val="28"/>
        </w:rPr>
        <w:t>°С</w:t>
      </w:r>
      <w:proofErr w:type="gramEnd"/>
      <w:r w:rsidRPr="00A8679F">
        <w:rPr>
          <w:color w:val="000000"/>
          <w:sz w:val="28"/>
          <w:szCs w:val="28"/>
        </w:rPr>
        <w:t>?</w:t>
      </w:r>
    </w:p>
    <w:p w:rsidR="00E45CAA" w:rsidRPr="00A8679F" w:rsidRDefault="00E45CAA" w:rsidP="00E45C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A8679F">
        <w:rPr>
          <w:color w:val="000000"/>
          <w:sz w:val="28"/>
          <w:szCs w:val="28"/>
        </w:rPr>
        <w:t xml:space="preserve">. Какова внутренняя энергия аргона массой </w:t>
      </w:r>
      <w:smartTag w:uri="urn:schemas-microsoft-com:office:smarttags" w:element="metricconverter">
        <w:smartTagPr>
          <w:attr w:name="ProductID" w:val="200 г"/>
        </w:smartTagPr>
        <w:r w:rsidRPr="00A8679F">
          <w:rPr>
            <w:color w:val="000000"/>
            <w:sz w:val="28"/>
            <w:szCs w:val="28"/>
          </w:rPr>
          <w:t>200 г</w:t>
        </w:r>
      </w:smartTag>
      <w:r w:rsidRPr="00A8679F">
        <w:rPr>
          <w:color w:val="000000"/>
          <w:sz w:val="28"/>
          <w:szCs w:val="28"/>
        </w:rPr>
        <w:t xml:space="preserve"> при температуре 17</w:t>
      </w:r>
      <w:proofErr w:type="gramStart"/>
      <w:r w:rsidRPr="00A8679F">
        <w:rPr>
          <w:color w:val="000000"/>
          <w:sz w:val="28"/>
          <w:szCs w:val="28"/>
        </w:rPr>
        <w:t>°С</w:t>
      </w:r>
      <w:proofErr w:type="gramEnd"/>
      <w:r w:rsidRPr="00A8679F">
        <w:rPr>
          <w:color w:val="000000"/>
          <w:sz w:val="28"/>
          <w:szCs w:val="28"/>
        </w:rPr>
        <w:t>? (молярная масса аргона 40 г/моль)</w:t>
      </w:r>
    </w:p>
    <w:p w:rsidR="00E45CAA" w:rsidRPr="00A8679F" w:rsidRDefault="00E45CAA" w:rsidP="00E45C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A8679F">
        <w:rPr>
          <w:color w:val="000000"/>
          <w:sz w:val="28"/>
          <w:szCs w:val="28"/>
        </w:rPr>
        <w:t xml:space="preserve">. Определить внутреннюю энергию одноатомного идеального </w:t>
      </w:r>
      <w:proofErr w:type="gramStart"/>
      <w:r w:rsidRPr="00A8679F">
        <w:rPr>
          <w:color w:val="000000"/>
          <w:sz w:val="28"/>
          <w:szCs w:val="28"/>
        </w:rPr>
        <w:t>газа</w:t>
      </w:r>
      <w:proofErr w:type="gramEnd"/>
      <w:r w:rsidRPr="00A8679F">
        <w:rPr>
          <w:color w:val="000000"/>
          <w:sz w:val="28"/>
          <w:szCs w:val="28"/>
        </w:rPr>
        <w:t xml:space="preserve"> если он получил количество теплоты 1000 Дж и совершил при этом работу 400 Дж.</w:t>
      </w:r>
    </w:p>
    <w:p w:rsidR="00E45CAA" w:rsidRDefault="00E45CAA" w:rsidP="00E45C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A8679F">
        <w:rPr>
          <w:color w:val="000000"/>
          <w:sz w:val="28"/>
          <w:szCs w:val="28"/>
        </w:rPr>
        <w:t>. Тепловой двигатель за цикл получает от нагревателя энергию, равную 1000 Дж, и отдает холодильнику энергию 700 Дж. Чему равен КПД теплового двигателя?</w:t>
      </w:r>
    </w:p>
    <w:p w:rsidR="00ED27B5" w:rsidRDefault="00ED27B5"/>
    <w:sectPr w:rsidR="00ED27B5" w:rsidSect="00ED2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CAA"/>
    <w:rsid w:val="00E45CAA"/>
    <w:rsid w:val="00ED2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5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2025-10-13T06:02:00Z</dcterms:created>
  <dcterms:modified xsi:type="dcterms:W3CDTF">2025-10-13T06:05:00Z</dcterms:modified>
</cp:coreProperties>
</file>