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78B" w:rsidRPr="00FD2736" w:rsidRDefault="00B0478B" w:rsidP="00FD2736">
      <w:pPr>
        <w:spacing w:after="0" w:line="240" w:lineRule="auto"/>
        <w:jc w:val="both"/>
        <w:outlineLvl w:val="0"/>
        <w:rPr>
          <w:rFonts w:ascii="Times New Roman" w:eastAsia="Times New Roman" w:hAnsi="Times New Roman" w:cs="Times New Roman"/>
          <w:b/>
          <w:color w:val="323234"/>
          <w:kern w:val="36"/>
          <w:sz w:val="24"/>
          <w:szCs w:val="24"/>
        </w:rPr>
      </w:pPr>
      <w:r w:rsidRPr="00FD2736">
        <w:rPr>
          <w:rFonts w:ascii="Times New Roman" w:eastAsia="Times New Roman" w:hAnsi="Times New Roman" w:cs="Times New Roman"/>
          <w:b/>
          <w:color w:val="323234"/>
          <w:kern w:val="36"/>
          <w:sz w:val="24"/>
          <w:szCs w:val="24"/>
        </w:rPr>
        <w:t>Тема 3. «Смута и ее преодоление»</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В «Толковом словаре живого великорусского языка» В. И. Даля слово </w:t>
      </w:r>
      <w:r w:rsidRPr="00FD2736">
        <w:rPr>
          <w:rFonts w:ascii="Times New Roman" w:eastAsia="Times New Roman" w:hAnsi="Times New Roman" w:cs="Times New Roman"/>
          <w:b/>
          <w:color w:val="555458"/>
          <w:sz w:val="24"/>
          <w:szCs w:val="24"/>
        </w:rPr>
        <w:t>«смута»</w:t>
      </w:r>
      <w:r w:rsidRPr="00FD2736">
        <w:rPr>
          <w:rFonts w:ascii="Times New Roman" w:eastAsia="Times New Roman" w:hAnsi="Times New Roman" w:cs="Times New Roman"/>
          <w:color w:val="555458"/>
          <w:sz w:val="24"/>
          <w:szCs w:val="24"/>
        </w:rPr>
        <w:t xml:space="preserve"> толкуется как тревога, возмущение, восстание, мятеж, общее неповиновение, раздор между народом и властью. Сегодня наша задача состоит в том, чтобы проследить – через какие испытания прошли власть, народ, церковь на пути сохранения государственности и суверенитета.</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После трудных последних лет эпохи Ивана Грозного Россия пережила настоящий расцвет в царствование его сына Федора Иоанновича. «У него не было брани против плоти и крови, но неприятелей своих он одолевал молитвою. Во дни его десница Творца Мира лучше всякой человеческой надежды самостоятельно управляла и сохраняла его царство,» – писал в своем «Временнике» новгородец Иван Тимофеев.</w:t>
      </w:r>
      <w:r w:rsidRPr="00FD2736">
        <w:rPr>
          <w:rFonts w:ascii="Times New Roman" w:eastAsia="Times New Roman" w:hAnsi="Times New Roman" w:cs="Times New Roman"/>
          <w:color w:val="555458"/>
          <w:sz w:val="24"/>
          <w:szCs w:val="24"/>
        </w:rPr>
        <w:br/>
        <w:t xml:space="preserve">Россия отразила попытку набега на Москву крымского хана </w:t>
      </w:r>
      <w:proofErr w:type="spellStart"/>
      <w:r w:rsidRPr="00FD2736">
        <w:rPr>
          <w:rFonts w:ascii="Times New Roman" w:eastAsia="Times New Roman" w:hAnsi="Times New Roman" w:cs="Times New Roman"/>
          <w:color w:val="555458"/>
          <w:sz w:val="24"/>
          <w:szCs w:val="24"/>
        </w:rPr>
        <w:t>Кази-Гирея</w:t>
      </w:r>
      <w:proofErr w:type="spellEnd"/>
      <w:r w:rsidRPr="00FD2736">
        <w:rPr>
          <w:rFonts w:ascii="Times New Roman" w:eastAsia="Times New Roman" w:hAnsi="Times New Roman" w:cs="Times New Roman"/>
          <w:color w:val="555458"/>
          <w:sz w:val="24"/>
          <w:szCs w:val="24"/>
        </w:rPr>
        <w:t xml:space="preserve"> (1591). В войне со Швецией (1590–1595) был взят реванш за прежние неудачи: был возвращен выход к Балтийскому морю. На южных рубежах были основаны новые города: Валуйки, Воронеж, Белгород, Оскол, Самара, Саратов, Царицын и другие. По стопам легендарного Ермака царские воеводы начали освоение Западной Сибири, где были заложены крепости Тюмень, Уржум, Тара, Сургут, Нарым, Березов, Пелым.</w:t>
      </w:r>
      <w:r w:rsidRPr="00FD2736">
        <w:rPr>
          <w:rFonts w:ascii="Times New Roman" w:eastAsia="Times New Roman" w:hAnsi="Times New Roman" w:cs="Times New Roman"/>
          <w:color w:val="555458"/>
          <w:sz w:val="24"/>
          <w:szCs w:val="24"/>
        </w:rPr>
        <w:br/>
        <w:t xml:space="preserve">Эпохальным событием правления Федора Иоанновича стало учреждение на Руси патриаршества. В 1589 году в Успенском соборе Кремля митрополит Иов был торжественно возведен в сан патриарха Московского и всея Руси. В Уложенной грамоте Поместного собора, скрепленной печатью Константинопольского патриарха, есть следующие слова: «Великое Российское царствие, Третий Рим, благочестием всех </w:t>
      </w:r>
      <w:proofErr w:type="spellStart"/>
      <w:r w:rsidRPr="00FD2736">
        <w:rPr>
          <w:rFonts w:ascii="Times New Roman" w:eastAsia="Times New Roman" w:hAnsi="Times New Roman" w:cs="Times New Roman"/>
          <w:color w:val="555458"/>
          <w:sz w:val="24"/>
          <w:szCs w:val="24"/>
        </w:rPr>
        <w:t>превзыде</w:t>
      </w:r>
      <w:proofErr w:type="spellEnd"/>
      <w:r w:rsidRPr="00FD2736">
        <w:rPr>
          <w:rFonts w:ascii="Times New Roman" w:eastAsia="Times New Roman" w:hAnsi="Times New Roman" w:cs="Times New Roman"/>
          <w:color w:val="555458"/>
          <w:sz w:val="24"/>
          <w:szCs w:val="24"/>
        </w:rPr>
        <w:t>».</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Однако в Российском царстве назревал династический кризис – царь был бездетен, а его младший брат 8-летний царевич </w:t>
      </w:r>
      <w:proofErr w:type="spellStart"/>
      <w:r w:rsidRPr="00FD2736">
        <w:rPr>
          <w:rFonts w:ascii="Times New Roman" w:eastAsia="Times New Roman" w:hAnsi="Times New Roman" w:cs="Times New Roman"/>
          <w:color w:val="555458"/>
          <w:sz w:val="24"/>
          <w:szCs w:val="24"/>
        </w:rPr>
        <w:t>Димитрий</w:t>
      </w:r>
      <w:proofErr w:type="spellEnd"/>
      <w:r w:rsidRPr="00FD2736">
        <w:rPr>
          <w:rFonts w:ascii="Times New Roman" w:eastAsia="Times New Roman" w:hAnsi="Times New Roman" w:cs="Times New Roman"/>
          <w:color w:val="555458"/>
          <w:sz w:val="24"/>
          <w:szCs w:val="24"/>
        </w:rPr>
        <w:t xml:space="preserve"> погиб при загадочных обстоятельствах в Угличе в 1591 году.</w:t>
      </w:r>
    </w:p>
    <w:p w:rsidR="00E5593E" w:rsidRPr="00FD2736" w:rsidRDefault="00B0478B" w:rsidP="00FD2736">
      <w:pPr>
        <w:shd w:val="clear" w:color="auto" w:fill="FFFFFF"/>
        <w:spacing w:after="0" w:line="240" w:lineRule="auto"/>
        <w:rPr>
          <w:rFonts w:ascii="Times New Roman" w:eastAsia="Times New Roman" w:hAnsi="Times New Roman" w:cs="Times New Roman"/>
          <w:b/>
          <w:color w:val="555458"/>
          <w:sz w:val="24"/>
          <w:szCs w:val="24"/>
        </w:rPr>
      </w:pPr>
      <w:r w:rsidRPr="00FD2736">
        <w:rPr>
          <w:rFonts w:ascii="Times New Roman" w:eastAsia="Times New Roman" w:hAnsi="Times New Roman" w:cs="Times New Roman"/>
          <w:b/>
          <w:color w:val="555458"/>
          <w:sz w:val="24"/>
          <w:szCs w:val="24"/>
        </w:rPr>
        <w:t>Причины Смуты</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После смерти царя Федора Иоанновича и загадочной гибели царевича </w:t>
      </w:r>
      <w:proofErr w:type="spellStart"/>
      <w:r w:rsidRPr="00FD2736">
        <w:rPr>
          <w:rFonts w:ascii="Times New Roman" w:eastAsia="Times New Roman" w:hAnsi="Times New Roman" w:cs="Times New Roman"/>
          <w:color w:val="555458"/>
          <w:sz w:val="24"/>
          <w:szCs w:val="24"/>
        </w:rPr>
        <w:t>Димитрия</w:t>
      </w:r>
      <w:proofErr w:type="spellEnd"/>
      <w:r w:rsidRPr="00FD2736">
        <w:rPr>
          <w:rFonts w:ascii="Times New Roman" w:eastAsia="Times New Roman" w:hAnsi="Times New Roman" w:cs="Times New Roman"/>
          <w:color w:val="555458"/>
          <w:sz w:val="24"/>
          <w:szCs w:val="24"/>
        </w:rPr>
        <w:t xml:space="preserve"> Борис Годунов (брат царской жены Ирины) был на тот момент самым могущественным человеком в государстве, поэтому был вскоре избран на царство Земским собором. Но выборная монархия по примеру Речи </w:t>
      </w:r>
      <w:proofErr w:type="spellStart"/>
      <w:r w:rsidRPr="00FD2736">
        <w:rPr>
          <w:rFonts w:ascii="Times New Roman" w:eastAsia="Times New Roman" w:hAnsi="Times New Roman" w:cs="Times New Roman"/>
          <w:color w:val="555458"/>
          <w:sz w:val="24"/>
          <w:szCs w:val="24"/>
        </w:rPr>
        <w:t>Посполитой</w:t>
      </w:r>
      <w:proofErr w:type="spellEnd"/>
      <w:r w:rsidRPr="00FD2736">
        <w:rPr>
          <w:rFonts w:ascii="Times New Roman" w:eastAsia="Times New Roman" w:hAnsi="Times New Roman" w:cs="Times New Roman"/>
          <w:color w:val="555458"/>
          <w:sz w:val="24"/>
          <w:szCs w:val="24"/>
        </w:rPr>
        <w:t xml:space="preserve"> была чужда русскому народу. Слишком было очевидно, что это избрание совершилось «не по изволению Божию, а по </w:t>
      </w:r>
      <w:proofErr w:type="spellStart"/>
      <w:r w:rsidRPr="00FD2736">
        <w:rPr>
          <w:rFonts w:ascii="Times New Roman" w:eastAsia="Times New Roman" w:hAnsi="Times New Roman" w:cs="Times New Roman"/>
          <w:color w:val="555458"/>
          <w:sz w:val="24"/>
          <w:szCs w:val="24"/>
        </w:rPr>
        <w:t>многомятежному</w:t>
      </w:r>
      <w:proofErr w:type="spellEnd"/>
      <w:r w:rsidRPr="00FD2736">
        <w:rPr>
          <w:rFonts w:ascii="Times New Roman" w:eastAsia="Times New Roman" w:hAnsi="Times New Roman" w:cs="Times New Roman"/>
          <w:color w:val="555458"/>
          <w:sz w:val="24"/>
          <w:szCs w:val="24"/>
        </w:rPr>
        <w:t xml:space="preserve"> человеческому хотению». Расправы Бориса с недовольными боярами, обрушившие на страну бедствия, голод погрузили народ в пучину смуты. Отсутствие сильной и авторитетной власти самодержавного монарха, ощущение, что царь не от Бога, а от людей, подтолкнули страну к системному политическому кризису.</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Три неурожайных года подряд (1601–1603) вызвали рост цен на хлеб и прочие продовольственные товары в 20 раз. Ослабевшее и истощенное население было подвержено эпидемиям: только в одной Москве в братских могилах было погребено тогда около 130 тысяч человек. Царь всеми силами боролся с голодом, велел раздавать в столице хлеб даром. Москву заполонили нищие, обездоленные и просто не желавшие работать. Появилось множество разбойников, от которых страдали мирные жители.</w:t>
      </w:r>
      <w:r w:rsidRPr="00FD2736">
        <w:rPr>
          <w:rFonts w:ascii="Times New Roman" w:eastAsia="Times New Roman" w:hAnsi="Times New Roman" w:cs="Times New Roman"/>
          <w:color w:val="555458"/>
          <w:sz w:val="24"/>
          <w:szCs w:val="24"/>
        </w:rPr>
        <w:br/>
        <w:t>Народ считал, что это Божье наказание за многочисленные грехи царя Бориса. Ширились слухи о чудесном спасении последнего из сыновей Ивана IV – царевича Дмитрия Ивановича. Вскоре появился первый самозванец – Лжедмитрий.</w:t>
      </w:r>
      <w:r w:rsidRPr="00FD2736">
        <w:rPr>
          <w:rFonts w:ascii="Times New Roman" w:eastAsia="Times New Roman" w:hAnsi="Times New Roman" w:cs="Times New Roman"/>
          <w:color w:val="555458"/>
          <w:sz w:val="24"/>
          <w:szCs w:val="24"/>
        </w:rPr>
        <w:br/>
      </w:r>
      <w:r w:rsidR="002F0E58" w:rsidRPr="002F0E58">
        <w:rPr>
          <w:rFonts w:ascii="Times New Roman" w:eastAsia="Times New Roman" w:hAnsi="Times New Roman" w:cs="Times New Roman"/>
          <w:b/>
          <w:color w:val="555458"/>
          <w:sz w:val="24"/>
          <w:szCs w:val="24"/>
        </w:rPr>
        <w:t>Ка</w:t>
      </w:r>
      <w:r w:rsidRPr="002F0E58">
        <w:rPr>
          <w:rFonts w:ascii="Times New Roman" w:eastAsia="Times New Roman" w:hAnsi="Times New Roman" w:cs="Times New Roman"/>
          <w:b/>
          <w:color w:val="555458"/>
          <w:sz w:val="24"/>
          <w:szCs w:val="24"/>
        </w:rPr>
        <w:t>кое государство было наиболее заинтересовано в появлении самозванца? Какие цели могли преследовать?</w:t>
      </w:r>
      <w:r w:rsidRPr="002F0E58">
        <w:rPr>
          <w:rFonts w:ascii="Times New Roman" w:eastAsia="Times New Roman" w:hAnsi="Times New Roman" w:cs="Times New Roman"/>
          <w:b/>
          <w:color w:val="555458"/>
          <w:sz w:val="24"/>
          <w:szCs w:val="24"/>
        </w:rPr>
        <w:br/>
      </w:r>
      <w:r w:rsidRPr="00FD2736">
        <w:rPr>
          <w:rFonts w:ascii="Times New Roman" w:eastAsia="Times New Roman" w:hAnsi="Times New Roman" w:cs="Times New Roman"/>
          <w:color w:val="555458"/>
          <w:sz w:val="24"/>
          <w:szCs w:val="24"/>
        </w:rPr>
        <w:t xml:space="preserve">Речь </w:t>
      </w:r>
      <w:proofErr w:type="spellStart"/>
      <w:r w:rsidRPr="00FD2736">
        <w:rPr>
          <w:rFonts w:ascii="Times New Roman" w:eastAsia="Times New Roman" w:hAnsi="Times New Roman" w:cs="Times New Roman"/>
          <w:color w:val="555458"/>
          <w:sz w:val="24"/>
          <w:szCs w:val="24"/>
        </w:rPr>
        <w:t>Посполитая</w:t>
      </w:r>
      <w:proofErr w:type="spellEnd"/>
      <w:r w:rsidRPr="00FD2736">
        <w:rPr>
          <w:rFonts w:ascii="Times New Roman" w:eastAsia="Times New Roman" w:hAnsi="Times New Roman" w:cs="Times New Roman"/>
          <w:color w:val="555458"/>
          <w:sz w:val="24"/>
          <w:szCs w:val="24"/>
        </w:rPr>
        <w:t>. Территориальные претензии и стремление насадить католическую веру.</w:t>
      </w:r>
      <w:r w:rsidRPr="00FD2736">
        <w:rPr>
          <w:rFonts w:ascii="Times New Roman" w:eastAsia="Times New Roman" w:hAnsi="Times New Roman" w:cs="Times New Roman"/>
          <w:color w:val="555458"/>
          <w:sz w:val="24"/>
          <w:szCs w:val="24"/>
        </w:rPr>
        <w:br/>
        <w:t xml:space="preserve">Выходец из провинциального дворянского рода Гришка Отрепьев бежал в Речь </w:t>
      </w:r>
      <w:proofErr w:type="spellStart"/>
      <w:r w:rsidRPr="00FD2736">
        <w:rPr>
          <w:rFonts w:ascii="Times New Roman" w:eastAsia="Times New Roman" w:hAnsi="Times New Roman" w:cs="Times New Roman"/>
          <w:color w:val="555458"/>
          <w:sz w:val="24"/>
          <w:szCs w:val="24"/>
        </w:rPr>
        <w:t>Посполитую</w:t>
      </w:r>
      <w:proofErr w:type="spellEnd"/>
      <w:r w:rsidRPr="00FD2736">
        <w:rPr>
          <w:rFonts w:ascii="Times New Roman" w:eastAsia="Times New Roman" w:hAnsi="Times New Roman" w:cs="Times New Roman"/>
          <w:color w:val="555458"/>
          <w:sz w:val="24"/>
          <w:szCs w:val="24"/>
        </w:rPr>
        <w:t xml:space="preserve"> и нашел там покровительство крупного магната Вишневецкого, владевшего огромными территориями на левом берегу Днепра. Вишневецкий вел давние пограничные споры с Россией, и ему понравилась идея посадить в Москве своего «карманного» царя. А </w:t>
      </w:r>
      <w:r w:rsidRPr="00FD2736">
        <w:rPr>
          <w:rFonts w:ascii="Times New Roman" w:eastAsia="Times New Roman" w:hAnsi="Times New Roman" w:cs="Times New Roman"/>
          <w:color w:val="555458"/>
          <w:sz w:val="24"/>
          <w:szCs w:val="24"/>
        </w:rPr>
        <w:lastRenderedPageBreak/>
        <w:t>другой магнат Мнишек пообещал самозванцу выдать за него в случае успешного воцарения свою красавицу-дочь Марину.</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Магнаты заинтересовали в своем проекте польского короля Сигизмунда III. К плану водворить на Руси самозванца, а через него ввести церковную унию подключился и могущественный орден иезуитов. Весной 1604 года самозванец тайно перешел в католичество и дал польскому монарху обещание в случае своей победы в борьбе за престол ввести в России католицизм вместо православия. Королю были обещаны серьезные территориальные уступки: под власть Речи </w:t>
      </w:r>
      <w:proofErr w:type="spellStart"/>
      <w:r w:rsidRPr="00FD2736">
        <w:rPr>
          <w:rFonts w:ascii="Times New Roman" w:eastAsia="Times New Roman" w:hAnsi="Times New Roman" w:cs="Times New Roman"/>
          <w:color w:val="555458"/>
          <w:sz w:val="24"/>
          <w:szCs w:val="24"/>
        </w:rPr>
        <w:t>Посполитой</w:t>
      </w:r>
      <w:proofErr w:type="spellEnd"/>
      <w:r w:rsidRPr="00FD2736">
        <w:rPr>
          <w:rFonts w:ascii="Times New Roman" w:eastAsia="Times New Roman" w:hAnsi="Times New Roman" w:cs="Times New Roman"/>
          <w:color w:val="555458"/>
          <w:sz w:val="24"/>
          <w:szCs w:val="24"/>
        </w:rPr>
        <w:t xml:space="preserve"> должны были отойти Северская и Смоленская земли. Утратив авторитет монарха и социальную стабильность, Россия начала превращаться в игрушку внешних сил.</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b/>
          <w:color w:val="555458"/>
          <w:sz w:val="24"/>
          <w:szCs w:val="24"/>
        </w:rPr>
        <w:t>Первый этап Смуты. Лжедмитрий</w:t>
      </w:r>
      <w:r w:rsidRPr="00FD2736">
        <w:rPr>
          <w:rFonts w:ascii="Times New Roman" w:eastAsia="Times New Roman" w:hAnsi="Times New Roman" w:cs="Times New Roman"/>
          <w:color w:val="555458"/>
          <w:sz w:val="24"/>
          <w:szCs w:val="24"/>
        </w:rPr>
        <w:t xml:space="preserve"> I</w:t>
      </w:r>
    </w:p>
    <w:p w:rsidR="00B0478B" w:rsidRPr="002F0E58" w:rsidRDefault="00681ED3" w:rsidP="00FD2736">
      <w:pPr>
        <w:shd w:val="clear" w:color="auto" w:fill="FFFFFF"/>
        <w:spacing w:after="0" w:line="240" w:lineRule="auto"/>
        <w:rPr>
          <w:rFonts w:ascii="Times New Roman" w:eastAsia="Times New Roman" w:hAnsi="Times New Roman" w:cs="Times New Roman"/>
          <w:b/>
          <w:color w:val="555458"/>
          <w:sz w:val="24"/>
          <w:szCs w:val="24"/>
        </w:rPr>
      </w:pPr>
      <w:r>
        <w:rPr>
          <w:rFonts w:ascii="Times New Roman" w:eastAsia="Times New Roman" w:hAnsi="Times New Roman" w:cs="Times New Roman"/>
          <w:b/>
          <w:color w:val="555458"/>
          <w:sz w:val="24"/>
          <w:szCs w:val="24"/>
        </w:rPr>
        <w:t xml:space="preserve">Задание: </w:t>
      </w:r>
      <w:r w:rsidR="002F0E58" w:rsidRPr="002F0E58">
        <w:rPr>
          <w:rFonts w:ascii="Times New Roman" w:eastAsia="Times New Roman" w:hAnsi="Times New Roman" w:cs="Times New Roman"/>
          <w:b/>
          <w:color w:val="555458"/>
          <w:sz w:val="24"/>
          <w:szCs w:val="24"/>
        </w:rPr>
        <w:t>Запишите события</w:t>
      </w:r>
      <w:r w:rsidR="00B0478B" w:rsidRPr="002F0E58">
        <w:rPr>
          <w:rFonts w:ascii="Times New Roman" w:eastAsia="Times New Roman" w:hAnsi="Times New Roman" w:cs="Times New Roman"/>
          <w:b/>
          <w:color w:val="555458"/>
          <w:sz w:val="24"/>
          <w:szCs w:val="24"/>
        </w:rPr>
        <w:t xml:space="preserve"> Смуты в форме таблицы.</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Осенью 1604 года, возглавив небольшую наемную армию, Лжедмитрий I пересек юго-западную границу Московского государства. К нему по пути присоединялись гарнизоны некоторых крепостей, беглые холопы. Этому способствовало падение популярности царя Бориса Годунова в народе. Одержав в декабре победу над царским войском в сражении под </w:t>
      </w:r>
      <w:proofErr w:type="spellStart"/>
      <w:r w:rsidRPr="00FD2736">
        <w:rPr>
          <w:rFonts w:ascii="Times New Roman" w:eastAsia="Times New Roman" w:hAnsi="Times New Roman" w:cs="Times New Roman"/>
          <w:color w:val="555458"/>
          <w:sz w:val="24"/>
          <w:szCs w:val="24"/>
        </w:rPr>
        <w:t>Новгородом-Северским</w:t>
      </w:r>
      <w:proofErr w:type="spellEnd"/>
      <w:r w:rsidRPr="00FD2736">
        <w:rPr>
          <w:rFonts w:ascii="Times New Roman" w:eastAsia="Times New Roman" w:hAnsi="Times New Roman" w:cs="Times New Roman"/>
          <w:color w:val="555458"/>
          <w:sz w:val="24"/>
          <w:szCs w:val="24"/>
        </w:rPr>
        <w:t xml:space="preserve">, самозванец спустя месяц был наголову разбит у деревни </w:t>
      </w:r>
      <w:proofErr w:type="spellStart"/>
      <w:r w:rsidRPr="00FD2736">
        <w:rPr>
          <w:rFonts w:ascii="Times New Roman" w:eastAsia="Times New Roman" w:hAnsi="Times New Roman" w:cs="Times New Roman"/>
          <w:color w:val="555458"/>
          <w:sz w:val="24"/>
          <w:szCs w:val="24"/>
        </w:rPr>
        <w:t>Добрыничи</w:t>
      </w:r>
      <w:proofErr w:type="spellEnd"/>
      <w:r w:rsidRPr="00FD2736">
        <w:rPr>
          <w:rFonts w:ascii="Times New Roman" w:eastAsia="Times New Roman" w:hAnsi="Times New Roman" w:cs="Times New Roman"/>
          <w:color w:val="555458"/>
          <w:sz w:val="24"/>
          <w:szCs w:val="24"/>
        </w:rPr>
        <w:t xml:space="preserve"> и с трудом избежал пленения.</w:t>
      </w:r>
      <w:r w:rsidRPr="00FD2736">
        <w:rPr>
          <w:rFonts w:ascii="Times New Roman" w:eastAsia="Times New Roman" w:hAnsi="Times New Roman" w:cs="Times New Roman"/>
          <w:color w:val="555458"/>
          <w:sz w:val="24"/>
          <w:szCs w:val="24"/>
        </w:rPr>
        <w:br/>
        <w:t xml:space="preserve">Внезапная кончина Бориса Годунова в апреле 1605 года в корне изменила ситуацию: царские войска перешли на сторону «царевича </w:t>
      </w:r>
      <w:proofErr w:type="spellStart"/>
      <w:r w:rsidRPr="00FD2736">
        <w:rPr>
          <w:rFonts w:ascii="Times New Roman" w:eastAsia="Times New Roman" w:hAnsi="Times New Roman" w:cs="Times New Roman"/>
          <w:color w:val="555458"/>
          <w:sz w:val="24"/>
          <w:szCs w:val="24"/>
        </w:rPr>
        <w:t>Димитрия</w:t>
      </w:r>
      <w:proofErr w:type="spellEnd"/>
      <w:r w:rsidRPr="00FD2736">
        <w:rPr>
          <w:rFonts w:ascii="Times New Roman" w:eastAsia="Times New Roman" w:hAnsi="Times New Roman" w:cs="Times New Roman"/>
          <w:color w:val="555458"/>
          <w:sz w:val="24"/>
          <w:szCs w:val="24"/>
        </w:rPr>
        <w:t>». Наследник престола – юный царь Федор Борисович Годунов – был свергнут и жестоко убит. Лжедмитрий I вступил в Москву.</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Многие не сомневались в том, что Лжедмитрий – это беглый монах-расстрига Гришка Отрепьев, но все – и бояре, и духовенство, и войска – признали его сыном Ивана Грозного. Даже мать Дмитрия, царица-инокиня Марфа, согласилась признать в нем родного сына. Непреклонен был лишь патриарх Иов, но он тщетно напоминал о клятвах и предавал анафеме самозванца. Святителя схватили и сослали в дальний монастырь. «Царь </w:t>
      </w:r>
      <w:proofErr w:type="spellStart"/>
      <w:r w:rsidRPr="00FD2736">
        <w:rPr>
          <w:rFonts w:ascii="Times New Roman" w:eastAsia="Times New Roman" w:hAnsi="Times New Roman" w:cs="Times New Roman"/>
          <w:color w:val="555458"/>
          <w:sz w:val="24"/>
          <w:szCs w:val="24"/>
        </w:rPr>
        <w:t>Димитрий</w:t>
      </w:r>
      <w:proofErr w:type="spellEnd"/>
      <w:r w:rsidRPr="00FD2736">
        <w:rPr>
          <w:rFonts w:ascii="Times New Roman" w:eastAsia="Times New Roman" w:hAnsi="Times New Roman" w:cs="Times New Roman"/>
          <w:color w:val="555458"/>
          <w:sz w:val="24"/>
          <w:szCs w:val="24"/>
        </w:rPr>
        <w:t xml:space="preserve"> Иоаннович» был венчан на царство сразу в двух кремлевских соборах: не только в Успенском, но и в Архангельском, у гробницы Ивана Грозного, за сына которого он себя выдавал.</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Дмитрий Самозванец был первым «западником» на российском престоле. Он поражал москвичей своим внешним видом, в первую очередь тем, что брил бороду, окружил себя польскими советниками и охранниками-иноземцами, переименовал Боярскую думу в «сенат», ввел польскую систему чинов, пытался именовать себя императором, но писал это латинское слово на слух, с ошибкой: «</w:t>
      </w:r>
      <w:proofErr w:type="spellStart"/>
      <w:r w:rsidRPr="00FD2736">
        <w:rPr>
          <w:rFonts w:ascii="Times New Roman" w:eastAsia="Times New Roman" w:hAnsi="Times New Roman" w:cs="Times New Roman"/>
          <w:color w:val="555458"/>
          <w:sz w:val="24"/>
          <w:szCs w:val="24"/>
        </w:rPr>
        <w:t>in</w:t>
      </w:r>
      <w:proofErr w:type="spellEnd"/>
      <w:r w:rsidRPr="00FD2736">
        <w:rPr>
          <w:rFonts w:ascii="Times New Roman" w:eastAsia="Times New Roman" w:hAnsi="Times New Roman" w:cs="Times New Roman"/>
          <w:color w:val="555458"/>
          <w:sz w:val="24"/>
          <w:szCs w:val="24"/>
        </w:rPr>
        <w:t xml:space="preserve"> </w:t>
      </w:r>
      <w:proofErr w:type="spellStart"/>
      <w:r w:rsidRPr="00FD2736">
        <w:rPr>
          <w:rFonts w:ascii="Times New Roman" w:eastAsia="Times New Roman" w:hAnsi="Times New Roman" w:cs="Times New Roman"/>
          <w:color w:val="555458"/>
          <w:sz w:val="24"/>
          <w:szCs w:val="24"/>
        </w:rPr>
        <w:t>perator</w:t>
      </w:r>
      <w:proofErr w:type="spellEnd"/>
      <w:r w:rsidRPr="00FD2736">
        <w:rPr>
          <w:rFonts w:ascii="Times New Roman" w:eastAsia="Times New Roman" w:hAnsi="Times New Roman" w:cs="Times New Roman"/>
          <w:color w:val="555458"/>
          <w:sz w:val="24"/>
          <w:szCs w:val="24"/>
        </w:rPr>
        <w:t>».</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Меньше чем за год самозванец нажил себе множество врагов и в России, и заграницей. После его венчания с Мариной Мнишек и неслыханной на Руси ее коронации, народ окончательно убедился в том, что царь – иноземец. Чашу терпения переполнили бесчинства приехавших с невестой поляков.</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Заговор составил боярин Василий Шуйский, расследовавший смерть царевича Дмитрия и точно знавший, что он умер. Он призвал народ «идти на злого еретика», и вспыхнул бунт. Толпа растерзала самозванца и множество сопровождавших его поляков.</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Василий Шуйский объявил себя царем. Взявшийся ниоткуда царь, поставленный под шумок бунта, и ограничение его власти в отношении бояр означали дальнейший упадок монархической и государственной идеи и сулили народу новые беды. Теперь смута разлилась по всему государству и начала его уничтожать.</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По всей стране ползли слухи, что царь </w:t>
      </w:r>
      <w:proofErr w:type="spellStart"/>
      <w:r w:rsidRPr="00FD2736">
        <w:rPr>
          <w:rFonts w:ascii="Times New Roman" w:eastAsia="Times New Roman" w:hAnsi="Times New Roman" w:cs="Times New Roman"/>
          <w:color w:val="555458"/>
          <w:sz w:val="24"/>
          <w:szCs w:val="24"/>
        </w:rPr>
        <w:t>Димитрий</w:t>
      </w:r>
      <w:proofErr w:type="spellEnd"/>
      <w:r w:rsidRPr="00FD2736">
        <w:rPr>
          <w:rFonts w:ascii="Times New Roman" w:eastAsia="Times New Roman" w:hAnsi="Times New Roman" w:cs="Times New Roman"/>
          <w:color w:val="555458"/>
          <w:sz w:val="24"/>
          <w:szCs w:val="24"/>
        </w:rPr>
        <w:t xml:space="preserve"> Иоаннович снова чудесно спасся. От его имени поднимались мятежи, один из которых возглавили холоп Иван Болотников и самозванец </w:t>
      </w:r>
      <w:proofErr w:type="spellStart"/>
      <w:r w:rsidRPr="00FD2736">
        <w:rPr>
          <w:rFonts w:ascii="Times New Roman" w:eastAsia="Times New Roman" w:hAnsi="Times New Roman" w:cs="Times New Roman"/>
          <w:color w:val="555458"/>
          <w:sz w:val="24"/>
          <w:szCs w:val="24"/>
        </w:rPr>
        <w:t>Илейка</w:t>
      </w:r>
      <w:proofErr w:type="spellEnd"/>
      <w:r w:rsidRPr="00FD2736">
        <w:rPr>
          <w:rFonts w:ascii="Times New Roman" w:eastAsia="Times New Roman" w:hAnsi="Times New Roman" w:cs="Times New Roman"/>
          <w:color w:val="555458"/>
          <w:sz w:val="24"/>
          <w:szCs w:val="24"/>
        </w:rPr>
        <w:t xml:space="preserve"> Муромец, выдававший себя за вымышленного царевича Петра Федоровича (выдуманного и никогда не существовавшего сына царя Федора Ивановича). Разнородная армия, состоявшая из крестьян, холопов, провинциальных дворян, громя воевод Шуйского и грабя окрестности, двинулась на Москву, началась длившаяся пять </w:t>
      </w:r>
      <w:r w:rsidRPr="00FD2736">
        <w:rPr>
          <w:rFonts w:ascii="Times New Roman" w:eastAsia="Times New Roman" w:hAnsi="Times New Roman" w:cs="Times New Roman"/>
          <w:color w:val="555458"/>
          <w:sz w:val="24"/>
          <w:szCs w:val="24"/>
        </w:rPr>
        <w:lastRenderedPageBreak/>
        <w:t>недель осада столицы.</w:t>
      </w:r>
      <w:r w:rsidRPr="00FD2736">
        <w:rPr>
          <w:rFonts w:ascii="Times New Roman" w:eastAsia="Times New Roman" w:hAnsi="Times New Roman" w:cs="Times New Roman"/>
          <w:color w:val="555458"/>
          <w:sz w:val="24"/>
          <w:szCs w:val="24"/>
        </w:rPr>
        <w:br/>
        <w:t xml:space="preserve">Однако благодаря увещеваниям патриарха </w:t>
      </w:r>
      <w:proofErr w:type="spellStart"/>
      <w:r w:rsidRPr="00FD2736">
        <w:rPr>
          <w:rFonts w:ascii="Times New Roman" w:eastAsia="Times New Roman" w:hAnsi="Times New Roman" w:cs="Times New Roman"/>
          <w:color w:val="555458"/>
          <w:sz w:val="24"/>
          <w:szCs w:val="24"/>
        </w:rPr>
        <w:t>Гермогена</w:t>
      </w:r>
      <w:proofErr w:type="spellEnd"/>
      <w:r w:rsidRPr="00FD2736">
        <w:rPr>
          <w:rFonts w:ascii="Times New Roman" w:eastAsia="Times New Roman" w:hAnsi="Times New Roman" w:cs="Times New Roman"/>
          <w:color w:val="555458"/>
          <w:sz w:val="24"/>
          <w:szCs w:val="24"/>
        </w:rPr>
        <w:t xml:space="preserve"> от восставших отошли дворянские отряды, включая отряд </w:t>
      </w:r>
      <w:proofErr w:type="spellStart"/>
      <w:r w:rsidRPr="00FD2736">
        <w:rPr>
          <w:rFonts w:ascii="Times New Roman" w:eastAsia="Times New Roman" w:hAnsi="Times New Roman" w:cs="Times New Roman"/>
          <w:color w:val="555458"/>
          <w:sz w:val="24"/>
          <w:szCs w:val="24"/>
        </w:rPr>
        <w:t>рязанца</w:t>
      </w:r>
      <w:proofErr w:type="spellEnd"/>
      <w:r w:rsidRPr="00FD2736">
        <w:rPr>
          <w:rFonts w:ascii="Times New Roman" w:eastAsia="Times New Roman" w:hAnsi="Times New Roman" w:cs="Times New Roman"/>
          <w:color w:val="555458"/>
          <w:sz w:val="24"/>
          <w:szCs w:val="24"/>
        </w:rPr>
        <w:t xml:space="preserve"> </w:t>
      </w:r>
      <w:proofErr w:type="spellStart"/>
      <w:r w:rsidRPr="00FD2736">
        <w:rPr>
          <w:rFonts w:ascii="Times New Roman" w:eastAsia="Times New Roman" w:hAnsi="Times New Roman" w:cs="Times New Roman"/>
          <w:color w:val="555458"/>
          <w:sz w:val="24"/>
          <w:szCs w:val="24"/>
        </w:rPr>
        <w:t>Прокопия</w:t>
      </w:r>
      <w:proofErr w:type="spellEnd"/>
      <w:r w:rsidRPr="00FD2736">
        <w:rPr>
          <w:rFonts w:ascii="Times New Roman" w:eastAsia="Times New Roman" w:hAnsi="Times New Roman" w:cs="Times New Roman"/>
          <w:color w:val="555458"/>
          <w:sz w:val="24"/>
          <w:szCs w:val="24"/>
        </w:rPr>
        <w:t xml:space="preserve"> Ляпунова. Мятежники были разбиты под Москвой, но еще долгие месяцы удерживали Тулу.</w:t>
      </w:r>
    </w:p>
    <w:p w:rsidR="00B0478B" w:rsidRPr="00FD2736" w:rsidRDefault="00B0478B" w:rsidP="00FD2736">
      <w:pPr>
        <w:shd w:val="clear" w:color="auto" w:fill="FFFFFF"/>
        <w:spacing w:after="0" w:line="240" w:lineRule="auto"/>
        <w:rPr>
          <w:rFonts w:ascii="Times New Roman" w:eastAsia="Times New Roman" w:hAnsi="Times New Roman" w:cs="Times New Roman"/>
          <w:b/>
          <w:color w:val="555458"/>
          <w:sz w:val="24"/>
          <w:szCs w:val="24"/>
        </w:rPr>
      </w:pPr>
      <w:r w:rsidRPr="00FD2736">
        <w:rPr>
          <w:rFonts w:ascii="Times New Roman" w:eastAsia="Times New Roman" w:hAnsi="Times New Roman" w:cs="Times New Roman"/>
          <w:b/>
          <w:color w:val="555458"/>
          <w:sz w:val="24"/>
          <w:szCs w:val="24"/>
        </w:rPr>
        <w:t>Лжедмитрий II</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Появившийся вскоре Лжедмитрий II не отличался ни умом, ни личным обаянием Лжедмитрия I, не был даже на него похож. Однако, как сказал поддерживавший его польский аристократ Ян </w:t>
      </w:r>
      <w:proofErr w:type="spellStart"/>
      <w:r w:rsidRPr="00FD2736">
        <w:rPr>
          <w:rFonts w:ascii="Times New Roman" w:eastAsia="Times New Roman" w:hAnsi="Times New Roman" w:cs="Times New Roman"/>
          <w:color w:val="555458"/>
          <w:sz w:val="24"/>
          <w:szCs w:val="24"/>
        </w:rPr>
        <w:t>Сапега</w:t>
      </w:r>
      <w:proofErr w:type="spellEnd"/>
      <w:r w:rsidRPr="00FD2736">
        <w:rPr>
          <w:rFonts w:ascii="Times New Roman" w:eastAsia="Times New Roman" w:hAnsi="Times New Roman" w:cs="Times New Roman"/>
          <w:color w:val="555458"/>
          <w:sz w:val="24"/>
          <w:szCs w:val="24"/>
        </w:rPr>
        <w:t xml:space="preserve">: «Мы, поляки, во второй раз привели сюда государя, который должен будет называться </w:t>
      </w:r>
      <w:proofErr w:type="spellStart"/>
      <w:r w:rsidRPr="00FD2736">
        <w:rPr>
          <w:rFonts w:ascii="Times New Roman" w:eastAsia="Times New Roman" w:hAnsi="Times New Roman" w:cs="Times New Roman"/>
          <w:color w:val="555458"/>
          <w:sz w:val="24"/>
          <w:szCs w:val="24"/>
        </w:rPr>
        <w:t>Димитрием</w:t>
      </w:r>
      <w:proofErr w:type="spellEnd"/>
      <w:r w:rsidRPr="00FD2736">
        <w:rPr>
          <w:rFonts w:ascii="Times New Roman" w:eastAsia="Times New Roman" w:hAnsi="Times New Roman" w:cs="Times New Roman"/>
          <w:color w:val="555458"/>
          <w:sz w:val="24"/>
          <w:szCs w:val="24"/>
        </w:rPr>
        <w:t>, даже если русские от этого сойдут с ума». Смута уже жила по своим законам – вокруг самозванца, кто бы они ни был, группировались те, кому было не ужиться с Василием Шуйским. Понятие государственной необходимости и служения заменилось произволом.</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Лагерь Лжедмитрия II стоял в непосредственной близости от столицы, в селе Тушино, почему самозванца в народе вскоре и окрестили «Тушинским вором». Ему удалось почти полностью блокировать Москву. Неудачи Тушинского вора начались у стен Троице-Сергиева монастыря.</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Отряды поляков осадили эту хорошо укрепленную обитель в надежде перекрыть дорогу, соединявшую Москву с богатыми северными городами. Но успевший проникнуть в монастырь отряд стрельцов вместе с монахами и крестьянами мужественно держали оборону. 16-месячная героическая оборона Троице-Сергиева монастыря закончилась торжеством защитников обители и позорным отступлением неприятелей в январе 1610 года.</w:t>
      </w:r>
      <w:r w:rsidRPr="00FD2736">
        <w:rPr>
          <w:rFonts w:ascii="Times New Roman" w:eastAsia="Times New Roman" w:hAnsi="Times New Roman" w:cs="Times New Roman"/>
          <w:color w:val="555458"/>
          <w:sz w:val="24"/>
          <w:szCs w:val="24"/>
        </w:rPr>
        <w:br/>
        <w:t xml:space="preserve">Против Тушинского вора поднялось народное движение, бывшее прообразом будущих ополчений. Народная рать освободила от </w:t>
      </w:r>
      <w:proofErr w:type="spellStart"/>
      <w:r w:rsidRPr="00FD2736">
        <w:rPr>
          <w:rFonts w:ascii="Times New Roman" w:eastAsia="Times New Roman" w:hAnsi="Times New Roman" w:cs="Times New Roman"/>
          <w:color w:val="555458"/>
          <w:sz w:val="24"/>
          <w:szCs w:val="24"/>
        </w:rPr>
        <w:t>тушинцев</w:t>
      </w:r>
      <w:proofErr w:type="spellEnd"/>
      <w:r w:rsidRPr="00FD2736">
        <w:rPr>
          <w:rFonts w:ascii="Times New Roman" w:eastAsia="Times New Roman" w:hAnsi="Times New Roman" w:cs="Times New Roman"/>
          <w:color w:val="555458"/>
          <w:sz w:val="24"/>
          <w:szCs w:val="24"/>
        </w:rPr>
        <w:t xml:space="preserve"> Кострому, Ярославль, Муром, Владимир. Одновременно с этим правительство Шуйского начало искать внешней поддержки – утратившая авторитетное единовластие и погруженная во внутриполитический кризис страна начала терять суверенитет. Василий Шуйский в 1609 году заключил договор со Швецией, по которому в обмен на русскую крепость </w:t>
      </w:r>
      <w:proofErr w:type="spellStart"/>
      <w:r w:rsidRPr="00FD2736">
        <w:rPr>
          <w:rFonts w:ascii="Times New Roman" w:eastAsia="Times New Roman" w:hAnsi="Times New Roman" w:cs="Times New Roman"/>
          <w:color w:val="555458"/>
          <w:sz w:val="24"/>
          <w:szCs w:val="24"/>
        </w:rPr>
        <w:t>Корелу</w:t>
      </w:r>
      <w:proofErr w:type="spellEnd"/>
      <w:r w:rsidRPr="00FD2736">
        <w:rPr>
          <w:rFonts w:ascii="Times New Roman" w:eastAsia="Times New Roman" w:hAnsi="Times New Roman" w:cs="Times New Roman"/>
          <w:color w:val="555458"/>
          <w:sz w:val="24"/>
          <w:szCs w:val="24"/>
        </w:rPr>
        <w:t xml:space="preserve"> шведы предоставляли наемную армию для борьбы с самозванцем.</w:t>
      </w:r>
      <w:r w:rsidRPr="00FD2736">
        <w:rPr>
          <w:rFonts w:ascii="Times New Roman" w:eastAsia="Times New Roman" w:hAnsi="Times New Roman" w:cs="Times New Roman"/>
          <w:color w:val="555458"/>
          <w:sz w:val="24"/>
          <w:szCs w:val="24"/>
        </w:rPr>
        <w:br/>
        <w:t xml:space="preserve">Но шведская интервенция лишь усугубила смуту – позволив разогнать </w:t>
      </w:r>
      <w:proofErr w:type="spellStart"/>
      <w:r w:rsidRPr="00FD2736">
        <w:rPr>
          <w:rFonts w:ascii="Times New Roman" w:eastAsia="Times New Roman" w:hAnsi="Times New Roman" w:cs="Times New Roman"/>
          <w:color w:val="555458"/>
          <w:sz w:val="24"/>
          <w:szCs w:val="24"/>
        </w:rPr>
        <w:t>тушинцев</w:t>
      </w:r>
      <w:proofErr w:type="spellEnd"/>
      <w:r w:rsidRPr="00FD2736">
        <w:rPr>
          <w:rFonts w:ascii="Times New Roman" w:eastAsia="Times New Roman" w:hAnsi="Times New Roman" w:cs="Times New Roman"/>
          <w:color w:val="555458"/>
          <w:sz w:val="24"/>
          <w:szCs w:val="24"/>
        </w:rPr>
        <w:t>, она накликала еще большую опасность. Польский король Сигизмунд III, изгнанный некогда со шведского престола, упорный враг Швеции, в появлении шведской армии под Москвой увидел повод для того, чтобы объявить России открытую войну.</w:t>
      </w:r>
    </w:p>
    <w:p w:rsidR="00E5593E"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В сентябре 1609 года началась героическая оборона Смоленска, продолжавшаяся под руководством воеводы Михаила Борисовича Шеина почти два года.</w:t>
      </w:r>
      <w:r w:rsidRPr="00FD2736">
        <w:rPr>
          <w:rFonts w:ascii="Times New Roman" w:eastAsia="Times New Roman" w:hAnsi="Times New Roman" w:cs="Times New Roman"/>
          <w:color w:val="555458"/>
          <w:sz w:val="24"/>
          <w:szCs w:val="24"/>
        </w:rPr>
        <w:br/>
        <w:t xml:space="preserve">Царская власть при Шуйском потеряла всякий авторитет и божественный ореол. Бояре отлично знали, что тот, кто называет себя царем, это просто один из них. Он оказался неудачником и навлек на державу новые несчастья. Поэтому бояре составили очередной заговор и решили свергнуть Василия Шуйского. Царь был схвачен и насильственно пострижен в монахи. Патриарх </w:t>
      </w:r>
      <w:proofErr w:type="spellStart"/>
      <w:r w:rsidRPr="00FD2736">
        <w:rPr>
          <w:rFonts w:ascii="Times New Roman" w:eastAsia="Times New Roman" w:hAnsi="Times New Roman" w:cs="Times New Roman"/>
          <w:color w:val="555458"/>
          <w:sz w:val="24"/>
          <w:szCs w:val="24"/>
        </w:rPr>
        <w:t>Гермоген</w:t>
      </w:r>
      <w:proofErr w:type="spellEnd"/>
      <w:r w:rsidRPr="00FD2736">
        <w:rPr>
          <w:rFonts w:ascii="Times New Roman" w:eastAsia="Times New Roman" w:hAnsi="Times New Roman" w:cs="Times New Roman"/>
          <w:color w:val="555458"/>
          <w:sz w:val="24"/>
          <w:szCs w:val="24"/>
        </w:rPr>
        <w:t xml:space="preserve"> считал, что царю надо служить, каков бы он ни был. «</w:t>
      </w:r>
      <w:proofErr w:type="spellStart"/>
      <w:r w:rsidRPr="00FD2736">
        <w:rPr>
          <w:rFonts w:ascii="Times New Roman" w:eastAsia="Times New Roman" w:hAnsi="Times New Roman" w:cs="Times New Roman"/>
          <w:color w:val="555458"/>
          <w:sz w:val="24"/>
          <w:szCs w:val="24"/>
        </w:rPr>
        <w:t>Чающе</w:t>
      </w:r>
      <w:proofErr w:type="spellEnd"/>
      <w:r w:rsidRPr="00FD2736">
        <w:rPr>
          <w:rFonts w:ascii="Times New Roman" w:eastAsia="Times New Roman" w:hAnsi="Times New Roman" w:cs="Times New Roman"/>
          <w:color w:val="555458"/>
          <w:sz w:val="24"/>
          <w:szCs w:val="24"/>
        </w:rPr>
        <w:t xml:space="preserve"> </w:t>
      </w:r>
      <w:proofErr w:type="spellStart"/>
      <w:r w:rsidRPr="00FD2736">
        <w:rPr>
          <w:rFonts w:ascii="Times New Roman" w:eastAsia="Times New Roman" w:hAnsi="Times New Roman" w:cs="Times New Roman"/>
          <w:color w:val="555458"/>
          <w:sz w:val="24"/>
          <w:szCs w:val="24"/>
        </w:rPr>
        <w:t>бо</w:t>
      </w:r>
      <w:proofErr w:type="spellEnd"/>
      <w:r w:rsidRPr="00FD2736">
        <w:rPr>
          <w:rFonts w:ascii="Times New Roman" w:eastAsia="Times New Roman" w:hAnsi="Times New Roman" w:cs="Times New Roman"/>
          <w:color w:val="555458"/>
          <w:sz w:val="24"/>
          <w:szCs w:val="24"/>
        </w:rPr>
        <w:t xml:space="preserve"> они на царя </w:t>
      </w:r>
      <w:proofErr w:type="spellStart"/>
      <w:r w:rsidRPr="00FD2736">
        <w:rPr>
          <w:rFonts w:ascii="Times New Roman" w:eastAsia="Times New Roman" w:hAnsi="Times New Roman" w:cs="Times New Roman"/>
          <w:color w:val="555458"/>
          <w:sz w:val="24"/>
          <w:szCs w:val="24"/>
        </w:rPr>
        <w:t>возсташа</w:t>
      </w:r>
      <w:proofErr w:type="spellEnd"/>
      <w:r w:rsidRPr="00FD2736">
        <w:rPr>
          <w:rFonts w:ascii="Times New Roman" w:eastAsia="Times New Roman" w:hAnsi="Times New Roman" w:cs="Times New Roman"/>
          <w:color w:val="555458"/>
          <w:sz w:val="24"/>
          <w:szCs w:val="24"/>
        </w:rPr>
        <w:t xml:space="preserve"> – а того </w:t>
      </w:r>
      <w:proofErr w:type="spellStart"/>
      <w:r w:rsidRPr="00FD2736">
        <w:rPr>
          <w:rFonts w:ascii="Times New Roman" w:eastAsia="Times New Roman" w:hAnsi="Times New Roman" w:cs="Times New Roman"/>
          <w:color w:val="555458"/>
          <w:sz w:val="24"/>
          <w:szCs w:val="24"/>
        </w:rPr>
        <w:t>забыша</w:t>
      </w:r>
      <w:proofErr w:type="spellEnd"/>
      <w:r w:rsidRPr="00FD2736">
        <w:rPr>
          <w:rFonts w:ascii="Times New Roman" w:eastAsia="Times New Roman" w:hAnsi="Times New Roman" w:cs="Times New Roman"/>
          <w:color w:val="555458"/>
          <w:sz w:val="24"/>
          <w:szCs w:val="24"/>
        </w:rPr>
        <w:t xml:space="preserve">, что царь Божиим изволением, а не собою </w:t>
      </w:r>
      <w:proofErr w:type="spellStart"/>
      <w:r w:rsidRPr="00FD2736">
        <w:rPr>
          <w:rFonts w:ascii="Times New Roman" w:eastAsia="Times New Roman" w:hAnsi="Times New Roman" w:cs="Times New Roman"/>
          <w:color w:val="555458"/>
          <w:sz w:val="24"/>
          <w:szCs w:val="24"/>
        </w:rPr>
        <w:t>приим</w:t>
      </w:r>
      <w:proofErr w:type="spellEnd"/>
      <w:r w:rsidRPr="00FD2736">
        <w:rPr>
          <w:rFonts w:ascii="Times New Roman" w:eastAsia="Times New Roman" w:hAnsi="Times New Roman" w:cs="Times New Roman"/>
          <w:color w:val="555458"/>
          <w:sz w:val="24"/>
          <w:szCs w:val="24"/>
        </w:rPr>
        <w:t xml:space="preserve"> царство», – обличал он бояр. Но противостоять силе мятежных бояр святитель в одиночку не мог.</w:t>
      </w:r>
      <w:r w:rsidRPr="00FD2736">
        <w:rPr>
          <w:rFonts w:ascii="Times New Roman" w:eastAsia="Times New Roman" w:hAnsi="Times New Roman" w:cs="Times New Roman"/>
          <w:color w:val="555458"/>
          <w:sz w:val="24"/>
          <w:szCs w:val="24"/>
        </w:rPr>
        <w:br/>
      </w:r>
    </w:p>
    <w:p w:rsidR="00B0478B" w:rsidRPr="00FD2736" w:rsidRDefault="00B0478B" w:rsidP="00FD2736">
      <w:pPr>
        <w:shd w:val="clear" w:color="auto" w:fill="FFFFFF"/>
        <w:spacing w:after="0" w:line="240" w:lineRule="auto"/>
        <w:rPr>
          <w:rFonts w:ascii="Times New Roman" w:eastAsia="Times New Roman" w:hAnsi="Times New Roman" w:cs="Times New Roman"/>
          <w:b/>
          <w:color w:val="555458"/>
          <w:sz w:val="24"/>
          <w:szCs w:val="24"/>
        </w:rPr>
      </w:pPr>
      <w:r w:rsidRPr="00FD2736">
        <w:rPr>
          <w:rFonts w:ascii="Times New Roman" w:eastAsia="Times New Roman" w:hAnsi="Times New Roman" w:cs="Times New Roman"/>
          <w:b/>
          <w:color w:val="555458"/>
          <w:sz w:val="24"/>
          <w:szCs w:val="24"/>
        </w:rPr>
        <w:t>Семибоярщина</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Боярская дума учредила в Москве Семибоярщину из представителей знатнейших родов. Двое из них были Рюриковичи, двое – служилые московские бояре, а трое – Гедиминовичи, потомки основателя Великого княжества Литовского. Не удивительно, что Семибоярщина обратилась именно к польскому королю Сигизмунду III с предложением возвести на престол его сына Владислава. Королевич должен был принять православие и править в согласии с боярством, а поляки должны были защитить Москву от самозванца.</w:t>
      </w:r>
      <w:r w:rsidRPr="00FD2736">
        <w:rPr>
          <w:rFonts w:ascii="Times New Roman" w:eastAsia="Times New Roman" w:hAnsi="Times New Roman" w:cs="Times New Roman"/>
          <w:color w:val="555458"/>
          <w:sz w:val="24"/>
          <w:szCs w:val="24"/>
        </w:rPr>
        <w:br/>
        <w:t xml:space="preserve">Какую оценка мы можем дать решениям боярского совета? Насколько они отвечали </w:t>
      </w:r>
      <w:r w:rsidRPr="00FD2736">
        <w:rPr>
          <w:rFonts w:ascii="Times New Roman" w:eastAsia="Times New Roman" w:hAnsi="Times New Roman" w:cs="Times New Roman"/>
          <w:color w:val="555458"/>
          <w:sz w:val="24"/>
          <w:szCs w:val="24"/>
        </w:rPr>
        <w:lastRenderedPageBreak/>
        <w:t>интересам</w:t>
      </w:r>
      <w:r w:rsidR="00FD2736">
        <w:rPr>
          <w:rFonts w:ascii="Times New Roman" w:eastAsia="Times New Roman" w:hAnsi="Times New Roman" w:cs="Times New Roman"/>
          <w:color w:val="555458"/>
          <w:sz w:val="24"/>
          <w:szCs w:val="24"/>
        </w:rPr>
        <w:t xml:space="preserve"> русского государства и народа?</w:t>
      </w:r>
      <w:r w:rsidRPr="00FD2736">
        <w:rPr>
          <w:rFonts w:ascii="Times New Roman" w:eastAsia="Times New Roman" w:hAnsi="Times New Roman" w:cs="Times New Roman"/>
          <w:color w:val="555458"/>
          <w:sz w:val="24"/>
          <w:szCs w:val="24"/>
        </w:rPr>
        <w:br/>
        <w:t>17 августа 1610 года «</w:t>
      </w:r>
      <w:proofErr w:type="spellStart"/>
      <w:r w:rsidRPr="00FD2736">
        <w:rPr>
          <w:rFonts w:ascii="Times New Roman" w:eastAsia="Times New Roman" w:hAnsi="Times New Roman" w:cs="Times New Roman"/>
          <w:color w:val="555458"/>
          <w:sz w:val="24"/>
          <w:szCs w:val="24"/>
        </w:rPr>
        <w:t>седьмочисленные</w:t>
      </w:r>
      <w:proofErr w:type="spellEnd"/>
      <w:r w:rsidRPr="00FD2736">
        <w:rPr>
          <w:rFonts w:ascii="Times New Roman" w:eastAsia="Times New Roman" w:hAnsi="Times New Roman" w:cs="Times New Roman"/>
          <w:color w:val="555458"/>
          <w:sz w:val="24"/>
          <w:szCs w:val="24"/>
        </w:rPr>
        <w:t xml:space="preserve"> бояре» признали русским царем Владислава, сына польского короля Сигизмунда III. Опасаясь выступлений москвичей и не доверяя русским войскам, правительство совершило акт национальной измены: в ночь на 21 сентября тайно впустило в Москву польские войска. Поляки заняли Кремль, Китай-город, Новодевичий монастырь.</w:t>
      </w:r>
      <w:r w:rsidRPr="00FD2736">
        <w:rPr>
          <w:rFonts w:ascii="Times New Roman" w:eastAsia="Times New Roman" w:hAnsi="Times New Roman" w:cs="Times New Roman"/>
          <w:color w:val="555458"/>
          <w:sz w:val="24"/>
          <w:szCs w:val="24"/>
        </w:rPr>
        <w:br/>
        <w:t>Предательское и эгоистическое поведение элит подорвало доверие к власти. Народ, утратив понятия о вере и верности, разделился на бандитов и их жертв. Страну захлестнула волна насилия и междоусобиц. Государство делили и расхищали враждующие группировки. Но самое главное: отказ католика Владислава принять «греческую веру» поставил под угрозу само существование последнего в мире независимого православного царства.</w:t>
      </w:r>
      <w:r w:rsidRPr="00FD2736">
        <w:rPr>
          <w:rFonts w:ascii="Times New Roman" w:eastAsia="Times New Roman" w:hAnsi="Times New Roman" w:cs="Times New Roman"/>
          <w:color w:val="555458"/>
          <w:sz w:val="24"/>
          <w:szCs w:val="24"/>
        </w:rPr>
        <w:br/>
        <w:t>«</w:t>
      </w:r>
      <w:proofErr w:type="spellStart"/>
      <w:r w:rsidRPr="00FD2736">
        <w:rPr>
          <w:rFonts w:ascii="Times New Roman" w:eastAsia="Times New Roman" w:hAnsi="Times New Roman" w:cs="Times New Roman"/>
          <w:color w:val="555458"/>
          <w:sz w:val="24"/>
          <w:szCs w:val="24"/>
        </w:rPr>
        <w:t>Седмочисленные</w:t>
      </w:r>
      <w:proofErr w:type="spellEnd"/>
      <w:r w:rsidRPr="00FD2736">
        <w:rPr>
          <w:rFonts w:ascii="Times New Roman" w:eastAsia="Times New Roman" w:hAnsi="Times New Roman" w:cs="Times New Roman"/>
          <w:color w:val="555458"/>
          <w:sz w:val="24"/>
          <w:szCs w:val="24"/>
        </w:rPr>
        <w:t xml:space="preserve"> бояре» фактически стали пленниками в Москве: командование польского гарнизона, расположенного в Кремле, распоряжалось казной и раздавало своим сторонникам поместья и вотчины, а боярское правительство оказалось запертым в Кремле вместе с поляками.</w:t>
      </w:r>
      <w:r w:rsidRPr="00FD2736">
        <w:rPr>
          <w:rFonts w:ascii="Times New Roman" w:eastAsia="Times New Roman" w:hAnsi="Times New Roman" w:cs="Times New Roman"/>
          <w:color w:val="555458"/>
          <w:sz w:val="24"/>
          <w:szCs w:val="24"/>
        </w:rPr>
        <w:br/>
        <w:t>«Россия! Ты колосс, когда Москва свободна;</w:t>
      </w:r>
      <w:r w:rsidRPr="00FD2736">
        <w:rPr>
          <w:rFonts w:ascii="Times New Roman" w:eastAsia="Times New Roman" w:hAnsi="Times New Roman" w:cs="Times New Roman"/>
          <w:color w:val="555458"/>
          <w:sz w:val="24"/>
          <w:szCs w:val="24"/>
        </w:rPr>
        <w:br/>
        <w:t>Россия! Ты раба, когда Москва в плену!…»</w:t>
      </w:r>
      <w:r w:rsidRPr="00FD2736">
        <w:rPr>
          <w:rFonts w:ascii="Times New Roman" w:eastAsia="Times New Roman" w:hAnsi="Times New Roman" w:cs="Times New Roman"/>
          <w:color w:val="555458"/>
          <w:sz w:val="24"/>
          <w:szCs w:val="24"/>
        </w:rPr>
        <w:br/>
        <w:t>Добровольное национальное предательство, совершенное правительством, призвавшим иноземную власть, стало низшей точкой Смуты, которая была вызвана утратой веры в то, что царская власть от Бога. Без высшего духовного и нравственного авторитета оказалось все позволено – сперва началась борьба за власть, а затем, истощив страну в своем междоусобии, богатые и знатные попросту учредили олигархию и сдали страну иноземцам. Россию начали рассматривать в Европе как жертву и объект колониальных устремлений и каждый стремился оторвать от нее кусок – даже английскому королю Якову I был предложен проект захвата русского Севера с его богатствами.</w:t>
      </w:r>
      <w:r w:rsidRPr="00FD2736">
        <w:rPr>
          <w:rFonts w:ascii="Times New Roman" w:eastAsia="Times New Roman" w:hAnsi="Times New Roman" w:cs="Times New Roman"/>
          <w:color w:val="555458"/>
          <w:sz w:val="24"/>
          <w:szCs w:val="24"/>
        </w:rPr>
        <w:br/>
        <w:t>Интересно, что оплатить колонизацию должны были сами русские, которые, по мнению авторов проекта, стали бы искать у английского короля защиты от ужасов Смуты.</w:t>
      </w:r>
      <w:r w:rsidRPr="00FD2736">
        <w:rPr>
          <w:rFonts w:ascii="Times New Roman" w:eastAsia="Times New Roman" w:hAnsi="Times New Roman" w:cs="Times New Roman"/>
          <w:color w:val="555458"/>
          <w:sz w:val="24"/>
          <w:szCs w:val="24"/>
        </w:rPr>
        <w:br/>
      </w:r>
      <w:r w:rsidRPr="00FD2736">
        <w:rPr>
          <w:rFonts w:ascii="Times New Roman" w:eastAsia="Times New Roman" w:hAnsi="Times New Roman" w:cs="Times New Roman"/>
          <w:b/>
          <w:color w:val="555458"/>
          <w:sz w:val="24"/>
          <w:szCs w:val="24"/>
        </w:rPr>
        <w:t>Оставалась одна сила , которая сохраняла верность русскому народу. Как вы думаете – что это за сила?</w:t>
      </w:r>
      <w:r w:rsidRPr="00FD2736">
        <w:rPr>
          <w:rFonts w:ascii="Times New Roman" w:eastAsia="Times New Roman" w:hAnsi="Times New Roman" w:cs="Times New Roman"/>
          <w:color w:val="555458"/>
          <w:sz w:val="24"/>
          <w:szCs w:val="24"/>
        </w:rPr>
        <w:br/>
        <w:t>Патриарх, Церковь.</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Русское царство практически погибло, но оставалась Русская Церковь. И именно она в лице своего </w:t>
      </w:r>
      <w:proofErr w:type="spellStart"/>
      <w:r w:rsidRPr="00FD2736">
        <w:rPr>
          <w:rFonts w:ascii="Times New Roman" w:eastAsia="Times New Roman" w:hAnsi="Times New Roman" w:cs="Times New Roman"/>
          <w:color w:val="555458"/>
          <w:sz w:val="24"/>
          <w:szCs w:val="24"/>
        </w:rPr>
        <w:t>предстоятеля</w:t>
      </w:r>
      <w:proofErr w:type="spellEnd"/>
      <w:r w:rsidRPr="00FD2736">
        <w:rPr>
          <w:rFonts w:ascii="Times New Roman" w:eastAsia="Times New Roman" w:hAnsi="Times New Roman" w:cs="Times New Roman"/>
          <w:color w:val="555458"/>
          <w:sz w:val="24"/>
          <w:szCs w:val="24"/>
        </w:rPr>
        <w:t xml:space="preserve"> патриарха </w:t>
      </w:r>
      <w:proofErr w:type="spellStart"/>
      <w:r w:rsidRPr="00FD2736">
        <w:rPr>
          <w:rFonts w:ascii="Times New Roman" w:eastAsia="Times New Roman" w:hAnsi="Times New Roman" w:cs="Times New Roman"/>
          <w:color w:val="555458"/>
          <w:sz w:val="24"/>
          <w:szCs w:val="24"/>
        </w:rPr>
        <w:t>Гермогена</w:t>
      </w:r>
      <w:proofErr w:type="spellEnd"/>
      <w:r w:rsidRPr="00FD2736">
        <w:rPr>
          <w:rFonts w:ascii="Times New Roman" w:eastAsia="Times New Roman" w:hAnsi="Times New Roman" w:cs="Times New Roman"/>
          <w:color w:val="555458"/>
          <w:sz w:val="24"/>
          <w:szCs w:val="24"/>
        </w:rPr>
        <w:t xml:space="preserve"> подняла народ на защиту веры и Отечества. Патриарх </w:t>
      </w:r>
      <w:proofErr w:type="spellStart"/>
      <w:r w:rsidRPr="00FD2736">
        <w:rPr>
          <w:rFonts w:ascii="Times New Roman" w:eastAsia="Times New Roman" w:hAnsi="Times New Roman" w:cs="Times New Roman"/>
          <w:color w:val="555458"/>
          <w:sz w:val="24"/>
          <w:szCs w:val="24"/>
        </w:rPr>
        <w:t>Гермоген</w:t>
      </w:r>
      <w:proofErr w:type="spellEnd"/>
      <w:r w:rsidRPr="00FD2736">
        <w:rPr>
          <w:rFonts w:ascii="Times New Roman" w:eastAsia="Times New Roman" w:hAnsi="Times New Roman" w:cs="Times New Roman"/>
          <w:color w:val="555458"/>
          <w:sz w:val="24"/>
          <w:szCs w:val="24"/>
        </w:rPr>
        <w:t>, человек твердой воли и высоких нравственных правил, увещевал народ стоять за православную веру против иноземцев. Слово патриарха было услышано.</w:t>
      </w:r>
      <w:r w:rsidRPr="00FD2736">
        <w:rPr>
          <w:rFonts w:ascii="Times New Roman" w:eastAsia="Times New Roman" w:hAnsi="Times New Roman" w:cs="Times New Roman"/>
          <w:color w:val="555458"/>
          <w:sz w:val="24"/>
          <w:szCs w:val="24"/>
        </w:rPr>
        <w:br/>
        <w:t xml:space="preserve">По призыву своего духовного пастыря проснулся русский народ и начал трудное отвоевание своей страны. Лишившись центральной власти, люди </w:t>
      </w:r>
      <w:proofErr w:type="spellStart"/>
      <w:r w:rsidRPr="00FD2736">
        <w:rPr>
          <w:rFonts w:ascii="Times New Roman" w:eastAsia="Times New Roman" w:hAnsi="Times New Roman" w:cs="Times New Roman"/>
          <w:color w:val="555458"/>
          <w:sz w:val="24"/>
          <w:szCs w:val="24"/>
        </w:rPr>
        <w:t>самоорганизовывались</w:t>
      </w:r>
      <w:proofErr w:type="spellEnd"/>
      <w:r w:rsidRPr="00FD2736">
        <w:rPr>
          <w:rFonts w:ascii="Times New Roman" w:eastAsia="Times New Roman" w:hAnsi="Times New Roman" w:cs="Times New Roman"/>
          <w:color w:val="555458"/>
          <w:sz w:val="24"/>
          <w:szCs w:val="24"/>
        </w:rPr>
        <w:t xml:space="preserve"> на местах, доказывая, что единство России не призрак, а реальность, отпечатанная в каждом сердце.</w:t>
      </w:r>
      <w:r w:rsidRPr="00FD2736">
        <w:rPr>
          <w:rFonts w:ascii="Times New Roman" w:eastAsia="Times New Roman" w:hAnsi="Times New Roman" w:cs="Times New Roman"/>
          <w:color w:val="555458"/>
          <w:sz w:val="24"/>
          <w:szCs w:val="24"/>
        </w:rPr>
        <w:br/>
        <w:t>В провинциальных городах и уездах формировались отряды ополчения, ставившего задачей изгнание из столицы оккупантов. К Москве подошли отряды Первого ополчения. После тяжелых битв, страшного пожара в Москве, потерь подоспела вторая волна ополчения. Победа поляков казалась недалекой, ведь в июне 1611 года после исчерпания возможностей для сопротивления пал Смоленск.</w:t>
      </w:r>
      <w:r w:rsidRPr="00FD2736">
        <w:rPr>
          <w:rFonts w:ascii="Times New Roman" w:eastAsia="Times New Roman" w:hAnsi="Times New Roman" w:cs="Times New Roman"/>
          <w:color w:val="555458"/>
          <w:sz w:val="24"/>
          <w:szCs w:val="24"/>
        </w:rPr>
        <w:br/>
        <w:t xml:space="preserve">После боев с Первым ополчением поляки заточили </w:t>
      </w:r>
      <w:proofErr w:type="spellStart"/>
      <w:r w:rsidRPr="00FD2736">
        <w:rPr>
          <w:rFonts w:ascii="Times New Roman" w:eastAsia="Times New Roman" w:hAnsi="Times New Roman" w:cs="Times New Roman"/>
          <w:color w:val="555458"/>
          <w:sz w:val="24"/>
          <w:szCs w:val="24"/>
        </w:rPr>
        <w:t>Гермогена</w:t>
      </w:r>
      <w:proofErr w:type="spellEnd"/>
      <w:r w:rsidRPr="00FD2736">
        <w:rPr>
          <w:rFonts w:ascii="Times New Roman" w:eastAsia="Times New Roman" w:hAnsi="Times New Roman" w:cs="Times New Roman"/>
          <w:color w:val="555458"/>
          <w:sz w:val="24"/>
          <w:szCs w:val="24"/>
        </w:rPr>
        <w:t xml:space="preserve"> в темницу Чудова монастыря. Свое последнее воззвание </w:t>
      </w:r>
      <w:proofErr w:type="spellStart"/>
      <w:r w:rsidRPr="00FD2736">
        <w:rPr>
          <w:rFonts w:ascii="Times New Roman" w:eastAsia="Times New Roman" w:hAnsi="Times New Roman" w:cs="Times New Roman"/>
          <w:color w:val="555458"/>
          <w:sz w:val="24"/>
          <w:szCs w:val="24"/>
        </w:rPr>
        <w:t>Гермоген</w:t>
      </w:r>
      <w:proofErr w:type="spellEnd"/>
      <w:r w:rsidRPr="00FD2736">
        <w:rPr>
          <w:rFonts w:ascii="Times New Roman" w:eastAsia="Times New Roman" w:hAnsi="Times New Roman" w:cs="Times New Roman"/>
          <w:color w:val="555458"/>
          <w:sz w:val="24"/>
          <w:szCs w:val="24"/>
        </w:rPr>
        <w:t xml:space="preserve"> написал в августе 1611 года. Оно было направлено с верными людьми в Нижний Новгород. Патриарх призывал писать и в другие города людям, «чтобы уняли грабеж, имели бы чистоту душевную и братство». Святитель </w:t>
      </w:r>
      <w:proofErr w:type="spellStart"/>
      <w:r w:rsidRPr="00FD2736">
        <w:rPr>
          <w:rFonts w:ascii="Times New Roman" w:eastAsia="Times New Roman" w:hAnsi="Times New Roman" w:cs="Times New Roman"/>
          <w:color w:val="555458"/>
          <w:sz w:val="24"/>
          <w:szCs w:val="24"/>
        </w:rPr>
        <w:t>Гермоген</w:t>
      </w:r>
      <w:proofErr w:type="spellEnd"/>
      <w:r w:rsidRPr="00FD2736">
        <w:rPr>
          <w:rFonts w:ascii="Times New Roman" w:eastAsia="Times New Roman" w:hAnsi="Times New Roman" w:cs="Times New Roman"/>
          <w:color w:val="555458"/>
          <w:sz w:val="24"/>
          <w:szCs w:val="24"/>
        </w:rPr>
        <w:t xml:space="preserve"> вновь обращался к русским людям с призывом встать на защиту веры и Отечества. Замученный голодом, он умер в заточении в феврале 1612 года.</w:t>
      </w:r>
      <w:r w:rsidRPr="00FD2736">
        <w:rPr>
          <w:rFonts w:ascii="Times New Roman" w:eastAsia="Times New Roman" w:hAnsi="Times New Roman" w:cs="Times New Roman"/>
          <w:color w:val="555458"/>
          <w:sz w:val="24"/>
          <w:szCs w:val="24"/>
        </w:rPr>
        <w:br/>
        <w:t xml:space="preserve">В этот момент нижегородский староста Кузьма Минин обратился к землякам с призывом </w:t>
      </w:r>
      <w:r w:rsidRPr="00FD2736">
        <w:rPr>
          <w:rFonts w:ascii="Times New Roman" w:eastAsia="Times New Roman" w:hAnsi="Times New Roman" w:cs="Times New Roman"/>
          <w:color w:val="555458"/>
          <w:sz w:val="24"/>
          <w:szCs w:val="24"/>
        </w:rPr>
        <w:lastRenderedPageBreak/>
        <w:t>жертвовать средства на сбор нового ополчения. На общее дело решено было отдавать треть своего достатка, сам Минин отдал вдвое больше. Возглавить войско нижегородцы предложили князю Дмитрию Михайловичу Пожарскому. Князь дал согласие, и войско выступило на Москву.</w:t>
      </w:r>
      <w:r w:rsidRPr="00FD2736">
        <w:rPr>
          <w:rFonts w:ascii="Times New Roman" w:eastAsia="Times New Roman" w:hAnsi="Times New Roman" w:cs="Times New Roman"/>
          <w:color w:val="555458"/>
          <w:sz w:val="24"/>
          <w:szCs w:val="24"/>
        </w:rPr>
        <w:br/>
        <w:t>В августе 1612 года силы Второго ополчения подступили к Москве, преградив путь польско-литовскому войску гетмана Ходкевича, пытавшегося провести в осажденный Кремль большой продовольственный обоз. 22–24 августа под Москвой шло сражение, в ходе которого два прежде обособленных ополчения, объединив усилия, сумели отбросить Ходкевича от столицы. Но окончательное объединение произошло лишь через месяц. Стольник князь Пожарский ради общего блага уступил формальное первенство боярину князю Трубецкому.</w:t>
      </w:r>
      <w:r w:rsidRPr="00FD2736">
        <w:rPr>
          <w:rFonts w:ascii="Times New Roman" w:eastAsia="Times New Roman" w:hAnsi="Times New Roman" w:cs="Times New Roman"/>
          <w:color w:val="555458"/>
          <w:sz w:val="24"/>
          <w:szCs w:val="24"/>
        </w:rPr>
        <w:br/>
        <w:t>Приход национально-освободительных сил к единству предопределил капитуляцию польско-литовского гарнизона Кремля, последовавшую 26 октября 1612 года (4 ноября – по новому стилю). Именно поэтому в эту дату, 4 ноября, мы отмечаем День народного единства. Вскоре после освобождения Москвы руководители объединенного ополчения разослали по городам грамоты с призывом присылать в столицу представителей для участия в выборе «всем народом» нового государя. Москва была освобождена от интервентов.</w:t>
      </w:r>
    </w:p>
    <w:p w:rsidR="00B0478B" w:rsidRPr="00FD2736" w:rsidRDefault="00B0478B" w:rsidP="00FD2736">
      <w:pPr>
        <w:shd w:val="clear" w:color="auto" w:fill="FFFFFF"/>
        <w:spacing w:after="0" w:line="240" w:lineRule="auto"/>
        <w:rPr>
          <w:rFonts w:ascii="Times New Roman" w:eastAsia="Times New Roman" w:hAnsi="Times New Roman" w:cs="Times New Roman"/>
          <w:b/>
          <w:color w:val="555458"/>
          <w:sz w:val="24"/>
          <w:szCs w:val="24"/>
        </w:rPr>
      </w:pPr>
      <w:r w:rsidRPr="00FD2736">
        <w:rPr>
          <w:rFonts w:ascii="Times New Roman" w:eastAsia="Times New Roman" w:hAnsi="Times New Roman" w:cs="Times New Roman"/>
          <w:b/>
          <w:color w:val="555458"/>
          <w:sz w:val="24"/>
          <w:szCs w:val="24"/>
        </w:rPr>
        <w:t>Рождение новой династии</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Во многие города России были разосланы грамоты от имени руководителей временного правительства – «Совета вся земли» – князей Пожарского и Трубецкого о том, чтобы города прислали своих представителей для избрания царя. Сама идея проведения всеобщих выборов царя принадлежала патриарху </w:t>
      </w:r>
      <w:proofErr w:type="spellStart"/>
      <w:r w:rsidRPr="00FD2736">
        <w:rPr>
          <w:rFonts w:ascii="Times New Roman" w:eastAsia="Times New Roman" w:hAnsi="Times New Roman" w:cs="Times New Roman"/>
          <w:color w:val="555458"/>
          <w:sz w:val="24"/>
          <w:szCs w:val="24"/>
        </w:rPr>
        <w:t>Гермогену</w:t>
      </w:r>
      <w:proofErr w:type="spellEnd"/>
      <w:r w:rsidRPr="00FD2736">
        <w:rPr>
          <w:rFonts w:ascii="Times New Roman" w:eastAsia="Times New Roman" w:hAnsi="Times New Roman" w:cs="Times New Roman"/>
          <w:color w:val="555458"/>
          <w:sz w:val="24"/>
          <w:szCs w:val="24"/>
        </w:rPr>
        <w:t>.</w:t>
      </w:r>
      <w:r w:rsidRPr="00FD2736">
        <w:rPr>
          <w:rFonts w:ascii="Times New Roman" w:eastAsia="Times New Roman" w:hAnsi="Times New Roman" w:cs="Times New Roman"/>
          <w:color w:val="555458"/>
          <w:sz w:val="24"/>
          <w:szCs w:val="24"/>
        </w:rPr>
        <w:br/>
        <w:t>Для участия в Земском соборе от каждого уезда предложено было выбрать по десять человек «</w:t>
      </w:r>
      <w:proofErr w:type="spellStart"/>
      <w:r w:rsidRPr="00FD2736">
        <w:rPr>
          <w:rFonts w:ascii="Times New Roman" w:eastAsia="Times New Roman" w:hAnsi="Times New Roman" w:cs="Times New Roman"/>
          <w:color w:val="555458"/>
          <w:sz w:val="24"/>
          <w:szCs w:val="24"/>
        </w:rPr>
        <w:t>лутчих</w:t>
      </w:r>
      <w:proofErr w:type="spellEnd"/>
      <w:r w:rsidRPr="00FD2736">
        <w:rPr>
          <w:rFonts w:ascii="Times New Roman" w:eastAsia="Times New Roman" w:hAnsi="Times New Roman" w:cs="Times New Roman"/>
          <w:color w:val="555458"/>
          <w:sz w:val="24"/>
          <w:szCs w:val="24"/>
        </w:rPr>
        <w:t xml:space="preserve"> и разумных, и </w:t>
      </w:r>
      <w:proofErr w:type="spellStart"/>
      <w:r w:rsidRPr="00FD2736">
        <w:rPr>
          <w:rFonts w:ascii="Times New Roman" w:eastAsia="Times New Roman" w:hAnsi="Times New Roman" w:cs="Times New Roman"/>
          <w:color w:val="555458"/>
          <w:sz w:val="24"/>
          <w:szCs w:val="24"/>
        </w:rPr>
        <w:t>постоятельных</w:t>
      </w:r>
      <w:proofErr w:type="spellEnd"/>
      <w:r w:rsidRPr="00FD2736">
        <w:rPr>
          <w:rFonts w:ascii="Times New Roman" w:eastAsia="Times New Roman" w:hAnsi="Times New Roman" w:cs="Times New Roman"/>
          <w:color w:val="555458"/>
          <w:sz w:val="24"/>
          <w:szCs w:val="24"/>
        </w:rPr>
        <w:t>», которые бы, собравшись в Москве, в свою очередь избрали бы главу государства из ряда предложенных кандидатов.</w:t>
      </w:r>
      <w:r w:rsidRPr="00FD2736">
        <w:rPr>
          <w:rFonts w:ascii="Times New Roman" w:eastAsia="Times New Roman" w:hAnsi="Times New Roman" w:cs="Times New Roman"/>
          <w:color w:val="555458"/>
          <w:sz w:val="24"/>
          <w:szCs w:val="24"/>
        </w:rPr>
        <w:br/>
        <w:t>В январе 1613 года, после трехдневного поста, целью которого было очищение от грехов Смуты перед решением важнейшего вопроса, собор начал работу в Успенском соборе Кремля. По разным оценкам, в нем приняли участие от 700 до 1500 человек.</w:t>
      </w:r>
      <w:r w:rsidRPr="00FD2736">
        <w:rPr>
          <w:rFonts w:ascii="Times New Roman" w:eastAsia="Times New Roman" w:hAnsi="Times New Roman" w:cs="Times New Roman"/>
          <w:color w:val="555458"/>
          <w:sz w:val="24"/>
          <w:szCs w:val="24"/>
        </w:rPr>
        <w:br/>
        <w:t>Претендентов на российский престол было немало. Однако в итоге российским царем был избран 16-летний Михаил Федорович Романов, сын Федора Никитича Романова (в монашестве Филарета). Романовы были ближайшими родственниками Рюриковичей. Анастасия Романовна, которой новый самодержец приходился внучатым племянником, была первой и любимой супругой царя Ивана Грозного и матерью последнего царя из династии Рюриковичей – Федора Ивановича.</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Романовы были древним боярским родом, издавна преданно служившим московским государям. Насильственно постриженный в монашество отец Михаила, Федор Никитич (Филарет), томившийся в польском плену, пользовался огромным авторитетом. Михаил находился с матерью в костромском поместье. Здесь избранный царь чуть не попал в руки польского отряда, но простой крестьянин Иван Сусанин ценой своей жизни спас его от врагов.</w:t>
      </w:r>
      <w:r w:rsidRPr="00FD2736">
        <w:rPr>
          <w:rFonts w:ascii="Times New Roman" w:eastAsia="Times New Roman" w:hAnsi="Times New Roman" w:cs="Times New Roman"/>
          <w:color w:val="555458"/>
          <w:sz w:val="24"/>
          <w:szCs w:val="24"/>
        </w:rPr>
        <w:br/>
        <w:t xml:space="preserve">13 марта московское посольство прибыло в Свято-Троицкий </w:t>
      </w:r>
      <w:proofErr w:type="spellStart"/>
      <w:r w:rsidRPr="00FD2736">
        <w:rPr>
          <w:rFonts w:ascii="Times New Roman" w:eastAsia="Times New Roman" w:hAnsi="Times New Roman" w:cs="Times New Roman"/>
          <w:color w:val="555458"/>
          <w:sz w:val="24"/>
          <w:szCs w:val="24"/>
        </w:rPr>
        <w:t>Ипатьевский</w:t>
      </w:r>
      <w:proofErr w:type="spellEnd"/>
      <w:r w:rsidRPr="00FD2736">
        <w:rPr>
          <w:rFonts w:ascii="Times New Roman" w:eastAsia="Times New Roman" w:hAnsi="Times New Roman" w:cs="Times New Roman"/>
          <w:color w:val="555458"/>
          <w:sz w:val="24"/>
          <w:szCs w:val="24"/>
        </w:rPr>
        <w:t xml:space="preserve"> монастырь близ Костромы. Послы объявили, что все Московское государство просит Михаила Федоровича принять скипетр. Но Михаил и его мать, инокиня Марфа, долго отказывались. Еще свежо было в памяти убийство Годуновых, которым народ тоже клялся в верности. Да и под силу ли было неопытному юноше восстановить растерзанную страну? Но, в конце концов, мать и сын приняли решение собора как волю Божию. Марфа благословила Михаила на царство </w:t>
      </w:r>
      <w:proofErr w:type="spellStart"/>
      <w:r w:rsidRPr="00FD2736">
        <w:rPr>
          <w:rFonts w:ascii="Times New Roman" w:eastAsia="Times New Roman" w:hAnsi="Times New Roman" w:cs="Times New Roman"/>
          <w:color w:val="555458"/>
          <w:sz w:val="24"/>
          <w:szCs w:val="24"/>
        </w:rPr>
        <w:t>Феодоровской</w:t>
      </w:r>
      <w:proofErr w:type="spellEnd"/>
      <w:r w:rsidRPr="00FD2736">
        <w:rPr>
          <w:rFonts w:ascii="Times New Roman" w:eastAsia="Times New Roman" w:hAnsi="Times New Roman" w:cs="Times New Roman"/>
          <w:color w:val="555458"/>
          <w:sz w:val="24"/>
          <w:szCs w:val="24"/>
        </w:rPr>
        <w:t xml:space="preserve"> иконой Божией Матери. Этот чудотворный образ стал главной святыней Дома Романовых.</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color w:val="555458"/>
          <w:sz w:val="24"/>
          <w:szCs w:val="24"/>
        </w:rPr>
        <w:t xml:space="preserve"> Смутное время стало результатом кризиса в элите и народе четкого монархического сознания в результате династического кризиса. «Выборных царей» никто не уважал. Групповые и личные интересы встали выше общегосударственных, и началась смута, </w:t>
      </w:r>
      <w:r w:rsidRPr="00FD2736">
        <w:rPr>
          <w:rFonts w:ascii="Times New Roman" w:eastAsia="Times New Roman" w:hAnsi="Times New Roman" w:cs="Times New Roman"/>
          <w:color w:val="555458"/>
          <w:sz w:val="24"/>
          <w:szCs w:val="24"/>
        </w:rPr>
        <w:lastRenderedPageBreak/>
        <w:t>война всех против всех, в которую не замедлили вмешаться иностранцы, стремившиеся оторвать кусок от России. Однако духовные и национальные основы русского народа были сильны – перед угрозой иностранного нашествия и утраты государственности русские люди сплотились по призыву патриарха Православной Церкви и отвоевали свою столицу. Усилиями ополчений и дружной ответственной деятельности Земских соборов авторитетная царская власть была восстановлена, Россия начала трудный путь к возрождению и возвращению земель, захваченных соседними странами в период Смуты. Начавшийся XVII век стал временем расцвета и новых достижений русского государства, среди которых были освоение Сибири и возвращение Малороссии.</w:t>
      </w:r>
    </w:p>
    <w:p w:rsidR="00B0478B" w:rsidRPr="00FD2736" w:rsidRDefault="00B0478B" w:rsidP="00FD2736">
      <w:pPr>
        <w:shd w:val="clear" w:color="auto" w:fill="FFFFFF"/>
        <w:spacing w:after="0" w:line="240" w:lineRule="auto"/>
        <w:rPr>
          <w:rFonts w:ascii="Times New Roman" w:eastAsia="Times New Roman" w:hAnsi="Times New Roman" w:cs="Times New Roman"/>
          <w:color w:val="555458"/>
          <w:sz w:val="24"/>
          <w:szCs w:val="24"/>
        </w:rPr>
      </w:pPr>
      <w:r w:rsidRPr="00FD2736">
        <w:rPr>
          <w:rFonts w:ascii="Times New Roman" w:eastAsia="Times New Roman" w:hAnsi="Times New Roman" w:cs="Times New Roman"/>
          <w:b/>
          <w:color w:val="555458"/>
          <w:sz w:val="24"/>
          <w:szCs w:val="24"/>
        </w:rPr>
        <w:t>Чем мы можем доказать тот факт, что государственный праздник День народного единства празднуется именно в связи с описанными событиями?</w:t>
      </w:r>
      <w:r w:rsidRPr="00FD2736">
        <w:rPr>
          <w:rFonts w:ascii="Times New Roman" w:eastAsia="Times New Roman" w:hAnsi="Times New Roman" w:cs="Times New Roman"/>
          <w:b/>
          <w:color w:val="555458"/>
          <w:sz w:val="24"/>
          <w:szCs w:val="24"/>
        </w:rPr>
        <w:br/>
      </w:r>
      <w:r w:rsidRPr="00FD2736">
        <w:rPr>
          <w:rFonts w:ascii="Times New Roman" w:eastAsia="Times New Roman" w:hAnsi="Times New Roman" w:cs="Times New Roman"/>
          <w:color w:val="555458"/>
          <w:sz w:val="24"/>
          <w:szCs w:val="24"/>
        </w:rPr>
        <w:t>Окончанием Смуты считается подписание мирных договоров со Швецией в 1617 году (</w:t>
      </w:r>
      <w:proofErr w:type="spellStart"/>
      <w:r w:rsidRPr="00FD2736">
        <w:rPr>
          <w:rFonts w:ascii="Times New Roman" w:eastAsia="Times New Roman" w:hAnsi="Times New Roman" w:cs="Times New Roman"/>
          <w:color w:val="555458"/>
          <w:sz w:val="24"/>
          <w:szCs w:val="24"/>
        </w:rPr>
        <w:t>Столбовский</w:t>
      </w:r>
      <w:proofErr w:type="spellEnd"/>
      <w:r w:rsidRPr="00FD2736">
        <w:rPr>
          <w:rFonts w:ascii="Times New Roman" w:eastAsia="Times New Roman" w:hAnsi="Times New Roman" w:cs="Times New Roman"/>
          <w:color w:val="555458"/>
          <w:sz w:val="24"/>
          <w:szCs w:val="24"/>
        </w:rPr>
        <w:t xml:space="preserve"> мир), по которому России возвращались новгородские земли, но сама она теряла выход к Балтийскому морю, и с Польшей в 1618 году (</w:t>
      </w:r>
      <w:proofErr w:type="spellStart"/>
      <w:r w:rsidRPr="00FD2736">
        <w:rPr>
          <w:rFonts w:ascii="Times New Roman" w:eastAsia="Times New Roman" w:hAnsi="Times New Roman" w:cs="Times New Roman"/>
          <w:color w:val="555458"/>
          <w:sz w:val="24"/>
          <w:szCs w:val="24"/>
        </w:rPr>
        <w:t>Деулинское</w:t>
      </w:r>
      <w:proofErr w:type="spellEnd"/>
      <w:r w:rsidRPr="00FD2736">
        <w:rPr>
          <w:rFonts w:ascii="Times New Roman" w:eastAsia="Times New Roman" w:hAnsi="Times New Roman" w:cs="Times New Roman"/>
          <w:color w:val="555458"/>
          <w:sz w:val="24"/>
          <w:szCs w:val="24"/>
        </w:rPr>
        <w:t xml:space="preserve"> перемирие), по которому Россия потеряла смоленские и северские земли, но в страну возвратились русские пленные, в том числе и Филарет (отец Михаила Романова), ставший после возведения на патриарший престол фактическим соправителем своего сына.</w:t>
      </w:r>
      <w:r w:rsidRPr="00FD2736">
        <w:rPr>
          <w:rFonts w:ascii="Times New Roman" w:eastAsia="Times New Roman" w:hAnsi="Times New Roman" w:cs="Times New Roman"/>
          <w:color w:val="555458"/>
          <w:sz w:val="24"/>
          <w:szCs w:val="24"/>
        </w:rPr>
        <w:br/>
      </w:r>
    </w:p>
    <w:p w:rsidR="00981443" w:rsidRPr="00FD2736" w:rsidRDefault="00981443" w:rsidP="00FD2736">
      <w:pPr>
        <w:spacing w:after="0" w:line="240" w:lineRule="auto"/>
        <w:jc w:val="both"/>
        <w:rPr>
          <w:rFonts w:ascii="Times New Roman" w:hAnsi="Times New Roman" w:cs="Times New Roman"/>
          <w:sz w:val="24"/>
          <w:szCs w:val="24"/>
        </w:rPr>
      </w:pPr>
    </w:p>
    <w:sectPr w:rsidR="00981443" w:rsidRPr="00FD2736" w:rsidSect="00981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B0478B"/>
    <w:rsid w:val="002F0E58"/>
    <w:rsid w:val="00681ED3"/>
    <w:rsid w:val="008945C4"/>
    <w:rsid w:val="00981443"/>
    <w:rsid w:val="00A071F2"/>
    <w:rsid w:val="00B0478B"/>
    <w:rsid w:val="00E5593E"/>
    <w:rsid w:val="00FD2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443"/>
  </w:style>
  <w:style w:type="paragraph" w:styleId="1">
    <w:name w:val="heading 1"/>
    <w:basedOn w:val="a"/>
    <w:link w:val="10"/>
    <w:uiPriority w:val="9"/>
    <w:qFormat/>
    <w:rsid w:val="00B047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478B"/>
    <w:rPr>
      <w:rFonts w:ascii="Times New Roman" w:eastAsia="Times New Roman" w:hAnsi="Times New Roman" w:cs="Times New Roman"/>
      <w:b/>
      <w:bCs/>
      <w:kern w:val="36"/>
      <w:sz w:val="48"/>
      <w:szCs w:val="48"/>
    </w:rPr>
  </w:style>
  <w:style w:type="character" w:customStyle="1" w:styleId="byline">
    <w:name w:val="byline"/>
    <w:basedOn w:val="a0"/>
    <w:rsid w:val="00B0478B"/>
  </w:style>
  <w:style w:type="character" w:customStyle="1" w:styleId="authors">
    <w:name w:val="authors"/>
    <w:basedOn w:val="a0"/>
    <w:rsid w:val="00B0478B"/>
  </w:style>
  <w:style w:type="character" w:styleId="a3">
    <w:name w:val="Hyperlink"/>
    <w:basedOn w:val="a0"/>
    <w:uiPriority w:val="99"/>
    <w:semiHidden/>
    <w:unhideWhenUsed/>
    <w:rsid w:val="00B0478B"/>
    <w:rPr>
      <w:color w:val="0000FF"/>
      <w:u w:val="single"/>
    </w:rPr>
  </w:style>
  <w:style w:type="character" w:customStyle="1" w:styleId="posted-on">
    <w:name w:val="posted-on"/>
    <w:basedOn w:val="a0"/>
    <w:rsid w:val="00B0478B"/>
  </w:style>
  <w:style w:type="paragraph" w:customStyle="1" w:styleId="has-text-align-right">
    <w:name w:val="has-text-align-right"/>
    <w:basedOn w:val="a"/>
    <w:rsid w:val="00B0478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B047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align-left">
    <w:name w:val="has-text-align-left"/>
    <w:basedOn w:val="a"/>
    <w:rsid w:val="00B0478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B0478B"/>
    <w:rPr>
      <w:i/>
      <w:iCs/>
    </w:rPr>
  </w:style>
</w:styles>
</file>

<file path=word/webSettings.xml><?xml version="1.0" encoding="utf-8"?>
<w:webSettings xmlns:r="http://schemas.openxmlformats.org/officeDocument/2006/relationships" xmlns:w="http://schemas.openxmlformats.org/wordprocessingml/2006/main">
  <w:divs>
    <w:div w:id="2050835831">
      <w:bodyDiv w:val="1"/>
      <w:marLeft w:val="0"/>
      <w:marRight w:val="0"/>
      <w:marTop w:val="0"/>
      <w:marBottom w:val="0"/>
      <w:divBdr>
        <w:top w:val="none" w:sz="0" w:space="0" w:color="auto"/>
        <w:left w:val="none" w:sz="0" w:space="0" w:color="auto"/>
        <w:bottom w:val="none" w:sz="0" w:space="0" w:color="auto"/>
        <w:right w:val="none" w:sz="0" w:space="0" w:color="auto"/>
      </w:divBdr>
      <w:divsChild>
        <w:div w:id="2096584415">
          <w:marLeft w:val="0"/>
          <w:marRight w:val="0"/>
          <w:marTop w:val="0"/>
          <w:marBottom w:val="0"/>
          <w:divBdr>
            <w:top w:val="none" w:sz="0" w:space="0" w:color="auto"/>
            <w:left w:val="none" w:sz="0" w:space="0" w:color="auto"/>
            <w:bottom w:val="none" w:sz="0" w:space="0" w:color="auto"/>
            <w:right w:val="none" w:sz="0" w:space="0" w:color="auto"/>
          </w:divBdr>
        </w:div>
        <w:div w:id="1055663743">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2932</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cp:revision>
  <dcterms:created xsi:type="dcterms:W3CDTF">2023-10-11T15:33:00Z</dcterms:created>
  <dcterms:modified xsi:type="dcterms:W3CDTF">2025-10-03T21:01:00Z</dcterms:modified>
</cp:coreProperties>
</file>