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3E6" w:rsidRPr="00D07D9E" w:rsidRDefault="001273E6" w:rsidP="001273E6">
      <w:pPr>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Практическая работа № 34</w:t>
      </w:r>
    </w:p>
    <w:p w:rsidR="001273E6" w:rsidRPr="00D25090" w:rsidRDefault="001273E6" w:rsidP="001273E6">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Тема</w:t>
      </w:r>
      <w:r w:rsidRPr="00EA3A49">
        <w:rPr>
          <w:rFonts w:ascii="Times New Roman" w:eastAsia="Times New Roman" w:hAnsi="Times New Roman" w:cs="Times New Roman"/>
          <w:b/>
          <w:bCs/>
          <w:sz w:val="28"/>
          <w:szCs w:val="28"/>
        </w:rPr>
        <w:t xml:space="preserve"> 2.11. </w:t>
      </w:r>
      <w:r>
        <w:rPr>
          <w:rFonts w:ascii="Times New Roman" w:eastAsia="Times New Roman" w:hAnsi="Times New Roman" w:cs="Times New Roman"/>
          <w:b/>
          <w:bCs/>
          <w:sz w:val="28"/>
          <w:szCs w:val="28"/>
        </w:rPr>
        <w:t>«</w:t>
      </w:r>
      <w:r w:rsidRPr="004D115C">
        <w:rPr>
          <w:rFonts w:ascii="Times New Roman" w:eastAsia="Times New Roman" w:hAnsi="Times New Roman" w:cs="Times New Roman"/>
          <w:b/>
          <w:bCs/>
          <w:sz w:val="28"/>
          <w:szCs w:val="28"/>
        </w:rPr>
        <w:t>Образование в</w:t>
      </w:r>
      <w:r>
        <w:rPr>
          <w:rFonts w:ascii="Times New Roman" w:eastAsia="Times New Roman" w:hAnsi="Times New Roman" w:cs="Times New Roman"/>
          <w:b/>
          <w:bCs/>
          <w:sz w:val="28"/>
          <w:szCs w:val="28"/>
        </w:rPr>
        <w:t xml:space="preserve"> </w:t>
      </w:r>
      <w:r w:rsidRPr="004D115C">
        <w:rPr>
          <w:rFonts w:ascii="Times New Roman" w:eastAsia="Times New Roman" w:hAnsi="Times New Roman" w:cs="Times New Roman"/>
          <w:b/>
          <w:bCs/>
          <w:sz w:val="28"/>
          <w:szCs w:val="28"/>
        </w:rPr>
        <w:t>России и за рубежом,</w:t>
      </w:r>
      <w:r>
        <w:rPr>
          <w:rFonts w:ascii="Times New Roman" w:eastAsia="Times New Roman" w:hAnsi="Times New Roman" w:cs="Times New Roman"/>
          <w:b/>
          <w:bCs/>
          <w:sz w:val="28"/>
          <w:szCs w:val="28"/>
        </w:rPr>
        <w:t xml:space="preserve"> </w:t>
      </w:r>
      <w:r w:rsidRPr="004D115C">
        <w:rPr>
          <w:rFonts w:ascii="Times New Roman" w:eastAsia="Times New Roman" w:hAnsi="Times New Roman" w:cs="Times New Roman"/>
          <w:b/>
          <w:bCs/>
          <w:sz w:val="28"/>
          <w:szCs w:val="28"/>
        </w:rPr>
        <w:t>среднее</w:t>
      </w:r>
      <w:r>
        <w:rPr>
          <w:rFonts w:ascii="Times New Roman" w:eastAsia="Times New Roman" w:hAnsi="Times New Roman" w:cs="Times New Roman"/>
          <w:b/>
          <w:bCs/>
          <w:sz w:val="28"/>
          <w:szCs w:val="28"/>
        </w:rPr>
        <w:t xml:space="preserve"> </w:t>
      </w:r>
      <w:r w:rsidRPr="004D115C">
        <w:rPr>
          <w:rFonts w:ascii="Times New Roman" w:eastAsia="Times New Roman" w:hAnsi="Times New Roman" w:cs="Times New Roman"/>
          <w:b/>
          <w:bCs/>
          <w:sz w:val="28"/>
          <w:szCs w:val="28"/>
        </w:rPr>
        <w:t>профессиональное</w:t>
      </w:r>
      <w:r>
        <w:rPr>
          <w:rFonts w:ascii="Times New Roman" w:eastAsia="Times New Roman" w:hAnsi="Times New Roman" w:cs="Times New Roman"/>
          <w:b/>
          <w:bCs/>
          <w:sz w:val="28"/>
          <w:szCs w:val="28"/>
        </w:rPr>
        <w:t xml:space="preserve"> </w:t>
      </w:r>
      <w:r w:rsidRPr="004D115C">
        <w:rPr>
          <w:rFonts w:ascii="Times New Roman" w:eastAsia="Times New Roman" w:hAnsi="Times New Roman" w:cs="Times New Roman"/>
          <w:b/>
          <w:bCs/>
          <w:sz w:val="28"/>
          <w:szCs w:val="28"/>
        </w:rPr>
        <w:t>образование</w:t>
      </w:r>
      <w:r w:rsidRPr="005800B4">
        <w:rPr>
          <w:rFonts w:ascii="Times New Roman" w:eastAsia="Times New Roman" w:hAnsi="Times New Roman" w:cs="Times New Roman"/>
          <w:b/>
          <w:bCs/>
          <w:sz w:val="28"/>
          <w:szCs w:val="28"/>
        </w:rPr>
        <w:t>» (2ч.)</w:t>
      </w:r>
    </w:p>
    <w:p w:rsidR="001273E6" w:rsidRPr="00D25090" w:rsidRDefault="001273E6" w:rsidP="001273E6">
      <w:pPr>
        <w:spacing w:after="0" w:line="240" w:lineRule="auto"/>
        <w:jc w:val="both"/>
        <w:rPr>
          <w:rFonts w:ascii="Times New Roman" w:eastAsia="Times New Roman" w:hAnsi="Times New Roman" w:cs="Times New Roman"/>
          <w:caps/>
        </w:rPr>
      </w:pPr>
    </w:p>
    <w:p w:rsidR="001273E6" w:rsidRPr="00D25090" w:rsidRDefault="001273E6" w:rsidP="001273E6">
      <w:pPr>
        <w:spacing w:after="0" w:line="240" w:lineRule="auto"/>
        <w:jc w:val="both"/>
        <w:rPr>
          <w:rFonts w:ascii="Times New Roman" w:eastAsia="Times New Roman" w:hAnsi="Times New Roman" w:cs="Times New Roman"/>
          <w:b/>
          <w:sz w:val="24"/>
          <w:szCs w:val="24"/>
        </w:rPr>
      </w:pPr>
      <w:r w:rsidRPr="00D25090">
        <w:rPr>
          <w:rFonts w:ascii="Times New Roman" w:eastAsia="Times New Roman" w:hAnsi="Times New Roman" w:cs="Times New Roman"/>
          <w:b/>
          <w:sz w:val="24"/>
          <w:szCs w:val="24"/>
        </w:rPr>
        <w:t>Содержание практической работы:</w:t>
      </w:r>
    </w:p>
    <w:p w:rsidR="001273E6" w:rsidRPr="00EA3A49" w:rsidRDefault="001273E6" w:rsidP="001273E6">
      <w:pPr>
        <w:spacing w:after="0" w:line="240" w:lineRule="auto"/>
        <w:jc w:val="both"/>
        <w:rPr>
          <w:rFonts w:ascii="Times New Roman" w:eastAsia="Times New Roman" w:hAnsi="Times New Roman" w:cs="Times New Roman"/>
          <w:sz w:val="24"/>
          <w:szCs w:val="24"/>
        </w:rPr>
      </w:pPr>
      <w:r w:rsidRPr="00EA3A49">
        <w:rPr>
          <w:rFonts w:ascii="Times New Roman" w:eastAsia="Times New Roman" w:hAnsi="Times New Roman" w:cs="Times New Roman"/>
          <w:sz w:val="24"/>
          <w:szCs w:val="24"/>
        </w:rPr>
        <w:t>Образование в США, среднее профессиональное образование.</w:t>
      </w:r>
    </w:p>
    <w:p w:rsidR="001273E6" w:rsidRDefault="001273E6" w:rsidP="001273E6">
      <w:pPr>
        <w:spacing w:after="0" w:line="240" w:lineRule="auto"/>
        <w:jc w:val="both"/>
        <w:rPr>
          <w:rFonts w:ascii="Times New Roman" w:eastAsia="Times New Roman" w:hAnsi="Times New Roman" w:cs="Times New Roman"/>
          <w:sz w:val="24"/>
          <w:szCs w:val="24"/>
        </w:rPr>
      </w:pPr>
      <w:r w:rsidRPr="00EA3A49">
        <w:rPr>
          <w:rFonts w:ascii="Times New Roman" w:eastAsia="Times New Roman" w:hAnsi="Times New Roman" w:cs="Times New Roman"/>
          <w:sz w:val="24"/>
          <w:szCs w:val="24"/>
        </w:rPr>
        <w:t>Развитие навыков устной речи по теме.</w:t>
      </w:r>
    </w:p>
    <w:p w:rsidR="001273E6" w:rsidRPr="00BA212A" w:rsidRDefault="001273E6" w:rsidP="001273E6">
      <w:pPr>
        <w:spacing w:after="0" w:line="240" w:lineRule="auto"/>
        <w:jc w:val="both"/>
        <w:rPr>
          <w:rFonts w:ascii="Times New Roman" w:eastAsia="Times New Roman" w:hAnsi="Times New Roman" w:cs="Times New Roman"/>
          <w:sz w:val="24"/>
          <w:szCs w:val="24"/>
        </w:rPr>
      </w:pPr>
      <w:r w:rsidRPr="005800B4">
        <w:rPr>
          <w:rFonts w:ascii="Times New Roman" w:eastAsia="Times New Roman" w:hAnsi="Times New Roman" w:cs="Times New Roman"/>
          <w:b/>
          <w:bCs/>
          <w:sz w:val="24"/>
          <w:szCs w:val="24"/>
          <w:u w:val="single"/>
        </w:rPr>
        <w:t>Цель</w:t>
      </w:r>
      <w:r w:rsidRPr="00D07D9E">
        <w:rPr>
          <w:rFonts w:ascii="Times New Roman" w:eastAsia="Times New Roman" w:hAnsi="Times New Roman" w:cs="Times New Roman"/>
          <w:b/>
          <w:bCs/>
          <w:sz w:val="24"/>
          <w:szCs w:val="24"/>
          <w:u w:val="single"/>
        </w:rPr>
        <w:t>:</w:t>
      </w:r>
    </w:p>
    <w:p w:rsidR="001273E6" w:rsidRPr="001B21B1" w:rsidRDefault="001273E6" w:rsidP="001273E6">
      <w:pPr>
        <w:pStyle w:val="a3"/>
        <w:numPr>
          <w:ilvl w:val="0"/>
          <w:numId w:val="3"/>
        </w:numPr>
        <w:spacing w:after="0" w:line="240" w:lineRule="auto"/>
        <w:jc w:val="both"/>
        <w:rPr>
          <w:rFonts w:ascii="Times New Roman" w:hAnsi="Times New Roman" w:cs="Times New Roman"/>
          <w:b/>
          <w:i/>
          <w:sz w:val="24"/>
          <w:szCs w:val="24"/>
        </w:rPr>
      </w:pPr>
      <w:r w:rsidRPr="001B21B1">
        <w:rPr>
          <w:rFonts w:ascii="Times New Roman" w:hAnsi="Times New Roman" w:cs="Times New Roman"/>
          <w:i/>
          <w:sz w:val="24"/>
          <w:szCs w:val="24"/>
        </w:rPr>
        <w:t>Совершенствование  и развитие навыков устной и письменной речи, навыков чтения и перевода.</w:t>
      </w:r>
    </w:p>
    <w:p w:rsidR="001273E6" w:rsidRPr="00D25090" w:rsidRDefault="001273E6" w:rsidP="001273E6">
      <w:pPr>
        <w:pStyle w:val="a3"/>
        <w:numPr>
          <w:ilvl w:val="0"/>
          <w:numId w:val="3"/>
        </w:num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Развитие  навыков  использования в речи ранее изученного грамматического материала.</w:t>
      </w:r>
    </w:p>
    <w:p w:rsidR="001273E6" w:rsidRDefault="001273E6" w:rsidP="001273E6">
      <w:pPr>
        <w:spacing w:after="0" w:line="240" w:lineRule="auto"/>
        <w:jc w:val="both"/>
        <w:rPr>
          <w:rFonts w:ascii="Times New Roman" w:eastAsia="Times New Roman" w:hAnsi="Times New Roman" w:cs="Times New Roman"/>
          <w:sz w:val="24"/>
          <w:szCs w:val="24"/>
        </w:rPr>
      </w:pPr>
      <w:r w:rsidRPr="005800B4">
        <w:rPr>
          <w:rFonts w:ascii="Times New Roman" w:eastAsia="Times New Roman" w:hAnsi="Times New Roman" w:cs="Times New Roman"/>
          <w:b/>
          <w:bCs/>
          <w:sz w:val="24"/>
          <w:szCs w:val="24"/>
          <w:u w:val="single"/>
        </w:rPr>
        <w:t>Комплексно-методическое обеспечение:</w:t>
      </w:r>
      <w:r w:rsidRPr="005800B4">
        <w:rPr>
          <w:rFonts w:ascii="Times New Roman" w:eastAsia="Times New Roman" w:hAnsi="Times New Roman" w:cs="Times New Roman"/>
          <w:sz w:val="24"/>
          <w:szCs w:val="24"/>
        </w:rPr>
        <w:t xml:space="preserve"> </w:t>
      </w:r>
    </w:p>
    <w:p w:rsidR="001273E6" w:rsidRPr="005800B4" w:rsidRDefault="001273E6" w:rsidP="001273E6">
      <w:pPr>
        <w:pStyle w:val="a3"/>
        <w:numPr>
          <w:ilvl w:val="0"/>
          <w:numId w:val="4"/>
        </w:numPr>
        <w:spacing w:after="0" w:line="240" w:lineRule="auto"/>
        <w:jc w:val="both"/>
        <w:rPr>
          <w:rFonts w:ascii="Times New Roman" w:eastAsia="Times New Roman" w:hAnsi="Times New Roman" w:cs="Times New Roman"/>
          <w:bCs/>
          <w:sz w:val="24"/>
          <w:szCs w:val="24"/>
        </w:rPr>
      </w:pPr>
      <w:r w:rsidRPr="005800B4">
        <w:rPr>
          <w:rFonts w:ascii="Times New Roman" w:eastAsia="Times New Roman" w:hAnsi="Times New Roman" w:cs="Times New Roman"/>
          <w:bCs/>
          <w:sz w:val="24"/>
          <w:szCs w:val="24"/>
        </w:rPr>
        <w:t>Карпова Т.А. Английский язык для колледжей. Учебное пособие;</w:t>
      </w:r>
    </w:p>
    <w:p w:rsidR="001273E6" w:rsidRPr="005800B4" w:rsidRDefault="001273E6" w:rsidP="001273E6">
      <w:pPr>
        <w:pStyle w:val="a3"/>
        <w:numPr>
          <w:ilvl w:val="0"/>
          <w:numId w:val="4"/>
        </w:numPr>
        <w:spacing w:after="0" w:line="240" w:lineRule="auto"/>
        <w:jc w:val="both"/>
        <w:rPr>
          <w:rFonts w:ascii="Times New Roman" w:eastAsia="Times New Roman" w:hAnsi="Times New Roman" w:cs="Times New Roman"/>
          <w:bCs/>
          <w:sz w:val="24"/>
          <w:szCs w:val="24"/>
        </w:rPr>
      </w:pPr>
      <w:proofErr w:type="spellStart"/>
      <w:r w:rsidRPr="005800B4">
        <w:rPr>
          <w:rFonts w:ascii="Times New Roman" w:eastAsia="Times New Roman" w:hAnsi="Times New Roman" w:cs="Times New Roman"/>
          <w:bCs/>
          <w:sz w:val="24"/>
          <w:szCs w:val="24"/>
        </w:rPr>
        <w:t>Восковская</w:t>
      </w:r>
      <w:proofErr w:type="spellEnd"/>
      <w:r w:rsidRPr="005800B4">
        <w:rPr>
          <w:rFonts w:ascii="Times New Roman" w:eastAsia="Times New Roman" w:hAnsi="Times New Roman" w:cs="Times New Roman"/>
          <w:bCs/>
          <w:sz w:val="24"/>
          <w:szCs w:val="24"/>
        </w:rPr>
        <w:t xml:space="preserve"> А.С., Карпова Т.А. Английский язык. Учебник;</w:t>
      </w:r>
    </w:p>
    <w:p w:rsidR="001273E6" w:rsidRPr="005800B4" w:rsidRDefault="001273E6" w:rsidP="001273E6">
      <w:pPr>
        <w:pStyle w:val="a3"/>
        <w:numPr>
          <w:ilvl w:val="0"/>
          <w:numId w:val="4"/>
        </w:numPr>
        <w:spacing w:after="0" w:line="240" w:lineRule="auto"/>
        <w:jc w:val="both"/>
        <w:rPr>
          <w:rFonts w:ascii="Times New Roman" w:eastAsia="Times New Roman" w:hAnsi="Times New Roman" w:cs="Times New Roman"/>
          <w:bCs/>
          <w:sz w:val="24"/>
          <w:szCs w:val="24"/>
        </w:rPr>
      </w:pPr>
      <w:r w:rsidRPr="005800B4">
        <w:rPr>
          <w:rFonts w:ascii="Times New Roman" w:eastAsia="Times New Roman" w:hAnsi="Times New Roman" w:cs="Times New Roman"/>
          <w:bCs/>
          <w:sz w:val="24"/>
          <w:szCs w:val="24"/>
        </w:rPr>
        <w:t>Раздаточный материал;</w:t>
      </w:r>
    </w:p>
    <w:p w:rsidR="001273E6" w:rsidRPr="005800B4" w:rsidRDefault="001273E6" w:rsidP="001273E6">
      <w:pPr>
        <w:pStyle w:val="a3"/>
        <w:numPr>
          <w:ilvl w:val="0"/>
          <w:numId w:val="4"/>
        </w:numPr>
        <w:spacing w:after="0" w:line="240" w:lineRule="auto"/>
        <w:jc w:val="both"/>
        <w:rPr>
          <w:rFonts w:ascii="Times New Roman" w:eastAsia="Times New Roman" w:hAnsi="Times New Roman" w:cs="Times New Roman"/>
          <w:bCs/>
          <w:sz w:val="24"/>
          <w:szCs w:val="24"/>
        </w:rPr>
      </w:pPr>
      <w:r w:rsidRPr="005800B4">
        <w:rPr>
          <w:rFonts w:ascii="Times New Roman" w:eastAsia="Times New Roman" w:hAnsi="Times New Roman" w:cs="Times New Roman"/>
          <w:bCs/>
          <w:sz w:val="24"/>
          <w:szCs w:val="24"/>
        </w:rPr>
        <w:t>Электронный грамматический справочник. Режим доступа: http://studyspace.ru/uchebniki-po-angliyskomu-yazyiku/grammar-for-beginner.-grammatika-angliyskogo-yazyika-dlya-nachinayusc.html.</w:t>
      </w:r>
    </w:p>
    <w:p w:rsidR="001273E6" w:rsidRPr="005800B4" w:rsidRDefault="001273E6" w:rsidP="001273E6">
      <w:pPr>
        <w:pStyle w:val="a3"/>
        <w:numPr>
          <w:ilvl w:val="0"/>
          <w:numId w:val="4"/>
        </w:numPr>
        <w:spacing w:after="0" w:line="240" w:lineRule="auto"/>
        <w:jc w:val="both"/>
        <w:rPr>
          <w:rFonts w:ascii="Times New Roman" w:eastAsia="Times New Roman" w:hAnsi="Times New Roman" w:cs="Times New Roman"/>
          <w:sz w:val="24"/>
          <w:szCs w:val="24"/>
        </w:rPr>
      </w:pPr>
      <w:proofErr w:type="spellStart"/>
      <w:r w:rsidRPr="005800B4">
        <w:rPr>
          <w:rFonts w:ascii="Times New Roman" w:eastAsia="Times New Roman" w:hAnsi="Times New Roman" w:cs="Times New Roman"/>
          <w:sz w:val="24"/>
          <w:szCs w:val="24"/>
        </w:rPr>
        <w:t>мультимедиапроектор</w:t>
      </w:r>
      <w:proofErr w:type="spellEnd"/>
      <w:r w:rsidRPr="005800B4">
        <w:rPr>
          <w:rFonts w:ascii="Times New Roman" w:eastAsia="Times New Roman" w:hAnsi="Times New Roman" w:cs="Times New Roman"/>
          <w:sz w:val="24"/>
          <w:szCs w:val="24"/>
        </w:rPr>
        <w:t>.</w:t>
      </w:r>
    </w:p>
    <w:p w:rsidR="001273E6" w:rsidRPr="005800B4" w:rsidRDefault="001273E6" w:rsidP="001273E6">
      <w:pPr>
        <w:spacing w:after="0" w:line="240" w:lineRule="auto"/>
        <w:jc w:val="both"/>
        <w:rPr>
          <w:rFonts w:ascii="Times New Roman" w:eastAsia="Times New Roman" w:hAnsi="Times New Roman" w:cs="Times New Roman"/>
          <w:b/>
          <w:bCs/>
          <w:sz w:val="24"/>
          <w:szCs w:val="24"/>
          <w:u w:val="single"/>
        </w:rPr>
      </w:pPr>
      <w:r w:rsidRPr="005800B4">
        <w:rPr>
          <w:rFonts w:ascii="Times New Roman" w:eastAsia="Times New Roman" w:hAnsi="Times New Roman" w:cs="Times New Roman"/>
          <w:b/>
          <w:bCs/>
          <w:sz w:val="24"/>
          <w:szCs w:val="24"/>
          <w:u w:val="single"/>
        </w:rPr>
        <w:t>Порядок выполнения:</w:t>
      </w:r>
    </w:p>
    <w:p w:rsidR="001273E6" w:rsidRPr="005800B4" w:rsidRDefault="001273E6" w:rsidP="001273E6">
      <w:pPr>
        <w:spacing w:after="0" w:line="240" w:lineRule="auto"/>
        <w:jc w:val="both"/>
        <w:rPr>
          <w:rFonts w:ascii="Times New Roman" w:eastAsia="Times New Roman" w:hAnsi="Times New Roman" w:cs="Times New Roman"/>
          <w:sz w:val="24"/>
          <w:szCs w:val="24"/>
        </w:rPr>
      </w:pPr>
      <w:r w:rsidRPr="005800B4">
        <w:rPr>
          <w:rFonts w:ascii="Times New Roman" w:eastAsia="Times New Roman" w:hAnsi="Times New Roman" w:cs="Times New Roman"/>
          <w:sz w:val="24"/>
          <w:szCs w:val="24"/>
        </w:rPr>
        <w:t xml:space="preserve">- подготовиться к выполнению заданий; </w:t>
      </w:r>
    </w:p>
    <w:p w:rsidR="001273E6" w:rsidRPr="005800B4" w:rsidRDefault="001273E6" w:rsidP="001273E6">
      <w:pPr>
        <w:spacing w:after="0" w:line="240" w:lineRule="auto"/>
        <w:jc w:val="both"/>
        <w:rPr>
          <w:rFonts w:ascii="Times New Roman" w:eastAsia="Times New Roman" w:hAnsi="Times New Roman" w:cs="Times New Roman"/>
          <w:sz w:val="24"/>
          <w:szCs w:val="24"/>
        </w:rPr>
      </w:pPr>
      <w:r w:rsidRPr="005800B4">
        <w:rPr>
          <w:rFonts w:ascii="Times New Roman" w:eastAsia="Times New Roman" w:hAnsi="Times New Roman" w:cs="Times New Roman"/>
          <w:sz w:val="24"/>
          <w:szCs w:val="24"/>
        </w:rPr>
        <w:t>- внимательно прочитать задание;</w:t>
      </w:r>
    </w:p>
    <w:p w:rsidR="001273E6" w:rsidRPr="005800B4" w:rsidRDefault="001273E6" w:rsidP="001273E6">
      <w:pPr>
        <w:spacing w:after="0" w:line="240" w:lineRule="auto"/>
        <w:jc w:val="both"/>
        <w:rPr>
          <w:rFonts w:ascii="Times New Roman" w:eastAsia="Times New Roman" w:hAnsi="Times New Roman" w:cs="Times New Roman"/>
          <w:sz w:val="24"/>
          <w:szCs w:val="24"/>
        </w:rPr>
      </w:pPr>
      <w:r w:rsidRPr="005800B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для выполнения грамматического задания повторить теорию</w:t>
      </w:r>
      <w:r w:rsidRPr="005800B4">
        <w:rPr>
          <w:rFonts w:ascii="Times New Roman" w:eastAsia="Times New Roman" w:hAnsi="Times New Roman" w:cs="Times New Roman"/>
          <w:sz w:val="24"/>
          <w:szCs w:val="24"/>
        </w:rPr>
        <w:t>;</w:t>
      </w:r>
    </w:p>
    <w:p w:rsidR="001273E6" w:rsidRPr="00D72F00" w:rsidRDefault="001273E6" w:rsidP="001273E6">
      <w:pPr>
        <w:spacing w:line="240" w:lineRule="auto"/>
        <w:jc w:val="both"/>
        <w:rPr>
          <w:rFonts w:ascii="Times New Roman" w:eastAsia="Times New Roman" w:hAnsi="Times New Roman" w:cs="Times New Roman"/>
          <w:sz w:val="24"/>
          <w:szCs w:val="24"/>
        </w:rPr>
      </w:pPr>
      <w:r w:rsidRPr="00D72F00">
        <w:rPr>
          <w:rFonts w:ascii="Times New Roman" w:eastAsia="Times New Roman" w:hAnsi="Times New Roman" w:cs="Times New Roman"/>
          <w:sz w:val="24"/>
          <w:szCs w:val="24"/>
        </w:rPr>
        <w:t xml:space="preserve">- </w:t>
      </w:r>
      <w:proofErr w:type="spellStart"/>
      <w:r w:rsidRPr="005800B4">
        <w:rPr>
          <w:rFonts w:ascii="Times New Roman" w:eastAsia="Times New Roman" w:hAnsi="Times New Roman" w:cs="Times New Roman"/>
          <w:sz w:val="24"/>
          <w:szCs w:val="24"/>
        </w:rPr>
        <w:t>письменно</w:t>
      </w:r>
      <w:r w:rsidRPr="00D72F00">
        <w:rPr>
          <w:rFonts w:ascii="Times New Roman" w:eastAsia="Times New Roman" w:hAnsi="Times New Roman" w:cs="Times New Roman"/>
          <w:sz w:val="24"/>
          <w:szCs w:val="24"/>
        </w:rPr>
        <w:t>\</w:t>
      </w:r>
      <w:proofErr w:type="spellEnd"/>
      <w:r w:rsidRPr="00D72F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устно</w:t>
      </w:r>
      <w:r w:rsidRPr="00D72F00">
        <w:rPr>
          <w:rFonts w:ascii="Times New Roman" w:eastAsia="Times New Roman" w:hAnsi="Times New Roman" w:cs="Times New Roman"/>
          <w:sz w:val="24"/>
          <w:szCs w:val="24"/>
        </w:rPr>
        <w:t xml:space="preserve">  </w:t>
      </w:r>
      <w:r w:rsidRPr="005800B4">
        <w:rPr>
          <w:rFonts w:ascii="Times New Roman" w:eastAsia="Times New Roman" w:hAnsi="Times New Roman" w:cs="Times New Roman"/>
          <w:sz w:val="24"/>
          <w:szCs w:val="24"/>
        </w:rPr>
        <w:t>выполнить</w:t>
      </w:r>
      <w:r w:rsidRPr="00D72F00">
        <w:rPr>
          <w:rFonts w:ascii="Times New Roman" w:eastAsia="Times New Roman" w:hAnsi="Times New Roman" w:cs="Times New Roman"/>
          <w:sz w:val="24"/>
          <w:szCs w:val="24"/>
        </w:rPr>
        <w:t xml:space="preserve"> </w:t>
      </w:r>
      <w:r w:rsidRPr="005800B4">
        <w:rPr>
          <w:rFonts w:ascii="Times New Roman" w:eastAsia="Times New Roman" w:hAnsi="Times New Roman" w:cs="Times New Roman"/>
          <w:sz w:val="24"/>
          <w:szCs w:val="24"/>
        </w:rPr>
        <w:t>задание</w:t>
      </w:r>
    </w:p>
    <w:p w:rsidR="001273E6" w:rsidRPr="001273E6" w:rsidRDefault="001273E6" w:rsidP="001273E6">
      <w:pPr>
        <w:spacing w:before="150" w:after="150" w:line="240" w:lineRule="auto"/>
        <w:ind w:right="150"/>
        <w:jc w:val="both"/>
        <w:rPr>
          <w:rFonts w:ascii="Times New Roman" w:eastAsia="Times New Roman" w:hAnsi="Times New Roman" w:cs="Times New Roman"/>
          <w:b/>
          <w:color w:val="000000"/>
          <w:sz w:val="28"/>
          <w:szCs w:val="24"/>
        </w:rPr>
      </w:pPr>
    </w:p>
    <w:p w:rsidR="001273E6" w:rsidRPr="001273E6" w:rsidRDefault="001273E6" w:rsidP="001273E6">
      <w:pPr>
        <w:spacing w:before="150" w:after="150" w:line="240" w:lineRule="auto"/>
        <w:ind w:right="150"/>
        <w:jc w:val="both"/>
        <w:rPr>
          <w:rFonts w:ascii="Times New Roman" w:eastAsia="Times New Roman" w:hAnsi="Times New Roman" w:cs="Times New Roman"/>
          <w:b/>
          <w:color w:val="000000"/>
          <w:sz w:val="28"/>
          <w:szCs w:val="24"/>
        </w:rPr>
      </w:pPr>
      <w:r w:rsidRPr="001273E6">
        <w:rPr>
          <w:rFonts w:ascii="Times New Roman" w:eastAsia="Times New Roman" w:hAnsi="Times New Roman" w:cs="Times New Roman"/>
          <w:b/>
          <w:color w:val="000000"/>
          <w:sz w:val="28"/>
          <w:szCs w:val="24"/>
        </w:rPr>
        <w:t>Задание 1. Прочитайте и устно переведите текст, выполните задания к тексту.</w:t>
      </w:r>
    </w:p>
    <w:p w:rsidR="001273E6" w:rsidRPr="001273E6" w:rsidRDefault="001273E6" w:rsidP="001273E6">
      <w:pPr>
        <w:spacing w:line="240" w:lineRule="auto"/>
        <w:ind w:left="567" w:right="755"/>
        <w:jc w:val="center"/>
        <w:rPr>
          <w:rFonts w:ascii="Times New Roman" w:hAnsi="Times New Roman"/>
          <w:b/>
          <w:sz w:val="28"/>
          <w:szCs w:val="24"/>
          <w:lang w:val="en-US"/>
        </w:rPr>
      </w:pPr>
      <w:r w:rsidRPr="001273E6">
        <w:rPr>
          <w:rFonts w:ascii="Times New Roman" w:hAnsi="Times New Roman"/>
          <w:b/>
          <w:sz w:val="28"/>
          <w:szCs w:val="24"/>
          <w:lang w:val="en-US"/>
        </w:rPr>
        <w:t>Elementary</w:t>
      </w:r>
      <w:r w:rsidRPr="001273E6">
        <w:rPr>
          <w:rFonts w:ascii="Times New Roman" w:hAnsi="Times New Roman"/>
          <w:b/>
          <w:sz w:val="28"/>
          <w:szCs w:val="24"/>
        </w:rPr>
        <w:t xml:space="preserve"> </w:t>
      </w:r>
      <w:r w:rsidRPr="001273E6">
        <w:rPr>
          <w:rFonts w:ascii="Times New Roman" w:hAnsi="Times New Roman"/>
          <w:b/>
          <w:sz w:val="28"/>
          <w:szCs w:val="24"/>
          <w:lang w:val="en-US"/>
        </w:rPr>
        <w:t>Schools</w:t>
      </w:r>
      <w:r w:rsidRPr="001273E6">
        <w:rPr>
          <w:rFonts w:ascii="Times New Roman" w:hAnsi="Times New Roman"/>
          <w:b/>
          <w:sz w:val="28"/>
          <w:szCs w:val="24"/>
        </w:rPr>
        <w:t xml:space="preserve">, </w:t>
      </w:r>
      <w:r w:rsidRPr="001273E6">
        <w:rPr>
          <w:rFonts w:ascii="Times New Roman" w:hAnsi="Times New Roman"/>
          <w:b/>
          <w:sz w:val="28"/>
          <w:szCs w:val="24"/>
          <w:lang w:val="en-US"/>
        </w:rPr>
        <w:t>High</w:t>
      </w:r>
      <w:r w:rsidRPr="001273E6">
        <w:rPr>
          <w:rFonts w:ascii="Times New Roman" w:hAnsi="Times New Roman"/>
          <w:b/>
          <w:sz w:val="28"/>
          <w:szCs w:val="24"/>
        </w:rPr>
        <w:t xml:space="preserve"> </w:t>
      </w:r>
      <w:r w:rsidRPr="001273E6">
        <w:rPr>
          <w:rFonts w:ascii="Times New Roman" w:hAnsi="Times New Roman"/>
          <w:b/>
          <w:sz w:val="28"/>
          <w:szCs w:val="24"/>
          <w:lang w:val="en-US"/>
        </w:rPr>
        <w:t>Schools</w:t>
      </w:r>
      <w:r w:rsidRPr="001273E6">
        <w:rPr>
          <w:rFonts w:ascii="Times New Roman" w:hAnsi="Times New Roman"/>
          <w:b/>
          <w:sz w:val="28"/>
          <w:szCs w:val="24"/>
        </w:rPr>
        <w:t xml:space="preserve"> </w:t>
      </w:r>
      <w:r w:rsidRPr="001273E6">
        <w:rPr>
          <w:rFonts w:ascii="Times New Roman" w:hAnsi="Times New Roman"/>
          <w:b/>
          <w:sz w:val="28"/>
          <w:szCs w:val="24"/>
          <w:lang w:val="en-US"/>
        </w:rPr>
        <w:t>and</w:t>
      </w:r>
      <w:r w:rsidRPr="001273E6">
        <w:rPr>
          <w:rFonts w:ascii="Times New Roman" w:hAnsi="Times New Roman"/>
          <w:b/>
          <w:sz w:val="28"/>
          <w:szCs w:val="24"/>
        </w:rPr>
        <w:t xml:space="preserve"> </w:t>
      </w:r>
      <w:r w:rsidRPr="001273E6">
        <w:rPr>
          <w:rFonts w:ascii="Times New Roman" w:hAnsi="Times New Roman"/>
          <w:b/>
          <w:sz w:val="28"/>
          <w:szCs w:val="24"/>
          <w:lang w:val="en-US"/>
        </w:rPr>
        <w:t>Institutions</w:t>
      </w:r>
      <w:r w:rsidRPr="001273E6">
        <w:rPr>
          <w:rFonts w:ascii="Times New Roman" w:hAnsi="Times New Roman"/>
          <w:b/>
          <w:sz w:val="28"/>
          <w:szCs w:val="24"/>
        </w:rPr>
        <w:t xml:space="preserve"> </w:t>
      </w:r>
      <w:r w:rsidRPr="001273E6">
        <w:rPr>
          <w:rFonts w:ascii="Times New Roman" w:hAnsi="Times New Roman"/>
          <w:b/>
          <w:sz w:val="28"/>
          <w:szCs w:val="24"/>
          <w:lang w:val="en-US"/>
        </w:rPr>
        <w:t>of</w:t>
      </w:r>
      <w:r w:rsidRPr="001273E6">
        <w:rPr>
          <w:rFonts w:ascii="Times New Roman" w:hAnsi="Times New Roman"/>
          <w:b/>
          <w:sz w:val="28"/>
          <w:szCs w:val="24"/>
        </w:rPr>
        <w:t xml:space="preserve"> </w:t>
      </w:r>
      <w:r w:rsidRPr="001273E6">
        <w:rPr>
          <w:rFonts w:ascii="Times New Roman" w:hAnsi="Times New Roman"/>
          <w:b/>
          <w:sz w:val="28"/>
          <w:szCs w:val="24"/>
          <w:lang w:val="en-US"/>
        </w:rPr>
        <w:t>Higher</w:t>
      </w:r>
      <w:r w:rsidRPr="001273E6">
        <w:rPr>
          <w:rFonts w:ascii="Times New Roman" w:hAnsi="Times New Roman"/>
          <w:b/>
          <w:sz w:val="28"/>
          <w:szCs w:val="24"/>
        </w:rPr>
        <w:t xml:space="preserve"> </w:t>
      </w:r>
      <w:r w:rsidRPr="001273E6">
        <w:rPr>
          <w:rFonts w:ascii="Times New Roman" w:hAnsi="Times New Roman"/>
          <w:b/>
          <w:sz w:val="28"/>
          <w:szCs w:val="24"/>
          <w:lang w:val="en-US"/>
        </w:rPr>
        <w:t>Learning</w:t>
      </w:r>
    </w:p>
    <w:p w:rsidR="001273E6" w:rsidRPr="001273E6" w:rsidRDefault="001273E6" w:rsidP="001273E6">
      <w:pPr>
        <w:spacing w:after="0" w:line="240" w:lineRule="auto"/>
        <w:ind w:firstLine="567"/>
        <w:jc w:val="both"/>
        <w:rPr>
          <w:rFonts w:ascii="Times New Roman" w:hAnsi="Times New Roman"/>
          <w:sz w:val="28"/>
          <w:szCs w:val="24"/>
          <w:lang w:val="en-US"/>
        </w:rPr>
      </w:pPr>
      <w:r w:rsidRPr="001273E6">
        <w:rPr>
          <w:rFonts w:ascii="Times New Roman" w:hAnsi="Times New Roman"/>
          <w:sz w:val="28"/>
          <w:szCs w:val="24"/>
          <w:lang w:val="en-US"/>
        </w:rPr>
        <w:t>There are eight years of elementary schooling. The elementary school is followed by four years of secondary school, or high school. Often the last two years of elementary and the first years of secondary school are combined into a junior high school.</w:t>
      </w:r>
    </w:p>
    <w:p w:rsidR="001273E6" w:rsidRPr="001273E6" w:rsidRDefault="001273E6" w:rsidP="001273E6">
      <w:pPr>
        <w:spacing w:after="0" w:line="240" w:lineRule="auto"/>
        <w:ind w:firstLine="567"/>
        <w:jc w:val="both"/>
        <w:rPr>
          <w:rFonts w:ascii="Times New Roman" w:hAnsi="Times New Roman"/>
          <w:sz w:val="28"/>
          <w:szCs w:val="24"/>
          <w:lang w:val="en-US"/>
        </w:rPr>
      </w:pPr>
      <w:r w:rsidRPr="001273E6">
        <w:rPr>
          <w:rFonts w:ascii="Times New Roman" w:hAnsi="Times New Roman"/>
          <w:sz w:val="28"/>
          <w:szCs w:val="24"/>
          <w:lang w:val="en-US"/>
        </w:rPr>
        <w:t>The school year is nine months in length, beginning early in September and continuing until about the first of June, with a vacation of week or two at Christmas time and sometimes a shorter one in spring. There are slight variations from place to place. Students enter the first grade at the age of six and attendance is compulsory in most states until the age of sixteen or until the student has finished the eighth grade.</w:t>
      </w:r>
    </w:p>
    <w:p w:rsidR="001273E6" w:rsidRPr="001273E6" w:rsidRDefault="001273E6" w:rsidP="001273E6">
      <w:pPr>
        <w:spacing w:after="0" w:line="240" w:lineRule="auto"/>
        <w:ind w:firstLine="567"/>
        <w:jc w:val="both"/>
        <w:rPr>
          <w:rFonts w:ascii="Times New Roman" w:hAnsi="Times New Roman"/>
          <w:sz w:val="28"/>
          <w:szCs w:val="24"/>
          <w:lang w:val="en-US"/>
        </w:rPr>
      </w:pPr>
      <w:r w:rsidRPr="001273E6">
        <w:rPr>
          <w:rFonts w:ascii="Times New Roman" w:hAnsi="Times New Roman"/>
          <w:sz w:val="28"/>
          <w:szCs w:val="24"/>
          <w:lang w:val="en-US"/>
        </w:rPr>
        <w:t xml:space="preserve">The elementary schools tend to be small. The high schools are generally larger and accommodate pupils from four or five elementary schools. A small town generally has several elementary schools and one high school. In some rural communities the one-room country school house still exists. Here may be found </w:t>
      </w:r>
      <w:r w:rsidRPr="001273E6">
        <w:rPr>
          <w:rFonts w:ascii="Times New Roman" w:hAnsi="Times New Roman"/>
          <w:sz w:val="28"/>
          <w:szCs w:val="24"/>
          <w:lang w:val="en-US"/>
        </w:rPr>
        <w:lastRenderedPageBreak/>
        <w:t>from five to twenty-five pupils in grades one through eight, all taught by the same teacher.</w:t>
      </w:r>
    </w:p>
    <w:p w:rsidR="001273E6" w:rsidRPr="001273E6" w:rsidRDefault="001273E6" w:rsidP="001273E6">
      <w:pPr>
        <w:spacing w:after="0" w:line="240" w:lineRule="auto"/>
        <w:ind w:firstLine="567"/>
        <w:jc w:val="both"/>
        <w:rPr>
          <w:rFonts w:ascii="Times New Roman" w:hAnsi="Times New Roman"/>
          <w:sz w:val="28"/>
          <w:szCs w:val="24"/>
          <w:lang w:val="en-US"/>
        </w:rPr>
      </w:pPr>
      <w:r w:rsidRPr="001273E6">
        <w:rPr>
          <w:rFonts w:ascii="Times New Roman" w:hAnsi="Times New Roman"/>
          <w:sz w:val="28"/>
          <w:szCs w:val="24"/>
          <w:lang w:val="en-US"/>
        </w:rPr>
        <w:t xml:space="preserve">Admission to the American high school is automatic on completion of the elementary school. During the four-year high school program the student studies four or five major subjects per year, and classes in each of these subjects meet for an hour a day, five days a week. In addition, the </w:t>
      </w:r>
      <w:proofErr w:type="gramStart"/>
      <w:r w:rsidRPr="001273E6">
        <w:rPr>
          <w:rFonts w:ascii="Times New Roman" w:hAnsi="Times New Roman"/>
          <w:sz w:val="28"/>
          <w:szCs w:val="24"/>
          <w:lang w:val="en-US"/>
        </w:rPr>
        <w:t>students usually has</w:t>
      </w:r>
      <w:proofErr w:type="gramEnd"/>
      <w:r w:rsidRPr="001273E6">
        <w:rPr>
          <w:rFonts w:ascii="Times New Roman" w:hAnsi="Times New Roman"/>
          <w:sz w:val="28"/>
          <w:szCs w:val="24"/>
          <w:lang w:val="en-US"/>
        </w:rPr>
        <w:t xml:space="preserve"> classes in physical education, music and art several times a week. If he fails a course, he repeats only that course and not the work of the entire year. Students must complete a certain number of courses in order to receive a diploma, or a certificate of graduation.</w:t>
      </w:r>
    </w:p>
    <w:p w:rsidR="001273E6" w:rsidRPr="001273E6" w:rsidRDefault="001273E6" w:rsidP="001273E6">
      <w:pPr>
        <w:spacing w:after="0" w:line="240" w:lineRule="auto"/>
        <w:ind w:firstLine="567"/>
        <w:jc w:val="both"/>
        <w:rPr>
          <w:rFonts w:ascii="Times New Roman" w:hAnsi="Times New Roman"/>
          <w:sz w:val="28"/>
          <w:szCs w:val="24"/>
          <w:lang w:val="en-US"/>
        </w:rPr>
      </w:pPr>
      <w:r w:rsidRPr="001273E6">
        <w:rPr>
          <w:rFonts w:ascii="Times New Roman" w:hAnsi="Times New Roman"/>
          <w:sz w:val="28"/>
          <w:szCs w:val="24"/>
          <w:lang w:val="en-US"/>
        </w:rPr>
        <w:t xml:space="preserve">Institutions of higher learning supported by public funds are not absolutely free. The state colleges and universities charge a fee for tuition or registration. This fee is higher for those who come from outside the state. Working one’s way through college is common-place. </w:t>
      </w:r>
    </w:p>
    <w:p w:rsidR="001273E6" w:rsidRPr="001273E6" w:rsidRDefault="001273E6" w:rsidP="001273E6">
      <w:pPr>
        <w:spacing w:after="0" w:line="240" w:lineRule="auto"/>
        <w:ind w:firstLine="567"/>
        <w:jc w:val="both"/>
        <w:rPr>
          <w:rFonts w:ascii="Times New Roman" w:hAnsi="Times New Roman"/>
          <w:sz w:val="28"/>
          <w:szCs w:val="24"/>
          <w:lang w:val="en-US"/>
        </w:rPr>
      </w:pPr>
      <w:r w:rsidRPr="001273E6">
        <w:rPr>
          <w:rFonts w:ascii="Times New Roman" w:hAnsi="Times New Roman"/>
          <w:sz w:val="28"/>
          <w:szCs w:val="24"/>
          <w:lang w:val="en-US"/>
        </w:rPr>
        <w:t>Usually there is no admission examination required by a state university for those who have finished high school within the state. Sometimes a certain pattern of high school studies is necessary, however, and some state universities require a certain scholastic average, or average of high school grades.</w:t>
      </w:r>
    </w:p>
    <w:p w:rsidR="001273E6" w:rsidRPr="001273E6" w:rsidRDefault="001273E6" w:rsidP="001273E6">
      <w:pPr>
        <w:spacing w:after="0" w:line="240" w:lineRule="auto"/>
        <w:ind w:firstLine="567"/>
        <w:jc w:val="both"/>
        <w:rPr>
          <w:rFonts w:ascii="Times New Roman" w:hAnsi="Times New Roman"/>
          <w:sz w:val="28"/>
          <w:szCs w:val="24"/>
          <w:lang w:val="en-US"/>
        </w:rPr>
      </w:pPr>
      <w:r w:rsidRPr="001273E6">
        <w:rPr>
          <w:rFonts w:ascii="Times New Roman" w:hAnsi="Times New Roman"/>
          <w:sz w:val="28"/>
          <w:szCs w:val="24"/>
          <w:lang w:val="en-US"/>
        </w:rPr>
        <w:t>Private colleges and universities, especially the larger, well-known ones such as Harvard, Princeton, and Yale, have rigid scholastic requirements for entrance, including an examination.</w:t>
      </w:r>
    </w:p>
    <w:p w:rsidR="001273E6" w:rsidRPr="001273E6" w:rsidRDefault="001273E6" w:rsidP="001273E6">
      <w:pPr>
        <w:spacing w:after="0" w:line="240" w:lineRule="auto"/>
        <w:ind w:left="283"/>
        <w:jc w:val="both"/>
        <w:rPr>
          <w:rFonts w:ascii="Times New Roman" w:hAnsi="Times New Roman"/>
          <w:sz w:val="28"/>
          <w:szCs w:val="24"/>
          <w:lang w:val="en-US"/>
        </w:rPr>
      </w:pPr>
      <w:r w:rsidRPr="001273E6">
        <w:rPr>
          <w:rFonts w:ascii="Times New Roman" w:hAnsi="Times New Roman"/>
          <w:sz w:val="28"/>
          <w:szCs w:val="24"/>
          <w:lang w:val="en-US"/>
        </w:rPr>
        <w:t>It usually takes four years to meet the requirements for a Bachelor of Arts or Bachelor of Science degree. A Master of Art or Master of Science degree may be obtained in one or two additional years. The highest academic degree is the Doctor of Philosophy. It may take any number of years to complete the original research work necessary to obtain this degree.</w:t>
      </w:r>
    </w:p>
    <w:p w:rsidR="001273E6" w:rsidRPr="001273E6" w:rsidRDefault="001273E6" w:rsidP="001273E6">
      <w:pPr>
        <w:spacing w:after="0" w:line="480" w:lineRule="auto"/>
        <w:jc w:val="both"/>
        <w:rPr>
          <w:rFonts w:ascii="Times New Roman" w:hAnsi="Times New Roman"/>
          <w:b/>
          <w:sz w:val="28"/>
          <w:szCs w:val="24"/>
          <w:lang w:val="en-US"/>
        </w:rPr>
      </w:pPr>
    </w:p>
    <w:p w:rsidR="001273E6" w:rsidRPr="001273E6" w:rsidRDefault="001273E6" w:rsidP="001273E6">
      <w:pPr>
        <w:spacing w:after="0" w:line="480" w:lineRule="auto"/>
        <w:jc w:val="both"/>
        <w:rPr>
          <w:rFonts w:ascii="Times New Roman" w:hAnsi="Times New Roman"/>
          <w:sz w:val="28"/>
          <w:szCs w:val="24"/>
          <w:lang w:val="en-US"/>
        </w:rPr>
      </w:pPr>
      <w:proofErr w:type="gramStart"/>
      <w:r w:rsidRPr="001273E6">
        <w:rPr>
          <w:rFonts w:ascii="Times New Roman" w:hAnsi="Times New Roman"/>
          <w:b/>
          <w:sz w:val="28"/>
          <w:szCs w:val="24"/>
          <w:lang w:val="en-US"/>
        </w:rPr>
        <w:t>Task 1.</w:t>
      </w:r>
      <w:proofErr w:type="gramEnd"/>
      <w:r w:rsidRPr="001273E6">
        <w:rPr>
          <w:rFonts w:ascii="Times New Roman" w:hAnsi="Times New Roman"/>
          <w:sz w:val="28"/>
          <w:szCs w:val="24"/>
          <w:lang w:val="en-US"/>
        </w:rPr>
        <w:t xml:space="preserve"> Find sentences that give the information about:</w:t>
      </w:r>
    </w:p>
    <w:p w:rsidR="001273E6" w:rsidRPr="001273E6" w:rsidRDefault="001273E6" w:rsidP="001273E6">
      <w:pPr>
        <w:numPr>
          <w:ilvl w:val="0"/>
          <w:numId w:val="1"/>
        </w:numPr>
        <w:spacing w:after="0" w:line="240" w:lineRule="auto"/>
        <w:jc w:val="both"/>
        <w:rPr>
          <w:rFonts w:ascii="Times New Roman" w:hAnsi="Times New Roman"/>
          <w:sz w:val="28"/>
          <w:szCs w:val="24"/>
          <w:lang w:val="en-US"/>
        </w:rPr>
      </w:pPr>
      <w:r w:rsidRPr="001273E6">
        <w:rPr>
          <w:rFonts w:ascii="Times New Roman" w:hAnsi="Times New Roman"/>
          <w:sz w:val="28"/>
          <w:szCs w:val="24"/>
          <w:lang w:val="en-US"/>
        </w:rPr>
        <w:t>the school year;</w:t>
      </w:r>
    </w:p>
    <w:p w:rsidR="001273E6" w:rsidRPr="001273E6" w:rsidRDefault="001273E6" w:rsidP="001273E6">
      <w:pPr>
        <w:numPr>
          <w:ilvl w:val="0"/>
          <w:numId w:val="1"/>
        </w:numPr>
        <w:spacing w:after="0" w:line="240" w:lineRule="auto"/>
        <w:jc w:val="both"/>
        <w:rPr>
          <w:rFonts w:ascii="Times New Roman" w:hAnsi="Times New Roman"/>
          <w:sz w:val="28"/>
          <w:szCs w:val="24"/>
          <w:lang w:val="en-US"/>
        </w:rPr>
      </w:pPr>
      <w:r w:rsidRPr="001273E6">
        <w:rPr>
          <w:rFonts w:ascii="Times New Roman" w:hAnsi="Times New Roman"/>
          <w:sz w:val="28"/>
          <w:szCs w:val="24"/>
          <w:lang w:val="en-US"/>
        </w:rPr>
        <w:t>a one-room country school house;</w:t>
      </w:r>
    </w:p>
    <w:p w:rsidR="001273E6" w:rsidRPr="001273E6" w:rsidRDefault="001273E6" w:rsidP="001273E6">
      <w:pPr>
        <w:numPr>
          <w:ilvl w:val="0"/>
          <w:numId w:val="1"/>
        </w:numPr>
        <w:spacing w:after="0" w:line="240" w:lineRule="auto"/>
        <w:jc w:val="both"/>
        <w:rPr>
          <w:rFonts w:ascii="Times New Roman" w:hAnsi="Times New Roman"/>
          <w:sz w:val="28"/>
          <w:szCs w:val="24"/>
          <w:lang w:val="en-US"/>
        </w:rPr>
      </w:pPr>
      <w:r w:rsidRPr="001273E6">
        <w:rPr>
          <w:rFonts w:ascii="Times New Roman" w:hAnsi="Times New Roman"/>
          <w:sz w:val="28"/>
          <w:szCs w:val="24"/>
          <w:lang w:val="en-US"/>
        </w:rPr>
        <w:t>the subjects studied at high school;</w:t>
      </w:r>
    </w:p>
    <w:p w:rsidR="001273E6" w:rsidRPr="001273E6" w:rsidRDefault="001273E6" w:rsidP="001273E6">
      <w:pPr>
        <w:numPr>
          <w:ilvl w:val="0"/>
          <w:numId w:val="1"/>
        </w:numPr>
        <w:spacing w:after="0" w:line="240" w:lineRule="auto"/>
        <w:jc w:val="both"/>
        <w:rPr>
          <w:rFonts w:ascii="Times New Roman" w:hAnsi="Times New Roman"/>
          <w:sz w:val="28"/>
          <w:szCs w:val="24"/>
          <w:lang w:val="en-US"/>
        </w:rPr>
      </w:pPr>
      <w:r w:rsidRPr="001273E6">
        <w:rPr>
          <w:rFonts w:ascii="Times New Roman" w:hAnsi="Times New Roman"/>
          <w:sz w:val="28"/>
          <w:szCs w:val="24"/>
          <w:lang w:val="en-US"/>
        </w:rPr>
        <w:t>fee for tuition;</w:t>
      </w:r>
    </w:p>
    <w:p w:rsidR="001273E6" w:rsidRPr="001273E6" w:rsidRDefault="001273E6" w:rsidP="001273E6">
      <w:pPr>
        <w:numPr>
          <w:ilvl w:val="0"/>
          <w:numId w:val="1"/>
        </w:numPr>
        <w:spacing w:after="0" w:line="240" w:lineRule="auto"/>
        <w:jc w:val="both"/>
        <w:rPr>
          <w:rFonts w:ascii="Times New Roman" w:hAnsi="Times New Roman"/>
          <w:sz w:val="28"/>
          <w:szCs w:val="24"/>
          <w:lang w:val="en-US"/>
        </w:rPr>
      </w:pPr>
      <w:proofErr w:type="gramStart"/>
      <w:r w:rsidRPr="001273E6">
        <w:rPr>
          <w:rFonts w:ascii="Times New Roman" w:hAnsi="Times New Roman"/>
          <w:sz w:val="28"/>
          <w:szCs w:val="24"/>
          <w:lang w:val="en-US"/>
        </w:rPr>
        <w:t>academic</w:t>
      </w:r>
      <w:proofErr w:type="gramEnd"/>
      <w:r w:rsidRPr="001273E6">
        <w:rPr>
          <w:rFonts w:ascii="Times New Roman" w:hAnsi="Times New Roman"/>
          <w:sz w:val="28"/>
          <w:szCs w:val="24"/>
          <w:lang w:val="en-US"/>
        </w:rPr>
        <w:t xml:space="preserve"> degrees.</w:t>
      </w:r>
    </w:p>
    <w:p w:rsidR="001273E6" w:rsidRPr="001273E6" w:rsidRDefault="001273E6" w:rsidP="001273E6">
      <w:pPr>
        <w:spacing w:after="0" w:line="240" w:lineRule="auto"/>
        <w:jc w:val="both"/>
        <w:rPr>
          <w:rFonts w:ascii="Times New Roman" w:hAnsi="Times New Roman"/>
          <w:sz w:val="28"/>
          <w:szCs w:val="24"/>
          <w:lang w:val="en-US"/>
        </w:rPr>
      </w:pPr>
    </w:p>
    <w:p w:rsidR="001273E6" w:rsidRPr="001273E6" w:rsidRDefault="001273E6" w:rsidP="001273E6">
      <w:pPr>
        <w:jc w:val="both"/>
        <w:rPr>
          <w:rFonts w:ascii="Times New Roman" w:hAnsi="Times New Roman"/>
          <w:sz w:val="28"/>
          <w:szCs w:val="24"/>
          <w:lang w:val="en-US"/>
        </w:rPr>
      </w:pPr>
      <w:proofErr w:type="gramStart"/>
      <w:r w:rsidRPr="001273E6">
        <w:rPr>
          <w:rFonts w:ascii="Times New Roman" w:hAnsi="Times New Roman"/>
          <w:b/>
          <w:sz w:val="28"/>
          <w:szCs w:val="24"/>
          <w:lang w:val="en-US"/>
        </w:rPr>
        <w:t>Task 2.</w:t>
      </w:r>
      <w:proofErr w:type="gramEnd"/>
      <w:r w:rsidRPr="001273E6">
        <w:rPr>
          <w:rFonts w:ascii="Times New Roman" w:hAnsi="Times New Roman"/>
          <w:sz w:val="28"/>
          <w:szCs w:val="24"/>
          <w:lang w:val="en-US"/>
        </w:rPr>
        <w:t xml:space="preserve"> Find sentences with the following words and phrases in the text and translate them into Russian:</w:t>
      </w:r>
    </w:p>
    <w:p w:rsidR="001273E6" w:rsidRPr="001273E6" w:rsidRDefault="001273E6" w:rsidP="001273E6">
      <w:pPr>
        <w:jc w:val="both"/>
        <w:rPr>
          <w:rFonts w:ascii="Times New Roman" w:hAnsi="Times New Roman"/>
          <w:sz w:val="28"/>
          <w:szCs w:val="24"/>
          <w:lang w:val="en-US"/>
        </w:rPr>
      </w:pPr>
      <w:proofErr w:type="gramStart"/>
      <w:r w:rsidRPr="001273E6">
        <w:rPr>
          <w:rFonts w:ascii="Times New Roman" w:hAnsi="Times New Roman"/>
          <w:sz w:val="28"/>
          <w:szCs w:val="24"/>
          <w:lang w:val="en-US"/>
        </w:rPr>
        <w:t>vacation</w:t>
      </w:r>
      <w:proofErr w:type="gramEnd"/>
      <w:r w:rsidRPr="001273E6">
        <w:rPr>
          <w:rFonts w:ascii="Times New Roman" w:hAnsi="Times New Roman"/>
          <w:sz w:val="28"/>
          <w:szCs w:val="24"/>
          <w:lang w:val="en-US"/>
        </w:rPr>
        <w:t>, attendance is compulsory, to accommodate, rural community, a one-room country school house, to be taught by the same teacher, admission to school, major subjects, to receive a diploma, a fee for tuition.</w:t>
      </w:r>
    </w:p>
    <w:p w:rsidR="001273E6" w:rsidRDefault="001273E6" w:rsidP="001273E6">
      <w:pPr>
        <w:jc w:val="both"/>
        <w:rPr>
          <w:rFonts w:ascii="Times New Roman" w:hAnsi="Times New Roman"/>
          <w:b/>
          <w:sz w:val="28"/>
          <w:szCs w:val="24"/>
        </w:rPr>
      </w:pPr>
    </w:p>
    <w:p w:rsidR="001273E6" w:rsidRPr="001273E6" w:rsidRDefault="001273E6" w:rsidP="001273E6">
      <w:pPr>
        <w:jc w:val="both"/>
        <w:rPr>
          <w:rFonts w:ascii="Times New Roman" w:hAnsi="Times New Roman"/>
          <w:b/>
          <w:sz w:val="28"/>
          <w:szCs w:val="24"/>
          <w:lang w:val="en-US"/>
        </w:rPr>
      </w:pPr>
      <w:proofErr w:type="gramStart"/>
      <w:r>
        <w:rPr>
          <w:rFonts w:ascii="Times New Roman" w:hAnsi="Times New Roman"/>
          <w:b/>
          <w:sz w:val="28"/>
          <w:szCs w:val="24"/>
          <w:lang w:val="en-US"/>
        </w:rPr>
        <w:lastRenderedPageBreak/>
        <w:t>Task 3.</w:t>
      </w:r>
      <w:proofErr w:type="gramEnd"/>
      <w:r>
        <w:rPr>
          <w:rFonts w:ascii="Times New Roman" w:hAnsi="Times New Roman"/>
          <w:b/>
          <w:sz w:val="28"/>
          <w:szCs w:val="24"/>
          <w:lang w:val="en-US"/>
        </w:rPr>
        <w:t xml:space="preserve"> Answer the questions</w:t>
      </w:r>
      <w:r w:rsidRPr="001273E6">
        <w:rPr>
          <w:rFonts w:ascii="Times New Roman" w:hAnsi="Times New Roman"/>
          <w:b/>
          <w:sz w:val="28"/>
          <w:szCs w:val="24"/>
          <w:lang w:val="en-US"/>
        </w:rPr>
        <w:t xml:space="preserve">: </w:t>
      </w:r>
    </w:p>
    <w:p w:rsidR="001273E6" w:rsidRPr="001273E6" w:rsidRDefault="001273E6" w:rsidP="001273E6">
      <w:pPr>
        <w:jc w:val="both"/>
        <w:rPr>
          <w:rFonts w:ascii="Times New Roman" w:hAnsi="Times New Roman"/>
          <w:sz w:val="28"/>
          <w:szCs w:val="24"/>
          <w:lang w:val="en-US"/>
        </w:rPr>
      </w:pPr>
    </w:p>
    <w:p w:rsidR="001273E6" w:rsidRPr="001273E6" w:rsidRDefault="001273E6" w:rsidP="001273E6">
      <w:pPr>
        <w:numPr>
          <w:ilvl w:val="0"/>
          <w:numId w:val="2"/>
        </w:numPr>
        <w:spacing w:after="0" w:line="240" w:lineRule="auto"/>
        <w:jc w:val="both"/>
        <w:rPr>
          <w:rFonts w:ascii="Times New Roman" w:hAnsi="Times New Roman"/>
          <w:sz w:val="28"/>
          <w:szCs w:val="24"/>
          <w:lang w:val="en-US"/>
        </w:rPr>
      </w:pPr>
      <w:r w:rsidRPr="001273E6">
        <w:rPr>
          <w:rFonts w:ascii="Times New Roman" w:hAnsi="Times New Roman"/>
          <w:sz w:val="28"/>
          <w:szCs w:val="24"/>
          <w:lang w:val="en-US"/>
        </w:rPr>
        <w:t>When does the school year begin?</w:t>
      </w:r>
    </w:p>
    <w:p w:rsidR="001273E6" w:rsidRPr="001273E6" w:rsidRDefault="001273E6" w:rsidP="001273E6">
      <w:pPr>
        <w:numPr>
          <w:ilvl w:val="0"/>
          <w:numId w:val="2"/>
        </w:numPr>
        <w:spacing w:after="0" w:line="240" w:lineRule="auto"/>
        <w:jc w:val="both"/>
        <w:rPr>
          <w:rFonts w:ascii="Times New Roman" w:hAnsi="Times New Roman"/>
          <w:sz w:val="28"/>
          <w:szCs w:val="24"/>
          <w:lang w:val="en-US"/>
        </w:rPr>
      </w:pPr>
      <w:r w:rsidRPr="001273E6">
        <w:rPr>
          <w:rFonts w:ascii="Times New Roman" w:hAnsi="Times New Roman"/>
          <w:sz w:val="28"/>
          <w:szCs w:val="24"/>
          <w:lang w:val="en-US"/>
        </w:rPr>
        <w:t>Are elementary schools big or small?</w:t>
      </w:r>
    </w:p>
    <w:p w:rsidR="001273E6" w:rsidRPr="001273E6" w:rsidRDefault="001273E6" w:rsidP="001273E6">
      <w:pPr>
        <w:numPr>
          <w:ilvl w:val="0"/>
          <w:numId w:val="2"/>
        </w:numPr>
        <w:spacing w:after="0" w:line="240" w:lineRule="auto"/>
        <w:jc w:val="both"/>
        <w:rPr>
          <w:rFonts w:ascii="Times New Roman" w:hAnsi="Times New Roman"/>
          <w:sz w:val="28"/>
          <w:szCs w:val="24"/>
          <w:lang w:val="en-US"/>
        </w:rPr>
      </w:pPr>
      <w:r w:rsidRPr="001273E6">
        <w:rPr>
          <w:rFonts w:ascii="Times New Roman" w:hAnsi="Times New Roman"/>
          <w:sz w:val="28"/>
          <w:szCs w:val="24"/>
          <w:lang w:val="en-US"/>
        </w:rPr>
        <w:t>Do one-room country school houses still exist?</w:t>
      </w:r>
    </w:p>
    <w:p w:rsidR="001273E6" w:rsidRPr="001273E6" w:rsidRDefault="001273E6" w:rsidP="001273E6">
      <w:pPr>
        <w:numPr>
          <w:ilvl w:val="0"/>
          <w:numId w:val="2"/>
        </w:numPr>
        <w:spacing w:after="0" w:line="240" w:lineRule="auto"/>
        <w:jc w:val="both"/>
        <w:rPr>
          <w:rFonts w:ascii="Times New Roman" w:hAnsi="Times New Roman"/>
          <w:sz w:val="28"/>
          <w:szCs w:val="24"/>
          <w:lang w:val="en-US"/>
        </w:rPr>
      </w:pPr>
      <w:r w:rsidRPr="001273E6">
        <w:rPr>
          <w:rFonts w:ascii="Times New Roman" w:hAnsi="Times New Roman"/>
          <w:sz w:val="28"/>
          <w:szCs w:val="24"/>
          <w:lang w:val="en-US"/>
        </w:rPr>
        <w:t>What does the curriculum in high school include?</w:t>
      </w:r>
    </w:p>
    <w:p w:rsidR="001273E6" w:rsidRPr="001273E6" w:rsidRDefault="001273E6" w:rsidP="001273E6">
      <w:pPr>
        <w:numPr>
          <w:ilvl w:val="0"/>
          <w:numId w:val="2"/>
        </w:numPr>
        <w:spacing w:after="0" w:line="240" w:lineRule="auto"/>
        <w:jc w:val="both"/>
        <w:rPr>
          <w:rFonts w:ascii="Times New Roman" w:hAnsi="Times New Roman"/>
          <w:sz w:val="28"/>
          <w:szCs w:val="24"/>
          <w:lang w:val="en-US"/>
        </w:rPr>
      </w:pPr>
      <w:r w:rsidRPr="001273E6">
        <w:rPr>
          <w:rFonts w:ascii="Times New Roman" w:hAnsi="Times New Roman"/>
          <w:sz w:val="28"/>
          <w:szCs w:val="24"/>
          <w:lang w:val="en-US"/>
        </w:rPr>
        <w:t>Are there any admission exams required by universities?</w:t>
      </w:r>
    </w:p>
    <w:p w:rsidR="001273E6" w:rsidRPr="001273E6" w:rsidRDefault="001273E6" w:rsidP="001273E6">
      <w:pPr>
        <w:numPr>
          <w:ilvl w:val="0"/>
          <w:numId w:val="2"/>
        </w:numPr>
        <w:spacing w:after="0" w:line="240" w:lineRule="auto"/>
        <w:jc w:val="both"/>
        <w:rPr>
          <w:rFonts w:ascii="Times New Roman" w:hAnsi="Times New Roman"/>
          <w:sz w:val="28"/>
          <w:szCs w:val="24"/>
          <w:lang w:val="en-US"/>
        </w:rPr>
      </w:pPr>
      <w:r w:rsidRPr="001273E6">
        <w:rPr>
          <w:rFonts w:ascii="Times New Roman" w:hAnsi="Times New Roman"/>
          <w:sz w:val="28"/>
          <w:szCs w:val="24"/>
          <w:lang w:val="en-US"/>
        </w:rPr>
        <w:t>Is higher education free of charge or fee-paying?</w:t>
      </w:r>
    </w:p>
    <w:p w:rsidR="001273E6" w:rsidRPr="001273E6" w:rsidRDefault="001273E6" w:rsidP="001273E6">
      <w:pPr>
        <w:numPr>
          <w:ilvl w:val="0"/>
          <w:numId w:val="2"/>
        </w:numPr>
        <w:spacing w:after="0" w:line="240" w:lineRule="auto"/>
        <w:jc w:val="both"/>
        <w:rPr>
          <w:rFonts w:ascii="Times New Roman" w:hAnsi="Times New Roman"/>
          <w:sz w:val="28"/>
          <w:szCs w:val="24"/>
          <w:lang w:val="en-US"/>
        </w:rPr>
      </w:pPr>
      <w:r w:rsidRPr="001273E6">
        <w:rPr>
          <w:rFonts w:ascii="Times New Roman" w:hAnsi="Times New Roman"/>
          <w:sz w:val="28"/>
          <w:szCs w:val="24"/>
          <w:lang w:val="en-US"/>
        </w:rPr>
        <w:t>What academic degrees exist in the USA?</w:t>
      </w:r>
    </w:p>
    <w:p w:rsidR="00761CCA" w:rsidRPr="001273E6" w:rsidRDefault="00761CCA">
      <w:pPr>
        <w:rPr>
          <w:sz w:val="24"/>
          <w:lang w:val="en-US"/>
        </w:rPr>
      </w:pPr>
    </w:p>
    <w:sectPr w:rsidR="00761CCA" w:rsidRPr="001273E6" w:rsidSect="00761C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1F3B89"/>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353443D1"/>
    <w:multiLevelType w:val="hybridMultilevel"/>
    <w:tmpl w:val="F708A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D5C78F0"/>
    <w:multiLevelType w:val="hybridMultilevel"/>
    <w:tmpl w:val="DC2401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F595770"/>
    <w:multiLevelType w:val="singleLevel"/>
    <w:tmpl w:val="04190017"/>
    <w:lvl w:ilvl="0">
      <w:start w:val="1"/>
      <w:numFmt w:val="lowerLetter"/>
      <w:lvlText w:val="%1)"/>
      <w:lvlJc w:val="left"/>
      <w:pPr>
        <w:tabs>
          <w:tab w:val="num" w:pos="360"/>
        </w:tabs>
        <w:ind w:left="360" w:hanging="36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73E6"/>
    <w:rsid w:val="001273E6"/>
    <w:rsid w:val="00761C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3E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73E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711</Words>
  <Characters>4054</Characters>
  <Application>Microsoft Office Word</Application>
  <DocSecurity>0</DocSecurity>
  <Lines>33</Lines>
  <Paragraphs>9</Paragraphs>
  <ScaleCrop>false</ScaleCrop>
  <Company/>
  <LinksUpToDate>false</LinksUpToDate>
  <CharactersWithSpaces>4756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2025-05-02T08:15:00Z</dcterms:created>
  <dcterms:modified xsi:type="dcterms:W3CDTF">2025-05-02T08:17:00Z</dcterms:modified>
</cp:coreProperties>
</file>