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3190A" w14:textId="77777777" w:rsidR="001B1AA3" w:rsidRPr="004654F9" w:rsidRDefault="001B1AA3" w:rsidP="00BE30AF">
      <w:pPr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Times New Roman" w:hAnsi="Times New Roman"/>
          <w:b/>
          <w:kern w:val="36"/>
          <w:sz w:val="36"/>
          <w:szCs w:val="36"/>
          <w:lang w:eastAsia="ru-RU"/>
        </w:rPr>
      </w:pPr>
      <w:r w:rsidRPr="004654F9">
        <w:rPr>
          <w:rFonts w:ascii="Times New Roman" w:hAnsi="Times New Roman"/>
          <w:b/>
          <w:kern w:val="36"/>
          <w:sz w:val="36"/>
          <w:szCs w:val="36"/>
          <w:lang w:eastAsia="ru-RU"/>
        </w:rPr>
        <w:t>Курсовое проектирование:</w:t>
      </w:r>
    </w:p>
    <w:p w14:paraId="36E48A92" w14:textId="77777777" w:rsidR="001B1AA3" w:rsidRPr="004654F9" w:rsidRDefault="001B1AA3" w:rsidP="00BE30AF">
      <w:pPr>
        <w:shd w:val="clear" w:color="auto" w:fill="FFFFFF"/>
        <w:spacing w:after="0" w:line="360" w:lineRule="auto"/>
        <w:jc w:val="both"/>
        <w:textAlignment w:val="baseline"/>
        <w:outlineLvl w:val="0"/>
        <w:rPr>
          <w:rFonts w:ascii="Times New Roman" w:hAnsi="Times New Roman"/>
          <w:b/>
          <w:kern w:val="36"/>
          <w:sz w:val="36"/>
          <w:szCs w:val="36"/>
          <w:lang w:eastAsia="ru-RU"/>
        </w:rPr>
      </w:pPr>
      <w:r w:rsidRPr="004654F9">
        <w:rPr>
          <w:rFonts w:ascii="Times New Roman" w:hAnsi="Times New Roman"/>
          <w:b/>
          <w:kern w:val="36"/>
          <w:sz w:val="36"/>
          <w:szCs w:val="36"/>
          <w:lang w:eastAsia="ru-RU"/>
        </w:rPr>
        <w:t xml:space="preserve">Тема: </w:t>
      </w:r>
      <w:r w:rsidRPr="00BE30AF">
        <w:rPr>
          <w:rFonts w:ascii="Times New Roman" w:hAnsi="Times New Roman"/>
          <w:bCs/>
          <w:kern w:val="36"/>
          <w:sz w:val="36"/>
          <w:szCs w:val="36"/>
          <w:lang w:eastAsia="ru-RU"/>
        </w:rPr>
        <w:t>Возможные неисправности в работе тепловоза, их причины и методы устранения</w:t>
      </w:r>
    </w:p>
    <w:p w14:paraId="78A4D921" w14:textId="77777777" w:rsidR="004654F9" w:rsidRPr="001B1AA3" w:rsidRDefault="004654F9" w:rsidP="00BE30AF">
      <w:pPr>
        <w:shd w:val="clear" w:color="auto" w:fill="FFFFFF"/>
        <w:spacing w:after="0" w:line="360" w:lineRule="auto"/>
        <w:jc w:val="both"/>
        <w:textAlignment w:val="baseline"/>
        <w:outlineLvl w:val="0"/>
        <w:rPr>
          <w:rFonts w:ascii="Times New Roman" w:hAnsi="Times New Roman"/>
          <w:b/>
          <w:kern w:val="36"/>
          <w:sz w:val="36"/>
          <w:szCs w:val="36"/>
          <w:lang w:eastAsia="ru-RU"/>
        </w:rPr>
      </w:pPr>
    </w:p>
    <w:p w14:paraId="672ABBE0" w14:textId="77777777" w:rsidR="001B1AA3" w:rsidRDefault="001B1AA3" w:rsidP="001B1AA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1AA3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5BC721E" wp14:editId="0972D6BF">
                <wp:extent cx="304800" cy="304800"/>
                <wp:effectExtent l="0" t="0" r="0" b="0"/>
                <wp:docPr id="3" name="AutoShape 4" descr="Возможные неисправности в работе тепловоза, их причины и методы устране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2997FE" id="AutoShape 4" o:spid="_x0000_s1026" alt="Возможные неисправности в работе тепловоза, их причины и методы устранен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1B1AA3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5A51BCE" wp14:editId="7A286D12">
                <wp:extent cx="304800" cy="304800"/>
                <wp:effectExtent l="0" t="0" r="0" b="0"/>
                <wp:docPr id="5" name="AutoShape 7" descr="Возможные неисправности в работе тепловоза, их причины и методы устране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CEE0E7" id="AutoShape 7" o:spid="_x0000_s1026" alt="Возможные неисправности в работе тепловоза, их причины и методы устранен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1B1AA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BED576D" wp14:editId="5B3FF598">
            <wp:extent cx="4710203" cy="3133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2412" t="36439" r="28276" b="29813"/>
                    <a:stretch/>
                  </pic:blipFill>
                  <pic:spPr bwMode="auto">
                    <a:xfrm>
                      <a:off x="0" y="0"/>
                      <a:ext cx="4713552" cy="3135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766800" w14:textId="77777777" w:rsidR="001B1AA3" w:rsidRPr="001B1AA3" w:rsidRDefault="001B1AA3" w:rsidP="001B1AA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280A9DB" w14:textId="24EEE00B" w:rsidR="00EB1F9F" w:rsidRDefault="00EB1F9F" w:rsidP="00EB1F9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1F9F">
        <w:rPr>
          <w:rFonts w:ascii="Times New Roman" w:hAnsi="Times New Roman"/>
          <w:color w:val="000000"/>
          <w:sz w:val="28"/>
          <w:szCs w:val="28"/>
          <w:lang w:eastAsia="ru-RU"/>
        </w:rPr>
        <w:t>Неисправность, даже самая незначительная, должна быть устранена при первой возможности. Для этого определите причину и методы ее устран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ения в соответствии с таблицей 1</w:t>
      </w:r>
      <w:r w:rsidRPr="00EB1F9F">
        <w:rPr>
          <w:rFonts w:ascii="Times New Roman" w:hAnsi="Times New Roman"/>
          <w:color w:val="000000"/>
          <w:sz w:val="28"/>
          <w:szCs w:val="28"/>
          <w:lang w:eastAsia="ru-RU"/>
        </w:rPr>
        <w:t>. Для начальной технической ориентировки ниже указаны причины и методы устранения некоторых наиболее вероятных неисправностей. Так как рекомендации носят предварительный характер, для уточнения рекомендуемых действий производите дополнительный практический анализ, исходя из объема сведений по конструкции и взаимодействию узлов, в том числе с использованием принципиальной электрической схемы тепловоза. После устранения неисправности сделайте об этом запись в бортовом журнале.</w:t>
      </w:r>
    </w:p>
    <w:p w14:paraId="370A963F" w14:textId="17D325E3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Краткие обозначения в схеме тепловоза.</w:t>
      </w:r>
    </w:p>
    <w:p w14:paraId="2C32D1CB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4A72998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КБ – блок-ключ. (</w:t>
      </w:r>
      <w:proofErr w:type="spellStart"/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реверсивка</w:t>
      </w:r>
      <w:proofErr w:type="spellEnd"/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14:paraId="0BF385B0" w14:textId="77777777" w:rsidR="00BE30AF" w:rsidRPr="00BE30AF" w:rsidRDefault="00BE30AF" w:rsidP="00BE30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85C5FC5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АВ-1 – управление тепловозом</w:t>
      </w:r>
    </w:p>
    <w:p w14:paraId="2AD2D033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48A00E0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АВ-2 – управление общее.</w:t>
      </w:r>
    </w:p>
    <w:p w14:paraId="6D509519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774C682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ПД – пуск дизеля.</w:t>
      </w:r>
    </w:p>
    <w:p w14:paraId="65F04EC1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F0A20AC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ВУП – ускоритель пуска.</w:t>
      </w:r>
    </w:p>
    <w:p w14:paraId="5294492A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DC7B291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ВВУ – валоповоротного механизма.</w:t>
      </w:r>
    </w:p>
    <w:p w14:paraId="111A2425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2E94D26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КРН – контактор регулятора напряжения.</w:t>
      </w:r>
    </w:p>
    <w:p w14:paraId="3B417D00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A654CCE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КД – контактор пуска.</w:t>
      </w:r>
    </w:p>
    <w:p w14:paraId="7B405293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DACC623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БГП – блокировка газового пожаротушения.</w:t>
      </w:r>
    </w:p>
    <w:p w14:paraId="183A2CEB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ADA051F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ВУ – вентиль управления газовой установки.</w:t>
      </w:r>
    </w:p>
    <w:p w14:paraId="69033041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A5F1E15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МР-5 – электромагнит нулевого положения индуктивного датчика.</w:t>
      </w:r>
    </w:p>
    <w:p w14:paraId="6E11D7C1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D8EF5EF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МР-6 – блок-магнит.</w:t>
      </w:r>
    </w:p>
    <w:p w14:paraId="307D9E2D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E2A01B5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КМН – контактор масляного насоса.</w:t>
      </w:r>
    </w:p>
    <w:p w14:paraId="0C906309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A34016D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КТН – контактор топливного насоса.</w:t>
      </w:r>
    </w:p>
    <w:p w14:paraId="58276C11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B69AE3A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Р – электропневматический вентиль реверсора</w:t>
      </w:r>
    </w:p>
    <w:p w14:paraId="204DD00C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4332244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ВТН – вентиль отключения ряда топливных насосов.</w:t>
      </w:r>
    </w:p>
    <w:p w14:paraId="18B6769A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AF0BB01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КТ-1 – контактор системы возбуждения тягового генератора в режиме электрического тормоза.</w:t>
      </w:r>
    </w:p>
    <w:p w14:paraId="7042CCA8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DB24B2E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КП-7 – контактор возбуждения ТЭД в режиме электрического тормоза.</w:t>
      </w:r>
    </w:p>
    <w:p w14:paraId="4BFB112E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9CEFA02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ТП – тормозной переключатель.</w:t>
      </w:r>
    </w:p>
    <w:p w14:paraId="5F7B6C8D" w14:textId="22257717" w:rsidR="00BE30AF" w:rsidRPr="00BE30AF" w:rsidRDefault="00BE30AF" w:rsidP="00BE30A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D00545C" w14:textId="125678F6" w:rsid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ПН – переключатель нагружения.</w:t>
      </w:r>
    </w:p>
    <w:p w14:paraId="1A6B3369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0B11FEB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КТ – тормозной контактор.</w:t>
      </w:r>
    </w:p>
    <w:p w14:paraId="162253B0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DF14E32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БН – блокировка нагружения.</w:t>
      </w:r>
    </w:p>
    <w:p w14:paraId="6D51A409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00EDF3C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БД1- БД4 – блокировка дверей ВВК.</w:t>
      </w:r>
    </w:p>
    <w:p w14:paraId="0596E548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8E69E9A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БД5-БД6 – блокировка дверей выпрямительной установки.</w:t>
      </w:r>
    </w:p>
    <w:p w14:paraId="125F2A34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7E2BF77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ВУ – выпрямительная установка.</w:t>
      </w:r>
    </w:p>
    <w:p w14:paraId="00D82960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FB805FD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КВГ – контактор возбуждения.</w:t>
      </w:r>
    </w:p>
    <w:p w14:paraId="51CAAB01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70F208D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БВГ – блок возбуждения.</w:t>
      </w:r>
    </w:p>
    <w:p w14:paraId="4A609D3C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77CE2BB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БУВ – блок управления возбуждением тягового генератора.</w:t>
      </w:r>
    </w:p>
    <w:p w14:paraId="0D131B45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109D8F2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БЗВ – блок задания. (статистическое тахометрическое ус-во).</w:t>
      </w:r>
    </w:p>
    <w:p w14:paraId="61D47C33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FADAAE3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СТ1 – стабилитрон.</w:t>
      </w:r>
    </w:p>
    <w:p w14:paraId="348191B2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9BF1B39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РЦ – разъединитель цепей.</w:t>
      </w:r>
    </w:p>
    <w:p w14:paraId="6384576F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71B3595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 – возбудитель.</w:t>
      </w:r>
    </w:p>
    <w:p w14:paraId="19E3836D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835AE76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САР – система автоматического регулирования возбуждения тягового генератора.</w:t>
      </w:r>
    </w:p>
    <w:p w14:paraId="4E72B1BE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119ADCD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САРТ – система автоматического регулирования электрического тормоза.</w:t>
      </w:r>
    </w:p>
    <w:p w14:paraId="712D5AE6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4052A0E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БЭТ – блок электрического тормоза.</w:t>
      </w:r>
    </w:p>
    <w:p w14:paraId="052B48B6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89117B3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ПТС – переключатель тормозной силы.</w:t>
      </w:r>
    </w:p>
    <w:p w14:paraId="214726F7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1AE8BA6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КП – поездной контактор</w:t>
      </w:r>
    </w:p>
    <w:p w14:paraId="603048CD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765D716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ПВА – аварийный переключатель.</w:t>
      </w:r>
    </w:p>
    <w:p w14:paraId="58F92F12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A8FBBB3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КВА (1-2)- контактор при аварийном возбуждении шунтирует резисторы.</w:t>
      </w:r>
    </w:p>
    <w:p w14:paraId="2720AD07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B9AA7B5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КШ (1-2) – контактор ослабления возбуждения.</w:t>
      </w:r>
    </w:p>
    <w:p w14:paraId="67208D23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6D3755E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Тб – тумблер ослабления поля.</w:t>
      </w:r>
    </w:p>
    <w:p w14:paraId="594A8870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B61231B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Тб 3 – тумблер ручной прокачки масла.</w:t>
      </w:r>
    </w:p>
    <w:p w14:paraId="788C844B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1BC2802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Тб 5 – тумблер резервного топливного насоса.</w:t>
      </w:r>
    </w:p>
    <w:p w14:paraId="6A57AAD1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04108D0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Тб 6 – тумблер аварийной остановки дизеля.</w:t>
      </w:r>
    </w:p>
    <w:p w14:paraId="19FBFB31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05C19A1" w14:textId="1DA005E8" w:rsid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ВкА</w:t>
      </w:r>
      <w:proofErr w:type="spellEnd"/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аварийная остановка тепловоза.</w:t>
      </w:r>
    </w:p>
    <w:p w14:paraId="1F0F690E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84FFC00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ТрПТ</w:t>
      </w:r>
      <w:proofErr w:type="spellEnd"/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(1-3) – трансформатор тока.</w:t>
      </w:r>
    </w:p>
    <w:p w14:paraId="7F833C8D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8B6E209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КТК-1 – контактор линейный (управление компрессором).</w:t>
      </w:r>
    </w:p>
    <w:p w14:paraId="4B0A5400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64570F2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КТК-2 – контактор пусковой (управление компрессором).</w:t>
      </w:r>
    </w:p>
    <w:p w14:paraId="110AD1CD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71F6FCD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РДК – реле давления компрессора.</w:t>
      </w:r>
    </w:p>
    <w:p w14:paraId="3C10EC81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04DF351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ВВО – вентиль сервомотора воздухоочистителя дизеля.</w:t>
      </w:r>
    </w:p>
    <w:p w14:paraId="797C5E30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33649B4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ВВП – вызов п/машиниста</w:t>
      </w:r>
    </w:p>
    <w:p w14:paraId="44B65861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26960D9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ВЖВ – жалюзи воды.</w:t>
      </w:r>
    </w:p>
    <w:p w14:paraId="3FB535FB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5E4AD29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ВЖМ – жалюзи масла.</w:t>
      </w:r>
    </w:p>
    <w:p w14:paraId="50D3C29A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6DD7D70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ВЖТ – жалюзи ЭТ.</w:t>
      </w:r>
    </w:p>
    <w:p w14:paraId="5A221651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8BEF917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ВП – вентиль песочниц.</w:t>
      </w:r>
    </w:p>
    <w:p w14:paraId="0166D521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10B0A6F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ВТ-2 – замещение ЭТ при срыве.</w:t>
      </w:r>
    </w:p>
    <w:p w14:paraId="7F9C2E0C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59F72FB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ВТ-3 – включение второй ступени нажатия тормозных колодок.</w:t>
      </w:r>
    </w:p>
    <w:p w14:paraId="710ABAF5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3B3368D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ВЗС-1 – «тифон».</w:t>
      </w:r>
    </w:p>
    <w:p w14:paraId="4D408847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FB8E974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ВЗС-2 – «свисток».</w:t>
      </w:r>
    </w:p>
    <w:p w14:paraId="33E0E2EE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56E8B7E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ВЕ-1 – блокировка пневматического тормоза.</w:t>
      </w:r>
    </w:p>
    <w:p w14:paraId="0CEA421C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1F6DDC7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УБТ – блокировка тормоза.</w:t>
      </w:r>
    </w:p>
    <w:p w14:paraId="46A6D836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9C15CF2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КД – пусковой контактор.</w:t>
      </w:r>
    </w:p>
    <w:p w14:paraId="5A1774C6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0E7A6FF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КВГ – контактор возбуждения тягового генератора.</w:t>
      </w:r>
    </w:p>
    <w:p w14:paraId="61FE6106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B0ABD96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КВВ – контактор возбуждения возбудителя.</w:t>
      </w:r>
    </w:p>
    <w:p w14:paraId="46180F77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4161842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ТБ – тумблер перехода.</w:t>
      </w:r>
    </w:p>
    <w:p w14:paraId="7EAD4F26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9C26754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СБ – сигнал буксования и юза.</w:t>
      </w:r>
    </w:p>
    <w:p w14:paraId="1202EB8B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512E7CD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КП-1 – 6 – контакторы поездные ТЭД.</w:t>
      </w:r>
    </w:p>
    <w:p w14:paraId="11534EB6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3FF482D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РБ-2 – промежуточное реле блокировки реле перехода при буксовании.</w:t>
      </w:r>
    </w:p>
    <w:p w14:paraId="3380B8B2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C3A500A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БЗВ – блок задания возбуждения тягового генератора.</w:t>
      </w:r>
    </w:p>
    <w:p w14:paraId="141D857F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B972856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>РДСО – датчик реле-давления, управляющий ВСО.</w:t>
      </w:r>
    </w:p>
    <w:p w14:paraId="00F344DC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FA568B1" w14:textId="77777777" w:rsidR="00BE30AF" w:rsidRPr="00BE30AF" w:rsidRDefault="00BE30AF" w:rsidP="00BE30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E30AF"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14:paraId="4D011917" w14:textId="77777777" w:rsidR="00EB1F9F" w:rsidRPr="00EB1F9F" w:rsidRDefault="00EB1F9F" w:rsidP="00EB1F9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Таблица 1</w:t>
      </w:r>
      <w:r w:rsidRPr="00EB1F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Причины и способы устранения неисправностей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6"/>
        <w:gridCol w:w="3412"/>
        <w:gridCol w:w="3047"/>
      </w:tblGrid>
      <w:tr w:rsidR="00EB1F9F" w:rsidRPr="009A2229" w14:paraId="3FB9A2FA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2C5BC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Неисправность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CA9626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Вероятная причина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EEFF0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Способ устранения</w:t>
            </w:r>
          </w:p>
        </w:tc>
      </w:tr>
      <w:tr w:rsidR="00EB1F9F" w:rsidRPr="009A2229" w14:paraId="2429F20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AE33F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 Пуск дизель-генератора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0BD70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451B0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6381567A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37736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5.1.1 При включении Виртуального тумблера «Топливный насос» не работает топливный насос: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53F7D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58960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0E4EF00E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DF6A6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1) контактор КТН не включается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02A4D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Нарушен контакт контактора КРН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7AFD2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Восстановите контакт протиркой салфеткой, смоченной в бензине</w:t>
            </w:r>
          </w:p>
        </w:tc>
      </w:tr>
      <w:tr w:rsidR="00EB1F9F" w:rsidRPr="009A2229" w14:paraId="63398524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5BFA9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AA355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CD68C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Возможна </w:t>
            </w:r>
            <w:proofErr w:type="gram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какая-либо другая неисправность</w:t>
            </w:r>
            <w:proofErr w:type="gram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которая диагностируется и выводиться на дисплее машиниста</w:t>
            </w:r>
          </w:p>
        </w:tc>
      </w:tr>
      <w:tr w:rsidR="00EB1F9F" w:rsidRPr="009A2229" w14:paraId="4DEA0E7D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B590A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2) контактор КТН включается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7BC63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"Заедание" щеток в щеткодержателях электродвигателя топливоподкачивающего насоса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6FFA8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"заедание" щеток</w:t>
            </w:r>
          </w:p>
        </w:tc>
      </w:tr>
      <w:tr w:rsidR="00EB1F9F" w:rsidRPr="009A2229" w14:paraId="76C2198B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3AB34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FC1A16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Заклинивание топливного насоса или разрушение муфты его привода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81846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Замените насос или муфту в депо</w:t>
            </w:r>
          </w:p>
        </w:tc>
      </w:tr>
      <w:tr w:rsidR="00EB1F9F" w:rsidRPr="009A2229" w14:paraId="48B31436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5AE26F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AD766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Перегорел предохранитель ПР5 (вставка 25А)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A3D1C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Заменить предохранитель</w:t>
            </w:r>
          </w:p>
        </w:tc>
      </w:tr>
      <w:tr w:rsidR="00EB1F9F" w:rsidRPr="009A2229" w14:paraId="343C90D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1B247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5.1.2 Отсутствует давление топлива по манометрам при работающем топливоподкачивающем насосе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52188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Наличие воздуха в топливной системе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84018F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Выпустите воздух, открыв вентиль выпуска воздуха (рисунок 3) и иглы фильтра тонкой счистки</w:t>
            </w:r>
          </w:p>
        </w:tc>
      </w:tr>
      <w:tr w:rsidR="00EB1F9F" w:rsidRPr="009A2229" w14:paraId="3744559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8E0D7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5.1.3 При нажатии на кнопку «Пуск дизеля»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маслопрокачивающий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насос не работает: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A70A8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4CED9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702DBFFA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9516A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1) контактор КМН не включается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926AA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Нарушены контакты автоматического выключателя «УПРАВЛЕНИЕ ОБЩЕЕ», блокировки цепей управления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12FAD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Убедитесь во включенном положении автоматического выключателя «Управление общее» и блокировки цепей управления</w:t>
            </w:r>
          </w:p>
        </w:tc>
      </w:tr>
      <w:tr w:rsidR="00EB1F9F" w:rsidRPr="009A2229" w14:paraId="42BAC7EF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2ACAA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ADA48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8D1DB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Возможна </w:t>
            </w:r>
            <w:proofErr w:type="gram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какая-либо другая неисправность</w:t>
            </w:r>
            <w:proofErr w:type="gram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которая диагностируется и выводиться на дисплее машиниста</w:t>
            </w:r>
          </w:p>
        </w:tc>
      </w:tr>
      <w:tr w:rsidR="00EB1F9F" w:rsidRPr="009A2229" w14:paraId="0857F120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94E15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2) контактор КМН включается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964F7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"Заедание" щеток в щеткодержателях электродвигателя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маслопрокачивающего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насоса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73D8F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"заедание" щеток</w:t>
            </w:r>
          </w:p>
        </w:tc>
      </w:tr>
      <w:tr w:rsidR="00EB1F9F" w:rsidRPr="009A2229" w14:paraId="7EA16AED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CA073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843B86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Разрушение муфты привода масляного насоса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EC5C6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Замените муфту насоса в депо</w:t>
            </w:r>
          </w:p>
        </w:tc>
      </w:tr>
      <w:tr w:rsidR="00EB1F9F" w:rsidRPr="009A2229" w14:paraId="38D11D52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8FF6F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01444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Перегорел предохранитель ПР4 (вставка 125А)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A64C7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Заменить предохранитель</w:t>
            </w:r>
          </w:p>
        </w:tc>
      </w:tr>
      <w:tr w:rsidR="00EB1F9F" w:rsidRPr="009A2229" w14:paraId="12CE7BC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5E985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5.1.4 Разбирается цепь пусков, т.е. отключаются контакторы КТН, КМН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06713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Перегорание плавкой вставки предохранителя ПР5 в цепи масляного насоса или ПР4 в цепи топливного насоса вследствие заклинивания вала насоса или короткого замыкания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31DBE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заклинивание, причину короткого замыкания, замените плавкую вставку ПР5 или ПР4</w:t>
            </w:r>
          </w:p>
        </w:tc>
      </w:tr>
      <w:tr w:rsidR="00EB1F9F" w:rsidRPr="009A2229" w14:paraId="39E1F774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70082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5.1.5 При нажатии кнопки «Пуск дизеля» на диагностическом экране появляется тревожное сообщение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F52E6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Неисправна система, которая указана в тревожном сообщении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024A1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причину</w:t>
            </w:r>
          </w:p>
        </w:tc>
      </w:tr>
      <w:tr w:rsidR="00EB1F9F" w:rsidRPr="009A2229" w14:paraId="18E124E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DEEA8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5.1.6 Дизель-генератор не пускается; при нормальной частоте вращения </w:t>
            </w: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коленчатого вала, вал силового серво мотора регулятора дизеля не перемещается на подачу топлива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D8A25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Нарушена связь УОИ и электронного регулятора частоты вращения дизеля или </w:t>
            </w: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нет питания на регулятор.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D81D1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Проверить кабель связи УОИ и ЭРЧО, а также наличие питания на </w:t>
            </w: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ЭРЧО</w:t>
            </w:r>
          </w:p>
        </w:tc>
      </w:tr>
      <w:tr w:rsidR="00EB1F9F" w:rsidRPr="009A2229" w14:paraId="61689B21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52273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5.1.7 Дизель-генератор не пускается, при нормальной частоте вращения коленчатого вала, вал силового сервомотора регулятора перемещается на увеличение подачи, но при этом: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B7F6C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83CD5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35D021C3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1420C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1) рейки всех топливных насосов на увеличение насосов подачи топлива не передвигаются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391E7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Тугой ход реек топливных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52CEB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тугой ход реек</w:t>
            </w:r>
          </w:p>
        </w:tc>
      </w:tr>
      <w:tr w:rsidR="00EB1F9F" w:rsidRPr="009A2229" w14:paraId="00B429BA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ABF7E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2) рейки всех топливных насосов передвигаются на увеличение подачи топлива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5320E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Воздушная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захлопка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ресивера перекрывает доступ воздуха в цилиндры дизеля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213326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Взведите рукоятку механизма воздушной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захлопки</w:t>
            </w:r>
            <w:proofErr w:type="spellEnd"/>
          </w:p>
        </w:tc>
      </w:tr>
      <w:tr w:rsidR="00EB1F9F" w:rsidRPr="009A2229" w14:paraId="41344434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B16DC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5.1.8 Дизель-генератор пускается с трудом; при этом частично сжимается буферная тяга. При работе на нулевой позиции с отключенными шестью топливными насосам дизель работает неустойчиво; при включении всех насосов – устойчиво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CD67C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Велика затяжка пружины механизма отключения шести насосов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120AC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Отрегулируйте затяжку пружины в депо  </w:t>
            </w:r>
          </w:p>
        </w:tc>
      </w:tr>
      <w:tr w:rsidR="00EB1F9F" w:rsidRPr="009A2229" w14:paraId="4755191E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29612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5.1.9 Дизель-генератор пускается с трудом или совсем не пускается. На нулевой позиции дизель-генератор работает с просадкой частоты вращения, даже останавливается, особенно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813106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Занижена характеристика ограничения подачи топлива в зависимости от давления наддува (стрелка указателя нагрузки регулятора не доходит до второго сверху штифта более чем на 2,5 мм)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425F7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Подрегулируйте характеристику в депо</w:t>
            </w:r>
          </w:p>
        </w:tc>
      </w:tr>
      <w:tr w:rsidR="00EB1F9F" w:rsidRPr="009A2229" w14:paraId="3E8043F4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B1794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 включении вспомогательных механизмов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86806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Неправильно присоединен привод управления топливными насосами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F96AB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Отрегулируйте привод управления</w:t>
            </w:r>
          </w:p>
        </w:tc>
      </w:tr>
      <w:tr w:rsidR="00EB1F9F" w:rsidRPr="009A2229" w14:paraId="2F4AD8AB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BBB99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5.1.10 Дизель-генератор не пускается или не набирает частоту вращения, соответствующую заданной, как в режиме холостого хода, так и в тяговом; появляется тревожное сообщение по давлению масла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CB1AF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Недостаточное давление масла в системе вследствие уменьшения вязкости масла или неисправности в системе смазки дизеля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D6320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неисправность в масляной системе. При низкой вязкости масла, выявите и устраните причину его разжижения. Проверьте перепад давления на фильтрах грубой и тонкой очистки масла, при необходимости замените фильтрующие элементы</w:t>
            </w:r>
          </w:p>
        </w:tc>
      </w:tr>
      <w:tr w:rsidR="00EB1F9F" w:rsidRPr="009A2229" w14:paraId="2B0BDE08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66D79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5.1.11 Дизель-генератор пускается с трудом или вообще не пускается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69699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Попадание воздуха в топливную систему, загрязнение фильтров очистки топлива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038B8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Выпустите воздух из системы (см. п. 5.1.2), очистите фильтры (в депо на специальном стенде)</w:t>
            </w:r>
          </w:p>
        </w:tc>
      </w:tr>
      <w:tr w:rsidR="00EB1F9F" w:rsidRPr="009A2229" w14:paraId="1B7F371F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51B0A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5.2 Работа дизель-генератора в режиме холостого хода и тяговом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F29EA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BE52E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62B9758D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72538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5.2.1 При резком переводе рукоятки контролера с низших позиций на высшие, дизель медленно выходит на номинальную </w:t>
            </w:r>
            <w:proofErr w:type="gram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частоту(</w:t>
            </w:r>
            <w:proofErr w:type="gram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более пяти минут)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FAABB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Давление надувочного воз духа ниже нормы Нарушена настройка механизма ограничения подачи топлива в зависимости от давления наддува в сторону увеличения ограничения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9A97A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Устраните неисправность в </w:t>
            </w:r>
            <w:proofErr w:type="gram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депо</w:t>
            </w:r>
            <w:proofErr w:type="gram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Отрегулируйте механизм ограничения в депо</w:t>
            </w:r>
          </w:p>
        </w:tc>
      </w:tr>
      <w:tr w:rsidR="00EB1F9F" w:rsidRPr="009A2229" w14:paraId="37DF9B0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DF9AC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5.2.2 Неустойчивая работа дизеля при полной мощности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41CE76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Зазор под упором ограничения максимальной подачи топлива менее 0,3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9A5C9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Отрегулируйте в депо привод управления топливными насосами, выставив щупом при полной мощности требуемую величину зазора под упором максимальной подачи топлива</w:t>
            </w:r>
          </w:p>
        </w:tc>
      </w:tr>
      <w:tr w:rsidR="00EB1F9F" w:rsidRPr="009A2229" w14:paraId="1DA93D31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4BF50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04B77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Одна или несколько реек топливных насосов устанавливаются на индивидуальный упор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FEE52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неисправность</w:t>
            </w:r>
          </w:p>
        </w:tc>
      </w:tr>
      <w:tr w:rsidR="00EB1F9F" w:rsidRPr="009A2229" w14:paraId="7736B93E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9D539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9CE36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Неправильно отрегулирована игла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изодрома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регулятора мощности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CCE9E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Вверните иглу до упора и отверните на 0,7 …1,0 оборота</w:t>
            </w:r>
          </w:p>
        </w:tc>
      </w:tr>
      <w:tr w:rsidR="00EB1F9F" w:rsidRPr="009A2229" w14:paraId="33DAB521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6D720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5.2.3 На пятнадцатой позиции в тяговом режиме, частота вращения ниже нормы, а в режиме холостого хода в пределах нормы. Зазор между </w:t>
            </w: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стрелкой указателя нагрузки и верхним штифтом равен 2-2,5 мм. Зазор под упором ограничения максимальной подачи топлива отсутствует. Якорь индуктивного датчика выдвинут из катушки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BBCBE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Неправильно отрегулирован привод управления топливными насосами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8A75E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Отрегулируйте привод в депо</w:t>
            </w:r>
          </w:p>
        </w:tc>
      </w:tr>
      <w:tr w:rsidR="00EB1F9F" w:rsidRPr="009A2229" w14:paraId="692170B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63770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5.2.4 Попадание масла дизеля в регулятор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D9F85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Неисправен мембранный блок защиты дизеля от падения давления масла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18452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Осмотрите мембранный блок, устраните неисправность.</w:t>
            </w:r>
          </w:p>
        </w:tc>
      </w:tr>
      <w:tr w:rsidR="00EB1F9F" w:rsidRPr="009A2229" w14:paraId="2DBE962D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EEC366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CAF77F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859C0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Проверьте работу защиты по давлению, при необходимости подрегулируйте</w:t>
            </w:r>
          </w:p>
        </w:tc>
      </w:tr>
      <w:tr w:rsidR="00EB1F9F" w:rsidRPr="009A2229" w14:paraId="175CCADF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93FEA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5.2.5 Дизель-генератор не останавливается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9D69B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Неправильно отрегулирован привод управления топливными насосами - мал запас хода на выключение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ED86E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Отрегулируйте привод</w:t>
            </w:r>
          </w:p>
        </w:tc>
      </w:tr>
      <w:tr w:rsidR="00EB1F9F" w:rsidRPr="009A2229" w14:paraId="0EB4B57E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DF920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F1AED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Завернулся винт ограничения хода поршня затяжки всережимной пружины регулятора на выключение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CC826F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Отрегулируйте ход поршня</w:t>
            </w:r>
          </w:p>
        </w:tc>
      </w:tr>
      <w:tr w:rsidR="00EB1F9F" w:rsidRPr="009A2229" w14:paraId="65C05AAA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A35C1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5.2.6 Дизель-генератор идет "в разнос"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10DCD6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Неправильно подсоединена рычажная передача к регулятору и топливным насосам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F4C89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Соедините рычажную передачу так, чтобы положение поршня сервомотора регулятора в крайнем верхнем положении (нулевое деление на шкале) соответствовало нулевой подаче топлива (Работа выполняется в депо)</w:t>
            </w:r>
          </w:p>
        </w:tc>
      </w:tr>
      <w:tr w:rsidR="00EB1F9F" w:rsidRPr="009A2229" w14:paraId="36BAB0A9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6317B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9230F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Попадание масла в ресивер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6D008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причину попадания масла (в депо)</w:t>
            </w:r>
          </w:p>
        </w:tc>
      </w:tr>
      <w:tr w:rsidR="00EB1F9F" w:rsidRPr="009A2229" w14:paraId="44B3F1C1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18070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D37EC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Неисправен регулятор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B25D5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Замените регулятор</w:t>
            </w:r>
          </w:p>
        </w:tc>
      </w:tr>
      <w:tr w:rsidR="00EB1F9F" w:rsidRPr="009A2229" w14:paraId="6BD02616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4E4B76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B1B93F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Заклинивание плунжерной пары насоса в положении максимальной подачи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1C756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Замените плунжерную пару (в депо)</w:t>
            </w:r>
          </w:p>
        </w:tc>
      </w:tr>
      <w:tr w:rsidR="00EB1F9F" w:rsidRPr="009A2229" w14:paraId="741D2500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52130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5.2.7 Дизель-генератор останавливается при переводе штурвала контроллера на более низкую позицию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AFCE5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Недостаточное давление масла в системе, вызывающее срабатывание защиты регулятора дизеля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8B328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причину, вызывающую понижение давления масла</w:t>
            </w:r>
          </w:p>
        </w:tc>
      </w:tr>
      <w:tr w:rsidR="00EB1F9F" w:rsidRPr="009A2229" w14:paraId="2DF5A90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215C4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DEADA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Разрегулировано реле давления блока защиты регулятора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B86B3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Замените реле давления</w:t>
            </w:r>
          </w:p>
        </w:tc>
      </w:tr>
      <w:tr w:rsidR="00EB1F9F" w:rsidRPr="009A2229" w14:paraId="2F880D21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62EE3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59074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Малая вязкость масла в регуляторе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77EB3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Замените масло</w:t>
            </w:r>
          </w:p>
        </w:tc>
      </w:tr>
      <w:tr w:rsidR="00EB1F9F" w:rsidRPr="009A2229" w14:paraId="52526C59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6C648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59A26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Неправильно отрегулирован механизм отключения регулятора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B9147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Отрегулируйте механизм отключения </w:t>
            </w:r>
            <w:proofErr w:type="gram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регулятора</w:t>
            </w:r>
            <w:proofErr w:type="gram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Все работы выполняются в депо</w:t>
            </w:r>
          </w:p>
        </w:tc>
      </w:tr>
      <w:tr w:rsidR="00EB1F9F" w:rsidRPr="009A2229" w14:paraId="43705CF0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1373B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5.2.8 В отдельных цилиндрах дизеля понизилась температура выпускных газов и давление сгорания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4BF89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Неисправны форсунка или топливный насос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8CBE6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Проверьте работу форсунок, топливных насосов, термопар (в депо)</w:t>
            </w:r>
          </w:p>
        </w:tc>
      </w:tr>
      <w:tr w:rsidR="00EB1F9F" w:rsidRPr="009A2229" w14:paraId="4418DA40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AA4AE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5.2.9 Повышение температуры выпускных газов отдельных цилиндров дизеля, сопровождающееся снижением давления сгорания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07CF4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Изменились зазоры на масло в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гидротолкателях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  Неплотность клапанов цилиндровой крышки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A8282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Проверьте и установите зазоры и одновременность открытия </w:t>
            </w:r>
            <w:proofErr w:type="gram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клапанов</w:t>
            </w:r>
            <w:proofErr w:type="gram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Проверьте состояние фасок выпускных и впускных клапанов цилиндровой крышки. Работы выполните в депо</w:t>
            </w:r>
          </w:p>
        </w:tc>
      </w:tr>
      <w:tr w:rsidR="00EB1F9F" w:rsidRPr="009A2229" w14:paraId="3CDC9EF5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7995C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5.2.10 Разрежение в картере выше допустимого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72D20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Нарушена регулировка управляемой заслонки Засорение сеток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маслоотделительного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бачка системы вентиляции картера Засорение сетчатых кассет воздухоочистителей дизеля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F0F46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Отрегулируйте управляемую заслонку в </w:t>
            </w:r>
            <w:proofErr w:type="gram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депо</w:t>
            </w:r>
            <w:proofErr w:type="gram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Промойте сетки бачка в депо Промойте кассеты в депо</w:t>
            </w:r>
          </w:p>
        </w:tc>
      </w:tr>
      <w:tr w:rsidR="00EB1F9F" w:rsidRPr="009A2229" w14:paraId="1ED86AF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CAF5C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5.2.11 Дизель-генератор произвольно останавливается без срабатывания предельного выключателя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444FF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Самопроизвольно срабатывает воздушная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захлопка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BC09FF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Выясните и устраните неисправность (в депо)</w:t>
            </w:r>
          </w:p>
        </w:tc>
      </w:tr>
      <w:tr w:rsidR="00EB1F9F" w:rsidRPr="009A2229" w14:paraId="23E7A034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8CF5E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5.2.12 Течь масла из мембранного пакета сервомотора воздушной за хлопки. Воздушная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захлопка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не срабатывает при срабатывании предельного выключателя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C1724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Прорыв мембран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4A212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Замените мембраны, выясните и устраните причину прорыва мембран (в депо)</w:t>
            </w:r>
          </w:p>
        </w:tc>
      </w:tr>
      <w:tr w:rsidR="00EB1F9F" w:rsidRPr="009A2229" w14:paraId="29C71621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F9B11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5.2.13 Воздушная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захлопка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не срабатывает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0BED7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Засорился дроссель сервомотора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A2B35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Разберите, промойте в профильтрованном дизельном топливе, применяемом </w:t>
            </w:r>
            <w:proofErr w:type="gram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для дизеля</w:t>
            </w:r>
            <w:proofErr w:type="gram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и соберите дроссель</w:t>
            </w:r>
          </w:p>
        </w:tc>
      </w:tr>
      <w:tr w:rsidR="00EB1F9F" w:rsidRPr="009A2229" w14:paraId="13980BE5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A8BDB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81F0A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Заедает шток кнопки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F9860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Выясните и устраните причину заедания штока</w:t>
            </w:r>
          </w:p>
        </w:tc>
      </w:tr>
      <w:tr w:rsidR="00EB1F9F" w:rsidRPr="009A2229" w14:paraId="5525BA41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0D170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5.2.14 При прокачке дизеля маслом срабатывает воздушная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захлопка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38276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 взведена рукоятка предельного выключателя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4D64E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Взведите рукоятку предельного выключателя, а затем рукоятку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захлопки</w:t>
            </w:r>
            <w:proofErr w:type="spellEnd"/>
          </w:p>
        </w:tc>
      </w:tr>
      <w:tr w:rsidR="00EB1F9F" w:rsidRPr="009A2229" w14:paraId="646F8598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67278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635C2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Нет слива или недостаточный слив из полости сервомотора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захлопки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D3FBC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Проверьте в депо (если предельный выключатель снимался с дизеля) правильность установки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паронитовой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прокладки между предельным выключателем и корпусом привода распределительного вала: сливное отверстие из предельного выключателя в корпус привода не должно перекрываться. При взведенном механизме продуйте трубы</w:t>
            </w:r>
          </w:p>
        </w:tc>
      </w:tr>
      <w:tr w:rsidR="00EB1F9F" w:rsidRPr="009A2229" w14:paraId="4599CFE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64F2CF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5.2.15 Дизель-генератор не останавливается после срабатывания воздушной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захлопки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C3B9D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Неплотное прилегание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захлопки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к кольцу проставка улитки турбокомпрессора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BCD08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Дизель по возможности остановите, тепловоз направьте в депо для устранения дефекта</w:t>
            </w:r>
          </w:p>
        </w:tc>
      </w:tr>
      <w:tr w:rsidR="00EB1F9F" w:rsidRPr="009A2229" w14:paraId="75A00B45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CA5FC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C96DB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Износ или повреждение кольца проставка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82310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 возможности остановите дизель, тепловоз направьте в депо для устранения дефекта</w:t>
            </w:r>
          </w:p>
        </w:tc>
      </w:tr>
      <w:tr w:rsidR="00EB1F9F" w:rsidRPr="009A2229" w14:paraId="03636D6F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DD509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68F0A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Разрегулировано соединение сервомотора с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захлопкой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 т. е не выдержан зазор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E4AA3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Произведите регулирование зазора (в депо)</w:t>
            </w:r>
          </w:p>
        </w:tc>
      </w:tr>
      <w:tr w:rsidR="00EB1F9F" w:rsidRPr="009A2229" w14:paraId="01F14645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69E04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CD593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Нарушена герметичность ресивера тракта надувочного 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E5260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Выявите места негерметичности ресивера и устраните неисправность (в депо)</w:t>
            </w:r>
          </w:p>
        </w:tc>
      </w:tr>
      <w:tr w:rsidR="00EB1F9F" w:rsidRPr="009A2229" w14:paraId="6863746F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21897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5.2.16 Дизель не берет полной мощности. При этом: 1) повышенная дымность на полной мощности и промежуточных позициях контроллера;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A3E0F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Размыкание между рычагами привода управления топливными насосами. Разница в положении реек отключаемых и работающих насосов более 1,5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F9634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Отрегулируйте усилие затяжки пружины и проверьте нет ли размыкания между рычагами при перестановке управления топливными насосами из нулевого положения в положение максимальной подачи топлива</w:t>
            </w:r>
          </w:p>
        </w:tc>
      </w:tr>
      <w:tr w:rsidR="00EB1F9F" w:rsidRPr="009A2229" w14:paraId="6FDADAB4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76C30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2) повышается температура в цилиндрах и из отверстия сопла выходит сильная струя 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23E0C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Нарушена плотность прилегания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захлопки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к соплу крышки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73A70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 работе дизель-генератора на нулевой позиции контроллера нажмите вниз со стороны пружины с помощью какого-либо предмета серповидный рычаг</w:t>
            </w:r>
          </w:p>
        </w:tc>
      </w:tr>
      <w:tr w:rsidR="00EB1F9F" w:rsidRPr="009A2229" w14:paraId="0DED1342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05299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18A6E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C8804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Если рычаг продвигается, то выясните на неработающем дизель-генераторе причину заедания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захлопки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и устраните дефект</w:t>
            </w:r>
          </w:p>
        </w:tc>
      </w:tr>
      <w:tr w:rsidR="00EB1F9F" w:rsidRPr="009A2229" w14:paraId="78A503B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08960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71711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Сухарь серповидного рычага не выступает в отверстие и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захлопка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неплотно прилегает к соплу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0BC58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На неработающем дизеле спустите и снова взведите механизм воздушной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захлопки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 убедитесь, что сухарь серповидного рычага выступает из отверстия сопла</w:t>
            </w:r>
          </w:p>
        </w:tc>
      </w:tr>
      <w:tr w:rsidR="00EB1F9F" w:rsidRPr="009A2229" w14:paraId="7781D359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8D38A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C28A1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Нарушена регулировка зазора в соединении серьги с серповидным рычагом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37D20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 неработающем дизеле проверьте и при необходимости отрегулируйте зазор</w:t>
            </w:r>
          </w:p>
        </w:tc>
      </w:tr>
      <w:tr w:rsidR="00EB1F9F" w:rsidRPr="009A2229" w14:paraId="57507229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95F7F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5.2.17 Снижение давления масла в системе дизеля до предельной величины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578C1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Засорение фильтров грубой и тонкой очистки масла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A6066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Проверьте перепад давлений до и после фильтров грубой и тонкой очистки масла (по манометрам). При несоответствии величин перепадов нормальным тепловоз по приходу в пункт основного депо остановите для очистки фильтров  </w:t>
            </w:r>
          </w:p>
        </w:tc>
      </w:tr>
      <w:tr w:rsidR="00EB1F9F" w:rsidRPr="009A2229" w14:paraId="3F88047D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38797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5.2.18 Повышение уровня масла (или </w:t>
            </w: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понижение вязкости масла в картере дизеля)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97C92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Попадание воды или топлива в масло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0BD21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Остановите дизель, произведите </w:t>
            </w: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анализ масла в лаборатории. При наличии замечаний по анализу ввод дизеля в эксплуатацию разрешается только после выявления и устранения причин  </w:t>
            </w:r>
          </w:p>
        </w:tc>
      </w:tr>
      <w:tr w:rsidR="00EB1F9F" w:rsidRPr="009A2229" w14:paraId="3AD6BAF5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210F8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5.3 Заряд аккумуляторной батареи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5E230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73CEF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76464490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CF26D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5.3.1 Отсутствует заряд аккумуляторной батареи: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10E34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EC4CA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46ED898D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C13F9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1) не включается контактор КРН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B1B10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Нарушены цепи катушки контактора КРН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E0B78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Восстановите цепи</w:t>
            </w:r>
          </w:p>
        </w:tc>
      </w:tr>
      <w:tr w:rsidR="00EB1F9F" w:rsidRPr="009A2229" w14:paraId="53306894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C2BDB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2) контактор КРН включается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F46B8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Подгорел главный замыкающий контакт контактора в цепи обмотки возбуждения F1-F2 стартер-генератора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CDB1F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Восстановите контакт, зачистив его "бархатным" напильником</w:t>
            </w:r>
          </w:p>
        </w:tc>
      </w:tr>
      <w:tr w:rsidR="00EB1F9F" w:rsidRPr="009A2229" w14:paraId="1636CE92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28E38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ADDC9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Обрыв в цепи обмотки возбуждения F1-F2 стартер генератора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F4037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обрыв</w:t>
            </w:r>
          </w:p>
        </w:tc>
      </w:tr>
      <w:tr w:rsidR="00EB1F9F" w:rsidRPr="009A2229" w14:paraId="49524E26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9F69C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A95CE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Перегорание плавкой вставки предохранителя ПР2 на 160А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5E7F9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Замените вставку</w:t>
            </w:r>
          </w:p>
        </w:tc>
      </w:tr>
      <w:tr w:rsidR="00EB1F9F" w:rsidRPr="009A2229" w14:paraId="0B45E502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8CF6C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E3E42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Обрыв диода заряда ДЗБ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B42D9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Замените диод в выпрямителе БВК (в депо или на ПТО)  </w:t>
            </w:r>
          </w:p>
        </w:tc>
      </w:tr>
      <w:tr w:rsidR="00EB1F9F" w:rsidRPr="009A2229" w14:paraId="66E51741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6F277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5.4 Цепи управления работой электродвигателя компрессора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49BA6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7FCCE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124872A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BA082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5.4.1 Компрессор не пускается при низком давлении в питательной магистрали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D8B84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1) Нарушена цепь датчика давления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23823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Восстановить цепь</w:t>
            </w:r>
          </w:p>
        </w:tc>
      </w:tr>
      <w:tr w:rsidR="00EB1F9F" w:rsidRPr="009A2229" w14:paraId="61C4CEFD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63E46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3E654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2) Не работает датчик давления питательной магистрали ВР18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BFA25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Проверить датчик. В случае его поломки возможно производить пуск компрессора вручную</w:t>
            </w:r>
          </w:p>
        </w:tc>
      </w:tr>
      <w:tr w:rsidR="00EB1F9F" w:rsidRPr="009A2229" w14:paraId="30A53D2E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459FF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16C1B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3) Не включается контактор КДК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вследствии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обрыва цепи катушки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11598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Восстановите цепь</w:t>
            </w:r>
          </w:p>
        </w:tc>
      </w:tr>
      <w:tr w:rsidR="00EB1F9F" w:rsidRPr="009A2229" w14:paraId="5E2D1AC6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28E81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5BFCF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4) Отсутствует сигнал готовности компрессора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0558D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1) Восстановите цепь 2) В случае пропадания сигнала из-за перегрева масла отключите компрессор (при помощи автоматического выключателя АМК) дождитесь остывания масла (восстановиться сигнал готовности компрессора) и повторно включите компрессор в работу (автоматом АМК). После запуска компрессора проверте работу вентилятора охлаждения, в депо проверить уровень масла и датчик температуры.</w:t>
            </w:r>
          </w:p>
        </w:tc>
      </w:tr>
      <w:tr w:rsidR="00EB1F9F" w:rsidRPr="009A2229" w14:paraId="4EF9B9B6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68F77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EA92C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5) Появление тревожного сообщения " Компрессор заблокирован!"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0CDFF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"Звонковая" работа сигнала готовности компрессора. Перезапустите компрессор путем отключения и последующего включения автоматических выключателей SF20 и АМК. В депо проверить цепи компрессора.</w:t>
            </w:r>
          </w:p>
        </w:tc>
      </w:tr>
      <w:tr w:rsidR="00EB1F9F" w:rsidRPr="009A2229" w14:paraId="5330BF72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565BFF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5.4.2 Компрессор развивает нормальную частоту вращения; контактор КУДК не включается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14408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Нарушена цепь катушки контактора КУДК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FC03F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Восстановите цепь</w:t>
            </w:r>
          </w:p>
        </w:tc>
      </w:tr>
      <w:tr w:rsidR="00EB1F9F" w:rsidRPr="009A2229" w14:paraId="6D7E3F46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2D526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5.4.3 Компрессор не останавливается после достижения максимального давления в питательной магистрали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BF190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Неправильная работа датчика давления.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2FF2B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депо заменить неисправный датчик.</w:t>
            </w:r>
          </w:p>
        </w:tc>
      </w:tr>
      <w:tr w:rsidR="00EB1F9F" w:rsidRPr="009A2229" w14:paraId="3E885FE1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4E4BA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5.5 Возбуждение тягового генератора в режиме холостого хода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B91CD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93148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436C0695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D321E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5.5.1 Отсутствует возбуждение тягового генератора: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C8EC6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этом случае на диагностическом экране дисплея машиниста выводиться тревожное сообщение с указанием неисправности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22999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неисправность</w:t>
            </w:r>
          </w:p>
        </w:tc>
      </w:tr>
      <w:tr w:rsidR="00EB1F9F" w:rsidRPr="009A2229" w14:paraId="0D80C5DD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456736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5.6 Управление устройством охлаждения воды и масла дизеля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95375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79E63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4031934A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335D8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5.6.1 При автоматическом управлении холодильной камерой не включается: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976D9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531AA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76790327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EC60F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1) боковые жалюзи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4FB5F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Обрыв цепей электропневматических вентилей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04E2A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обрыв</w:t>
            </w:r>
          </w:p>
        </w:tc>
      </w:tr>
      <w:tr w:rsidR="00EB1F9F" w:rsidRPr="009A2229" w14:paraId="2EFA5FE8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7AD61F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752CE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Нарушение работы механизма открытия или магистрали подвода 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48FC0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 прибытии в депо устраните причину</w:t>
            </w:r>
          </w:p>
        </w:tc>
      </w:tr>
      <w:tr w:rsidR="00EB1F9F" w:rsidRPr="009A2229" w14:paraId="1B374EA1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3E116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2) верхние жалюзи и электродвигатели вентиляторов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2DCF1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 включены автоматические выключатели QF1-QF4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6E942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Включите автоматические выключатели</w:t>
            </w:r>
          </w:p>
        </w:tc>
      </w:tr>
      <w:tr w:rsidR="00EB1F9F" w:rsidRPr="009A2229" w14:paraId="0CE59C1A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D0268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62805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Обрыв цепей электропневматических вентилей и контакторов электродвигателей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E2D3D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обрыв</w:t>
            </w:r>
          </w:p>
        </w:tc>
      </w:tr>
      <w:tr w:rsidR="00EB1F9F" w:rsidRPr="009A2229" w14:paraId="64A5C547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A23F6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5.6.2 При ручном (дистанционном) управлении холодильной камерой не включаются: 1) жалюзи и электродвигатели вентиляторов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662CF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   Нарушен контакт тумблера «УПРАВЛЕНИЕ ХОЛОДИЛЬНИКОМ» в положении «ручное» Остальные причины указаны в п.5.6.1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D84A4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   Восстановите контакт. В депо замените тумблер</w:t>
            </w:r>
          </w:p>
        </w:tc>
      </w:tr>
      <w:tr w:rsidR="00EB1F9F" w:rsidRPr="009A2229" w14:paraId="5B9D83D3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8E25EF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2) не включается электродвигатель вентилятора и жалюзи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52264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Нарушен контакт в тумблере Т1 – Т4 или в штепсельном разъеме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94481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Восстановите контакт. Замените тумблер в депо</w:t>
            </w:r>
          </w:p>
        </w:tc>
      </w:tr>
      <w:tr w:rsidR="00EB1F9F" w:rsidRPr="009A2229" w14:paraId="6D2671C7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D712B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5.7 Возбуждение тягового генератора в тяговом режиме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F5C0E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F5861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428E1416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E7D36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5.7.1 Тепловоз не трогается с места, появляется тревожное сообщение на дисплее машиниста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A711C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Тип неисправности указан в тревожном сообщении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61F20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неисправность</w:t>
            </w:r>
          </w:p>
        </w:tc>
      </w:tr>
      <w:tr w:rsidR="00EB1F9F" w:rsidRPr="009A2229" w14:paraId="4921B66B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A5764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5.7.2 Произошел сброс нагрузки и тревожного сообщения «Пробой силовой цепи (РЗ)»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B70C9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Пробой изоляции силовой цепи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6A8FF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См. п.5.6</w:t>
            </w:r>
          </w:p>
        </w:tc>
      </w:tr>
      <w:tr w:rsidR="00EB1F9F" w:rsidRPr="009A2229" w14:paraId="71D4B81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600FD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5.8 Аккумуляторная батарея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4CBDA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1507AF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6345E319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A80DF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5.8.1 Низкое сопротивление изоляции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2CD06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Утечка электролита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444CD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Элементы с течью отключите, а по прибытии в депо замените</w:t>
            </w:r>
          </w:p>
        </w:tc>
      </w:tr>
      <w:tr w:rsidR="00EB1F9F" w:rsidRPr="009A2229" w14:paraId="0C3E23F3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26191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5.8.2 Замерзание электролита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9C52A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Низкая плотность электролита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1ABFD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Доведите плотность электролита до нормы, подзарядив батарею</w:t>
            </w:r>
          </w:p>
        </w:tc>
      </w:tr>
      <w:tr w:rsidR="00EB1F9F" w:rsidRPr="009A2229" w14:paraId="0A71B863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F5E56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5.8.3 Емкость батареи понижена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6DE51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Недостаточный ток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подзаряда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батареи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F9E92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Приведите в соответствие с нормой напряжение вспомогательного генератора</w:t>
            </w:r>
          </w:p>
        </w:tc>
      </w:tr>
      <w:tr w:rsidR="00EB1F9F" w:rsidRPr="009A2229" w14:paraId="69DA253D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BB6B2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Примечание – Остальные неисправности и методы их устранения изложены в инструкции по аккумуляторной батареи.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0BACE8" w14:textId="77777777" w:rsidR="00EB1F9F" w:rsidRPr="009A2229" w:rsidRDefault="00EB1F9F" w:rsidP="00EB1F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F54161" w14:textId="77777777" w:rsidR="00EB1F9F" w:rsidRPr="009A2229" w:rsidRDefault="00EB1F9F" w:rsidP="00EB1F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1F9F" w:rsidRPr="009A2229" w14:paraId="057A91FF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D390C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5.9 Тяговый генератор и электрические машины переменного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668A5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D640A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662E0700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3FA2E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5.9.1 Понижение сопротивления изоляции тягового генератора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5850E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Попадание во внутреннюю полость корпуса воды или снега, загрязнение или замасливание поверхностей изоляционных элементов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248C7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Приведите в надлежащее состояние воздуховод, поверхности изоляционных элементов и произведите сушку изоляции</w:t>
            </w:r>
          </w:p>
        </w:tc>
      </w:tr>
      <w:tr w:rsidR="00EB1F9F" w:rsidRPr="009A2229" w14:paraId="4CE692B6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CF6D4F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5.9.2 Повышенный нагрев подшипника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A12F2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Недостаток или избыток смазки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9B325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Удалите избыток или добавьте смазку</w:t>
            </w:r>
          </w:p>
        </w:tc>
      </w:tr>
      <w:tr w:rsidR="00EB1F9F" w:rsidRPr="009A2229" w14:paraId="0D7D2082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9733E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5.9.3 Повышенная вибрация на лапе тягового генератора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AFBC7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Нарушение центровки генератора с дизелем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DE62B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Выясните причину и устраните неисправность в депо  </w:t>
            </w:r>
          </w:p>
        </w:tc>
      </w:tr>
      <w:tr w:rsidR="00EB1F9F" w:rsidRPr="009A2229" w14:paraId="642FBF03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54C68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5.10 Электрические машины постоянного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514F2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56A61F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69020D8D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BFC86F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5.10.1 Искрение под щетками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7904D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Неправильное положение щеток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BBA6FC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Проверьте положение траверсы по заводским меткам</w:t>
            </w:r>
          </w:p>
        </w:tc>
      </w:tr>
      <w:tr w:rsidR="00EB1F9F" w:rsidRPr="009A2229" w14:paraId="58463FF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CECBB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5.10.2 Частота вращения двигателя отличается от номинальной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6AF29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Щетки сдвинуты с нейтрали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EA72E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Поставьте щетки на нейтраль согласно инструкции по техническому обслуживанию</w:t>
            </w:r>
          </w:p>
        </w:tc>
      </w:tr>
      <w:tr w:rsidR="00EB1F9F" w:rsidRPr="009A2229" w14:paraId="19CF566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11985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5.10.3 Греются подшипники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0EFE4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Загрязненность, недостаток или избыток смазки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3CCE9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Осмотрите, промойте и заложите нужное количество смазки</w:t>
            </w:r>
          </w:p>
        </w:tc>
      </w:tr>
      <w:tr w:rsidR="00EB1F9F" w:rsidRPr="009A2229" w14:paraId="441669EC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332A9A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5.10.4 Пониженное сопротивление </w:t>
            </w: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изоляции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F626B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Загрязнение, замасливание, попадание </w:t>
            </w: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влаги на поверхность изоляционных элементов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38335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Очистите изоляционные элементы, </w:t>
            </w: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произведите сушку изоляции  </w:t>
            </w:r>
          </w:p>
        </w:tc>
      </w:tr>
      <w:tr w:rsidR="00EB1F9F" w:rsidRPr="009A2229" w14:paraId="444F3043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EA49F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5.11 Тормозной компрессор см. в соответствии с инструкцией по эксплуатации компрессора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25652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A62E6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55AC74E7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FB441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5.12 Экипажная часть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6F363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7EAC8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B1F9F" w:rsidRPr="009A2229" w14:paraId="045E0CB7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0DA9EB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5.12.1 Нагрев корпуса буксы выше 353 К (80 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) (руку, положенную на корпус, невозможно удержать)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3C7AB5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Недостаточное количество смазки Загрязнение смазки Нарушение работы подшипника от его частичного разрушения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3C3F87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неисправность в соответствии с требованиями инструкции ЦТ/330 (ЦТ-0101)</w:t>
            </w:r>
          </w:p>
        </w:tc>
      </w:tr>
      <w:tr w:rsidR="00EB1F9F" w:rsidRPr="009A2229" w14:paraId="4FB17CC9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1A86D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5.12.2 Нагрев моторно-осевых подшипников выше 353 К (80 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B304E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Недостаточное количество смазки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D0BB62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Дозаправьте смазкой, проверьте работу шестеренного насоса</w:t>
            </w:r>
          </w:p>
        </w:tc>
      </w:tr>
      <w:tr w:rsidR="00EB1F9F" w:rsidRPr="009A2229" w14:paraId="76BDE580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0D113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5A884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Несоответствие сорта смазки времени года или загрязнение смазки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2A099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Замените смазку и промойте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польстер</w:t>
            </w:r>
            <w:proofErr w:type="spellEnd"/>
          </w:p>
        </w:tc>
      </w:tr>
      <w:tr w:rsidR="00EB1F9F" w:rsidRPr="009A2229" w14:paraId="476D4E28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1A59EE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F8F82D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Зазор в подшипнике меньше допустимого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557B7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Обеспечьте чертежный зазор в подшипнике</w:t>
            </w:r>
          </w:p>
        </w:tc>
      </w:tr>
      <w:tr w:rsidR="00EB1F9F" w:rsidRPr="009A2229" w14:paraId="46909C94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5C1F89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32A94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Большая разница в зазорах подшипников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93FE54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Уменьшите разность зазоров</w:t>
            </w:r>
          </w:p>
        </w:tc>
      </w:tr>
      <w:tr w:rsidR="00EB1F9F" w:rsidRPr="009A2229" w14:paraId="0E96650F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D3BF38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5B9EF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Неисправность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польстера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ED1DA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Произведите ревизию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польстера</w:t>
            </w:r>
            <w:proofErr w:type="spellEnd"/>
          </w:p>
        </w:tc>
      </w:tr>
      <w:tr w:rsidR="00EB1F9F" w:rsidRPr="009A2229" w14:paraId="16B87135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AFB370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839201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Неисправность шестеренного насоса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84DA53" w14:textId="77777777" w:rsidR="00EB1F9F" w:rsidRPr="009A2229" w:rsidRDefault="00EB1F9F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неисправность</w:t>
            </w:r>
          </w:p>
        </w:tc>
      </w:tr>
      <w:tr w:rsidR="0059376B" w:rsidRPr="009A2229" w14:paraId="355F1CFE" w14:textId="77777777" w:rsidTr="000919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DBAF12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ВНИМАНИЕ! Во всех случаях повышенного нагрева моторно-осевых подшипников в пути следования: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81932" w14:textId="77777777" w:rsidR="0059376B" w:rsidRPr="009A2229" w:rsidRDefault="0059376B" w:rsidP="00835B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1) отключите тяговый электродвигатель с греющимися моторно-осевыми подшипниками;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4B789E" w14:textId="77777777" w:rsidR="0059376B" w:rsidRPr="009A2229" w:rsidRDefault="0059376B" w:rsidP="00EB1F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376B" w:rsidRPr="009A2229" w14:paraId="6FD51D6D" w14:textId="77777777" w:rsidTr="000919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E7FCB7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6B40D" w14:textId="77777777" w:rsidR="0059376B" w:rsidRPr="009A2229" w:rsidRDefault="0059376B" w:rsidP="00835B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2) при снижении температуры моторно-осевых подшипников до нормальной, заправьте смазкой и следуйте в депо;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619B5" w14:textId="77777777" w:rsidR="0059376B" w:rsidRPr="009A2229" w:rsidRDefault="0059376B" w:rsidP="00EB1F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376B" w:rsidRPr="009A2229" w14:paraId="258AF3DB" w14:textId="77777777" w:rsidTr="000919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D6D548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12092" w14:textId="77777777" w:rsidR="0059376B" w:rsidRPr="009A2229" w:rsidRDefault="0059376B" w:rsidP="00835B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3) запрещается применять искусственное охлаждение моторно-осевых подшипников маслом, снегом, водой или воздушной струей во избежание появления трещин в оси. С целью избежания изгиба осей колесных пар при нагреве перекатывайте тепловоз по путям до достижения нормальной температуры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B4CB8" w14:textId="77777777" w:rsidR="0059376B" w:rsidRPr="009A2229" w:rsidRDefault="0059376B" w:rsidP="00EB1F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376B" w:rsidRPr="009A2229" w14:paraId="5A0AEDFD" w14:textId="77777777" w:rsidTr="000919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B9D732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8193AD" w14:textId="77777777" w:rsidR="0059376B" w:rsidRPr="009A2229" w:rsidRDefault="0059376B" w:rsidP="00EB1F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B06A5" w14:textId="77777777" w:rsidR="0059376B" w:rsidRPr="009A2229" w:rsidRDefault="0059376B" w:rsidP="00EB1F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376B" w:rsidRPr="009A2229" w14:paraId="1E10A6E4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58DB19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5.12.3 Заклинивание колесных пар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DA4645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Разрушение буксового подшипника Излом зубьев шестерен или попадание постороннего предмета между ними Разрушение якорного подшипника тягового электродвигателя Падение полюса тягового электродвигателя из-за обрыва болтов крепления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C68608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Во всех случаях заклинивания колесной пары отключите тяговый электродвигатель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отключателем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ОМ, установите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колпару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присобление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 соответствии инструктивным указанием 2ТЭ116.00.00.000Д91 выведите тепловоз с перегона со скоростью не более 10 км/час и выкатите КМБ для ремонта</w:t>
            </w:r>
          </w:p>
        </w:tc>
      </w:tr>
      <w:tr w:rsidR="0059376B" w:rsidRPr="009A2229" w14:paraId="2A00ACD9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DF4554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5.12.4 Трещины на бандаже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7392D0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Неквалифицированное торможение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D41398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неисправность в соответствии с требованиями инструкции, указанной в пункте 1.5 (г)    </w:t>
            </w:r>
          </w:p>
        </w:tc>
      </w:tr>
      <w:tr w:rsidR="0059376B" w:rsidRPr="009A2229" w14:paraId="4FFCDE44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F3D9C5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5.12.5 Ползун (выбоина) на поверхности катания бандажей более допускаемой величины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F64BB6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Неквалифицированное торможение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C34363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Устраните неисправность в соответствии с требованиями инструкции, указанной в пункте 1.5 (г)</w:t>
            </w:r>
          </w:p>
        </w:tc>
      </w:tr>
      <w:tr w:rsidR="0059376B" w:rsidRPr="009A2229" w14:paraId="4A7C9C41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E7C479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5.12.6 Излом пружины рессорного подвешивания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6933C5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Металлургический дефект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F3CFED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Замените пружину</w:t>
            </w:r>
          </w:p>
        </w:tc>
      </w:tr>
      <w:tr w:rsidR="0059376B" w:rsidRPr="009A2229" w14:paraId="0672624A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8333B8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Остальные неисправности по экипажной части, не указанные в настоящем разделе, определяйте и устраняйте в соответствии с действующими инструкциями по содержанию, ремонту и формированию колесных пар, </w:t>
            </w: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тормозов и узлов с подшипниками качения.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63E5F9" w14:textId="77777777" w:rsidR="0059376B" w:rsidRPr="009A2229" w:rsidRDefault="0059376B" w:rsidP="00EB1F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7A49E9" w14:textId="77777777" w:rsidR="0059376B" w:rsidRPr="009A2229" w:rsidRDefault="0059376B" w:rsidP="00EB1F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376B" w:rsidRPr="009A2229" w14:paraId="05480838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31610F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5.13 Система кондиционирования воздуха СКВ-4,5-БТ25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6574C9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3E1212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9376B" w:rsidRPr="009A2229" w14:paraId="21109A27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70115B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5.13.1 Нет включения СКВ.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568EB2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БУК не включен автоматический выключатель 1Q1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AD3D2C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Включить автоматический выключатель 1Q1</w:t>
            </w:r>
          </w:p>
        </w:tc>
      </w:tr>
      <w:tr w:rsidR="0059376B" w:rsidRPr="009A2229" w14:paraId="1D6607A4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F6837E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Отсутствует индикация на ПУ и панели БУК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1F2A86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БУК не подано напряжение питания 110 В постоянного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AF47E5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Проверить наличие напряжения 110 В между клеммами 58 (+) и 59 (общий) БУК. Проверить правильность внешних подключений к клеммам 58 и 59. При необходимости восстановить подачу на БУК напряжения питания 110 В постоянного тока</w:t>
            </w:r>
          </w:p>
        </w:tc>
      </w:tr>
      <w:tr w:rsidR="0059376B" w:rsidRPr="009A2229" w14:paraId="413516F1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3FE42F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21D577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БУК не поступает сигнал, разрешающий работу СКВ ("Работа дизеля")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06E968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Проверить наличие напряжения 110 В пост. тока между клеммами 42 (+) и 59 (общий) БУК. Проверить правильность внешнего подключения к клемме 42 (см. Руководство по монтажу и эксплуатации СКВ). Выдача сигнала,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разреша-ющего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работу СКВ, определяется логикой работы </w:t>
            </w:r>
            <w:proofErr w:type="spell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электрооборудо-вания</w:t>
            </w:r>
            <w:proofErr w:type="spell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тепловоза    </w:t>
            </w:r>
          </w:p>
        </w:tc>
      </w:tr>
      <w:tr w:rsidR="0059376B" w:rsidRPr="009A2229" w14:paraId="50D031F2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BE056D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E2F354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БУК отсутствуют или неисправны плавкие вставки F1 и (или) F2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9D90FD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Заменить плавкие ставки F1 и (или) F2 (номинал - 5А)</w:t>
            </w:r>
          </w:p>
        </w:tc>
      </w:tr>
      <w:tr w:rsidR="0059376B" w:rsidRPr="009A2229" w14:paraId="1FF258A3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18EA74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5.13.2 Нет включения СКВ. Отсутствует индикация на ПУ. На панели БУК горит светодиод "Разрешение работы СКВ"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E7404D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Неправильно соединены ПУ и БУК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9AB3D9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Проверить надежность подключения соединителя Х3.1 на ПУ</w:t>
            </w: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noBreakHyphen/>
              <w:t>4,5-БТ25</w:t>
            </w:r>
          </w:p>
        </w:tc>
      </w:tr>
      <w:tr w:rsidR="0059376B" w:rsidRPr="009A2229" w14:paraId="664F21EA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3F1FA9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5.13.3 Нет включения приточного вентилятора УКВ. Не горят светодиоды "Преобразователь" на ПУ и "Готовность преобразователя" на панели БУК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AE63F3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БУК не включен автоматический выключатель 4Q2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3D14AD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Включить автоматический выключатель 4Q2</w:t>
            </w:r>
          </w:p>
        </w:tc>
      </w:tr>
      <w:tr w:rsidR="0059376B" w:rsidRPr="009A2229" w14:paraId="2C39F50E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D4EB99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5.13.4 Нет включения приточного вентилятора УКВ. Не горят светодиоды "Приточный вентилятор" на ПУ и панели БУК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5EFB09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 подключена к БУК цепь защиты приточного вентилятора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D179CA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Проверить надежность подключения соединителя Х2 к БУК На отсоединенной от БУК кабельной части соединителя Х2 проверить целостность цепи между контактами 5 и 6</w:t>
            </w:r>
          </w:p>
        </w:tc>
      </w:tr>
      <w:tr w:rsidR="0059376B" w:rsidRPr="009A2229" w14:paraId="5023C6BB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7AD62E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5.13.5 Нет включения приточного вентилятора УКВ. На ПУ кратковременно (на 30 сек.) зажигается светодиод "Приточный вентилятор", после чего зажигается светодиод "Низкий расход воздуха"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77701C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БУК не включен автоматический выключатель 4Q1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14D45E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Включить автоматический выключатель 4Q1</w:t>
            </w:r>
          </w:p>
        </w:tc>
      </w:tr>
      <w:tr w:rsidR="0059376B" w:rsidRPr="009A2229" w14:paraId="177D2861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8BD0B3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D2118F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БУК не подано напряжение питания электродвигателей УКВ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F86D12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Проверить надежность подключения соединителя Х3 к БУК Проверить наличие напряжения 220 В попарно между клеммами 19, 20, 21 ПЧ</w:t>
            </w:r>
          </w:p>
        </w:tc>
      </w:tr>
      <w:tr w:rsidR="0059376B" w:rsidRPr="009A2229" w14:paraId="254B80A7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82C6BD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0F0EA9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УКВ не подано напряжение питания электродвигателя приточного вентилятора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B2469A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Проверить надежность подключения соединителя Х1 к БУК</w:t>
            </w:r>
          </w:p>
        </w:tc>
      </w:tr>
      <w:tr w:rsidR="0059376B" w:rsidRPr="009A2229" w14:paraId="5AD2568B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934023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5.13.6 Самопроизвольное выключение приточного вентилятора УКВ. На ПУ горит светодиод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1064C5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Пониженный расход воздуха через приточный вентилятор УКВ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F69C2D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Проверить воздушный фильтр в БСФ на предмет загрязнения и при необходимости заменить</w:t>
            </w:r>
          </w:p>
        </w:tc>
      </w:tr>
      <w:tr w:rsidR="0059376B" w:rsidRPr="009A2229" w14:paraId="555B674A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4EF76C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"Низкий расход воздуха"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76DDC6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Срабатывание токовой защиты приточного вентилятора УКВ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26D236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Проверить состояние реле защиты 4КК2 в БУК. При необходимости восстановить защиту</w:t>
            </w:r>
          </w:p>
        </w:tc>
      </w:tr>
      <w:tr w:rsidR="0059376B" w:rsidRPr="009A2229" w14:paraId="4B681314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965D86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5.13.7 Нет включения компрессора УКВ. На ПУ горит светодиод "Задержка включения компрессора"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8E96C6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Первое включение компрессора УКВ после подачи питания на БУК После остановки компрессора УКВ прошло менее 6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3B1381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Неисправностью не является Задержка включения компрессора определяется логикой работы </w:t>
            </w:r>
            <w:proofErr w:type="gramStart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СКВ</w:t>
            </w:r>
            <w:proofErr w:type="gramEnd"/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Включение компрессора произойдет </w:t>
            </w: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автоматически по истечении 6 минут  </w:t>
            </w:r>
          </w:p>
        </w:tc>
      </w:tr>
      <w:tr w:rsidR="0059376B" w:rsidRPr="009A2229" w14:paraId="1991C07B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B0D096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5.13.8 Нет включения компрессора УКВ. На ПУ горит светодиод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3F0108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Неправильно подключена к БУК цепь защиты компрессора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17512C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Проверить надежность подключения соединителя Х2 к БУК</w:t>
            </w:r>
          </w:p>
        </w:tc>
      </w:tr>
      <w:tr w:rsidR="0059376B" w:rsidRPr="009A2229" w14:paraId="421E4817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91EAB5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"Авария компрессора"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E5CF7C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556C09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 отсоединенной от БУК кабельной части соединителя Х2 проверить целостность цепи между контактами 8 и 9</w:t>
            </w:r>
          </w:p>
        </w:tc>
      </w:tr>
      <w:tr w:rsidR="0059376B" w:rsidRPr="009A2229" w14:paraId="0EE01B1B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C0722C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E8D754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Температура окружающей среды ниже 15 °С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998716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Неисправностью не является. Работа компрессора невозможна ввиду эксплуатационных ограничений</w:t>
            </w:r>
          </w:p>
        </w:tc>
      </w:tr>
      <w:tr w:rsidR="0059376B" w:rsidRPr="009A2229" w14:paraId="73EDE695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7C928E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5.13.9 Нет включения компрессора УКВ.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0F30D2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БУК не включен автоматический выключатель 4Q1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D0BCF5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Включить автоматический выключатель 4Q1</w:t>
            </w:r>
          </w:p>
        </w:tc>
      </w:tr>
      <w:tr w:rsidR="0059376B" w:rsidRPr="009A2229" w14:paraId="1E0DE12A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B3CB55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 ПУ горит светодиод "Компрессор"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8C3040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БУК не подано напряжение питания электродвигателей УКВ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24062E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Проверить надежность подключения соединителя Х3 к БУК</w:t>
            </w:r>
          </w:p>
        </w:tc>
      </w:tr>
      <w:tr w:rsidR="0059376B" w:rsidRPr="009A2229" w14:paraId="647F48B9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83C28E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CB8132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286388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Проверить наличие напряжения 220 В попарно между клеммами 19, 20, 21 ПЧ</w:t>
            </w:r>
          </w:p>
        </w:tc>
      </w:tr>
      <w:tr w:rsidR="0059376B" w:rsidRPr="009A2229" w14:paraId="708C7709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15C5D7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537A69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УКВ не подано напряжение питания электродвигателя компрессора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8BD58D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Проверить надежность подключения соединителя Х1 к БУК</w:t>
            </w:r>
          </w:p>
        </w:tc>
      </w:tr>
      <w:tr w:rsidR="0059376B" w:rsidRPr="009A2229" w14:paraId="34B19862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BF74ED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5.13.10 Нет включения компрессора УКВ в режиме "Автоматическое регулирование"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F58E39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Температура в кабине машиниста находится в пределах нормы для режима "Охлаждение"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5E10A6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Неисправностью не является. Компрессор включится автоматически при превышении значения температуры, установленного термостатом</w:t>
            </w:r>
          </w:p>
        </w:tc>
      </w:tr>
      <w:tr w:rsidR="0059376B" w:rsidRPr="009A2229" w14:paraId="51A7224A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2FA69E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5.13.11 Самопроизвольное выключение компрессора УКВ. На ПУ горит светодиод "Авария компрессора"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17CC05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Срабатывание цепи защиты компрессора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FAC6BE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 отсоединенной от БУК кабельной части соединителя Х2 проверить целостность цепи между контактами 8 и 9</w:t>
            </w:r>
          </w:p>
        </w:tc>
      </w:tr>
      <w:tr w:rsidR="0059376B" w:rsidRPr="009A2229" w14:paraId="46C1EF93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DB64BA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B3E000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Срабатывание токовой защиты вентилятора конденсатора УКВ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A55531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Проверить состояние реле защиты 4КК3 в БУК. При необходимости восстановить защиту</w:t>
            </w:r>
          </w:p>
        </w:tc>
      </w:tr>
      <w:tr w:rsidR="0059376B" w:rsidRPr="009A2229" w14:paraId="62BBC9E6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10ABC7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5.13.12 Нет включения режима "Отопление". На ПУ не горит светодиод "Электрокалорифер". На панели БУК горит светодиод "Авария электрокалорифера"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9AAECF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 БУК не включены автоматические выключатели 3Q1, 3Q2, 3Q3, 3Q5, 3Q6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3119E8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Включить автоматические выключатели 3Q1, 3Q2, 3Q3, 3Q5, 3Q6</w:t>
            </w:r>
          </w:p>
        </w:tc>
      </w:tr>
      <w:tr w:rsidR="0059376B" w:rsidRPr="009A2229" w14:paraId="7B02C42E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3D569E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5.13.13 Самопроизвольное выключение электрокалорифера (гаснет светодиод "Электрокалорифер" на ПУ) На ПУ горит светодиод "Перегрев электрокалорифера"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30D1FA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Температура воздуха на выходе электрокалорифера превысила допустимое значение (45°С)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F430D8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Неисправностью не является. Выключать режим "Отопление" не требуется. Включение электрокалорифера произойдет автоматически по остыванию. При частом повторении подобной ситуации рекомендуется понизить ступень режима "Отопление"</w:t>
            </w:r>
          </w:p>
        </w:tc>
      </w:tr>
      <w:tr w:rsidR="0059376B" w:rsidRPr="009A2229" w14:paraId="36DD493E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2D0043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5.13.14 Нет включения электрокалорифера в режиме "Автоматическое регулирование"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6FE561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Температура в кабине машиниста в пределах нормы для режима "Отопление"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BF8851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Неисправностью не является. Элементы отопления включатся автоматически по снижению температуры ниже значения, установленного термостатом</w:t>
            </w:r>
          </w:p>
        </w:tc>
      </w:tr>
      <w:tr w:rsidR="0059376B" w:rsidRPr="009A2229" w14:paraId="7A57B335" w14:textId="77777777" w:rsidTr="00EB1F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4FA3BE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5.13.15 В режиме "Отопление" воздух поступает через верхний воздуховод, а в режиме "Охлаждение" через нижний.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499029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Неправильное положение воздушной заслонки в канале подачи приточного 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2C2A18" w14:textId="77777777" w:rsidR="0059376B" w:rsidRPr="009A2229" w:rsidRDefault="0059376B" w:rsidP="00EB1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A222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 индикации на панели БУК убедиться, что воздушная заслонка находится в положении, соответствующем выбранному режиму работы</w:t>
            </w:r>
          </w:p>
        </w:tc>
      </w:tr>
    </w:tbl>
    <w:p w14:paraId="1182E5F4" w14:textId="77777777" w:rsidR="00EA7672" w:rsidRPr="001B1AA3" w:rsidRDefault="00EA7672" w:rsidP="001B1AA3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sectPr w:rsidR="00EA7672" w:rsidRPr="001B1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2295"/>
    <w:multiLevelType w:val="hybridMultilevel"/>
    <w:tmpl w:val="84F2984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48430C"/>
    <w:multiLevelType w:val="multilevel"/>
    <w:tmpl w:val="D0FE4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D96584"/>
    <w:multiLevelType w:val="hybridMultilevel"/>
    <w:tmpl w:val="95A0AE48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2F120C"/>
    <w:multiLevelType w:val="multilevel"/>
    <w:tmpl w:val="0036790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D535D"/>
    <w:multiLevelType w:val="multilevel"/>
    <w:tmpl w:val="DA569F6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02594B"/>
    <w:multiLevelType w:val="hybridMultilevel"/>
    <w:tmpl w:val="A11E7E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420902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4A6FA9"/>
    <w:multiLevelType w:val="hybridMultilevel"/>
    <w:tmpl w:val="95A0AE48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495958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F12397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28D240A"/>
    <w:multiLevelType w:val="hybridMultilevel"/>
    <w:tmpl w:val="95A0AE48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B330F35"/>
    <w:multiLevelType w:val="multilevel"/>
    <w:tmpl w:val="4FC833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432777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3D772B"/>
    <w:multiLevelType w:val="hybridMultilevel"/>
    <w:tmpl w:val="95A0AE48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5505276"/>
    <w:multiLevelType w:val="multilevel"/>
    <w:tmpl w:val="7AB271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196156">
    <w:abstractNumId w:val="5"/>
  </w:num>
  <w:num w:numId="2" w16cid:durableId="1712420832">
    <w:abstractNumId w:val="7"/>
  </w:num>
  <w:num w:numId="3" w16cid:durableId="1671368469">
    <w:abstractNumId w:val="12"/>
  </w:num>
  <w:num w:numId="4" w16cid:durableId="20587759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557850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1822263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5026825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8404664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1630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30699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0099088">
    <w:abstractNumId w:val="9"/>
  </w:num>
  <w:num w:numId="12" w16cid:durableId="141503588">
    <w:abstractNumId w:val="2"/>
  </w:num>
  <w:num w:numId="13" w16cid:durableId="943272033">
    <w:abstractNumId w:val="6"/>
  </w:num>
  <w:num w:numId="14" w16cid:durableId="2042389415">
    <w:abstractNumId w:val="13"/>
  </w:num>
  <w:num w:numId="15" w16cid:durableId="1541242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AE3"/>
    <w:rsid w:val="0009194A"/>
    <w:rsid w:val="000D3CE1"/>
    <w:rsid w:val="001B1AA3"/>
    <w:rsid w:val="00274D2B"/>
    <w:rsid w:val="003B6AE3"/>
    <w:rsid w:val="004654F9"/>
    <w:rsid w:val="00530428"/>
    <w:rsid w:val="0059376B"/>
    <w:rsid w:val="00647902"/>
    <w:rsid w:val="00827E0A"/>
    <w:rsid w:val="008D1055"/>
    <w:rsid w:val="008D6A31"/>
    <w:rsid w:val="009A2229"/>
    <w:rsid w:val="009F7C1E"/>
    <w:rsid w:val="00A76E19"/>
    <w:rsid w:val="00BB47EC"/>
    <w:rsid w:val="00BE30AF"/>
    <w:rsid w:val="00E03B28"/>
    <w:rsid w:val="00EA7672"/>
    <w:rsid w:val="00EB1F9F"/>
    <w:rsid w:val="00F8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4FB4"/>
  <w15:docId w15:val="{21D4D02D-0534-4E75-81CD-EB4D4147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A3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D6A3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A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A3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8D6A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A31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D1055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0D3C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1B1A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13</Pages>
  <Words>4451</Words>
  <Characters>25373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Михаил</cp:lastModifiedBy>
  <cp:revision>19</cp:revision>
  <cp:lastPrinted>2024-01-26T06:43:00Z</cp:lastPrinted>
  <dcterms:created xsi:type="dcterms:W3CDTF">2024-01-16T03:56:00Z</dcterms:created>
  <dcterms:modified xsi:type="dcterms:W3CDTF">2025-03-12T04:45:00Z</dcterms:modified>
</cp:coreProperties>
</file>