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Тема.</w:t>
      </w:r>
      <w:r>
        <w:rPr>
          <w:rStyle w:val="apple-converted-space"/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Российские Вооруженные Силы на современном этапе развития.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Вопросы:</w:t>
      </w:r>
    </w:p>
    <w:p w:rsidR="00E95EE7" w:rsidRDefault="00E95EE7" w:rsidP="00E95EE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Военная доктрина РФ</w:t>
      </w:r>
    </w:p>
    <w:p w:rsidR="00E95EE7" w:rsidRDefault="00E95EE7" w:rsidP="00E95EE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Вооруженные Силы РФ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Военная доктрина Российской Федерации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Военная доктрина Российской Федерации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(далее - Военная доктрина) представляет собой систему официально принятых в государстве взглядов на подготовку к вооруженной защите и вооруженную защиту Российской Федерации.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Правовую основу Военной доктрины составляют Конституция Российской Федерации, общепризнанные принципы и нормы международного права и международные договоры Российской Федерации в области обороны, контроля над вооружениями и разоружения, федеральные конституционные законы, федеральные законы, а также нормативные правовые акты Президента Российской Федерации и Правительства Российской Федерации.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Военной доктрине отражена приверженность Российской Федерации к использованию для защиты национальных интересов страны и интересов ее союзников военных мер только после исчерпания возможностей применения политических, дипломатических, правовых, экономических, информационных и других инструментов ненасильственного характера.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Военной доктрине используются следующие основные понятия: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военная безопасность Российской Федерации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(далее - военная безопасность) - состояние защищенности жизненно важных интересов личности, общества и государства от внешних и внутренних военных угроз, связанных с применением военной силы или угрозой ее </w:t>
      </w:r>
      <w:r>
        <w:rPr>
          <w:rFonts w:ascii="Arial" w:hAnsi="Arial" w:cs="Arial"/>
          <w:color w:val="000000"/>
          <w:sz w:val="21"/>
          <w:szCs w:val="21"/>
        </w:rPr>
        <w:lastRenderedPageBreak/>
        <w:t>применения, характеризуемое отсутствием военной угрозы либо способностью ей противостоять;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военная опасность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- состояние межгосударственных или внутригосударственных отношений, характеризуемое совокупностью факторов, способных при определенных условиях привести к возникновению военной угрозы;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военная угроза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- состояние межгосударственных или внутригосударственных отношений, характеризуемое реальной возможностью возникновения военного конфликта между противостоящими сторонами, высокой степенью готовности какого-либо государства (группы государств), сепаратистских (террористических) организаций к применению военной силы (вооруженному насилию);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военный конфликт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- форма разрешения межгосударственных или внутригосударственных противоречий с применением военной силы (понятие охватывает все виды вооруженного противоборства, включая крупномасштабные, региональные, локальные войны и вооруженные конфликты);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вооруженный конфликт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- вооруженное столкновение ограниченного масштаба между государствами (международный вооруженный конфликт) или противостоящими сторонами в пределах территории одного государства (внутренний вооруженный конфликт);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е)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локальная война -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война, в которой преследуются ограниченные военно-политические цели, военные действия ведутся в границах противоборствующих государств, и которая затрагивает преимущественно интересы только этих государств (территориальные, экономические, политические и другие);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</w:t>
      </w:r>
      <w:r>
        <w:rPr>
          <w:rFonts w:ascii="Arial" w:hAnsi="Arial" w:cs="Arial"/>
          <w:b/>
          <w:bCs/>
          <w:color w:val="000000"/>
          <w:sz w:val="21"/>
          <w:szCs w:val="21"/>
        </w:rPr>
        <w:t>) региональная война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- война с участием нескольких государств одного региона, ведущаяся национальными или коалиционными вооруженными силами, 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ходе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которой стороны преследуют важные военно-политические цели;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крупномасштабная война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- война между коалициями государств или крупнейшими государствами мирового сообщества, в которой стороны преследуют радикальные военно-политические цели. Крупномасштабная война может стать результатом эскалации вооруженного конфликта, локальной или региональной войны с вовлечением значительного количества государств разных регионов мира. Эта война потребует мобилизации всех имеющихся материальных ресурсов и духовных сил государств-участников;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и)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военная политика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- деятельность государства по организации и осуществлению обороны и обеспечению безопасности Российской Федерации, а также интересов ее союзников;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к)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военная организация государства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(далее - военная организация) - совокупность органов государственного и военного управления, Вооруженных Сил Российской Федерации, других войск, воинских формирований и органов, создаваемых на военное время специальных формирований (далее - Вооруженные Силы, другие войска и органы), составляющих ее основу и осуществляющих свою деятельность военными методами, и оборонно-промышленный комплекс страны, совместная деятельность которых направлена на подготовку к вооруженной защите и вооруженную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защиту Российской Федерации;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л)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военное планирование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- определение порядка и способов реализации целей и задач развития военной организации, строительства и развития Вооруженных Сил, других войск и органов, их применения и всестороннего обеспечения;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м)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мобилизационная готовность Российской Федерации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- способность Вооруженных Сил, других войск и органов, экономики государства, а также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к выполнению мобилизационных планов;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система неядерного сдерживания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- комплекс внешнеполитических, военных и военно-технических мер, направленных на предотвращение агрессии против Российской Федерации неядерными средствами.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Военные опасности и военные угрозы Российской Федерации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Основные внешние военные опасности: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наращивание силового потенциала Организации Североатлантического договора (НАТО) и наделение ее глобальными функциями, реализуемыми в нарушение норм международного права, приближение военной инфраструктуры стран - членов НАТО к границам Российской Федерации, в том числе путем дальнейшего расширения блока;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дестабилизация обстановки в отдельных государствах и регионах и подрыв глобальной и региональной стабильности;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в) развертывание (наращивание) воинских контингентов иностранных государств (групп государств) на территориях государств, сопредельных с Российской Федерацией и ее союзниками, а также в прилегающих акваториях, в том числе для политического и военного давления на Российскую Федерацию;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г) создание и развертывание систем стратегической противоракетной обороны, подрывающих глобальную стабильность и нарушающих сложившееся соотношение сил в ракетно-ядерной сфере, реализация концепции "глобального удара", намерение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разместить оружие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космосе, а также развертывание стратегических неядерных систем высокоточного оружия;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территориальные претензии к Российской Федерац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ии и ее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союзникам, вмешательство в их внутренние дела;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е) распространение оружия массового поражения, ракет и ракетных технологий;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ж) нарушение отдельными государствами международных договоренностей, а также несоблюдение ранее заключенных международных договоров в области запрещения, ограничения и сокращения вооружений;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применение военной силы на территориях государств, сопредельных с Российской Федерацией и ее союзниками, в нарушение Устава Организации Объединенных Наций (ООН) и других норм международного права;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и) наличие (возникновение) очагов и эскалация вооруженных конфликтов на территориях государств, сопредельных с Российской Федерацией и ее союзниками;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к) растущая угроза глобального экстремизма (терроризма) и его новых проявлений в условиях недостаточно эффективного международного антитеррористического сотрудничества, реальная угроза проведения терактов с применением радиоактивных и токсичных химических веществ, расширение масштабов транснациональной организованной преступности, прежде всего незаконного оборота оружия и наркотиков;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л) наличие (возникновение) очагов межнациональной и межконфессиональной напряженности, деятельность международных вооруженных радикальных группировок, иностранных частных военных компаний в районах, прилегающих к государственной границе Российской Федерации и границам ее союзников, а также наличие территориальных противоречий, рост сепаратизма и экстремизма в отдельных регионах мира;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м) использование информационных и коммуникационных технологий в военно-политических целях для осуществления действий, противоречащих международному праву, направленных против суверенитета, политической независимости, территориальной целостности государств и представляющих угрозу международному миру, безопасности, глобальной и региональной стабильности;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установление в государствах, сопредельных с Российской Федерацией, режимов, в том числе в результате свержения легитимных органов государственной власти, политика которых угрожает интересам Российской Федерации;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о) подрывная деятельность специальных служб и организаций иностранных государств и их коалиций против Российской Федерации.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Основные внутренние военные опасности: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деятельность, направленная на насильственное изменение конституционного строя Российской Федерации, дестабилизацию внутриполитической и социальной ситуации в стране, дезорганизацию функционирования органов государственной власти, важных государственных, военных объектов и информационной инфраструктуры Российской Федерации;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деятельность террористических организаций и отдельных лиц, направленная на подрыв суверенитета, нарушение единства и территориальной целостности Российской Федерации;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деятельность по информационному воздействию на население, в первую очередь на молодых граждан страны, имеющая целью подрыв исторических, духовных и патриотических традиций в области защиты Отечества;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провоцирование межнациональной и социальной напряженности, экстремизма, разжигание этнической и религиозной ненависти либо вражды.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Основные военные угрозы: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резкое обострение военно-политической обстановки (межгосударственных отношений) и создание условий для применения военной силы;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б) воспрепятствование работе систем государственного и военного управления Российской Федерации, нарушение функционирования ее </w:t>
      </w:r>
      <w:r>
        <w:rPr>
          <w:rFonts w:ascii="Arial" w:hAnsi="Arial" w:cs="Arial"/>
          <w:color w:val="000000"/>
          <w:sz w:val="21"/>
          <w:szCs w:val="21"/>
        </w:rPr>
        <w:lastRenderedPageBreak/>
        <w:t>стратегических ядерных сил, систем предупреждения о ракетном нападении, контроля космического пространства, объектов хранения ядерных боеприпасов, атомной энергетики, атомной, химической, фармацевтической и медицинской промышленности и других потенциально опасных объектов;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создание и подготовка незаконных вооруженных формирований, их деятельность на территории Российской Федерации или на территориях ее союзников;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демонстрация военной силы в ходе проведения учений на территориях государств, сопредельных с Российской Федерацией и ее союзниками;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активизация деятельности вооруженных сил отдельных государств (групп государств) с проведением частичной или общей мобилизации, переводом органов государственного и военного управления этих государств на работу в условиях военного времени.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Характерные черты и особенности современных военных конфликтов: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комплексное применение военной силы, политических, экономических, информационных и иных мер невоенного характера, реализуемых с широким использованием протестного потенциала населения и сил специальных операций;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массированное применение систем вооружения и военной техники, высокоточного, гиперзвукового оружия, средств радиоэлектронной борьбы, оружия на новых физических принципах, сопоставимого по эффективности с ядерным оружием, информационно-управляющих систем, а также беспилотных летательных и автономных морских аппаратов, управляемых роботизированных образцов вооружения и военной техники;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воздействие на противника на всю глубину его территории одновременно в глобальном информационном пространстве, в воздушно-космическом пространстве, на суше и море;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избирательность и высокая степень поражения объектов, быстрота маневра войсками (силами) и огнем, применение различных мобильных группировок войск (сил);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сокращение временных параметров подготовки к ведению военных действий;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е) усиление централизации и автоматизации управления войсками и оружием в результате перехода от строго вертикальной системы управления к глобальным сетевым автоматизированным системам управления войсками (силами) и оружием;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ж) создание на территориях противоборствующих сторон постоянно действующей зоны военных действий;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участие в военных действиях иррегулярных вооруженных формирований и частных военных компаний;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и) применение непрямых и асимметричных способов действий;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к) использование финансируемых и управляемых извне политических сил, общественных движений.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Ядерное оружие будет оставаться важным фактором предотвращения возникновения ядерных военных конфликтов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и военных конфликтов с применением обычных средств поражения (крупномасштабной войны, региональной войны).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09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Вооруженные Силы РФ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95EE7" w:rsidRDefault="00BC29CF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</w:t>
      </w:r>
      <w:r w:rsidR="00E95EE7">
        <w:rPr>
          <w:rFonts w:ascii="Arial" w:hAnsi="Arial" w:cs="Arial"/>
          <w:color w:val="000000"/>
          <w:sz w:val="21"/>
          <w:szCs w:val="21"/>
        </w:rPr>
        <w:t>ак показывают факты, военная опасность существует. Более того, она непосредственно затрагивает национальные интересы России. Доказательством этого являются следующие факторы: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-существование в различных районах мира очагов военных конфликтов,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-стремление отдельных государств или группировок доминировать в различных регионах, используя в решении спорных вопросов военную силу,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-наличие у ряда государств или коалиций мощных вооруженных сил, высоких мобилизационных возможностей, базирование вой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ск вбл</w:t>
      </w:r>
      <w:proofErr w:type="gramEnd"/>
      <w:r>
        <w:rPr>
          <w:rFonts w:ascii="Arial" w:hAnsi="Arial" w:cs="Arial"/>
          <w:color w:val="000000"/>
          <w:sz w:val="21"/>
          <w:szCs w:val="21"/>
        </w:rPr>
        <w:t>изи России,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-нестабильность политической обстановки в мире в сочетании с наращиванием некоторыми государствами своего военного потенциала,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-распространение оружия массового поражения и средств его доставки, возможность увеличения членов «ядерного клуба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»-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попытка некоторых </w:t>
      </w:r>
      <w:r>
        <w:rPr>
          <w:rFonts w:ascii="Arial" w:hAnsi="Arial" w:cs="Arial"/>
          <w:color w:val="000000"/>
          <w:sz w:val="21"/>
          <w:szCs w:val="21"/>
        </w:rPr>
        <w:lastRenderedPageBreak/>
        <w:t>весьма сильных в военно-экономическом отношений держав использовать против России средства политического и экономического давления или военный шантаж.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сложившихся условиях для России стало объективной необходимостью создание качественно-новых Вооруженных Сил, экономически менее обременительных для государства, значительно меньших по численности и в тоже время более эффективных, способных обеспечить безопасность страны в любой обстановке. Российская армия была создана по указу Президента РФ от 7 мая 1992года «О создании Вооруженных Сил РФ»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Вооруженные Силы РФ составляют основу военной организации государства. Они играют главную роль в обеспечении национальной и военной безопасности страны.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Согласно Закону РФ «Об обороне», Вооруженные Силы предназначены для отражения агрессии и нанесения агрессору поражения, а также для выполнения задач в соответствии с международными обязательствами.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Основные задачи Вооруженных Сил, других войск и органов в мирное время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защита суверенитета, территориальной целостности Российской Федерации и неприкосновенности ее территории;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стратегическое (ядерное и неядерное) сдерживание, в том числе предотвращение военных конфликтов;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поддержание состава, состояния боевой и мобилизационной готовности и подготовки стратегических ядерных сил, сил и средств, обеспечивающих их функционирование и применение, а также систем управления на уровне, гарантирующем нанесение неприемлемого ущерба агрессору в любых условиях обстановки;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своевременное предупреждение Верховного Главнокомандующего Вооруженными Силами Российской Федерации о воздушно-космическом нападении, оповещение органов государственного и военного управления, войск (сил) о военных опасностях и военных угрозах;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поддержание способности Вооруженных Сил, других войск и органов к заблаговременному развертыванию группировок войск (сил) на </w:t>
      </w:r>
      <w:r>
        <w:rPr>
          <w:rFonts w:ascii="Arial" w:hAnsi="Arial" w:cs="Arial"/>
          <w:color w:val="000000"/>
          <w:sz w:val="21"/>
          <w:szCs w:val="21"/>
        </w:rPr>
        <w:lastRenderedPageBreak/>
        <w:t>потенциально опасных стратегических направлениях, а также их готовности к боевому применению;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е) обеспечение воздушно-космической обороны важнейших объектов Российской Федерации и готовности к отражению ударов средств воздушно-космического нападения;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ж) развертывание и поддержание в стратегической космической зоне орбитальных группировок космических аппаратов, обеспечивающих деятельность Вооруженных Сил;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охрана и оборона важных государственных и военных объектов, объектов на коммуникациях и специальных грузов;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и) создание новых, модернизация и развитие имеющихся объектов военной инфраструктуры Вооруженных Сил, других войск и органов, а также отбор объектов инфраструктуры двойного назначения для использования войсками (силами) в целях обороны;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к) защита граждан Российской Федерации за пределами Российской Федерации от вооруженного нападения на них;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л) участие в операциях по поддержанию (восстановлению) международного мира и безопасности, принятие мер для предотвращения (устранения) угрозы миру, подавление актов агрессии (нарушения мира) на основании решений Совета Безопасности ООН или иных органов, уполномоченных принимать такие решения в соответствии с международным правом;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м) борьба с пиратством, обеспечение безопасности судоходства;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обеспечение безопасности экономической деятельности Российской Федерации в Мировом океане;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о) борьба с терроризмом на территории Российской Федерации и пресечение международной террористической деятельности за пределами ее территории;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подготовка к проведению мероприятий по территориальной обороне и гражданской обороне;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участие в охране общественного порядка, обеспечении общественной безопасности;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с) участие в ликвидации чрезвычайных ситуаций и восстановление объектов специального назначения;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т) участие в обеспечении режима чрезвычайного положения;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у) обеспечение национальных интересов Российской Федерации в Арктике.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Основные задачи Вооруженных Сил, других войск и органов в период непосредственной угрозы агрессии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осуществление комплекса дополнительных мероприятий, направленных на снижение уровня угрозы агрессии и повышение уровня боевой и мобилизационной готовности Вооруженных Сил в целях проведения стратегического развертывания;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поддержание потенциала ядерного сдерживания в установленной степени готовности;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стратегическое развертывание Вооруженных Сил;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участие в обеспечении режима военного положения;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осуществление мероприятий по территориальной обороне, а также выполнение в установленном порядке мероприятий по гражданской обороне;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е) выполнение международных обязательств Российской Федерации по коллективной обороне, отражение или предотвращение в соответствии с нормами международного права вооруженного нападения на другое государство, обратившееся к Российской Федерации с соответствующей просьбой.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Основными задачами Вооруженных Сил, других войск и органов в военное время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являются отражение агрессии против Российской Федерац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ии и ее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союзников, нанесение поражения войскам (силам) агрессора, принуждение его к прекращению военных действий на условиях, отвечающих интересам Российской Федерации и ее союзников.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Вооруженные Силы могут быть привлечены и к решению задач, не связанных с их основным предназначением, но затрагивающих национальные интересы России. Таковыми задачами могут быть: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-участие вместе с внутренними войсками и правоохранительными органами в борьбе с организованной преступностью, в защите прав и свобод граждан России,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-обеспечение коллективной безопасности стран СНГ,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-выполнение миротворческих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миссий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 в ближнем, так и в дальнем зарубежье и другое.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Указанные и другие сложные задачи российские войска решают в определенной организационной структуре.</w:t>
      </w: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95EE7" w:rsidRDefault="00E95EE7" w:rsidP="00E95E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Вопросы для самоконтроля</w:t>
      </w:r>
      <w:r w:rsidR="00FA7CFC">
        <w:rPr>
          <w:rFonts w:ascii="Arial" w:hAnsi="Arial" w:cs="Arial"/>
          <w:b/>
          <w:bCs/>
          <w:color w:val="000000"/>
          <w:sz w:val="21"/>
          <w:szCs w:val="21"/>
        </w:rPr>
        <w:t xml:space="preserve"> (2,4 – письменно)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E95EE7" w:rsidRDefault="00E95EE7" w:rsidP="00E95EE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0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Перечислить факторы, угрожающие национальным интересам России.</w:t>
      </w:r>
    </w:p>
    <w:p w:rsidR="00E95EE7" w:rsidRDefault="00E95EE7" w:rsidP="00E95EE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0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Перечислить основные задачи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РФ в мирное время.</w:t>
      </w:r>
    </w:p>
    <w:p w:rsidR="00E95EE7" w:rsidRDefault="00E95EE7" w:rsidP="00E95EE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0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Перечислить основные задачи Вооруженных Сил, других войск и органов в период непосредственной угрозы агрессии?</w:t>
      </w:r>
    </w:p>
    <w:p w:rsidR="00E95EE7" w:rsidRDefault="00E95EE7" w:rsidP="00E95EE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0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Перечислить основные задачи Вооруженных Сил, других войск и органов в военное время.</w:t>
      </w:r>
    </w:p>
    <w:p w:rsidR="00E95EE7" w:rsidRDefault="00E95EE7" w:rsidP="00E95EE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0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Для каких дополнительных задач могут быть привлечены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РФ?</w:t>
      </w:r>
    </w:p>
    <w:p w:rsidR="00B9196D" w:rsidRDefault="00B9196D"/>
    <w:sectPr w:rsidR="00B9196D" w:rsidSect="00595D79">
      <w:pgSz w:w="8419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4BE"/>
    <w:multiLevelType w:val="multilevel"/>
    <w:tmpl w:val="2026D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A73D2"/>
    <w:multiLevelType w:val="multilevel"/>
    <w:tmpl w:val="5E16E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F84466"/>
    <w:multiLevelType w:val="multilevel"/>
    <w:tmpl w:val="5C1E5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bookFoldPrinting/>
  <w:drawingGridHorizontalSpacing w:val="100"/>
  <w:displayHorizontalDrawingGridEvery w:val="2"/>
  <w:displayVerticalDrawingGridEvery w:val="2"/>
  <w:characterSpacingControl w:val="doNotCompress"/>
  <w:compat/>
  <w:rsids>
    <w:rsidRoot w:val="00E95EE7"/>
    <w:rsid w:val="005630C4"/>
    <w:rsid w:val="00595D79"/>
    <w:rsid w:val="007E50F6"/>
    <w:rsid w:val="0094206D"/>
    <w:rsid w:val="00B9196D"/>
    <w:rsid w:val="00BC29CF"/>
    <w:rsid w:val="00E95EE7"/>
    <w:rsid w:val="00F752E5"/>
    <w:rsid w:val="00FA7CFC"/>
    <w:rsid w:val="00FC4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5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5E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2818</Words>
  <Characters>16064</Characters>
  <Application>Microsoft Office Word</Application>
  <DocSecurity>0</DocSecurity>
  <Lines>133</Lines>
  <Paragraphs>37</Paragraphs>
  <ScaleCrop>false</ScaleCrop>
  <Company>СТЖТ-филиал СамГУПС</Company>
  <LinksUpToDate>false</LinksUpToDate>
  <CharactersWithSpaces>18845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</dc:creator>
  <cp:keywords/>
  <dc:description/>
  <cp:lastModifiedBy>VK</cp:lastModifiedBy>
  <cp:revision>4</cp:revision>
  <dcterms:created xsi:type="dcterms:W3CDTF">2024-11-11T05:18:00Z</dcterms:created>
  <dcterms:modified xsi:type="dcterms:W3CDTF">2024-12-10T11:30:00Z</dcterms:modified>
</cp:coreProperties>
</file>