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C8D3E">
      <w:pPr>
        <w:pStyle w:val="5"/>
        <w:keepNext w:val="0"/>
        <w:keepLines w:val="0"/>
        <w:widowControl/>
        <w:suppressLineNumbers w:val="0"/>
        <w:ind w:left="0" w:firstLine="0"/>
        <w:jc w:val="center"/>
        <w:rPr>
          <w:rFonts w:hint="default" w:ascii="Times New Roman" w:hAnsi="Times New Roman" w:cs="Times New Roman"/>
          <w:b/>
          <w:bCs/>
          <w:i w:val="0"/>
          <w:iCs w:val="0"/>
          <w:caps w:val="0"/>
          <w:color w:val="auto"/>
          <w:spacing w:val="0"/>
          <w:sz w:val="24"/>
          <w:szCs w:val="24"/>
          <w:lang w:val="en-US"/>
        </w:rPr>
      </w:pPr>
      <w:r>
        <w:rPr>
          <w:rFonts w:hint="default" w:ascii="Times New Roman" w:hAnsi="Times New Roman" w:cs="Times New Roman"/>
          <w:b/>
          <w:bCs/>
          <w:i w:val="0"/>
          <w:iCs w:val="0"/>
          <w:caps w:val="0"/>
          <w:color w:val="auto"/>
          <w:spacing w:val="0"/>
          <w:sz w:val="24"/>
          <w:szCs w:val="24"/>
          <w:lang w:val="en-US"/>
        </w:rPr>
        <w:t>Leisure time</w:t>
      </w:r>
      <w:bookmarkStart w:id="0" w:name="_GoBack"/>
      <w:bookmarkEnd w:id="0"/>
    </w:p>
    <w:p w14:paraId="4D23E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b/>
          <w:bCs/>
          <w:i w:val="0"/>
          <w:iCs w:val="0"/>
          <w:caps w:val="0"/>
          <w:color w:val="auto"/>
          <w:spacing w:val="0"/>
          <w:sz w:val="24"/>
          <w:szCs w:val="24"/>
        </w:rPr>
      </w:pPr>
      <w:r>
        <w:rPr>
          <w:rFonts w:hint="default" w:ascii="Times New Roman" w:hAnsi="Times New Roman" w:cs="Times New Roman"/>
          <w:b/>
          <w:bCs/>
          <w:i w:val="0"/>
          <w:iCs w:val="0"/>
          <w:caps w:val="0"/>
          <w:color w:val="auto"/>
          <w:spacing w:val="0"/>
          <w:sz w:val="24"/>
          <w:szCs w:val="24"/>
        </w:rPr>
        <w:t>Vocabulary</w:t>
      </w:r>
    </w:p>
    <w:p w14:paraId="6356E66E">
      <w:pPr>
        <w:pStyle w:val="5"/>
        <w:keepNext w:val="0"/>
        <w:keepLines w:val="0"/>
        <w:widowControl/>
        <w:numPr>
          <w:ilvl w:val="0"/>
          <w:numId w:val="1"/>
        </w:numPr>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go to the country – поехать в деревню</w:t>
      </w:r>
    </w:p>
    <w:p w14:paraId="618DEE8C">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skate – кататься на коньках</w:t>
      </w:r>
    </w:p>
    <w:p w14:paraId="2012562B">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ski – кататься на лыжах</w:t>
      </w:r>
    </w:p>
    <w:p w14:paraId="297A9D99">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play chess – играть в шахматы</w:t>
      </w:r>
    </w:p>
    <w:p w14:paraId="06D80A21">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go to bed – идти спать</w:t>
      </w:r>
    </w:p>
    <w:p w14:paraId="32835BF9">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lay the table – накрыть стол</w:t>
      </w:r>
    </w:p>
    <w:p w14:paraId="6C56669F">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go to the theatre, cinema – пойти в театр / кино</w:t>
      </w:r>
    </w:p>
    <w:p w14:paraId="416833AB">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have an opportunity- иметь возможность</w:t>
      </w:r>
    </w:p>
    <w:p w14:paraId="6779F4CB">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stay at home – остаться дома</w:t>
      </w:r>
    </w:p>
    <w:p w14:paraId="3834A377">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go for a walk – пойти на прогулку</w:t>
      </w:r>
    </w:p>
    <w:p w14:paraId="32BBC0BA">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go in for sport – заниматься спортом</w:t>
      </w:r>
    </w:p>
    <w:p w14:paraId="44C3BB98">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camp – разбить лагерь</w:t>
      </w:r>
    </w:p>
    <w:p w14:paraId="06AC9738">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To gather berries and mushrooms – собирать ягоды и грибы</w:t>
      </w:r>
    </w:p>
    <w:p w14:paraId="66037932">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Leisure - досуг</w:t>
      </w:r>
    </w:p>
    <w:p w14:paraId="60C47072">
      <w:pPr>
        <w:pStyle w:val="5"/>
        <w:keepNext w:val="0"/>
        <w:keepLines w:val="0"/>
        <w:widowControl/>
        <w:numPr>
          <w:ilvl w:val="0"/>
          <w:numId w:val="1"/>
        </w:numPr>
        <w:suppressLineNumbers w:val="0"/>
        <w:ind w:left="0" w:leftChars="0" w:firstLine="0" w:firstLineChars="0"/>
        <w:jc w:val="both"/>
        <w:rPr>
          <w:rFonts w:hint="default" w:ascii="Times New Roman" w:hAnsi="Times New Roman" w:cs="Times New Roman"/>
          <w:b/>
          <w:bCs/>
          <w:i w:val="0"/>
          <w:iCs w:val="0"/>
          <w:caps w:val="0"/>
          <w:color w:val="auto"/>
          <w:spacing w:val="0"/>
          <w:sz w:val="28"/>
          <w:szCs w:val="28"/>
          <w:lang w:val="en-US"/>
        </w:rPr>
      </w:pPr>
      <w:r>
        <w:rPr>
          <w:rFonts w:hint="default" w:ascii="Times New Roman" w:hAnsi="Times New Roman" w:cs="Times New Roman"/>
          <w:b w:val="0"/>
          <w:bCs w:val="0"/>
          <w:i w:val="0"/>
          <w:iCs w:val="0"/>
          <w:caps w:val="0"/>
          <w:color w:val="auto"/>
          <w:spacing w:val="0"/>
          <w:sz w:val="28"/>
          <w:szCs w:val="28"/>
        </w:rPr>
        <w:t>The day off - выходной</w:t>
      </w:r>
    </w:p>
    <w:p w14:paraId="4C1A6C3E">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There are various ways you can choose to spend your leisure time. The difficulty sometimes is what leisure pattern to take up – there are such dozens to choose from. Most people have taken up a certain number of activities to spend their leisure.</w:t>
      </w:r>
    </w:p>
    <w:p w14:paraId="1AFDC046">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The vast majority of young people prefer outdoor activities to indoor ones. Outdoor games, camping, hiking, jogging, bicycling, observing nature or just taking walks help keep in shape and build up an enjoyable blend of shared activities with friends. Gardening has become a very popular occupation in the outdoors; quite a few of our acquaintances are involved in it.</w:t>
      </w:r>
    </w:p>
    <w:p w14:paraId="2B032040">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Some of us equally enjoy indoor activities. These include watching films of different kinds, experiencing theatre and concerts or browsing museums. We like attending various exhibitions as well. Staying in the indoors, one might prefer reading, amateur photography, knitting, sewing, music, arts, reading, or just television, or solving a cross-word puzzle, or something else.</w:t>
      </w:r>
    </w:p>
    <w:p w14:paraId="1E5E9A4B">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Leisure means freedom from work; it should be filled with all kinds of activities. Sometimes leisure implies recreation – a suitable occupation for the sake of relaxation and and refreshment of body and mind. At our leisure time we may also have a rest. Rest implies absence of activity, or at least leisurely activity. But rest is not just doing nothing. Rest is repair.</w:t>
      </w:r>
    </w:p>
    <w:p w14:paraId="6E31659D">
      <w:pPr>
        <w:pStyle w:val="5"/>
        <w:keepNext w:val="0"/>
        <w:keepLines w:val="0"/>
        <w:widowControl/>
        <w:suppressLineNumbers w:val="0"/>
        <w:ind w:left="0" w:firstLine="0"/>
        <w:jc w:val="both"/>
        <w:rPr>
          <w:rFonts w:hint="default" w:ascii="Times New Roman" w:hAnsi="Times New Roman" w:cs="Times New Roman"/>
          <w:b/>
          <w:bCs/>
          <w:i w:val="0"/>
          <w:iCs w:val="0"/>
          <w:caps w:val="0"/>
          <w:color w:val="auto"/>
          <w:spacing w:val="0"/>
          <w:sz w:val="24"/>
          <w:szCs w:val="24"/>
        </w:rPr>
      </w:pPr>
      <w:r>
        <w:rPr>
          <w:rFonts w:hint="default" w:ascii="Times New Roman" w:hAnsi="Times New Roman" w:cs="Times New Roman"/>
          <w:b/>
          <w:bCs/>
          <w:i w:val="0"/>
          <w:iCs w:val="0"/>
          <w:caps w:val="0"/>
          <w:color w:val="auto"/>
          <w:spacing w:val="0"/>
          <w:sz w:val="24"/>
          <w:szCs w:val="24"/>
        </w:rPr>
        <w:t>Exercise 1. Are the statements true or false?</w:t>
      </w:r>
    </w:p>
    <w:p w14:paraId="211E3DAE">
      <w:pPr>
        <w:pStyle w:val="5"/>
        <w:keepNext w:val="0"/>
        <w:keepLines w:val="0"/>
        <w:widowControl/>
        <w:numPr>
          <w:ilvl w:val="0"/>
          <w:numId w:val="2"/>
        </w:numPr>
        <w:suppressLineNumbers w:val="0"/>
        <w:spacing w:line="240" w:lineRule="auto"/>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The difficulty sometimes is what leisure pattern to take up – there are such dozens to choose from.</w:t>
      </w:r>
    </w:p>
    <w:p w14:paraId="3AE078C3">
      <w:pPr>
        <w:pStyle w:val="5"/>
        <w:keepNext w:val="0"/>
        <w:keepLines w:val="0"/>
        <w:widowControl/>
        <w:numPr>
          <w:numId w:val="0"/>
        </w:numPr>
        <w:suppressLineNumbers w:val="0"/>
        <w:spacing w:line="240" w:lineRule="auto"/>
        <w:ind w:leftChars="0" w:right="0" w:rightChars="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2. Outdoor games, camping, hiking, jogging, bicycling, observing nature or just taking walks don’t help to keep in shape and build up an enjoyable blend of shared activities with friends. 3. Gardening isn’t a very popular occupation in the outdoors; quite a few of our acquaintances are involved in it.</w:t>
      </w:r>
    </w:p>
    <w:p w14:paraId="425C8758">
      <w:pPr>
        <w:pStyle w:val="5"/>
        <w:keepNext w:val="0"/>
        <w:keepLines w:val="0"/>
        <w:widowControl/>
        <w:suppressLineNumbers w:val="0"/>
        <w:spacing w:line="240" w:lineRule="auto"/>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4. Indoor activities include watching films of different kinds, experiencing theatre and concerts or browsing museums.</w:t>
      </w:r>
    </w:p>
    <w:p w14:paraId="3C53D917">
      <w:pPr>
        <w:pStyle w:val="5"/>
        <w:keepNext w:val="0"/>
        <w:keepLines w:val="0"/>
        <w:widowControl/>
        <w:suppressLineNumbers w:val="0"/>
        <w:spacing w:line="240" w:lineRule="auto"/>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5. Rest implies absence of activity, or at least leisurely activity</w:t>
      </w:r>
    </w:p>
    <w:p w14:paraId="424FA3A9">
      <w:pPr>
        <w:pStyle w:val="5"/>
        <w:keepNext w:val="0"/>
        <w:keepLines w:val="0"/>
        <w:widowControl/>
        <w:suppressLineNumbers w:val="0"/>
        <w:ind w:left="0" w:firstLine="0"/>
        <w:jc w:val="both"/>
        <w:rPr>
          <w:rFonts w:hint="default" w:ascii="Times New Roman" w:hAnsi="Times New Roman" w:cs="Times New Roman"/>
          <w:b/>
          <w:bCs/>
          <w:i w:val="0"/>
          <w:iCs w:val="0"/>
          <w:caps w:val="0"/>
          <w:color w:val="auto"/>
          <w:spacing w:val="0"/>
          <w:sz w:val="24"/>
          <w:szCs w:val="24"/>
        </w:rPr>
      </w:pPr>
      <w:r>
        <w:rPr>
          <w:rFonts w:hint="default" w:ascii="Times New Roman" w:hAnsi="Times New Roman" w:cs="Times New Roman"/>
          <w:b/>
          <w:bCs/>
          <w:i w:val="0"/>
          <w:iCs w:val="0"/>
          <w:caps w:val="0"/>
          <w:color w:val="auto"/>
          <w:spacing w:val="0"/>
          <w:sz w:val="24"/>
          <w:szCs w:val="24"/>
        </w:rPr>
        <w:t>Exercise 2. Complete the sentences from the text.</w:t>
      </w:r>
    </w:p>
    <w:p w14:paraId="5ABA942C">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1. Staying in the indoors, one might prefer … .</w:t>
      </w:r>
    </w:p>
    <w:p w14:paraId="22E43A4F">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2. Rest is … .</w:t>
      </w:r>
    </w:p>
    <w:p w14:paraId="30C86C94">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3. Leisure means … .</w:t>
      </w:r>
    </w:p>
    <w:p w14:paraId="3347983D">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4. Sometimes leisure implies recreation … .</w:t>
      </w:r>
    </w:p>
    <w:p w14:paraId="72353499">
      <w:pPr>
        <w:pStyle w:val="5"/>
        <w:keepNext w:val="0"/>
        <w:keepLines w:val="0"/>
        <w:widowControl/>
        <w:suppressLineNumbers w:val="0"/>
        <w:ind w:left="0" w:firstLine="0"/>
        <w:jc w:val="both"/>
        <w:rPr>
          <w:rFonts w:hint="default" w:ascii="Times New Roman" w:hAnsi="Times New Roman" w:cs="Times New Roman"/>
          <w:b w:val="0"/>
          <w:bCs w:val="0"/>
          <w:i w:val="0"/>
          <w:iCs w:val="0"/>
          <w:caps w:val="0"/>
          <w:color w:val="auto"/>
          <w:spacing w:val="0"/>
          <w:sz w:val="28"/>
          <w:szCs w:val="28"/>
        </w:rPr>
      </w:pPr>
      <w:r>
        <w:rPr>
          <w:rFonts w:hint="default" w:ascii="Times New Roman" w:hAnsi="Times New Roman" w:cs="Times New Roman"/>
          <w:b w:val="0"/>
          <w:bCs w:val="0"/>
          <w:i w:val="0"/>
          <w:iCs w:val="0"/>
          <w:caps w:val="0"/>
          <w:color w:val="auto"/>
          <w:spacing w:val="0"/>
          <w:sz w:val="28"/>
          <w:szCs w:val="28"/>
        </w:rPr>
        <w:t>5. At our leisure time … .</w:t>
      </w:r>
    </w:p>
    <w:p w14:paraId="690C0694">
      <w:pPr>
        <w:pStyle w:val="5"/>
        <w:keepNext w:val="0"/>
        <w:keepLines w:val="0"/>
        <w:widowControl/>
        <w:suppressLineNumbers w:val="0"/>
        <w:ind w:left="0" w:firstLine="0"/>
        <w:jc w:val="both"/>
        <w:rPr>
          <w:rFonts w:hint="default" w:ascii="Times New Roman" w:hAnsi="Times New Roman" w:cs="Times New Roman"/>
          <w:b/>
          <w:bCs/>
          <w:i w:val="0"/>
          <w:iCs w:val="0"/>
          <w:caps w:val="0"/>
          <w:color w:val="auto"/>
          <w:spacing w:val="0"/>
          <w:sz w:val="24"/>
          <w:szCs w:val="24"/>
        </w:rPr>
      </w:pPr>
      <w:r>
        <w:rPr>
          <w:rFonts w:hint="default" w:ascii="Times New Roman" w:hAnsi="Times New Roman" w:cs="Times New Roman"/>
          <w:b/>
          <w:bCs/>
          <w:i w:val="0"/>
          <w:iCs w:val="0"/>
          <w:caps w:val="0"/>
          <w:color w:val="auto"/>
          <w:spacing w:val="0"/>
          <w:sz w:val="24"/>
          <w:szCs w:val="24"/>
        </w:rPr>
        <w:t>Exercise </w:t>
      </w:r>
      <w:r>
        <w:rPr>
          <w:rFonts w:hint="default" w:ascii="Times New Roman" w:hAnsi="Times New Roman" w:cs="Times New Roman"/>
          <w:b/>
          <w:bCs/>
          <w:i w:val="0"/>
          <w:iCs w:val="0"/>
          <w:caps w:val="0"/>
          <w:color w:val="auto"/>
          <w:spacing w:val="0"/>
          <w:sz w:val="24"/>
          <w:szCs w:val="24"/>
          <w:lang w:val="en-US"/>
        </w:rPr>
        <w:t>3</w:t>
      </w:r>
      <w:r>
        <w:rPr>
          <w:rFonts w:hint="default" w:ascii="Times New Roman" w:hAnsi="Times New Roman" w:cs="Times New Roman"/>
          <w:b/>
          <w:bCs/>
          <w:i w:val="0"/>
          <w:iCs w:val="0"/>
          <w:caps w:val="0"/>
          <w:color w:val="auto"/>
          <w:spacing w:val="0"/>
          <w:sz w:val="24"/>
          <w:szCs w:val="24"/>
        </w:rPr>
        <w:t>. Open the brackets using the necessary tense.</w:t>
      </w:r>
    </w:p>
    <w:p w14:paraId="793067D8">
      <w:pPr>
        <w:pStyle w:val="5"/>
        <w:keepNext w:val="0"/>
        <w:keepLines w:val="0"/>
        <w:widowControl/>
        <w:numPr>
          <w:ilvl w:val="0"/>
          <w:numId w:val="3"/>
        </w:numPr>
        <w:suppressLineNumbers w:val="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rPr>
        <w:t>Yesterday (to be) my day off. I usually (to wake up) early on my day off, but sometimes I (not to get up) at once. I (to get up) at tight o’clock yesterday.</w:t>
      </w:r>
    </w:p>
    <w:p w14:paraId="4012E169">
      <w:pPr>
        <w:pStyle w:val="5"/>
        <w:keepNext w:val="0"/>
        <w:keepLines w:val="0"/>
        <w:widowControl/>
        <w:numPr>
          <w:ilvl w:val="0"/>
          <w:numId w:val="3"/>
        </w:numPr>
        <w:suppressLineNumbers w:val="0"/>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rPr>
        <w:t>“When you (to have) breakfast yesterday?” “I (to have) breakfast at nine in the morning.”</w:t>
      </w:r>
    </w:p>
    <w:p w14:paraId="0E52CA0B">
      <w:pPr>
        <w:pStyle w:val="5"/>
        <w:keepNext w:val="0"/>
        <w:keepLines w:val="0"/>
        <w:widowControl/>
        <w:numPr>
          <w:ilvl w:val="0"/>
          <w:numId w:val="3"/>
        </w:numPr>
        <w:suppressLineNumbers w:val="0"/>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rPr>
        <w:t>We usually (to stay) in the country over the week-end, but the weather (to be) bad and we (not to go) to the country tomorrow.</w:t>
      </w:r>
    </w:p>
    <w:p w14:paraId="2CCC2E21">
      <w:pPr>
        <w:pStyle w:val="5"/>
        <w:keepNext w:val="0"/>
        <w:keepLines w:val="0"/>
        <w:widowControl/>
        <w:numPr>
          <w:ilvl w:val="0"/>
          <w:numId w:val="3"/>
        </w:numPr>
        <w:suppressLineNumbers w:val="0"/>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rPr>
        <w:t>“when you last (to go) to the theatre?” “Two weeks ago.”</w:t>
      </w:r>
    </w:p>
    <w:p w14:paraId="3C2E77B1">
      <w:pPr>
        <w:pStyle w:val="5"/>
        <w:keepNext w:val="0"/>
        <w:keepLines w:val="0"/>
        <w:widowControl/>
        <w:numPr>
          <w:ilvl w:val="0"/>
          <w:numId w:val="3"/>
        </w:numPr>
        <w:suppressLineNumbers w:val="0"/>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rPr>
        <w:t>I usually (to go) to bed at eleven o’clock. Yesterday my friends (to come) to see me, and I (to go) to bed at one in the morning.</w:t>
      </w:r>
    </w:p>
    <w:p w14:paraId="4512DDF9">
      <w:pPr>
        <w:keepNext w:val="0"/>
        <w:keepLines w:val="0"/>
        <w:widowControl/>
        <w:numPr>
          <w:numId w:val="0"/>
        </w:numPr>
        <w:suppressLineNumbers w:val="0"/>
        <w:spacing w:before="0" w:beforeAutospacing="1" w:after="0" w:afterAutospacing="1"/>
        <w:ind w:left="1080" w:leftChars="0"/>
      </w:pPr>
    </w:p>
    <w:p w14:paraId="7C60E1D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3B8F0"/>
    <w:multiLevelType w:val="singleLevel"/>
    <w:tmpl w:val="B2E3B8F0"/>
    <w:lvl w:ilvl="0" w:tentative="0">
      <w:start w:val="1"/>
      <w:numFmt w:val="decimal"/>
      <w:suff w:val="space"/>
      <w:lvlText w:val="%1."/>
      <w:lvlJc w:val="left"/>
    </w:lvl>
  </w:abstractNum>
  <w:abstractNum w:abstractNumId="1">
    <w:nsid w:val="12B15D9F"/>
    <w:multiLevelType w:val="singleLevel"/>
    <w:tmpl w:val="12B15D9F"/>
    <w:lvl w:ilvl="0" w:tentative="0">
      <w:start w:val="1"/>
      <w:numFmt w:val="decimal"/>
      <w:suff w:val="space"/>
      <w:lvlText w:val="%1."/>
      <w:lvlJc w:val="left"/>
    </w:lvl>
  </w:abstractNum>
  <w:abstractNum w:abstractNumId="2">
    <w:nsid w:val="133F9570"/>
    <w:multiLevelType w:val="singleLevel"/>
    <w:tmpl w:val="133F9570"/>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CF7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2026-02-22T15:21:12Z</dcterms:created>
  <dc:creator>Пользователь</dc:creator>
  <cp:lastModifiedBy>Пользователь</cp:lastModifiedBy>
  <dcterms:modified xsi:type="dcterms:W3CDTF">2026-02-22T15:31:12Z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3F77E1C55F3148F6A601482CE33E9288_12</vt:lpwstr>
  </property>
</Properties>
</file>