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A62" w:rsidRPr="006C5258" w:rsidRDefault="00C22A62" w:rsidP="00C22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C22A62">
        <w:rPr>
          <w:rFonts w:ascii="Times New Roman" w:eastAsia="Times New Roman" w:hAnsi="Times New Roman" w:cs="Times New Roman"/>
          <w:b/>
          <w:bCs/>
          <w:color w:val="000000"/>
          <w:sz w:val="24"/>
        </w:rPr>
        <w:t>Тема 2.7 Ответственность перевозчика, грузоотправителей и грузополучателей,</w:t>
      </w:r>
      <w:r w:rsidRPr="00C22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C22A62">
        <w:rPr>
          <w:rFonts w:ascii="Times New Roman" w:eastAsia="Times New Roman" w:hAnsi="Times New Roman" w:cs="Times New Roman"/>
          <w:b/>
          <w:bCs/>
          <w:color w:val="000000"/>
          <w:sz w:val="24"/>
        </w:rPr>
        <w:t>обеспечение сохранности грузов</w:t>
      </w:r>
      <w:r w:rsidRPr="00C22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C22A62">
        <w:rPr>
          <w:rFonts w:ascii="Times New Roman" w:eastAsia="Times New Roman" w:hAnsi="Times New Roman" w:cs="Times New Roman"/>
          <w:b/>
          <w:bCs/>
          <w:color w:val="000000"/>
          <w:sz w:val="24"/>
        </w:rPr>
        <w:t>2.7.1 Ответственность по перевозкам</w:t>
      </w:r>
      <w:proofErr w:type="gramStart"/>
      <w:r w:rsidRPr="00C22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761E93">
        <w:rPr>
          <w:rFonts w:ascii="Times New Roman" w:eastAsia="Times New Roman" w:hAnsi="Times New Roman" w:cs="Times New Roman"/>
          <w:color w:val="000000"/>
          <w:sz w:val="24"/>
        </w:rPr>
        <w:t>В</w:t>
      </w:r>
      <w:proofErr w:type="gramEnd"/>
      <w:r w:rsidRPr="00761E93">
        <w:rPr>
          <w:rFonts w:ascii="Times New Roman" w:eastAsia="Times New Roman" w:hAnsi="Times New Roman" w:cs="Times New Roman"/>
          <w:color w:val="000000"/>
          <w:sz w:val="24"/>
        </w:rPr>
        <w:t xml:space="preserve"> соответствии с частью первой статьи 793 Гражданского кодекса Российской</w:t>
      </w:r>
      <w:r w:rsidRPr="00C22A62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br/>
      </w:r>
      <w:r w:rsidRPr="00761E93">
        <w:rPr>
          <w:rFonts w:ascii="Times New Roman" w:eastAsia="Times New Roman" w:hAnsi="Times New Roman" w:cs="Times New Roman"/>
          <w:color w:val="000000"/>
          <w:sz w:val="24"/>
        </w:rPr>
        <w:t>Федерации в случае неисполнения либо ненадлежащего исполнения обязательств по</w:t>
      </w:r>
      <w:r w:rsidRPr="00C22A62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br/>
      </w:r>
      <w:r w:rsidRPr="00761E93">
        <w:rPr>
          <w:rFonts w:ascii="Times New Roman" w:eastAsia="Times New Roman" w:hAnsi="Times New Roman" w:cs="Times New Roman"/>
          <w:color w:val="000000"/>
          <w:sz w:val="24"/>
        </w:rPr>
        <w:t>перевозке стороны несут ответственность, установленную Гражданским кодексом,</w:t>
      </w:r>
      <w:r w:rsidRPr="00C22A62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br/>
      </w:r>
      <w:r w:rsidRPr="00761E93">
        <w:rPr>
          <w:rFonts w:ascii="Times New Roman" w:eastAsia="Times New Roman" w:hAnsi="Times New Roman" w:cs="Times New Roman"/>
          <w:color w:val="000000"/>
          <w:sz w:val="24"/>
        </w:rPr>
        <w:t>транспортными уставами и кодексами, а также соглашением сторон.</w:t>
      </w:r>
      <w:r w:rsidRPr="00C22A6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31A8">
        <w:rPr>
          <w:rFonts w:ascii="Times New Roman" w:eastAsia="Times New Roman" w:hAnsi="Times New Roman" w:cs="Times New Roman"/>
          <w:color w:val="000000"/>
          <w:sz w:val="24"/>
          <w:highlight w:val="yellow"/>
        </w:rPr>
        <w:t>Перевозчик, заключая договор перевозки с грузоотправителем, принимает</w:t>
      </w:r>
      <w:r w:rsidRPr="00A331A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br/>
      </w:r>
      <w:r w:rsidRPr="00A331A8">
        <w:rPr>
          <w:rFonts w:ascii="Times New Roman" w:eastAsia="Times New Roman" w:hAnsi="Times New Roman" w:cs="Times New Roman"/>
          <w:color w:val="000000"/>
          <w:sz w:val="24"/>
          <w:highlight w:val="yellow"/>
        </w:rPr>
        <w:t>обязательства по перевозке на всем пути следования не только за себя, но и за железные</w:t>
      </w:r>
      <w:r w:rsidRPr="00A331A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br/>
      </w:r>
      <w:r w:rsidRPr="00A331A8">
        <w:rPr>
          <w:rFonts w:ascii="Times New Roman" w:eastAsia="Times New Roman" w:hAnsi="Times New Roman" w:cs="Times New Roman"/>
          <w:color w:val="000000"/>
          <w:sz w:val="24"/>
          <w:highlight w:val="yellow"/>
        </w:rPr>
        <w:t>дороги других стран в прямых международных сообщениях, по которым следует груз.</w:t>
      </w:r>
      <w:r w:rsidRPr="00C22A6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C5258">
        <w:rPr>
          <w:rFonts w:ascii="Times New Roman" w:eastAsia="Times New Roman" w:hAnsi="Times New Roman" w:cs="Times New Roman"/>
          <w:color w:val="000000"/>
          <w:sz w:val="24"/>
          <w:highlight w:val="yellow"/>
        </w:rPr>
        <w:t>Каждый последующий перевозчик, принимая груз с накладной, вступает тем самым в</w:t>
      </w:r>
      <w:r w:rsidRPr="006C525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br/>
      </w:r>
      <w:r w:rsidRPr="006C5258">
        <w:rPr>
          <w:rFonts w:ascii="Times New Roman" w:eastAsia="Times New Roman" w:hAnsi="Times New Roman" w:cs="Times New Roman"/>
          <w:color w:val="000000"/>
          <w:sz w:val="24"/>
          <w:highlight w:val="yellow"/>
        </w:rPr>
        <w:t>договор перевозки и принимает на себя обязательства по этому договору, а, следовательно, и</w:t>
      </w:r>
      <w:r w:rsidR="00CB398C" w:rsidRPr="006C525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 </w:t>
      </w:r>
      <w:r w:rsidRPr="006C5258">
        <w:rPr>
          <w:rFonts w:ascii="Times New Roman" w:eastAsia="Times New Roman" w:hAnsi="Times New Roman" w:cs="Times New Roman"/>
          <w:color w:val="000000"/>
          <w:sz w:val="24"/>
          <w:highlight w:val="yellow"/>
        </w:rPr>
        <w:t>ответственность в случае неисполнения либо ненадлежащего исполнения обязательств.</w:t>
      </w:r>
      <w:r w:rsidRPr="006C525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br/>
      </w:r>
      <w:r w:rsidRPr="006C5258">
        <w:rPr>
          <w:rFonts w:ascii="Times New Roman" w:eastAsia="Times New Roman" w:hAnsi="Times New Roman" w:cs="Times New Roman"/>
          <w:color w:val="000000"/>
          <w:sz w:val="24"/>
          <w:highlight w:val="yellow"/>
        </w:rPr>
        <w:t>Таким образом, перевозчики несут солидарную ответственность за выполнение</w:t>
      </w:r>
      <w:r w:rsidRPr="006C525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br/>
      </w:r>
      <w:r w:rsidRPr="006C5258">
        <w:rPr>
          <w:rFonts w:ascii="Times New Roman" w:eastAsia="Times New Roman" w:hAnsi="Times New Roman" w:cs="Times New Roman"/>
          <w:color w:val="000000"/>
          <w:sz w:val="24"/>
          <w:highlight w:val="yellow"/>
        </w:rPr>
        <w:t xml:space="preserve">перевозки. Солидарную ответственность несут также перевозчики в </w:t>
      </w:r>
      <w:proofErr w:type="gramStart"/>
      <w:r w:rsidRPr="006C5258">
        <w:rPr>
          <w:rFonts w:ascii="Times New Roman" w:eastAsia="Times New Roman" w:hAnsi="Times New Roman" w:cs="Times New Roman"/>
          <w:color w:val="000000"/>
          <w:sz w:val="24"/>
          <w:highlight w:val="yellow"/>
        </w:rPr>
        <w:t>прямых</w:t>
      </w:r>
      <w:proofErr w:type="gramEnd"/>
      <w:r w:rsidRPr="006C5258">
        <w:rPr>
          <w:rFonts w:ascii="Times New Roman" w:eastAsia="Times New Roman" w:hAnsi="Times New Roman" w:cs="Times New Roman"/>
          <w:color w:val="000000"/>
          <w:sz w:val="24"/>
          <w:highlight w:val="yellow"/>
        </w:rPr>
        <w:t xml:space="preserve"> смешанных</w:t>
      </w:r>
    </w:p>
    <w:p w:rsidR="00D60DC6" w:rsidRDefault="00C22A62">
      <w:pPr>
        <w:rPr>
          <w:rFonts w:ascii="Times New Roman" w:eastAsia="Times New Roman" w:hAnsi="Times New Roman" w:cs="Times New Roman"/>
          <w:color w:val="000000"/>
          <w:sz w:val="24"/>
        </w:rPr>
      </w:pPr>
      <w:r w:rsidRPr="006C5258">
        <w:rPr>
          <w:rFonts w:ascii="Times New Roman" w:eastAsia="Times New Roman" w:hAnsi="Times New Roman" w:cs="Times New Roman"/>
          <w:color w:val="000000"/>
          <w:sz w:val="24"/>
          <w:highlight w:val="yellow"/>
        </w:rPr>
        <w:t xml:space="preserve">железнодорожных </w:t>
      </w:r>
      <w:proofErr w:type="gramStart"/>
      <w:r w:rsidRPr="006C5258">
        <w:rPr>
          <w:rFonts w:ascii="Times New Roman" w:eastAsia="Times New Roman" w:hAnsi="Times New Roman" w:cs="Times New Roman"/>
          <w:color w:val="000000"/>
          <w:sz w:val="24"/>
          <w:highlight w:val="yellow"/>
        </w:rPr>
        <w:t>перевозках</w:t>
      </w:r>
      <w:proofErr w:type="gramEnd"/>
      <w:r w:rsidRPr="006C5258">
        <w:rPr>
          <w:rFonts w:ascii="Times New Roman" w:eastAsia="Times New Roman" w:hAnsi="Times New Roman" w:cs="Times New Roman"/>
          <w:color w:val="000000"/>
          <w:sz w:val="24"/>
          <w:highlight w:val="yellow"/>
        </w:rPr>
        <w:t xml:space="preserve"> являются в основном гражданско-правовыми отношениями, то</w:t>
      </w:r>
      <w:r w:rsidR="00CB398C" w:rsidRPr="006C525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т </w:t>
      </w:r>
      <w:r w:rsidRPr="006C5258">
        <w:rPr>
          <w:rFonts w:ascii="Times New Roman" w:eastAsia="Times New Roman" w:hAnsi="Times New Roman" w:cs="Times New Roman"/>
          <w:color w:val="000000"/>
          <w:sz w:val="24"/>
          <w:highlight w:val="yellow"/>
        </w:rPr>
        <w:t>железнодорожное транспортное право является составной частью гражданского права.</w:t>
      </w:r>
      <w:r w:rsidRPr="00C22A6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22A62">
        <w:rPr>
          <w:rFonts w:ascii="Times New Roman" w:eastAsia="Times New Roman" w:hAnsi="Times New Roman" w:cs="Times New Roman"/>
          <w:color w:val="000000"/>
          <w:sz w:val="24"/>
        </w:rPr>
        <w:t xml:space="preserve">Если федеральные законы </w:t>
      </w:r>
      <w:r w:rsidRPr="00C22A62">
        <w:rPr>
          <w:rFonts w:ascii="MS Gothic" w:eastAsia="MS Gothic" w:hAnsi="MS Gothic" w:cs="Times New Roman"/>
          <w:color w:val="000000"/>
          <w:sz w:val="24"/>
        </w:rPr>
        <w:t>«</w:t>
      </w:r>
      <w:r w:rsidRPr="00C22A62">
        <w:rPr>
          <w:rFonts w:ascii="Times New Roman" w:eastAsia="Times New Roman" w:hAnsi="Times New Roman" w:cs="Times New Roman"/>
          <w:color w:val="000000"/>
          <w:sz w:val="24"/>
        </w:rPr>
        <w:t>О Федеральном железнодорожном транспорте</w:t>
      </w:r>
      <w:r w:rsidRPr="00C22A62">
        <w:rPr>
          <w:rFonts w:ascii="MS Gothic" w:eastAsia="MS Gothic" w:hAnsi="MS Gothic" w:cs="Times New Roman"/>
          <w:color w:val="000000"/>
          <w:sz w:val="24"/>
        </w:rPr>
        <w:t xml:space="preserve">» </w:t>
      </w:r>
      <w:r w:rsidRPr="00C22A62">
        <w:rPr>
          <w:rFonts w:ascii="Times New Roman" w:eastAsia="Times New Roman" w:hAnsi="Times New Roman" w:cs="Times New Roman"/>
          <w:color w:val="000000"/>
          <w:sz w:val="24"/>
        </w:rPr>
        <w:t xml:space="preserve">и </w:t>
      </w:r>
      <w:r w:rsidRPr="00C22A62">
        <w:rPr>
          <w:rFonts w:ascii="MS Gothic" w:eastAsia="MS Gothic" w:hAnsi="MS Gothic" w:cs="Times New Roman"/>
          <w:color w:val="000000"/>
          <w:sz w:val="24"/>
        </w:rPr>
        <w:t>«</w:t>
      </w:r>
      <w:r w:rsidRPr="00C22A62">
        <w:rPr>
          <w:rFonts w:ascii="Times New Roman" w:eastAsia="Times New Roman" w:hAnsi="Times New Roman" w:cs="Times New Roman"/>
          <w:color w:val="000000"/>
          <w:sz w:val="24"/>
        </w:rPr>
        <w:t>Устав</w:t>
      </w:r>
      <w:r w:rsidRPr="00C22A6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22A62">
        <w:rPr>
          <w:rFonts w:ascii="Times New Roman" w:eastAsia="Times New Roman" w:hAnsi="Times New Roman" w:cs="Times New Roman"/>
          <w:color w:val="000000"/>
          <w:sz w:val="24"/>
        </w:rPr>
        <w:t>железнодорожного транспорта Российской Федерации</w:t>
      </w:r>
      <w:r w:rsidRPr="00C22A62">
        <w:rPr>
          <w:rFonts w:ascii="MS Gothic" w:eastAsia="MS Gothic" w:hAnsi="MS Gothic" w:cs="Times New Roman"/>
          <w:color w:val="000000"/>
          <w:sz w:val="24"/>
        </w:rPr>
        <w:t xml:space="preserve">» </w:t>
      </w:r>
      <w:r w:rsidRPr="00C22A62">
        <w:rPr>
          <w:rFonts w:ascii="Times New Roman" w:eastAsia="Times New Roman" w:hAnsi="Times New Roman" w:cs="Times New Roman"/>
          <w:color w:val="000000"/>
          <w:sz w:val="24"/>
        </w:rPr>
        <w:t xml:space="preserve">не </w:t>
      </w:r>
      <w:proofErr w:type="gramStart"/>
      <w:r w:rsidRPr="00C22A62">
        <w:rPr>
          <w:rFonts w:ascii="Times New Roman" w:eastAsia="Times New Roman" w:hAnsi="Times New Roman" w:cs="Times New Roman"/>
          <w:color w:val="000000"/>
          <w:sz w:val="24"/>
        </w:rPr>
        <w:t>решают</w:t>
      </w:r>
      <w:proofErr w:type="gramEnd"/>
      <w:r w:rsidRPr="00C22A62">
        <w:rPr>
          <w:rFonts w:ascii="Times New Roman" w:eastAsia="Times New Roman" w:hAnsi="Times New Roman" w:cs="Times New Roman"/>
          <w:color w:val="000000"/>
          <w:sz w:val="24"/>
        </w:rPr>
        <w:t xml:space="preserve"> какого либо вопроса, то</w:t>
      </w:r>
      <w:r w:rsidR="00CB39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22A62">
        <w:rPr>
          <w:rFonts w:ascii="Times New Roman" w:eastAsia="Times New Roman" w:hAnsi="Times New Roman" w:cs="Times New Roman"/>
          <w:color w:val="000000"/>
          <w:sz w:val="24"/>
        </w:rPr>
        <w:t>следует руководствоваться общими нормами гражданского законодательства.</w:t>
      </w:r>
      <w:r w:rsidRPr="00C22A6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22A62">
        <w:rPr>
          <w:rFonts w:ascii="Times New Roman" w:eastAsia="Times New Roman" w:hAnsi="Times New Roman" w:cs="Times New Roman"/>
          <w:color w:val="000000"/>
          <w:sz w:val="24"/>
        </w:rPr>
        <w:t>В большинстве случаев указанные Федеральные законы ограничивают</w:t>
      </w:r>
      <w:r w:rsidRPr="00C22A6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22A62">
        <w:rPr>
          <w:rFonts w:ascii="Times New Roman" w:eastAsia="Times New Roman" w:hAnsi="Times New Roman" w:cs="Times New Roman"/>
          <w:color w:val="000000"/>
          <w:sz w:val="24"/>
        </w:rPr>
        <w:t>ответственность участников точно установленными пределами. Чаще всего они определяют</w:t>
      </w:r>
      <w:r w:rsidR="00CB39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31A8">
        <w:rPr>
          <w:rFonts w:ascii="Times New Roman" w:eastAsia="Times New Roman" w:hAnsi="Times New Roman" w:cs="Times New Roman"/>
          <w:color w:val="000000"/>
          <w:sz w:val="24"/>
          <w:highlight w:val="yellow"/>
        </w:rPr>
        <w:t>ответственность сторон в виде штрафов, пени или возмещения убытков</w:t>
      </w:r>
      <w:r w:rsidRPr="00C22A62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r w:rsidRPr="00FD6D5F">
        <w:rPr>
          <w:rFonts w:ascii="Times New Roman" w:eastAsia="Times New Roman" w:hAnsi="Times New Roman" w:cs="Times New Roman"/>
          <w:color w:val="000000"/>
          <w:sz w:val="24"/>
          <w:highlight w:val="yellow"/>
        </w:rPr>
        <w:t>Ответственность</w:t>
      </w:r>
      <w:r w:rsidR="00CB398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 </w:t>
      </w:r>
      <w:r w:rsidRPr="00FD6D5F">
        <w:rPr>
          <w:rFonts w:ascii="Times New Roman" w:eastAsia="Times New Roman" w:hAnsi="Times New Roman" w:cs="Times New Roman"/>
          <w:color w:val="000000"/>
          <w:sz w:val="24"/>
          <w:highlight w:val="yellow"/>
        </w:rPr>
        <w:t>может быть взаимная (перевозчика и грузоотправителя) и односторонняя (только</w:t>
      </w:r>
      <w:r w:rsidR="00CB398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 </w:t>
      </w:r>
      <w:r w:rsidRPr="00FD6D5F">
        <w:rPr>
          <w:rFonts w:ascii="Times New Roman" w:eastAsia="Times New Roman" w:hAnsi="Times New Roman" w:cs="Times New Roman"/>
          <w:color w:val="000000"/>
          <w:sz w:val="24"/>
          <w:highlight w:val="yellow"/>
        </w:rPr>
        <w:t>перевозчика, грузоотправителя, грузополучателя или пассажира).</w:t>
      </w:r>
      <w:r w:rsidRPr="00C22A6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22A62">
        <w:rPr>
          <w:rFonts w:ascii="Times New Roman" w:eastAsia="Times New Roman" w:hAnsi="Times New Roman" w:cs="Times New Roman"/>
          <w:color w:val="000000"/>
          <w:sz w:val="24"/>
        </w:rPr>
        <w:t>Основания, освобождающие предприятия железнодорожного транспорта,</w:t>
      </w:r>
      <w:r w:rsidRPr="00C22A6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22A62">
        <w:rPr>
          <w:rFonts w:ascii="Times New Roman" w:eastAsia="Times New Roman" w:hAnsi="Times New Roman" w:cs="Times New Roman"/>
          <w:color w:val="000000"/>
          <w:sz w:val="24"/>
        </w:rPr>
        <w:t>грузоотправителей, грузополучателей и пассажиров от ответственности, определяются</w:t>
      </w:r>
      <w:r w:rsidRPr="00C22A6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22A62">
        <w:rPr>
          <w:rFonts w:ascii="Times New Roman" w:eastAsia="Times New Roman" w:hAnsi="Times New Roman" w:cs="Times New Roman"/>
          <w:color w:val="000000"/>
          <w:sz w:val="24"/>
        </w:rPr>
        <w:t>Уставом, международными договорами Российской Федерации и заключаемыми на их</w:t>
      </w:r>
      <w:r w:rsidRPr="00C22A6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22A62">
        <w:rPr>
          <w:rFonts w:ascii="Times New Roman" w:eastAsia="Times New Roman" w:hAnsi="Times New Roman" w:cs="Times New Roman"/>
          <w:color w:val="000000"/>
          <w:sz w:val="24"/>
        </w:rPr>
        <w:t xml:space="preserve">основе Соглашениями. </w:t>
      </w:r>
      <w:proofErr w:type="gramStart"/>
      <w:r w:rsidRPr="006C5258">
        <w:rPr>
          <w:rFonts w:ascii="Times New Roman" w:eastAsia="Times New Roman" w:hAnsi="Times New Roman" w:cs="Times New Roman"/>
          <w:color w:val="000000"/>
          <w:sz w:val="24"/>
          <w:highlight w:val="yellow"/>
        </w:rPr>
        <w:t>Статьей 114 Устава предусмотрено, что любые предварительные</w:t>
      </w:r>
      <w:r w:rsidRPr="006C525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br/>
      </w:r>
      <w:r w:rsidRPr="006C5258">
        <w:rPr>
          <w:rFonts w:ascii="Times New Roman" w:eastAsia="Times New Roman" w:hAnsi="Times New Roman" w:cs="Times New Roman"/>
          <w:color w:val="000000"/>
          <w:sz w:val="24"/>
          <w:highlight w:val="yellow"/>
        </w:rPr>
        <w:t>соглашения перевозчика с грузоотправителями, грузополучателями и пассажирами,</w:t>
      </w:r>
      <w:r w:rsidRPr="006C525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br/>
      </w:r>
      <w:r w:rsidRPr="006C5258">
        <w:rPr>
          <w:rFonts w:ascii="Times New Roman" w:eastAsia="Times New Roman" w:hAnsi="Times New Roman" w:cs="Times New Roman"/>
          <w:color w:val="000000"/>
          <w:sz w:val="24"/>
          <w:highlight w:val="yellow"/>
        </w:rPr>
        <w:t>имеющие целью ограничить либо устранить ответственность, возложенную на перевозчика,</w:t>
      </w:r>
      <w:r w:rsidR="00CB398C" w:rsidRPr="006C525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 </w:t>
      </w:r>
      <w:r w:rsidRPr="006C5258">
        <w:rPr>
          <w:rFonts w:ascii="Times New Roman" w:eastAsia="Times New Roman" w:hAnsi="Times New Roman" w:cs="Times New Roman"/>
          <w:color w:val="000000"/>
          <w:sz w:val="24"/>
          <w:highlight w:val="yellow"/>
        </w:rPr>
        <w:t>грузоотправителей, грузополучателей или пассажиров, считаются недействительными, и</w:t>
      </w:r>
      <w:r w:rsidR="00CB398C" w:rsidRPr="006C525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 </w:t>
      </w:r>
      <w:r w:rsidRPr="006C5258">
        <w:rPr>
          <w:rFonts w:ascii="Times New Roman" w:eastAsia="Times New Roman" w:hAnsi="Times New Roman" w:cs="Times New Roman"/>
          <w:color w:val="000000"/>
          <w:sz w:val="24"/>
          <w:highlight w:val="yellow"/>
        </w:rPr>
        <w:t>любые отметки об этом в перевозочных документах, не предусмотренные Уставом или</w:t>
      </w:r>
      <w:r w:rsidR="00CB398C" w:rsidRPr="006C525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 </w:t>
      </w:r>
      <w:r w:rsidRPr="006C5258">
        <w:rPr>
          <w:rFonts w:ascii="Times New Roman" w:eastAsia="Times New Roman" w:hAnsi="Times New Roman" w:cs="Times New Roman"/>
          <w:color w:val="000000"/>
          <w:sz w:val="24"/>
          <w:highlight w:val="yellow"/>
        </w:rPr>
        <w:t>иными нормативными правовыми актами Российской Федерации, не имеют силы.</w:t>
      </w:r>
      <w:proofErr w:type="gramEnd"/>
      <w:r w:rsidRPr="00C22A6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61E93">
        <w:rPr>
          <w:rFonts w:ascii="Times New Roman" w:eastAsia="Times New Roman" w:hAnsi="Times New Roman" w:cs="Times New Roman"/>
          <w:color w:val="000000"/>
          <w:sz w:val="24"/>
        </w:rPr>
        <w:t>Порядок оформления и взыскания штрафов, предусмотренных Уставом, регулируется</w:t>
      </w:r>
      <w:r w:rsidRPr="00761E9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br/>
      </w:r>
      <w:r w:rsidRPr="00761E93">
        <w:rPr>
          <w:rFonts w:ascii="Times New Roman" w:eastAsia="Times New Roman" w:hAnsi="Times New Roman" w:cs="Times New Roman"/>
          <w:color w:val="000000"/>
          <w:sz w:val="24"/>
        </w:rPr>
        <w:t>Правилами оформления и взыскания штрафов при перевозках грузов железнодорожным</w:t>
      </w:r>
      <w:r w:rsidRPr="00761E9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br/>
      </w:r>
      <w:r w:rsidRPr="00761E93">
        <w:rPr>
          <w:rFonts w:ascii="Times New Roman" w:eastAsia="Times New Roman" w:hAnsi="Times New Roman" w:cs="Times New Roman"/>
          <w:color w:val="000000"/>
          <w:sz w:val="24"/>
        </w:rPr>
        <w:t>транспортом.</w:t>
      </w:r>
    </w:p>
    <w:p w:rsidR="00761E93" w:rsidRPr="00677BC3" w:rsidRDefault="00931D75">
      <w:pPr>
        <w:rPr>
          <w:rStyle w:val="fontstyle21"/>
        </w:rPr>
      </w:pPr>
      <w:proofErr w:type="gramStart"/>
      <w:r w:rsidRPr="006C5258">
        <w:rPr>
          <w:rStyle w:val="fontstyle01"/>
        </w:rPr>
        <w:t>Взаимная ответственность перевозчика и грузоотправителей за невыполнение</w:t>
      </w:r>
      <w:r w:rsidRPr="006C5258">
        <w:rPr>
          <w:b/>
          <w:bCs/>
          <w:color w:val="000000"/>
          <w:highlight w:val="yellow"/>
        </w:rPr>
        <w:br/>
      </w:r>
      <w:r w:rsidRPr="006C5258">
        <w:rPr>
          <w:rStyle w:val="fontstyle01"/>
        </w:rPr>
        <w:t>принятой заявки на перевозку грузов</w:t>
      </w:r>
      <w:r w:rsidRPr="006C5258">
        <w:rPr>
          <w:b/>
          <w:bCs/>
          <w:color w:val="000000"/>
          <w:highlight w:val="yellow"/>
        </w:rPr>
        <w:br/>
      </w:r>
      <w:r w:rsidRPr="006C5258">
        <w:rPr>
          <w:rStyle w:val="fontstyle21"/>
        </w:rPr>
        <w:t>Статьей 94 Устава основанием для возникновения ответственности</w:t>
      </w:r>
      <w:r w:rsidRPr="006C5258">
        <w:rPr>
          <w:color w:val="000000"/>
          <w:highlight w:val="yellow"/>
        </w:rPr>
        <w:br/>
      </w:r>
      <w:r w:rsidRPr="006C5258">
        <w:rPr>
          <w:rStyle w:val="fontstyle21"/>
        </w:rPr>
        <w:t>грузоотправителя за невыполнение принятой заявки являются: неиспользование поданных</w:t>
      </w:r>
      <w:r w:rsidRPr="006C5258">
        <w:rPr>
          <w:color w:val="000000"/>
          <w:highlight w:val="yellow"/>
        </w:rPr>
        <w:br/>
      </w:r>
      <w:r w:rsidRPr="006C5258">
        <w:rPr>
          <w:rStyle w:val="fontstyle21"/>
        </w:rPr>
        <w:t>вагонов, контейнеров, неподача вагонов, контейнеров перевозчиком по причинам,</w:t>
      </w:r>
      <w:r w:rsidRPr="006C5258">
        <w:rPr>
          <w:color w:val="000000"/>
          <w:highlight w:val="yellow"/>
        </w:rPr>
        <w:br/>
      </w:r>
      <w:r w:rsidRPr="006C5258">
        <w:rPr>
          <w:rStyle w:val="fontstyle21"/>
        </w:rPr>
        <w:t>зависящим от грузоотправителя, отказ грузоотправителя от предусмотренных заявок</w:t>
      </w:r>
      <w:r w:rsidRPr="006C5258">
        <w:rPr>
          <w:color w:val="000000"/>
          <w:highlight w:val="yellow"/>
        </w:rPr>
        <w:br/>
      </w:r>
      <w:r w:rsidRPr="006C5258">
        <w:rPr>
          <w:rStyle w:val="fontstyle21"/>
        </w:rPr>
        <w:t>вагонов, контейнеров, отсутствия собственных или арендованных вагонов, контейнеров по</w:t>
      </w:r>
      <w:r w:rsidR="00761E93" w:rsidRPr="006C5258">
        <w:rPr>
          <w:color w:val="000000"/>
          <w:highlight w:val="yellow"/>
        </w:rPr>
        <w:t xml:space="preserve"> </w:t>
      </w:r>
      <w:r w:rsidRPr="006C5258">
        <w:rPr>
          <w:rStyle w:val="fontstyle21"/>
        </w:rPr>
        <w:t>причинам, зависящим от грузоотправител</w:t>
      </w:r>
      <w:r w:rsidR="00761E93" w:rsidRPr="006C5258">
        <w:rPr>
          <w:rStyle w:val="fontstyle21"/>
        </w:rPr>
        <w:t>я.</w:t>
      </w:r>
      <w:r w:rsidR="00761E93" w:rsidRPr="00677BC3">
        <w:rPr>
          <w:rStyle w:val="fontstyle21"/>
        </w:rPr>
        <w:t xml:space="preserve"> </w:t>
      </w:r>
      <w:proofErr w:type="gramEnd"/>
    </w:p>
    <w:p w:rsidR="00603BA9" w:rsidRDefault="00761E93">
      <w:pPr>
        <w:rPr>
          <w:rStyle w:val="fontstyle01"/>
        </w:rPr>
      </w:pPr>
      <w:r w:rsidRPr="00677BC3">
        <w:rPr>
          <w:rStyle w:val="fontstyle21"/>
        </w:rPr>
        <w:lastRenderedPageBreak/>
        <w:t xml:space="preserve">Основанием для возникновения </w:t>
      </w:r>
      <w:r w:rsidR="00931D75" w:rsidRPr="00677BC3">
        <w:rPr>
          <w:rStyle w:val="fontstyle21"/>
        </w:rPr>
        <w:t>ответственности</w:t>
      </w:r>
      <w:r w:rsidR="00931D75" w:rsidRPr="00677BC3">
        <w:rPr>
          <w:color w:val="000000"/>
          <w:highlight w:val="yellow"/>
        </w:rPr>
        <w:br/>
      </w:r>
      <w:r w:rsidR="00931D75" w:rsidRPr="00677BC3">
        <w:rPr>
          <w:rStyle w:val="fontstyle21"/>
        </w:rPr>
        <w:t>перевозчика за невыполнение принятой заявки является неподача грузоотправителю под</w:t>
      </w:r>
      <w:r w:rsidR="00931D75" w:rsidRPr="00677BC3">
        <w:rPr>
          <w:color w:val="000000"/>
          <w:highlight w:val="yellow"/>
        </w:rPr>
        <w:br/>
      </w:r>
      <w:r w:rsidR="00931D75" w:rsidRPr="00677BC3">
        <w:rPr>
          <w:rStyle w:val="fontstyle21"/>
        </w:rPr>
        <w:t>погрузку вагонов, контейнеров в установленное время или подача под погрузку вагонов,</w:t>
      </w:r>
      <w:r w:rsidR="00931D75" w:rsidRPr="00677BC3">
        <w:rPr>
          <w:color w:val="000000"/>
          <w:highlight w:val="yellow"/>
        </w:rPr>
        <w:br/>
      </w:r>
      <w:r w:rsidR="00931D75" w:rsidRPr="00677BC3">
        <w:rPr>
          <w:rStyle w:val="fontstyle21"/>
        </w:rPr>
        <w:t>контейнеров, непригодных для перевозки грузов</w:t>
      </w:r>
      <w:r w:rsidR="00931D75">
        <w:rPr>
          <w:rStyle w:val="fontstyle21"/>
        </w:rPr>
        <w:t>. Ответственность установлена в виде</w:t>
      </w:r>
      <w:r w:rsidR="00931D75">
        <w:rPr>
          <w:color w:val="000000"/>
        </w:rPr>
        <w:br/>
      </w:r>
      <w:r w:rsidR="00931D75">
        <w:rPr>
          <w:rStyle w:val="fontstyle21"/>
        </w:rPr>
        <w:t xml:space="preserve">штрафа, который исчисляется исходя из минимального </w:t>
      </w:r>
      <w:proofErr w:type="gramStart"/>
      <w:r w:rsidR="00931D75">
        <w:rPr>
          <w:rStyle w:val="fontstyle21"/>
        </w:rPr>
        <w:t>размера оплаты труда</w:t>
      </w:r>
      <w:proofErr w:type="gramEnd"/>
      <w:r w:rsidR="00931D75">
        <w:rPr>
          <w:rStyle w:val="fontstyle21"/>
        </w:rPr>
        <w:t>. Более высокая</w:t>
      </w:r>
      <w:r w:rsidR="00CB398C">
        <w:rPr>
          <w:color w:val="000000"/>
        </w:rPr>
        <w:t xml:space="preserve"> </w:t>
      </w:r>
      <w:r w:rsidR="00931D75">
        <w:rPr>
          <w:rStyle w:val="fontstyle21"/>
        </w:rPr>
        <w:t xml:space="preserve">ответственность установлена по рефрижераторным вагонам и транспортерам. </w:t>
      </w:r>
      <w:r w:rsidR="00931D75" w:rsidRPr="006C5258">
        <w:rPr>
          <w:rStyle w:val="fontstyle21"/>
        </w:rPr>
        <w:t>В случае</w:t>
      </w:r>
      <w:proofErr w:type="gramStart"/>
      <w:r w:rsidR="00931D75" w:rsidRPr="006C5258">
        <w:rPr>
          <w:rStyle w:val="fontstyle21"/>
        </w:rPr>
        <w:t>,</w:t>
      </w:r>
      <w:proofErr w:type="gramEnd"/>
      <w:r w:rsidR="00931D75" w:rsidRPr="006C5258">
        <w:rPr>
          <w:rStyle w:val="fontstyle21"/>
        </w:rPr>
        <w:t xml:space="preserve"> если</w:t>
      </w:r>
      <w:r w:rsidR="00CB398C" w:rsidRPr="006C5258">
        <w:rPr>
          <w:color w:val="000000"/>
          <w:highlight w:val="yellow"/>
        </w:rPr>
        <w:t xml:space="preserve"> </w:t>
      </w:r>
      <w:r w:rsidR="00931D75" w:rsidRPr="006C5258">
        <w:rPr>
          <w:rStyle w:val="fontstyle21"/>
        </w:rPr>
        <w:t>грузоотправитель предупредит железнодорожную станцию о неиспользовании вагонов,</w:t>
      </w:r>
      <w:r w:rsidR="00CB398C" w:rsidRPr="006C5258">
        <w:rPr>
          <w:color w:val="000000"/>
          <w:highlight w:val="yellow"/>
        </w:rPr>
        <w:t xml:space="preserve"> </w:t>
      </w:r>
      <w:r w:rsidR="00931D75" w:rsidRPr="006C5258">
        <w:rPr>
          <w:rStyle w:val="fontstyle21"/>
        </w:rPr>
        <w:t>контейнеров не менее чем за два дня до дня погрузки, размер штрафа снижается на одну</w:t>
      </w:r>
      <w:r w:rsidR="00CB398C" w:rsidRPr="006C5258">
        <w:rPr>
          <w:color w:val="000000"/>
          <w:highlight w:val="yellow"/>
        </w:rPr>
        <w:t xml:space="preserve"> </w:t>
      </w:r>
      <w:r w:rsidR="00931D75" w:rsidRPr="006C5258">
        <w:rPr>
          <w:rStyle w:val="fontstyle21"/>
        </w:rPr>
        <w:t>треть.</w:t>
      </w:r>
      <w:r w:rsidR="00931D75">
        <w:rPr>
          <w:color w:val="000000"/>
        </w:rPr>
        <w:br/>
      </w:r>
      <w:r w:rsidR="00931D75">
        <w:rPr>
          <w:rStyle w:val="fontstyle21"/>
        </w:rPr>
        <w:t>Если в соответствии с поданной заявкой на перевозку грузов перевозка грузов</w:t>
      </w:r>
      <w:r w:rsidR="00931D75">
        <w:rPr>
          <w:color w:val="000000"/>
        </w:rPr>
        <w:br/>
      </w:r>
      <w:r w:rsidR="00931D75">
        <w:rPr>
          <w:rStyle w:val="fontstyle21"/>
        </w:rPr>
        <w:t>должна осуществляться в вагонах и контейнерах, принадлежащих грузоотправителю,</w:t>
      </w:r>
      <w:r w:rsidR="00931D75">
        <w:rPr>
          <w:color w:val="000000"/>
        </w:rPr>
        <w:br/>
      </w:r>
      <w:r w:rsidR="00931D75">
        <w:rPr>
          <w:rStyle w:val="fontstyle21"/>
        </w:rPr>
        <w:t>грузополучателю или арендованных ими, грузоотправитель за не предъявление грузов к</w:t>
      </w:r>
      <w:r w:rsidR="00931D75">
        <w:rPr>
          <w:color w:val="000000"/>
        </w:rPr>
        <w:br/>
      </w:r>
      <w:r w:rsidR="00931D75">
        <w:rPr>
          <w:rStyle w:val="fontstyle21"/>
        </w:rPr>
        <w:t>перевозке в таких вагонах и контейнерах несет такую же ответственность в виде штрафа.</w:t>
      </w:r>
      <w:r w:rsidR="00931D75">
        <w:rPr>
          <w:color w:val="000000"/>
        </w:rPr>
        <w:br/>
      </w:r>
      <w:r w:rsidR="00931D75" w:rsidRPr="000E2B69">
        <w:rPr>
          <w:rStyle w:val="fontstyle21"/>
        </w:rPr>
        <w:t>Штраф за невыполнение принятой заявки на перевозку грузов по железнодорожным линиям,</w:t>
      </w:r>
      <w:r w:rsidR="00CB398C" w:rsidRPr="000E2B69">
        <w:rPr>
          <w:color w:val="000000"/>
          <w:highlight w:val="yellow"/>
        </w:rPr>
        <w:t xml:space="preserve"> </w:t>
      </w:r>
      <w:r w:rsidR="00931D75" w:rsidRPr="000E2B69">
        <w:rPr>
          <w:rStyle w:val="fontstyle21"/>
        </w:rPr>
        <w:t>имеющим узкую колею, в отношении грузов, перевозка которых установлена в вагонах,</w:t>
      </w:r>
      <w:r w:rsidR="00CB398C" w:rsidRPr="000E2B69">
        <w:rPr>
          <w:color w:val="000000"/>
          <w:highlight w:val="yellow"/>
        </w:rPr>
        <w:t xml:space="preserve"> </w:t>
      </w:r>
      <w:r w:rsidR="00931D75" w:rsidRPr="000E2B69">
        <w:rPr>
          <w:rStyle w:val="fontstyle21"/>
        </w:rPr>
        <w:t>взыскивается в размере 50 процентов.</w:t>
      </w:r>
      <w:r w:rsidR="00603BA9" w:rsidRPr="00603BA9">
        <w:rPr>
          <w:rStyle w:val="fontstyle01"/>
        </w:rPr>
        <w:t xml:space="preserve"> </w:t>
      </w:r>
    </w:p>
    <w:p w:rsidR="00931D75" w:rsidRDefault="00603BA9">
      <w:r w:rsidRPr="00603BA9">
        <w:rPr>
          <w:rFonts w:ascii="Times New Roman" w:hAnsi="Times New Roman" w:cs="Times New Roman"/>
          <w:b/>
          <w:bCs/>
          <w:color w:val="000000"/>
          <w:sz w:val="24"/>
        </w:rPr>
        <w:t xml:space="preserve">Виды </w:t>
      </w:r>
      <w:proofErr w:type="spellStart"/>
      <w:r w:rsidRPr="00603BA9">
        <w:rPr>
          <w:rFonts w:ascii="Times New Roman" w:hAnsi="Times New Roman" w:cs="Times New Roman"/>
          <w:b/>
          <w:bCs/>
          <w:color w:val="000000"/>
          <w:sz w:val="24"/>
        </w:rPr>
        <w:t>несохранности</w:t>
      </w:r>
      <w:proofErr w:type="spellEnd"/>
      <w:r w:rsidRPr="00603BA9">
        <w:rPr>
          <w:rFonts w:ascii="Times New Roman" w:hAnsi="Times New Roman" w:cs="Times New Roman"/>
          <w:b/>
          <w:bCs/>
          <w:color w:val="000000"/>
          <w:sz w:val="24"/>
        </w:rPr>
        <w:t xml:space="preserve"> и обеспечение сохранности перевозимых грузов</w:t>
      </w:r>
      <w:r w:rsidRPr="00603BA9">
        <w:rPr>
          <w:b/>
          <w:bCs/>
          <w:color w:val="000000"/>
        </w:rPr>
        <w:br/>
      </w:r>
      <w:proofErr w:type="spellStart"/>
      <w:r w:rsidRPr="00FD6D5F">
        <w:rPr>
          <w:rFonts w:ascii="Times New Roman" w:hAnsi="Times New Roman" w:cs="Times New Roman"/>
          <w:color w:val="000000"/>
          <w:sz w:val="24"/>
          <w:highlight w:val="yellow"/>
        </w:rPr>
        <w:t>Несохранность</w:t>
      </w:r>
      <w:proofErr w:type="spellEnd"/>
      <w:r w:rsidRPr="00FD6D5F">
        <w:rPr>
          <w:rFonts w:ascii="Times New Roman" w:hAnsi="Times New Roman" w:cs="Times New Roman"/>
          <w:color w:val="000000"/>
          <w:sz w:val="24"/>
          <w:highlight w:val="yellow"/>
        </w:rPr>
        <w:t xml:space="preserve"> груза</w:t>
      </w:r>
      <w:r w:rsidRPr="00603BA9">
        <w:rPr>
          <w:rFonts w:ascii="Times New Roman" w:hAnsi="Times New Roman" w:cs="Times New Roman"/>
          <w:color w:val="000000"/>
          <w:sz w:val="24"/>
        </w:rPr>
        <w:t xml:space="preserve"> означает его утрату, недостачу, повреждение (порчу)</w:t>
      </w:r>
      <w:proofErr w:type="gramStart"/>
      <w:r w:rsidRPr="00603BA9">
        <w:rPr>
          <w:rFonts w:ascii="Times New Roman" w:hAnsi="Times New Roman" w:cs="Times New Roman"/>
          <w:color w:val="000000"/>
          <w:sz w:val="24"/>
        </w:rPr>
        <w:t>.П</w:t>
      </w:r>
      <w:proofErr w:type="gramEnd"/>
      <w:r w:rsidRPr="00603BA9">
        <w:rPr>
          <w:rFonts w:ascii="Times New Roman" w:hAnsi="Times New Roman" w:cs="Times New Roman"/>
          <w:color w:val="000000"/>
          <w:sz w:val="24"/>
        </w:rPr>
        <w:t>од</w:t>
      </w:r>
      <w:r w:rsidRPr="00603BA9">
        <w:rPr>
          <w:color w:val="000000"/>
        </w:rPr>
        <w:br/>
      </w:r>
      <w:r w:rsidRPr="00603BA9">
        <w:rPr>
          <w:rFonts w:ascii="Times New Roman" w:hAnsi="Times New Roman" w:cs="Times New Roman"/>
          <w:color w:val="000000"/>
          <w:sz w:val="24"/>
        </w:rPr>
        <w:t>утраченным понимается груз, отправленный по соответствующей накладной, но не</w:t>
      </w:r>
      <w:r w:rsidRPr="00603BA9">
        <w:rPr>
          <w:color w:val="000000"/>
        </w:rPr>
        <w:br/>
      </w:r>
      <w:r w:rsidRPr="00603BA9">
        <w:rPr>
          <w:rFonts w:ascii="Times New Roman" w:hAnsi="Times New Roman" w:cs="Times New Roman"/>
          <w:color w:val="000000"/>
          <w:sz w:val="24"/>
        </w:rPr>
        <w:t>прибывший в пункт назначения по истечении 30 дней со дня окончания срока его доставки</w:t>
      </w:r>
      <w:r w:rsidR="00CB398C">
        <w:rPr>
          <w:color w:val="000000"/>
        </w:rPr>
        <w:t xml:space="preserve"> </w:t>
      </w:r>
      <w:r w:rsidRPr="00603BA9">
        <w:rPr>
          <w:rFonts w:ascii="Times New Roman" w:hAnsi="Times New Roman" w:cs="Times New Roman"/>
          <w:color w:val="000000"/>
          <w:sz w:val="24"/>
        </w:rPr>
        <w:t>либо 4 месяцев со дня приема груза к перевозке в прямом смешанном сообщении.</w:t>
      </w:r>
      <w:r w:rsidRPr="00603BA9">
        <w:rPr>
          <w:color w:val="000000"/>
        </w:rPr>
        <w:br/>
      </w:r>
      <w:r w:rsidRPr="002972BF">
        <w:rPr>
          <w:rFonts w:ascii="Times New Roman" w:hAnsi="Times New Roman" w:cs="Times New Roman"/>
          <w:color w:val="000000"/>
          <w:sz w:val="24"/>
          <w:highlight w:val="yellow"/>
        </w:rPr>
        <w:t>Недостача груза</w:t>
      </w:r>
      <w:r w:rsidRPr="00603BA9">
        <w:rPr>
          <w:rFonts w:ascii="Times New Roman" w:hAnsi="Times New Roman" w:cs="Times New Roman"/>
          <w:color w:val="000000"/>
          <w:sz w:val="24"/>
        </w:rPr>
        <w:t xml:space="preserve"> — это разница между количеством (массой) груза, указанным в</w:t>
      </w:r>
      <w:r w:rsidRPr="00603BA9">
        <w:rPr>
          <w:color w:val="000000"/>
          <w:highlight w:val="yellow"/>
        </w:rPr>
        <w:br/>
      </w:r>
      <w:r w:rsidRPr="00603BA9">
        <w:rPr>
          <w:rFonts w:ascii="Times New Roman" w:hAnsi="Times New Roman" w:cs="Times New Roman"/>
          <w:color w:val="000000"/>
          <w:sz w:val="24"/>
        </w:rPr>
        <w:t>транспортном документе, и фактическим количеством (массой) груза, прибывшим в пункт</w:t>
      </w:r>
      <w:r w:rsidRPr="00603BA9">
        <w:rPr>
          <w:color w:val="000000"/>
          <w:highlight w:val="yellow"/>
        </w:rPr>
        <w:br/>
      </w:r>
      <w:r w:rsidRPr="00603BA9">
        <w:rPr>
          <w:rFonts w:ascii="Times New Roman" w:hAnsi="Times New Roman" w:cs="Times New Roman"/>
          <w:color w:val="000000"/>
          <w:sz w:val="24"/>
        </w:rPr>
        <w:t>назначения.</w:t>
      </w:r>
      <w:r w:rsidRPr="00603BA9">
        <w:rPr>
          <w:color w:val="000000"/>
        </w:rPr>
        <w:br/>
      </w:r>
      <w:r w:rsidRPr="002972BF">
        <w:rPr>
          <w:rFonts w:ascii="Times New Roman" w:hAnsi="Times New Roman" w:cs="Times New Roman"/>
          <w:color w:val="000000"/>
          <w:sz w:val="24"/>
          <w:highlight w:val="yellow"/>
        </w:rPr>
        <w:t>Повреждение (порча) груза —</w:t>
      </w:r>
      <w:r w:rsidRPr="00603BA9">
        <w:rPr>
          <w:rFonts w:ascii="Times New Roman" w:hAnsi="Times New Roman" w:cs="Times New Roman"/>
          <w:color w:val="000000"/>
          <w:sz w:val="24"/>
        </w:rPr>
        <w:t xml:space="preserve"> результат такого воздействия на груз, которое</w:t>
      </w:r>
      <w:r w:rsidRPr="00603BA9">
        <w:rPr>
          <w:color w:val="000000"/>
          <w:highlight w:val="yellow"/>
        </w:rPr>
        <w:br/>
      </w:r>
      <w:r w:rsidRPr="00603BA9">
        <w:rPr>
          <w:rFonts w:ascii="Times New Roman" w:hAnsi="Times New Roman" w:cs="Times New Roman"/>
          <w:color w:val="000000"/>
          <w:sz w:val="24"/>
        </w:rPr>
        <w:t>привело к ухудшению его качества и снижению стоимости.</w:t>
      </w:r>
      <w:r w:rsidRPr="00603BA9">
        <w:rPr>
          <w:color w:val="000000"/>
        </w:rPr>
        <w:br/>
      </w:r>
      <w:r w:rsidRPr="00603BA9">
        <w:rPr>
          <w:rFonts w:ascii="Times New Roman" w:hAnsi="Times New Roman" w:cs="Times New Roman"/>
          <w:color w:val="000000"/>
          <w:sz w:val="24"/>
        </w:rPr>
        <w:t xml:space="preserve">Перевозчик несет ответственность за </w:t>
      </w:r>
      <w:proofErr w:type="spellStart"/>
      <w:r w:rsidRPr="00603BA9">
        <w:rPr>
          <w:rFonts w:ascii="Times New Roman" w:hAnsi="Times New Roman" w:cs="Times New Roman"/>
          <w:color w:val="000000"/>
          <w:sz w:val="24"/>
        </w:rPr>
        <w:t>несохранность</w:t>
      </w:r>
      <w:proofErr w:type="spellEnd"/>
      <w:r w:rsidRPr="00603BA9">
        <w:rPr>
          <w:rFonts w:ascii="Times New Roman" w:hAnsi="Times New Roman" w:cs="Times New Roman"/>
          <w:color w:val="000000"/>
          <w:sz w:val="24"/>
        </w:rPr>
        <w:t xml:space="preserve"> груза от момента принятия его</w:t>
      </w:r>
      <w:r w:rsidRPr="00603BA9">
        <w:rPr>
          <w:color w:val="000000"/>
          <w:highlight w:val="yellow"/>
        </w:rPr>
        <w:br/>
      </w:r>
      <w:r w:rsidRPr="00603BA9">
        <w:rPr>
          <w:rFonts w:ascii="Times New Roman" w:hAnsi="Times New Roman" w:cs="Times New Roman"/>
          <w:color w:val="000000"/>
          <w:sz w:val="24"/>
        </w:rPr>
        <w:t>для перевозки до выдачи его грузополучателю. Время принятия и выдачи груза указывается</w:t>
      </w:r>
      <w:r w:rsidR="00CB398C">
        <w:rPr>
          <w:color w:val="000000"/>
        </w:rPr>
        <w:t xml:space="preserve"> </w:t>
      </w:r>
      <w:r w:rsidRPr="00603BA9">
        <w:rPr>
          <w:rFonts w:ascii="Times New Roman" w:hAnsi="Times New Roman" w:cs="Times New Roman"/>
          <w:color w:val="000000"/>
          <w:sz w:val="24"/>
        </w:rPr>
        <w:t xml:space="preserve">в накладной. </w:t>
      </w:r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>Если груз утрачен, то время принятия его к перевозке определяется по данным</w:t>
      </w:r>
      <w:r w:rsidR="00CB398C" w:rsidRPr="000E2B69">
        <w:rPr>
          <w:color w:val="000000"/>
          <w:highlight w:val="yellow"/>
        </w:rPr>
        <w:t xml:space="preserve"> </w:t>
      </w:r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>грузовой квитанции с отметкой железнодорожной станции назначения о неприбытии груза.</w:t>
      </w:r>
      <w:r w:rsidRPr="00603BA9">
        <w:rPr>
          <w:color w:val="000000"/>
        </w:rPr>
        <w:br/>
      </w:r>
      <w:r w:rsidRPr="00603BA9">
        <w:rPr>
          <w:rFonts w:ascii="Times New Roman" w:hAnsi="Times New Roman" w:cs="Times New Roman"/>
          <w:color w:val="000000"/>
          <w:sz w:val="24"/>
        </w:rPr>
        <w:t>Пунктом 1 статьи 796 ГК Российской Федерации установлено, что ответственность</w:t>
      </w:r>
      <w:r w:rsidRPr="00603BA9">
        <w:rPr>
          <w:color w:val="000000"/>
        </w:rPr>
        <w:br/>
      </w:r>
      <w:r w:rsidRPr="00603BA9">
        <w:rPr>
          <w:rFonts w:ascii="Times New Roman" w:hAnsi="Times New Roman" w:cs="Times New Roman"/>
          <w:color w:val="000000"/>
          <w:sz w:val="24"/>
        </w:rPr>
        <w:t xml:space="preserve">перевозчика за </w:t>
      </w:r>
      <w:proofErr w:type="spellStart"/>
      <w:r w:rsidRPr="00603BA9">
        <w:rPr>
          <w:rFonts w:ascii="Times New Roman" w:hAnsi="Times New Roman" w:cs="Times New Roman"/>
          <w:color w:val="000000"/>
          <w:sz w:val="24"/>
        </w:rPr>
        <w:t>несохранность</w:t>
      </w:r>
      <w:proofErr w:type="spellEnd"/>
      <w:r w:rsidRPr="00603BA9">
        <w:rPr>
          <w:rFonts w:ascii="Times New Roman" w:hAnsi="Times New Roman" w:cs="Times New Roman"/>
          <w:color w:val="000000"/>
          <w:sz w:val="24"/>
        </w:rPr>
        <w:t xml:space="preserve"> груза наступает только при наличии его вины.</w:t>
      </w:r>
      <w:r w:rsidRPr="00603BA9">
        <w:rPr>
          <w:color w:val="000000"/>
        </w:rPr>
        <w:br/>
      </w:r>
      <w:r w:rsidRPr="00603BA9">
        <w:rPr>
          <w:rFonts w:ascii="Times New Roman" w:hAnsi="Times New Roman" w:cs="Times New Roman"/>
          <w:color w:val="000000"/>
          <w:sz w:val="24"/>
        </w:rPr>
        <w:t>Грузоотправитель (грузополучатель) не обязан доказывать вину перевозчика в</w:t>
      </w:r>
      <w:r w:rsidRPr="00603BA9">
        <w:rPr>
          <w:color w:val="000000"/>
        </w:rPr>
        <w:br/>
      </w:r>
      <w:proofErr w:type="spellStart"/>
      <w:r w:rsidRPr="00603BA9">
        <w:rPr>
          <w:rFonts w:ascii="Times New Roman" w:hAnsi="Times New Roman" w:cs="Times New Roman"/>
          <w:color w:val="000000"/>
          <w:sz w:val="24"/>
        </w:rPr>
        <w:t>несохранности</w:t>
      </w:r>
      <w:proofErr w:type="spellEnd"/>
      <w:r w:rsidRPr="00603BA9">
        <w:rPr>
          <w:rFonts w:ascii="Times New Roman" w:hAnsi="Times New Roman" w:cs="Times New Roman"/>
          <w:color w:val="000000"/>
          <w:sz w:val="24"/>
        </w:rPr>
        <w:t>.</w:t>
      </w:r>
      <w:r w:rsidRPr="00603BA9">
        <w:rPr>
          <w:color w:val="000000"/>
        </w:rPr>
        <w:br/>
      </w:r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 xml:space="preserve">Для освобождения от ответственности за </w:t>
      </w:r>
      <w:proofErr w:type="spellStart"/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>несохранность</w:t>
      </w:r>
      <w:proofErr w:type="spellEnd"/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 xml:space="preserve"> груза перевозчик должен</w:t>
      </w:r>
      <w:r w:rsidRPr="000E2B69">
        <w:rPr>
          <w:color w:val="000000"/>
          <w:highlight w:val="yellow"/>
        </w:rPr>
        <w:br/>
      </w:r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 xml:space="preserve">доказать, что утрата, недостача или повреждение (порча) груза, </w:t>
      </w:r>
      <w:proofErr w:type="spellStart"/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>грузобагажа</w:t>
      </w:r>
      <w:proofErr w:type="spellEnd"/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 xml:space="preserve"> произошли</w:t>
      </w:r>
      <w:r w:rsidRPr="000E2B69">
        <w:rPr>
          <w:color w:val="000000"/>
          <w:highlight w:val="yellow"/>
        </w:rPr>
        <w:br/>
      </w:r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>вследствие обстоятельств, которые он не мог предотвратить или устранить по независящим</w:t>
      </w:r>
      <w:r w:rsidRPr="000E2B69">
        <w:rPr>
          <w:color w:val="000000"/>
          <w:highlight w:val="yellow"/>
        </w:rPr>
        <w:br/>
      </w:r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>от него причинам.</w:t>
      </w:r>
      <w:r w:rsidRPr="00603BA9">
        <w:rPr>
          <w:color w:val="000000"/>
        </w:rPr>
        <w:br/>
      </w:r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>В числе таких обстоятельств (ст. 95 Устава) названы:</w:t>
      </w:r>
      <w:r w:rsidRPr="000E2B69">
        <w:rPr>
          <w:color w:val="000000"/>
          <w:highlight w:val="yellow"/>
        </w:rPr>
        <w:br/>
      </w:r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>– причины, зависящие от грузоотправителя или грузополучателя (например, погрузка груза в</w:t>
      </w:r>
      <w:r w:rsidRPr="000E2B69">
        <w:rPr>
          <w:color w:val="000000"/>
          <w:highlight w:val="yellow"/>
        </w:rPr>
        <w:br/>
      </w:r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>неподготовленный подвижной состав, неправильная погрузка и крепление груза в крытом</w:t>
      </w:r>
      <w:r w:rsidRPr="000E2B69">
        <w:rPr>
          <w:color w:val="000000"/>
          <w:highlight w:val="yellow"/>
        </w:rPr>
        <w:br/>
      </w:r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lastRenderedPageBreak/>
        <w:t>вагоне при погрузке его средствами грузоотправителя, несвоевременная явка</w:t>
      </w:r>
      <w:r w:rsidRPr="000E2B69">
        <w:rPr>
          <w:color w:val="000000"/>
          <w:highlight w:val="yellow"/>
        </w:rPr>
        <w:br/>
      </w:r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>грузополучателя за скоропортящимся грузом, неправильная и неполная транспортная</w:t>
      </w:r>
      <w:r w:rsidRPr="000E2B69">
        <w:rPr>
          <w:color w:val="000000"/>
          <w:highlight w:val="yellow"/>
        </w:rPr>
        <w:br/>
      </w:r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>маркировка груза и т.д.);</w:t>
      </w:r>
      <w:r w:rsidRPr="000E2B69">
        <w:rPr>
          <w:color w:val="000000"/>
          <w:highlight w:val="yellow"/>
        </w:rPr>
        <w:br/>
      </w:r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 xml:space="preserve">– </w:t>
      </w:r>
      <w:proofErr w:type="gramStart"/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 xml:space="preserve">особые естественные свойства груза, </w:t>
      </w:r>
      <w:proofErr w:type="spellStart"/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>грузобагажа</w:t>
      </w:r>
      <w:proofErr w:type="spellEnd"/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 xml:space="preserve"> (подверженность металла коррозии,</w:t>
      </w:r>
      <w:r w:rsidRPr="000E2B69">
        <w:rPr>
          <w:color w:val="000000"/>
          <w:highlight w:val="yellow"/>
        </w:rPr>
        <w:br/>
      </w:r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>самовозгорание, снижение массы перевозимого скота во время перевозки и др.);</w:t>
      </w:r>
      <w:r w:rsidRPr="000E2B69">
        <w:rPr>
          <w:color w:val="000000"/>
          <w:highlight w:val="yellow"/>
        </w:rPr>
        <w:br/>
      </w:r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>– недостатки тары или упаковки, которые не могли быть замечены при наружном осмотре</w:t>
      </w:r>
      <w:r w:rsidRPr="000E2B69">
        <w:rPr>
          <w:color w:val="000000"/>
          <w:highlight w:val="yellow"/>
        </w:rPr>
        <w:br/>
      </w:r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 xml:space="preserve">груза, </w:t>
      </w:r>
      <w:proofErr w:type="spellStart"/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>грузобагажа</w:t>
      </w:r>
      <w:proofErr w:type="spellEnd"/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 xml:space="preserve"> при приеме к перевозке, либо применение тары, упаковки, не</w:t>
      </w:r>
      <w:r w:rsidRPr="000E2B69">
        <w:rPr>
          <w:color w:val="000000"/>
          <w:highlight w:val="yellow"/>
        </w:rPr>
        <w:br/>
      </w:r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>соответствующей свойствам груза или установленным стандартам при отсутствии следов</w:t>
      </w:r>
      <w:r w:rsidRPr="000E2B69">
        <w:rPr>
          <w:color w:val="000000"/>
          <w:highlight w:val="yellow"/>
        </w:rPr>
        <w:br/>
      </w:r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>повреждения тары, упаковки в пути;</w:t>
      </w:r>
      <w:proofErr w:type="gramEnd"/>
      <w:r w:rsidRPr="000E2B69">
        <w:rPr>
          <w:color w:val="000000"/>
          <w:highlight w:val="yellow"/>
        </w:rPr>
        <w:br/>
      </w:r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 xml:space="preserve">– сдача для перевозки груза, </w:t>
      </w:r>
      <w:proofErr w:type="spellStart"/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>грузобагажа</w:t>
      </w:r>
      <w:proofErr w:type="spellEnd"/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>, влажность которого превышает установленную</w:t>
      </w:r>
      <w:r w:rsidRPr="000E2B69">
        <w:rPr>
          <w:color w:val="000000"/>
          <w:highlight w:val="yellow"/>
        </w:rPr>
        <w:br/>
      </w:r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>норму.</w:t>
      </w:r>
      <w:r w:rsidRPr="00603BA9">
        <w:rPr>
          <w:color w:val="000000"/>
        </w:rPr>
        <w:br/>
      </w:r>
      <w:r w:rsidRPr="002B3D0F">
        <w:rPr>
          <w:rFonts w:ascii="Times New Roman" w:hAnsi="Times New Roman" w:cs="Times New Roman"/>
          <w:color w:val="000000"/>
          <w:sz w:val="24"/>
          <w:highlight w:val="yellow"/>
        </w:rPr>
        <w:t>Перевозчик может обосновать отсутствие своей вины и иными обстоятельствами,</w:t>
      </w:r>
      <w:r w:rsidRPr="002B3D0F">
        <w:rPr>
          <w:color w:val="000000"/>
          <w:highlight w:val="yellow"/>
        </w:rPr>
        <w:br/>
      </w:r>
      <w:r w:rsidRPr="002B3D0F">
        <w:rPr>
          <w:rFonts w:ascii="Times New Roman" w:hAnsi="Times New Roman" w:cs="Times New Roman"/>
          <w:color w:val="000000"/>
          <w:sz w:val="24"/>
          <w:highlight w:val="yellow"/>
        </w:rPr>
        <w:t xml:space="preserve">которые он не смог предотвратить и </w:t>
      </w:r>
      <w:proofErr w:type="gramStart"/>
      <w:r w:rsidRPr="002B3D0F">
        <w:rPr>
          <w:rFonts w:ascii="Times New Roman" w:hAnsi="Times New Roman" w:cs="Times New Roman"/>
          <w:color w:val="000000"/>
          <w:sz w:val="24"/>
          <w:highlight w:val="yellow"/>
        </w:rPr>
        <w:t>устранение</w:t>
      </w:r>
      <w:proofErr w:type="gramEnd"/>
      <w:r w:rsidRPr="002B3D0F">
        <w:rPr>
          <w:rFonts w:ascii="Times New Roman" w:hAnsi="Times New Roman" w:cs="Times New Roman"/>
          <w:color w:val="000000"/>
          <w:sz w:val="24"/>
          <w:highlight w:val="yellow"/>
        </w:rPr>
        <w:t xml:space="preserve"> которых от него не зависело. Ими могут</w:t>
      </w:r>
      <w:r w:rsidRPr="002B3D0F">
        <w:rPr>
          <w:color w:val="000000"/>
          <w:highlight w:val="yellow"/>
        </w:rPr>
        <w:br/>
      </w:r>
      <w:r w:rsidRPr="002B3D0F">
        <w:rPr>
          <w:rFonts w:ascii="Times New Roman" w:hAnsi="Times New Roman" w:cs="Times New Roman"/>
          <w:color w:val="000000"/>
          <w:sz w:val="24"/>
          <w:highlight w:val="yellow"/>
        </w:rPr>
        <w:t>быть скрытые дефекты тары, подвижного состава, непреодолимая сила, военные действия,</w:t>
      </w:r>
      <w:r w:rsidRPr="002B3D0F">
        <w:rPr>
          <w:color w:val="000000"/>
          <w:highlight w:val="yellow"/>
        </w:rPr>
        <w:br/>
      </w:r>
      <w:r w:rsidRPr="002B3D0F">
        <w:rPr>
          <w:rFonts w:ascii="Times New Roman" w:hAnsi="Times New Roman" w:cs="Times New Roman"/>
          <w:color w:val="000000"/>
          <w:sz w:val="24"/>
          <w:highlight w:val="yellow"/>
        </w:rPr>
        <w:t>блокада и другие обстоятельства.</w:t>
      </w:r>
      <w:r w:rsidRPr="00603BA9">
        <w:rPr>
          <w:rFonts w:ascii="Times New Roman" w:hAnsi="Times New Roman" w:cs="Times New Roman"/>
          <w:color w:val="000000"/>
          <w:sz w:val="24"/>
        </w:rPr>
        <w:t xml:space="preserve"> В статье 118 Устава содержится исчерпывающий перечень</w:t>
      </w:r>
      <w:r w:rsidR="00CB398C">
        <w:rPr>
          <w:color w:val="000000"/>
        </w:rPr>
        <w:t xml:space="preserve"> </w:t>
      </w:r>
      <w:r w:rsidRPr="00603BA9">
        <w:rPr>
          <w:rFonts w:ascii="Times New Roman" w:hAnsi="Times New Roman" w:cs="Times New Roman"/>
          <w:color w:val="000000"/>
          <w:sz w:val="24"/>
        </w:rPr>
        <w:t>обстоятельств, предполагающий отсутствие вины перевозчика за утрату, недостачу или</w:t>
      </w:r>
      <w:r w:rsidR="00CB398C">
        <w:rPr>
          <w:color w:val="000000"/>
        </w:rPr>
        <w:t xml:space="preserve"> </w:t>
      </w:r>
      <w:r w:rsidRPr="00603BA9">
        <w:rPr>
          <w:rFonts w:ascii="Times New Roman" w:hAnsi="Times New Roman" w:cs="Times New Roman"/>
          <w:color w:val="000000"/>
          <w:sz w:val="24"/>
        </w:rPr>
        <w:t>повреждение (порчу) принятого для перевозки груза.</w:t>
      </w:r>
      <w:r w:rsidRPr="00603BA9">
        <w:rPr>
          <w:color w:val="000000"/>
        </w:rPr>
        <w:br/>
      </w:r>
      <w:r w:rsidRPr="00603BA9">
        <w:rPr>
          <w:rFonts w:ascii="Times New Roman" w:hAnsi="Times New Roman" w:cs="Times New Roman"/>
          <w:color w:val="000000"/>
          <w:sz w:val="24"/>
        </w:rPr>
        <w:t xml:space="preserve">Перевозчик освобождается от ответственности, если груз и </w:t>
      </w:r>
      <w:proofErr w:type="spellStart"/>
      <w:r w:rsidRPr="00603BA9">
        <w:rPr>
          <w:rFonts w:ascii="Times New Roman" w:hAnsi="Times New Roman" w:cs="Times New Roman"/>
          <w:color w:val="000000"/>
          <w:sz w:val="24"/>
        </w:rPr>
        <w:t>грузобагаж</w:t>
      </w:r>
      <w:proofErr w:type="spellEnd"/>
      <w:r w:rsidRPr="00603BA9">
        <w:rPr>
          <w:rFonts w:ascii="Times New Roman" w:hAnsi="Times New Roman" w:cs="Times New Roman"/>
          <w:color w:val="000000"/>
          <w:sz w:val="24"/>
        </w:rPr>
        <w:t xml:space="preserve"> прибыли в</w:t>
      </w:r>
      <w:r w:rsidRPr="00603BA9">
        <w:rPr>
          <w:color w:val="000000"/>
        </w:rPr>
        <w:br/>
      </w:r>
      <w:r w:rsidRPr="00603BA9">
        <w:rPr>
          <w:rFonts w:ascii="Times New Roman" w:hAnsi="Times New Roman" w:cs="Times New Roman"/>
          <w:color w:val="000000"/>
          <w:sz w:val="24"/>
        </w:rPr>
        <w:t xml:space="preserve">исправном вагоне (контейнере) с </w:t>
      </w:r>
      <w:proofErr w:type="gramStart"/>
      <w:r w:rsidRPr="00603BA9">
        <w:rPr>
          <w:rFonts w:ascii="Times New Roman" w:hAnsi="Times New Roman" w:cs="Times New Roman"/>
          <w:color w:val="000000"/>
          <w:sz w:val="24"/>
        </w:rPr>
        <w:t>исправными</w:t>
      </w:r>
      <w:proofErr w:type="gramEnd"/>
      <w:r w:rsidRPr="00603BA9">
        <w:rPr>
          <w:rFonts w:ascii="Times New Roman" w:hAnsi="Times New Roman" w:cs="Times New Roman"/>
          <w:color w:val="000000"/>
          <w:sz w:val="24"/>
        </w:rPr>
        <w:t xml:space="preserve"> ЗПУ, усыновленными грузоотправителем,</w:t>
      </w:r>
      <w:r w:rsidRPr="00603BA9">
        <w:rPr>
          <w:color w:val="000000"/>
        </w:rPr>
        <w:br/>
      </w:r>
      <w:r w:rsidRPr="00603BA9">
        <w:rPr>
          <w:rFonts w:ascii="Times New Roman" w:hAnsi="Times New Roman" w:cs="Times New Roman"/>
          <w:color w:val="000000"/>
          <w:sz w:val="24"/>
        </w:rPr>
        <w:t>либо в исправном подвижном составе без перегрузки в пути следования с исправной</w:t>
      </w:r>
      <w:r w:rsidRPr="00603BA9">
        <w:rPr>
          <w:color w:val="000000"/>
        </w:rPr>
        <w:br/>
      </w:r>
      <w:r w:rsidRPr="00603BA9">
        <w:rPr>
          <w:rFonts w:ascii="Times New Roman" w:hAnsi="Times New Roman" w:cs="Times New Roman"/>
          <w:color w:val="000000"/>
          <w:sz w:val="24"/>
        </w:rPr>
        <w:t>защитной маркировкой или исправной увязкой, а также при отсутствии признаков,</w:t>
      </w:r>
      <w:r w:rsidRPr="00603BA9">
        <w:rPr>
          <w:color w:val="000000"/>
        </w:rPr>
        <w:br/>
      </w:r>
      <w:r w:rsidRPr="00603BA9">
        <w:rPr>
          <w:rFonts w:ascii="Times New Roman" w:hAnsi="Times New Roman" w:cs="Times New Roman"/>
          <w:color w:val="000000"/>
          <w:sz w:val="24"/>
        </w:rPr>
        <w:t xml:space="preserve">свидетельствующих о </w:t>
      </w:r>
      <w:proofErr w:type="spellStart"/>
      <w:r w:rsidRPr="00603BA9">
        <w:rPr>
          <w:rFonts w:ascii="Times New Roman" w:hAnsi="Times New Roman" w:cs="Times New Roman"/>
          <w:color w:val="000000"/>
          <w:sz w:val="24"/>
        </w:rPr>
        <w:t>несохранности</w:t>
      </w:r>
      <w:proofErr w:type="spellEnd"/>
      <w:r w:rsidRPr="00603BA9">
        <w:rPr>
          <w:rFonts w:ascii="Times New Roman" w:hAnsi="Times New Roman" w:cs="Times New Roman"/>
          <w:color w:val="000000"/>
          <w:sz w:val="24"/>
        </w:rPr>
        <w:t xml:space="preserve"> груза, </w:t>
      </w:r>
      <w:proofErr w:type="spellStart"/>
      <w:r w:rsidRPr="00603BA9">
        <w:rPr>
          <w:rFonts w:ascii="Times New Roman" w:hAnsi="Times New Roman" w:cs="Times New Roman"/>
          <w:color w:val="000000"/>
          <w:sz w:val="24"/>
        </w:rPr>
        <w:t>грузобагажа</w:t>
      </w:r>
      <w:proofErr w:type="spellEnd"/>
      <w:r w:rsidRPr="00603BA9">
        <w:rPr>
          <w:rFonts w:ascii="Times New Roman" w:hAnsi="Times New Roman" w:cs="Times New Roman"/>
          <w:color w:val="000000"/>
          <w:sz w:val="24"/>
        </w:rPr>
        <w:t>. Если погрузку груза, установку</w:t>
      </w:r>
      <w:r w:rsidRPr="00603BA9">
        <w:rPr>
          <w:color w:val="000000"/>
        </w:rPr>
        <w:br/>
      </w:r>
      <w:r w:rsidRPr="00603BA9">
        <w:rPr>
          <w:rFonts w:ascii="Times New Roman" w:hAnsi="Times New Roman" w:cs="Times New Roman"/>
          <w:color w:val="000000"/>
          <w:sz w:val="24"/>
        </w:rPr>
        <w:t xml:space="preserve">ЗПУ или увязку груза осуществлял перевозчик, то в случае </w:t>
      </w:r>
      <w:proofErr w:type="spellStart"/>
      <w:r w:rsidRPr="00603BA9">
        <w:rPr>
          <w:rFonts w:ascii="Times New Roman" w:hAnsi="Times New Roman" w:cs="Times New Roman"/>
          <w:color w:val="000000"/>
          <w:sz w:val="24"/>
        </w:rPr>
        <w:t>несохранности</w:t>
      </w:r>
      <w:proofErr w:type="spellEnd"/>
      <w:r w:rsidRPr="00603BA9">
        <w:rPr>
          <w:rFonts w:ascii="Times New Roman" w:hAnsi="Times New Roman" w:cs="Times New Roman"/>
          <w:color w:val="000000"/>
          <w:sz w:val="24"/>
        </w:rPr>
        <w:t xml:space="preserve"> он несет</w:t>
      </w:r>
      <w:r w:rsidRPr="00603BA9">
        <w:rPr>
          <w:color w:val="000000"/>
        </w:rPr>
        <w:br/>
      </w:r>
      <w:r w:rsidRPr="00603BA9">
        <w:rPr>
          <w:rFonts w:ascii="Times New Roman" w:hAnsi="Times New Roman" w:cs="Times New Roman"/>
          <w:color w:val="000000"/>
          <w:sz w:val="24"/>
        </w:rPr>
        <w:t xml:space="preserve">ответственность. </w:t>
      </w:r>
      <w:proofErr w:type="gramStart"/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>Перевозчик освобождается также от ответственности в случаях, если:</w:t>
      </w:r>
      <w:r w:rsidRPr="000E2B69">
        <w:rPr>
          <w:color w:val="000000"/>
          <w:highlight w:val="yellow"/>
        </w:rPr>
        <w:br/>
      </w:r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 xml:space="preserve">– недостача или повреждение (порча) груза, </w:t>
      </w:r>
      <w:proofErr w:type="spellStart"/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>грузобагажа</w:t>
      </w:r>
      <w:proofErr w:type="spellEnd"/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 xml:space="preserve"> произошли вследствие</w:t>
      </w:r>
      <w:r w:rsidRPr="000E2B69">
        <w:rPr>
          <w:color w:val="000000"/>
          <w:highlight w:val="yellow"/>
        </w:rPr>
        <w:br/>
      </w:r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 xml:space="preserve">естественных причин, связанных с перевозкой груза, </w:t>
      </w:r>
      <w:proofErr w:type="spellStart"/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>грузобагажа</w:t>
      </w:r>
      <w:proofErr w:type="spellEnd"/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 xml:space="preserve"> в открытом подвижном</w:t>
      </w:r>
      <w:r w:rsidRPr="000E2B69">
        <w:rPr>
          <w:color w:val="000000"/>
          <w:highlight w:val="yellow"/>
        </w:rPr>
        <w:br/>
      </w:r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>составе;</w:t>
      </w:r>
      <w:r w:rsidRPr="000E2B69">
        <w:rPr>
          <w:color w:val="000000"/>
          <w:highlight w:val="yellow"/>
        </w:rPr>
        <w:br/>
      </w:r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 xml:space="preserve">– перевозка груза, </w:t>
      </w:r>
      <w:proofErr w:type="spellStart"/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>грузобагажа</w:t>
      </w:r>
      <w:proofErr w:type="spellEnd"/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 xml:space="preserve"> осуществлялась в сопровождении проводника</w:t>
      </w:r>
      <w:r w:rsidRPr="000E2B69">
        <w:rPr>
          <w:color w:val="000000"/>
          <w:highlight w:val="yellow"/>
        </w:rPr>
        <w:br/>
      </w:r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>грузоотправителя или грузополучателя;</w:t>
      </w:r>
      <w:r w:rsidRPr="000E2B69">
        <w:rPr>
          <w:color w:val="000000"/>
          <w:highlight w:val="yellow"/>
        </w:rPr>
        <w:br/>
      </w:r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 xml:space="preserve">– недостача груза, </w:t>
      </w:r>
      <w:proofErr w:type="spellStart"/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>грузобагажа</w:t>
      </w:r>
      <w:proofErr w:type="spellEnd"/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 xml:space="preserve"> не превышает норму естественной убыли и значение</w:t>
      </w:r>
      <w:r w:rsidRPr="000E2B69">
        <w:rPr>
          <w:color w:val="000000"/>
          <w:highlight w:val="yellow"/>
        </w:rPr>
        <w:br/>
      </w:r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 xml:space="preserve">предельного расхождения в результатах определения массы нетто груза, </w:t>
      </w:r>
      <w:proofErr w:type="spellStart"/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>грузобагажа</w:t>
      </w:r>
      <w:proofErr w:type="spellEnd"/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>;</w:t>
      </w:r>
      <w:proofErr w:type="gramEnd"/>
      <w:r w:rsidRPr="000E2B69">
        <w:rPr>
          <w:color w:val="000000"/>
          <w:highlight w:val="yellow"/>
        </w:rPr>
        <w:br/>
      </w:r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 xml:space="preserve">– утрата, недостача или повреждение (порча) груза, </w:t>
      </w:r>
      <w:proofErr w:type="spellStart"/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>грузобагажа</w:t>
      </w:r>
      <w:proofErr w:type="spellEnd"/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 xml:space="preserve"> произошли в результате</w:t>
      </w:r>
      <w:r w:rsidRPr="000E2B69">
        <w:rPr>
          <w:color w:val="000000"/>
          <w:highlight w:val="yellow"/>
        </w:rPr>
        <w:br/>
      </w:r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>последствий, вызванных недостоверными, неточными или неполными сведениями,</w:t>
      </w:r>
      <w:r w:rsidRPr="000E2B69">
        <w:rPr>
          <w:color w:val="000000"/>
          <w:highlight w:val="yellow"/>
        </w:rPr>
        <w:br/>
      </w:r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 xml:space="preserve">указанными грузоотправителем в накладной, заявлении на отправку </w:t>
      </w:r>
      <w:proofErr w:type="spellStart"/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>грузобагажа</w:t>
      </w:r>
      <w:proofErr w:type="spellEnd"/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>.</w:t>
      </w:r>
      <w:r w:rsidRPr="00603BA9">
        <w:rPr>
          <w:color w:val="000000"/>
        </w:rPr>
        <w:br/>
      </w:r>
      <w:r w:rsidRPr="00603BA9">
        <w:rPr>
          <w:rFonts w:ascii="Times New Roman" w:hAnsi="Times New Roman" w:cs="Times New Roman"/>
          <w:color w:val="000000"/>
          <w:sz w:val="24"/>
        </w:rPr>
        <w:t xml:space="preserve">Во всех перечисленных случаях перевозчик несет ответственность за </w:t>
      </w:r>
      <w:proofErr w:type="spellStart"/>
      <w:r w:rsidRPr="00603BA9">
        <w:rPr>
          <w:rFonts w:ascii="Times New Roman" w:hAnsi="Times New Roman" w:cs="Times New Roman"/>
          <w:color w:val="000000"/>
          <w:sz w:val="24"/>
        </w:rPr>
        <w:t>несохранность</w:t>
      </w:r>
      <w:proofErr w:type="spellEnd"/>
      <w:r w:rsidRPr="00603BA9">
        <w:rPr>
          <w:color w:val="000000"/>
        </w:rPr>
        <w:br/>
      </w:r>
      <w:r w:rsidRPr="00603BA9">
        <w:rPr>
          <w:rFonts w:ascii="Times New Roman" w:hAnsi="Times New Roman" w:cs="Times New Roman"/>
          <w:color w:val="000000"/>
          <w:sz w:val="24"/>
        </w:rPr>
        <w:t>груза, если предъявитель претензии докажет, что утрата, недостача или повреждение (порча)</w:t>
      </w:r>
      <w:r w:rsidR="00CB398C">
        <w:rPr>
          <w:color w:val="000000"/>
        </w:rPr>
        <w:t xml:space="preserve"> </w:t>
      </w:r>
      <w:r w:rsidRPr="00603BA9">
        <w:rPr>
          <w:rFonts w:ascii="Times New Roman" w:hAnsi="Times New Roman" w:cs="Times New Roman"/>
          <w:color w:val="000000"/>
          <w:sz w:val="24"/>
        </w:rPr>
        <w:t>груза произошли по вине перевозчика.</w:t>
      </w:r>
      <w:r w:rsidRPr="00603BA9">
        <w:rPr>
          <w:color w:val="000000"/>
        </w:rPr>
        <w:br/>
      </w:r>
      <w:proofErr w:type="gramStart"/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>В соответствии со статьей 96 Устава перевозчик в порядке, установленном</w:t>
      </w:r>
      <w:r w:rsidRPr="000E2B69">
        <w:rPr>
          <w:color w:val="000000"/>
          <w:highlight w:val="yellow"/>
        </w:rPr>
        <w:br/>
      </w:r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>законодательством Российской Федерации, возмещает ущерб, причиненный при перевозке</w:t>
      </w:r>
      <w:r w:rsidR="00CB398C" w:rsidRPr="000E2B69">
        <w:rPr>
          <w:color w:val="000000"/>
          <w:highlight w:val="yellow"/>
        </w:rPr>
        <w:t xml:space="preserve"> </w:t>
      </w:r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>груза в следующих размерах:</w:t>
      </w:r>
      <w:r w:rsidRPr="000E2B69">
        <w:rPr>
          <w:color w:val="000000"/>
          <w:highlight w:val="yellow"/>
        </w:rPr>
        <w:br/>
      </w:r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>– в размере стоимости утраченного или недостающего груза в случае его утраты или</w:t>
      </w:r>
      <w:r w:rsidRPr="000E2B69">
        <w:rPr>
          <w:color w:val="000000"/>
          <w:highlight w:val="yellow"/>
        </w:rPr>
        <w:br/>
      </w:r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>недостачи;</w:t>
      </w:r>
      <w:r w:rsidRPr="000E2B69">
        <w:rPr>
          <w:color w:val="000000"/>
          <w:highlight w:val="yellow"/>
        </w:rPr>
        <w:br/>
      </w:r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>– в размере суммы, на которую понизилась стоимость груза, в случае его повреждения</w:t>
      </w:r>
      <w:r w:rsidRPr="000E2B69">
        <w:rPr>
          <w:color w:val="000000"/>
          <w:highlight w:val="yellow"/>
        </w:rPr>
        <w:br/>
      </w:r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>(порчи) или в размере его стоимости при невозможности восстановить поврежденный груз;</w:t>
      </w:r>
      <w:proofErr w:type="gramEnd"/>
      <w:r w:rsidRPr="000E2B69">
        <w:rPr>
          <w:color w:val="000000"/>
          <w:highlight w:val="yellow"/>
        </w:rPr>
        <w:br/>
      </w:r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 xml:space="preserve">– </w:t>
      </w:r>
      <w:proofErr w:type="gramStart"/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t>в размере объявленной стоимости груза или в размере доли его объявленной стоимости,</w:t>
      </w:r>
      <w:r w:rsidRPr="000E2B69">
        <w:rPr>
          <w:color w:val="000000"/>
          <w:highlight w:val="yellow"/>
        </w:rPr>
        <w:br/>
      </w:r>
      <w:r w:rsidRPr="000E2B69">
        <w:rPr>
          <w:rFonts w:ascii="Times New Roman" w:hAnsi="Times New Roman" w:cs="Times New Roman"/>
          <w:color w:val="000000"/>
          <w:sz w:val="24"/>
          <w:highlight w:val="yellow"/>
        </w:rPr>
        <w:lastRenderedPageBreak/>
        <w:t>соответствующей утраченной, недостающей или поврежденной (испорченной) части груза.</w:t>
      </w:r>
      <w:proofErr w:type="gramEnd"/>
      <w:r w:rsidRPr="00603BA9">
        <w:rPr>
          <w:color w:val="000000"/>
        </w:rPr>
        <w:br/>
      </w:r>
      <w:r w:rsidRPr="00603BA9">
        <w:rPr>
          <w:rFonts w:ascii="Times New Roman" w:hAnsi="Times New Roman" w:cs="Times New Roman"/>
          <w:color w:val="000000"/>
          <w:sz w:val="24"/>
        </w:rPr>
        <w:t>Стоимость груза определяется исходя из его цены, указанной в счете продавца или</w:t>
      </w:r>
      <w:r w:rsidRPr="00603BA9">
        <w:rPr>
          <w:color w:val="000000"/>
        </w:rPr>
        <w:br/>
      </w:r>
      <w:r w:rsidRPr="00603BA9">
        <w:rPr>
          <w:rFonts w:ascii="Times New Roman" w:hAnsi="Times New Roman" w:cs="Times New Roman"/>
          <w:color w:val="000000"/>
          <w:sz w:val="24"/>
        </w:rPr>
        <w:t xml:space="preserve">предусмотренной договором, либо при отсутствии счета продавца или </w:t>
      </w:r>
      <w:proofErr w:type="gramStart"/>
      <w:r w:rsidRPr="00603BA9">
        <w:rPr>
          <w:rFonts w:ascii="Times New Roman" w:hAnsi="Times New Roman" w:cs="Times New Roman"/>
          <w:color w:val="000000"/>
          <w:sz w:val="24"/>
        </w:rPr>
        <w:t>цены</w:t>
      </w:r>
      <w:proofErr w:type="gramEnd"/>
      <w:r w:rsidRPr="00603BA9">
        <w:rPr>
          <w:rFonts w:ascii="Times New Roman" w:hAnsi="Times New Roman" w:cs="Times New Roman"/>
          <w:color w:val="000000"/>
          <w:sz w:val="24"/>
        </w:rPr>
        <w:t xml:space="preserve"> в договоре</w:t>
      </w:r>
      <w:r w:rsidRPr="00603BA9">
        <w:rPr>
          <w:color w:val="000000"/>
        </w:rPr>
        <w:br/>
      </w:r>
      <w:r w:rsidRPr="00603BA9">
        <w:rPr>
          <w:rFonts w:ascii="Times New Roman" w:hAnsi="Times New Roman" w:cs="Times New Roman"/>
          <w:color w:val="000000"/>
          <w:sz w:val="24"/>
        </w:rPr>
        <w:t>исходя из цены, которая при сравнимых обстоятельствах обычно взимается за аналогичные</w:t>
      </w:r>
      <w:r w:rsidR="00CB398C">
        <w:rPr>
          <w:color w:val="000000"/>
        </w:rPr>
        <w:t xml:space="preserve"> </w:t>
      </w:r>
      <w:r w:rsidRPr="00603BA9">
        <w:rPr>
          <w:rFonts w:ascii="Times New Roman" w:hAnsi="Times New Roman" w:cs="Times New Roman"/>
          <w:color w:val="000000"/>
          <w:sz w:val="24"/>
        </w:rPr>
        <w:t>товары.</w:t>
      </w:r>
      <w:r w:rsidRPr="00603BA9">
        <w:rPr>
          <w:color w:val="000000"/>
        </w:rPr>
        <w:br/>
      </w:r>
      <w:r w:rsidRPr="00603BA9">
        <w:rPr>
          <w:rFonts w:ascii="Times New Roman" w:hAnsi="Times New Roman" w:cs="Times New Roman"/>
          <w:color w:val="000000"/>
          <w:sz w:val="24"/>
        </w:rPr>
        <w:t>Наряду с возмещением ущерба в размерах, установленных настоящей статьей,</w:t>
      </w:r>
      <w:r w:rsidRPr="00603BA9">
        <w:rPr>
          <w:color w:val="000000"/>
        </w:rPr>
        <w:br/>
      </w:r>
      <w:r w:rsidRPr="00603BA9">
        <w:rPr>
          <w:rFonts w:ascii="Times New Roman" w:hAnsi="Times New Roman" w:cs="Times New Roman"/>
          <w:color w:val="000000"/>
          <w:sz w:val="24"/>
        </w:rPr>
        <w:t>перевозчик возвращает взысканную за такой груз провозную плату и иные причитающиеся</w:t>
      </w:r>
      <w:r w:rsidR="00CB398C">
        <w:rPr>
          <w:color w:val="000000"/>
        </w:rPr>
        <w:t xml:space="preserve"> </w:t>
      </w:r>
      <w:r w:rsidRPr="00603BA9">
        <w:rPr>
          <w:rFonts w:ascii="Times New Roman" w:hAnsi="Times New Roman" w:cs="Times New Roman"/>
          <w:color w:val="000000"/>
          <w:sz w:val="24"/>
        </w:rPr>
        <w:t>перевозчику платежи пропорционально количеству утраченного, недостающего или</w:t>
      </w:r>
      <w:r w:rsidR="00CB398C">
        <w:rPr>
          <w:color w:val="000000"/>
        </w:rPr>
        <w:t xml:space="preserve"> </w:t>
      </w:r>
      <w:r w:rsidRPr="00603BA9">
        <w:rPr>
          <w:rFonts w:ascii="Times New Roman" w:hAnsi="Times New Roman" w:cs="Times New Roman"/>
          <w:color w:val="000000"/>
          <w:sz w:val="24"/>
        </w:rPr>
        <w:t>поврежденного (испорченного) груза, если провозная плата не входит в стоимость такого</w:t>
      </w:r>
      <w:r w:rsidR="00CB398C">
        <w:rPr>
          <w:color w:val="000000"/>
        </w:rPr>
        <w:t xml:space="preserve"> </w:t>
      </w:r>
      <w:r w:rsidRPr="00603BA9">
        <w:rPr>
          <w:rFonts w:ascii="Times New Roman" w:hAnsi="Times New Roman" w:cs="Times New Roman"/>
          <w:color w:val="000000"/>
          <w:sz w:val="24"/>
        </w:rPr>
        <w:t>груза.</w:t>
      </w:r>
    </w:p>
    <w:sectPr w:rsidR="00931D75" w:rsidSect="00D60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>
    <w:useFELayout/>
  </w:compat>
  <w:rsids>
    <w:rsidRoot w:val="00C22A62"/>
    <w:rsid w:val="000E2B69"/>
    <w:rsid w:val="002972BF"/>
    <w:rsid w:val="002B3D0F"/>
    <w:rsid w:val="003063E6"/>
    <w:rsid w:val="00592B77"/>
    <w:rsid w:val="00603BA9"/>
    <w:rsid w:val="00677BC3"/>
    <w:rsid w:val="006C3312"/>
    <w:rsid w:val="006C5258"/>
    <w:rsid w:val="00761E93"/>
    <w:rsid w:val="00931D75"/>
    <w:rsid w:val="00A331A8"/>
    <w:rsid w:val="00A46758"/>
    <w:rsid w:val="00C22A62"/>
    <w:rsid w:val="00CB398C"/>
    <w:rsid w:val="00D35C4C"/>
    <w:rsid w:val="00D60DC6"/>
    <w:rsid w:val="00D75D08"/>
    <w:rsid w:val="00E05885"/>
    <w:rsid w:val="00FB4168"/>
    <w:rsid w:val="00FD6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C22A62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C22A6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C22A62"/>
    <w:rPr>
      <w:rFonts w:ascii="MS Gothic" w:eastAsia="MS Gothic" w:hAnsi="MS Gothic" w:hint="eastAsia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4</Pages>
  <Words>1496</Words>
  <Characters>8529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13</cp:revision>
  <dcterms:created xsi:type="dcterms:W3CDTF">2025-03-11T08:31:00Z</dcterms:created>
  <dcterms:modified xsi:type="dcterms:W3CDTF">2026-02-07T04:50:00Z</dcterms:modified>
</cp:coreProperties>
</file>