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 w:after="0" w:line="360" w:lineRule="auto"/>
        <w:ind w:left="-426" w:right="0" w:firstLine="0"/>
        <w:jc w:val="left"/>
      </w:pPr>
      <w:r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  <w:t>Вариант</w:t>
      </w:r>
      <w:r>
        <w:rPr>
          <w:rFonts w:hint="default" w:ascii="Times New Roman" w:hAnsi="Times New Roman" w:cs="Times New Roman"/>
          <w:b/>
          <w:sz w:val="24"/>
          <w:szCs w:val="28"/>
          <w:u w:val="single"/>
          <w:lang w:val="ru-RU"/>
        </w:rPr>
        <w:t xml:space="preserve"> 1</w:t>
      </w:r>
      <w:r>
        <w:rPr>
          <w:rFonts w:hint="default" w:ascii="Times New Roman" w:hAnsi="Times New Roman" w:cs="Times New Roman"/>
          <w:b/>
          <w:sz w:val="24"/>
          <w:szCs w:val="28"/>
          <w:u w:val="single"/>
          <w:lang w:val="ru-RU"/>
        </w:rPr>
        <w:br w:type="textWrapping"/>
      </w:r>
      <w:r>
        <w:rPr>
          <w:rFonts w:ascii="Times New Roman" w:hAnsi="Times New Roman" w:cs="Times New Roman"/>
          <w:b/>
          <w:sz w:val="24"/>
          <w:szCs w:val="28"/>
        </w:rPr>
        <w:t>Задание 1:</w:t>
      </w: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 xml:space="preserve">Рассчитать расстояния между центрами двух смежных стрелочных переводов:             </w:t>
      </w: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 xml:space="preserve"> а) на главном пути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, вставка d= 25м</w:t>
      </w:r>
      <w:r>
        <w:rPr>
          <w:rFonts w:ascii="Times New Roman" w:hAnsi="Times New Roman" w:cs="Times New Roman"/>
          <w:sz w:val="24"/>
          <w:szCs w:val="26"/>
        </w:rPr>
        <w:t xml:space="preserve">                            </w:t>
      </w:r>
    </w:p>
    <w:p>
      <w:pPr>
        <w:spacing w:before="0" w:after="0" w:line="240" w:lineRule="auto"/>
        <w:ind w:left="-426" w:right="0" w:firstLine="0"/>
        <w:rPr>
          <w:rFonts w:ascii="Times New Roman" w:hAnsi="Times New Roman" w:cs="Times New Roman"/>
          <w:sz w:val="24"/>
          <w:szCs w:val="26"/>
        </w:rPr>
      </w:pPr>
      <w:r>
        <w:object>
          <v:shape id="_x0000_i1028" o:spt="75" type="#_x0000_t75" style="height:57.1pt;width:333.4pt;" o:ole="t" fillcolor="#FFFFFF" filled="t" o:preferrelative="t" stroked="f" coordsize="21600,21600">
            <v:path/>
            <v:fill on="t" color2="#000000" focussize="0,0"/>
            <v:stroke on="f"/>
            <v:imagedata r:id="rId7" cropleft="-15f" croptop="-86f" cropright="-15f" cropbottom="-86f" o:title=""/>
            <o:lock v:ext="edit" aspectratio="f"/>
            <w10:wrap type="none"/>
            <w10:anchorlock/>
          </v:shape>
          <o:OLEObject Type="Embed" ProgID="" ShapeID="_x0000_i1028" DrawAspect="Content" ObjectID="_1468075725" r:id="rId6">
            <o:LockedField>false</o:LockedField>
          </o:OLEObject>
        </w:object>
      </w: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 xml:space="preserve"> б) на приёмо-отправочном пути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 вставка d= 12,5м</w:t>
      </w:r>
      <w:r>
        <w:rPr>
          <w:rFonts w:ascii="Times New Roman" w:hAnsi="Times New Roman" w:cs="Times New Roman"/>
          <w:sz w:val="24"/>
          <w:szCs w:val="26"/>
        </w:rPr>
        <w:t xml:space="preserve">   </w:t>
      </w:r>
    </w:p>
    <w:p>
      <w:pPr>
        <w:spacing w:before="0" w:after="0" w:line="240" w:lineRule="auto"/>
        <w:ind w:left="-426" w:right="0" w:firstLine="0"/>
        <w:rPr>
          <w:rFonts w:hint="default"/>
          <w:lang w:val="ru-RU"/>
        </w:rPr>
      </w:pPr>
    </w:p>
    <w:p>
      <w:pPr>
        <w:spacing w:before="0" w:after="0" w:line="240" w:lineRule="auto"/>
        <w:ind w:left="-426" w:right="0" w:firstLine="0"/>
        <w:rPr>
          <w:rFonts w:ascii="Times New Roman" w:hAnsi="Times New Roman" w:cs="Times New Roman"/>
          <w:sz w:val="24"/>
          <w:szCs w:val="26"/>
        </w:rPr>
      </w:pPr>
      <w:r>
        <w:object>
          <v:shape id="_x0000_i1029" o:spt="75" type="#_x0000_t75" style="height:49.05pt;width:351.2pt;" o:ole="t" fillcolor="#FFFFFF" filled="t" o:preferrelative="t" stroked="f" coordsize="21600,21600">
            <v:path/>
            <v:fill on="t" color2="#000000" focussize="0,0"/>
            <v:stroke on="f"/>
            <v:imagedata r:id="rId9" cropleft="-12f" croptop="-88f" cropright="-12f" cropbottom="-88f" o:title=""/>
            <o:lock v:ext="edit" aspectratio="f"/>
            <w10:wrap type="none"/>
            <w10:anchorlock/>
          </v:shape>
          <o:OLEObject Type="Embed" ProgID="" ShapeID="_x0000_i1029" DrawAspect="Content" ObjectID="_1468075726" r:id="rId8">
            <o:LockedField>false</o:LockedField>
          </o:OLEObject>
        </w:object>
      </w:r>
    </w:p>
    <w:p>
      <w:pPr>
        <w:spacing w:before="0" w:after="0" w:line="240" w:lineRule="auto"/>
        <w:ind w:left="-426" w:right="0" w:firstLine="0"/>
        <w:rPr>
          <w:rFonts w:ascii="Times New Roman" w:hAnsi="Times New Roman" w:cs="Times New Roman"/>
          <w:sz w:val="24"/>
          <w:szCs w:val="26"/>
        </w:rPr>
      </w:pP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 xml:space="preserve">  в) на прочем пути     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вставка d= 6,25м</w:t>
      </w:r>
      <w:r>
        <w:rPr>
          <w:rFonts w:ascii="Times New Roman" w:hAnsi="Times New Roman" w:cs="Times New Roman"/>
          <w:sz w:val="24"/>
          <w:szCs w:val="26"/>
        </w:rPr>
        <w:t xml:space="preserve">        </w:t>
      </w:r>
    </w:p>
    <w:p>
      <w:pPr>
        <w:spacing w:before="0" w:after="0" w:line="240" w:lineRule="auto"/>
        <w:ind w:left="-426" w:right="0" w:firstLine="0"/>
      </w:pPr>
      <w:r>
        <w:object>
          <v:shape id="_x0000_i1030" o:spt="75" type="#_x0000_t75" style="height:63.7pt;width:366.6pt;" o:ole="t" fillcolor="#FFFFFF" filled="t" o:preferrelative="t" stroked="f" coordsize="21600,21600">
            <v:path/>
            <v:fill on="t" color2="#000000" focussize="0,0"/>
            <v:stroke on="f"/>
            <v:imagedata r:id="rId11" cropleft="-12f" croptop="-43f" cropright="-12f" cropbottom="-43f" o:title=""/>
            <o:lock v:ext="edit" aspectratio="f"/>
            <w10:wrap type="none"/>
            <w10:anchorlock/>
          </v:shape>
          <o:OLEObject Type="Embed" ProgID="" ShapeID="_x0000_i1030" DrawAspect="Content" ObjectID="_1468075727" r:id="rId10">
            <o:LockedField>false</o:LockedField>
          </o:OLEObject>
        </w:object>
      </w:r>
    </w:p>
    <w:p>
      <w:pPr>
        <w:spacing w:before="0" w:after="0" w:line="240" w:lineRule="auto"/>
        <w:ind w:left="-426" w:right="0" w:firstLine="0"/>
        <w:rPr>
          <w:rFonts w:hint="default"/>
          <w:lang w:val="ru-RU"/>
        </w:rPr>
      </w:pPr>
      <w:r>
        <w:rPr>
          <w:rFonts w:ascii="Times New Roman" w:hAnsi="Times New Roman" w:cs="Times New Roman"/>
          <w:b/>
          <w:sz w:val="24"/>
          <w:szCs w:val="26"/>
        </w:rPr>
        <w:t xml:space="preserve">Задание </w:t>
      </w:r>
      <w:r>
        <w:rPr>
          <w:rFonts w:hint="default" w:ascii="Times New Roman" w:hAnsi="Times New Roman" w:cs="Times New Roman"/>
          <w:b/>
          <w:sz w:val="24"/>
          <w:szCs w:val="26"/>
          <w:lang w:val="ru-RU"/>
        </w:rPr>
        <w:t>2</w:t>
      </w:r>
    </w:p>
    <w:p>
      <w:pPr>
        <w:numPr>
          <w:ilvl w:val="0"/>
          <w:numId w:val="1"/>
        </w:numPr>
        <w:spacing w:before="0" w:after="0" w:line="240" w:lineRule="auto"/>
        <w:ind w:left="0" w:leftChars="0" w:right="0" w:firstLine="0" w:firstLineChars="0"/>
        <w:jc w:val="both"/>
      </w:pPr>
      <w:r>
        <w:rPr>
          <w:rFonts w:ascii="Times New Roman" w:hAnsi="Times New Roman" w:cs="Times New Roman"/>
          <w:sz w:val="24"/>
          <w:szCs w:val="26"/>
        </w:rPr>
        <w:t xml:space="preserve">Рассчитать и уложить в масштабе 1:1000 обыкновенный съезд, согласно исходным данным: </w:t>
      </w:r>
      <w:r>
        <w:rPr>
          <w:rFonts w:ascii="Times New Roman" w:hAnsi="Times New Roman" w:cs="Times New Roman"/>
          <w:i/>
          <w:sz w:val="24"/>
          <w:szCs w:val="26"/>
        </w:rPr>
        <w:t>е=</w:t>
      </w:r>
      <w:r>
        <w:rPr>
          <w:rFonts w:ascii="Times New Roman" w:hAnsi="Times New Roman" w:cs="Times New Roman"/>
          <w:sz w:val="24"/>
          <w:szCs w:val="26"/>
        </w:rPr>
        <w:t xml:space="preserve">5,3м;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</w:rPr>
        <w:t>11</w:t>
      </w:r>
      <w:r>
        <w:rPr>
          <w:rFonts w:ascii="Times New Roman" w:hAnsi="Times New Roman" w:cs="Times New Roman"/>
          <w:sz w:val="24"/>
          <w:szCs w:val="26"/>
        </w:rPr>
        <w:t>; Р65</w:t>
      </w:r>
    </w:p>
    <w:p>
      <w:pPr>
        <w:numPr>
          <w:numId w:val="0"/>
        </w:numPr>
        <w:spacing w:before="0" w:after="0" w:line="240" w:lineRule="auto"/>
        <w:ind w:left="-426" w:leftChars="0" w:right="0" w:rightChars="0"/>
        <w:jc w:val="both"/>
      </w:pPr>
      <w:r>
        <w:rPr>
          <w:rFonts w:hint="default" w:ascii="Times New Roman" w:hAnsi="Times New Roman" w:cs="Times New Roman"/>
          <w:sz w:val="24"/>
          <w:szCs w:val="26"/>
          <w:lang w:val="ru-RU"/>
        </w:rPr>
        <w:t>2.</w:t>
      </w:r>
      <w:r>
        <w:rPr>
          <w:rFonts w:ascii="Times New Roman" w:hAnsi="Times New Roman" w:cs="Times New Roman"/>
          <w:sz w:val="24"/>
          <w:szCs w:val="26"/>
        </w:rPr>
        <w:t>Рассчитать и уложить в масштабе 1: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1</w:t>
      </w:r>
      <w:r>
        <w:rPr>
          <w:rFonts w:ascii="Times New Roman" w:hAnsi="Times New Roman" w:cs="Times New Roman"/>
          <w:sz w:val="24"/>
          <w:szCs w:val="26"/>
        </w:rPr>
        <w:t xml:space="preserve">000 конечное соединение пути, согласно исходным данным: 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ascii="Times New Roman" w:hAnsi="Times New Roman" w:cs="Times New Roman"/>
          <w:sz w:val="24"/>
          <w:szCs w:val="26"/>
        </w:rPr>
        <w:t xml:space="preserve"> = 5,3м;  Р65; 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</w:rPr>
        <w:t>11</w:t>
      </w:r>
      <w:r>
        <w:rPr>
          <w:rFonts w:ascii="Times New Roman" w:hAnsi="Times New Roman" w:cs="Times New Roman"/>
          <w:sz w:val="24"/>
          <w:szCs w:val="26"/>
        </w:rPr>
        <w:t xml:space="preserve">;  </w:t>
      </w:r>
      <w:r>
        <w:rPr>
          <w:rFonts w:ascii="Times New Roman" w:hAnsi="Times New Roman" w:cs="Times New Roman"/>
          <w:i/>
          <w:sz w:val="24"/>
          <w:szCs w:val="26"/>
          <w:lang w:val="en-US"/>
        </w:rPr>
        <w:t>R</w:t>
      </w:r>
      <w:r>
        <w:rPr>
          <w:rFonts w:ascii="Times New Roman" w:hAnsi="Times New Roman" w:cs="Times New Roman"/>
          <w:sz w:val="24"/>
          <w:szCs w:val="26"/>
        </w:rPr>
        <w:t xml:space="preserve"> = 300м.</w:t>
      </w:r>
    </w:p>
    <w:p>
      <w:pPr>
        <w:numPr>
          <w:numId w:val="0"/>
        </w:numPr>
        <w:spacing w:before="0" w:after="0" w:line="240" w:lineRule="auto"/>
        <w:ind w:left="-426" w:leftChars="0" w:right="0" w:rightChars="0"/>
        <w:jc w:val="both"/>
      </w:pP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3. </w:t>
      </w:r>
      <w:r>
        <w:rPr>
          <w:rFonts w:ascii="Times New Roman" w:hAnsi="Times New Roman" w:cs="Times New Roman"/>
          <w:sz w:val="24"/>
          <w:szCs w:val="26"/>
        </w:rPr>
        <w:t>Рассчитать и уложить в масштабе 1: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1</w:t>
      </w:r>
      <w:r>
        <w:rPr>
          <w:rFonts w:ascii="Times New Roman" w:hAnsi="Times New Roman" w:cs="Times New Roman"/>
          <w:sz w:val="24"/>
          <w:szCs w:val="26"/>
        </w:rPr>
        <w:t xml:space="preserve">000 стрелочную улицу под углом крестовины, согласно исходным данным: количество путей – 3; 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ascii="Times New Roman" w:hAnsi="Times New Roman" w:cs="Times New Roman"/>
          <w:i/>
          <w:sz w:val="24"/>
          <w:szCs w:val="26"/>
          <w:vertAlign w:val="subscript"/>
        </w:rPr>
        <w:t>1</w:t>
      </w:r>
      <w:r>
        <w:rPr>
          <w:rFonts w:ascii="Times New Roman" w:hAnsi="Times New Roman" w:cs="Times New Roman"/>
          <w:i/>
          <w:sz w:val="24"/>
          <w:szCs w:val="26"/>
        </w:rPr>
        <w:t xml:space="preserve"> = е</w:t>
      </w:r>
      <w:r>
        <w:rPr>
          <w:rFonts w:ascii="Times New Roman" w:hAnsi="Times New Roman" w:cs="Times New Roman"/>
          <w:i/>
          <w:sz w:val="24"/>
          <w:szCs w:val="26"/>
          <w:vertAlign w:val="subscript"/>
        </w:rPr>
        <w:t>2</w:t>
      </w:r>
      <w:r>
        <w:rPr>
          <w:rFonts w:ascii="Times New Roman" w:hAnsi="Times New Roman" w:cs="Times New Roman"/>
          <w:sz w:val="24"/>
          <w:szCs w:val="26"/>
        </w:rPr>
        <w:t xml:space="preserve"> = 5,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5</w:t>
      </w:r>
      <w:r>
        <w:rPr>
          <w:rFonts w:ascii="Times New Roman" w:hAnsi="Times New Roman" w:cs="Times New Roman"/>
          <w:sz w:val="24"/>
          <w:szCs w:val="26"/>
        </w:rPr>
        <w:t xml:space="preserve">м;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</w:rPr>
        <w:t>11</w:t>
      </w:r>
      <w:r>
        <w:rPr>
          <w:rFonts w:ascii="Times New Roman" w:hAnsi="Times New Roman" w:cs="Times New Roman"/>
          <w:sz w:val="24"/>
          <w:szCs w:val="26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</w:rPr>
        <w:t>11</w:t>
      </w:r>
      <w:r>
        <w:rPr>
          <w:rFonts w:ascii="Times New Roman" w:hAnsi="Times New Roman" w:cs="Times New Roman"/>
          <w:sz w:val="24"/>
          <w:szCs w:val="26"/>
        </w:rPr>
        <w:t xml:space="preserve">; Р65; </w:t>
      </w:r>
      <w:r>
        <w:rPr>
          <w:rFonts w:ascii="Times New Roman" w:hAnsi="Times New Roman" w:cs="Times New Roman"/>
          <w:i/>
          <w:sz w:val="24"/>
          <w:szCs w:val="26"/>
          <w:lang w:val="en-US"/>
        </w:rPr>
        <w:t>R</w:t>
      </w:r>
      <w:r>
        <w:rPr>
          <w:rFonts w:ascii="Times New Roman" w:hAnsi="Times New Roman" w:cs="Times New Roman"/>
          <w:i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=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45</w:t>
      </w:r>
      <w:r>
        <w:rPr>
          <w:rFonts w:ascii="Times New Roman" w:hAnsi="Times New Roman" w:cs="Times New Roman"/>
          <w:sz w:val="24"/>
          <w:szCs w:val="26"/>
        </w:rPr>
        <w:t>0м.</w:t>
      </w:r>
    </w:p>
    <w:p>
      <w:pPr>
        <w:spacing w:before="120" w:after="0" w:line="360" w:lineRule="auto"/>
        <w:ind w:left="-426" w:right="0" w:firstLine="0"/>
        <w:jc w:val="left"/>
        <w:rPr>
          <w:rFonts w:hint="default"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  <w:t>Вариант</w:t>
      </w:r>
      <w:r>
        <w:rPr>
          <w:rFonts w:hint="default" w:ascii="Times New Roman" w:hAnsi="Times New Roman" w:cs="Times New Roman"/>
          <w:b/>
          <w:sz w:val="24"/>
          <w:szCs w:val="28"/>
          <w:u w:val="single"/>
          <w:lang w:val="ru-RU"/>
        </w:rPr>
        <w:t xml:space="preserve"> 2</w:t>
      </w:r>
      <w:r>
        <w:rPr>
          <w:rFonts w:hint="default" w:ascii="Times New Roman" w:hAnsi="Times New Roman" w:cs="Times New Roman"/>
          <w:b/>
          <w:sz w:val="24"/>
          <w:szCs w:val="28"/>
          <w:u w:val="single"/>
          <w:lang w:val="ru-RU"/>
        </w:rPr>
        <w:br w:type="textWrapping"/>
      </w:r>
      <w:r>
        <w:rPr>
          <w:rFonts w:ascii="Times New Roman" w:hAnsi="Times New Roman" w:cs="Times New Roman"/>
          <w:b/>
          <w:sz w:val="24"/>
          <w:szCs w:val="28"/>
        </w:rPr>
        <w:t xml:space="preserve">Задание </w:t>
      </w:r>
      <w:r>
        <w:rPr>
          <w:rFonts w:hint="default" w:ascii="Times New Roman" w:hAnsi="Times New Roman" w:cs="Times New Roman"/>
          <w:b/>
          <w:sz w:val="24"/>
          <w:szCs w:val="28"/>
          <w:lang w:val="ru-RU"/>
        </w:rPr>
        <w:t>1</w:t>
      </w: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 xml:space="preserve">Рассчитать расстояния между центрами двух смежных стрелочных переводов:       </w:t>
      </w: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ab/>
      </w:r>
      <w:r>
        <w:rPr>
          <w:rFonts w:ascii="Times New Roman" w:hAnsi="Times New Roman" w:cs="Times New Roman"/>
          <w:sz w:val="24"/>
          <w:szCs w:val="26"/>
        </w:rPr>
        <w:t xml:space="preserve">а) на главном пути     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вставка d= 25м</w:t>
      </w:r>
      <w:r>
        <w:rPr>
          <w:rFonts w:ascii="Times New Roman" w:hAnsi="Times New Roman" w:cs="Times New Roman"/>
          <w:sz w:val="24"/>
          <w:szCs w:val="26"/>
        </w:rPr>
        <w:t xml:space="preserve">                          </w:t>
      </w:r>
    </w:p>
    <w:p>
      <w:pPr>
        <w:spacing w:before="0" w:after="0" w:line="240" w:lineRule="auto"/>
        <w:ind w:left="-426" w:right="0" w:firstLine="0"/>
        <w:rPr>
          <w:rFonts w:ascii="Times New Roman" w:hAnsi="Times New Roman" w:cs="Times New Roman"/>
          <w:sz w:val="24"/>
          <w:szCs w:val="26"/>
        </w:rPr>
      </w:pPr>
      <w:r>
        <w:object>
          <v:shape id="_x0000_i1031" o:spt="75" type="#_x0000_t75" style="height:57.35pt;width:333.15pt;" o:ole="t" fillcolor="#FFFFFF" filled="t" o:preferrelative="t" stroked="f" coordsize="21600,21600">
            <v:path/>
            <v:fill on="t" color2="#000000" focussize="0,0"/>
            <v:stroke on="f"/>
            <v:imagedata r:id="rId13" cropleft="-12f" croptop="-70f" cropright="-12f" cropbottom="-70f" o:title=""/>
            <o:lock v:ext="edit" aspectratio="f"/>
            <w10:wrap type="none"/>
            <w10:anchorlock/>
          </v:shape>
          <o:OLEObject Type="Embed" ProgID="" ShapeID="_x0000_i1031" DrawAspect="Content" ObjectID="_1468075728" r:id="rId12">
            <o:LockedField>false</o:LockedField>
          </o:OLEObject>
        </w:object>
      </w:r>
    </w:p>
    <w:p>
      <w:pPr>
        <w:spacing w:before="0" w:after="0" w:line="240" w:lineRule="auto"/>
        <w:ind w:left="-426" w:right="0" w:firstLine="0"/>
        <w:rPr>
          <w:rFonts w:ascii="Times New Roman" w:hAnsi="Times New Roman" w:cs="Times New Roman"/>
          <w:sz w:val="24"/>
          <w:szCs w:val="26"/>
        </w:rPr>
      </w:pP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ab/>
      </w:r>
      <w:r>
        <w:rPr>
          <w:rFonts w:ascii="Times New Roman" w:hAnsi="Times New Roman" w:cs="Times New Roman"/>
          <w:sz w:val="24"/>
          <w:szCs w:val="26"/>
        </w:rPr>
        <w:t>б) на приёмо-отправочном пути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            вставка d= 12,5м</w:t>
      </w:r>
      <w:r>
        <w:rPr>
          <w:rFonts w:ascii="Times New Roman" w:hAnsi="Times New Roman" w:cs="Times New Roman"/>
          <w:sz w:val="24"/>
          <w:szCs w:val="26"/>
        </w:rPr>
        <w:t xml:space="preserve">   </w:t>
      </w:r>
    </w:p>
    <w:p>
      <w:pPr>
        <w:spacing w:before="0" w:after="0" w:line="240" w:lineRule="auto"/>
        <w:ind w:left="-426" w:right="0" w:firstLine="0"/>
        <w:rPr>
          <w:rFonts w:ascii="Times New Roman" w:hAnsi="Times New Roman" w:cs="Times New Roman"/>
          <w:sz w:val="24"/>
          <w:szCs w:val="26"/>
        </w:rPr>
      </w:pPr>
    </w:p>
    <w:p>
      <w:pPr>
        <w:spacing w:before="0" w:after="0" w:line="240" w:lineRule="auto"/>
        <w:ind w:left="-426" w:right="0" w:firstLine="0"/>
        <w:rPr>
          <w:rFonts w:ascii="Times New Roman" w:hAnsi="Times New Roman" w:cs="Times New Roman"/>
          <w:sz w:val="24"/>
          <w:szCs w:val="26"/>
        </w:rPr>
      </w:pPr>
      <w:r>
        <w:object>
          <v:shape id="_x0000_i1032" o:spt="75" type="#_x0000_t75" style="height:50.15pt;width:333.25pt;" o:ole="t" fillcolor="#FFFFFF" filled="t" o:preferrelative="t" stroked="f" coordsize="21600,21600">
            <v:path/>
            <v:fill on="t" color2="#000000" focussize="0,0"/>
            <v:stroke on="f"/>
            <v:imagedata r:id="rId15" cropleft="-12f" croptop="-80f" cropright="-12f" cropbottom="-80f" o:title=""/>
            <o:lock v:ext="edit" aspectratio="f"/>
            <w10:wrap type="none"/>
            <w10:anchorlock/>
          </v:shape>
          <o:OLEObject Type="Embed" ProgID="" ShapeID="_x0000_i1032" DrawAspect="Content" ObjectID="_1468075729" r:id="rId14">
            <o:LockedField>false</o:LockedField>
          </o:OLEObject>
        </w:object>
      </w: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 xml:space="preserve">               </w:t>
      </w:r>
    </w:p>
    <w:p>
      <w:pPr>
        <w:spacing w:before="0" w:after="0" w:line="240" w:lineRule="auto"/>
        <w:ind w:left="-426" w:right="0" w:firstLine="0"/>
        <w:rPr>
          <w:rFonts w:hint="default"/>
          <w:lang w:val="ru-RU"/>
        </w:rPr>
      </w:pPr>
      <w:r>
        <w:rPr>
          <w:rFonts w:ascii="Times New Roman" w:hAnsi="Times New Roman" w:cs="Times New Roman"/>
          <w:sz w:val="24"/>
          <w:szCs w:val="26"/>
        </w:rPr>
        <w:tab/>
      </w:r>
      <w:r>
        <w:rPr>
          <w:rFonts w:ascii="Times New Roman" w:hAnsi="Times New Roman" w:cs="Times New Roman"/>
          <w:sz w:val="24"/>
          <w:szCs w:val="26"/>
        </w:rPr>
        <w:t>в) на прочем пути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    вставка d= 25м, ширина междупутья =6,0 м</w:t>
      </w:r>
      <w:r>
        <w:rPr>
          <w:rFonts w:ascii="Times New Roman" w:hAnsi="Times New Roman" w:cs="Times New Roman"/>
          <w:sz w:val="24"/>
          <w:szCs w:val="26"/>
        </w:rPr>
        <w:t xml:space="preserve">   </w:t>
      </w:r>
    </w:p>
    <w:p>
      <w:pPr>
        <w:spacing w:before="0" w:after="0" w:line="240" w:lineRule="auto"/>
        <w:ind w:left="-426" w:right="0" w:firstLine="0"/>
        <w:rPr>
          <w:rFonts w:ascii="Times New Roman" w:hAnsi="Times New Roman" w:cs="Times New Roman"/>
          <w:sz w:val="24"/>
          <w:szCs w:val="26"/>
        </w:rPr>
      </w:pPr>
    </w:p>
    <w:p>
      <w:pPr>
        <w:spacing w:before="0" w:after="0" w:line="240" w:lineRule="auto"/>
        <w:ind w:left="-426" w:right="0" w:firstLine="0"/>
        <w:rPr>
          <w:rFonts w:ascii="Times New Roman" w:hAnsi="Times New Roman" w:cs="Times New Roman"/>
          <w:b/>
          <w:sz w:val="24"/>
          <w:szCs w:val="28"/>
        </w:rPr>
      </w:pPr>
      <w:r>
        <w:object>
          <v:shape id="_x0000_i1033" o:spt="75" type="#_x0000_t75" style="height:70.25pt;width:333.15pt;" o:ole="t" fillcolor="#FFFFFF" filled="t" o:preferrelative="t" stroked="f" coordsize="21600,21600">
            <v:path/>
            <v:fill on="t" color2="#000000" focussize="0,0"/>
            <v:stroke on="f"/>
            <v:imagedata r:id="rId17" cropleft="-10f" croptop="-51f" cropright="-10f" cropbottom="-51f" o:title=""/>
            <o:lock v:ext="edit" aspectratio="f"/>
            <w10:wrap type="none"/>
            <w10:anchorlock/>
          </v:shape>
          <o:OLEObject Type="Embed" ProgID="" ShapeID="_x0000_i1033" DrawAspect="Content" ObjectID="_1468075730" r:id="rId16">
            <o:LockedField>false</o:LockedField>
          </o:OLEObject>
        </w:object>
      </w:r>
    </w:p>
    <w:p>
      <w:pPr>
        <w:pageBreakBefore/>
        <w:spacing w:before="120" w:after="0" w:line="360" w:lineRule="auto"/>
        <w:ind w:left="-426" w:right="0" w:firstLine="0"/>
        <w:jc w:val="both"/>
        <w:rPr>
          <w:rFonts w:hint="default"/>
          <w:lang w:val="ru-RU"/>
        </w:rPr>
      </w:pPr>
      <w:r>
        <w:rPr>
          <w:rFonts w:ascii="Times New Roman" w:hAnsi="Times New Roman" w:cs="Times New Roman"/>
          <w:b/>
          <w:sz w:val="24"/>
          <w:szCs w:val="26"/>
        </w:rPr>
        <w:t xml:space="preserve">Задание </w:t>
      </w:r>
      <w:r>
        <w:rPr>
          <w:rFonts w:hint="default" w:ascii="Times New Roman" w:hAnsi="Times New Roman" w:cs="Times New Roman"/>
          <w:b/>
          <w:sz w:val="24"/>
          <w:szCs w:val="26"/>
          <w:lang w:val="ru-RU"/>
        </w:rPr>
        <w:t>2</w:t>
      </w:r>
    </w:p>
    <w:p>
      <w:pPr>
        <w:numPr>
          <w:ilvl w:val="0"/>
          <w:numId w:val="2"/>
        </w:numPr>
        <w:spacing w:before="0" w:after="0" w:line="240" w:lineRule="auto"/>
        <w:ind w:left="-426" w:leftChars="0" w:right="0" w:rightChars="0"/>
        <w:jc w:val="both"/>
      </w:pPr>
      <w:r>
        <w:rPr>
          <w:rFonts w:ascii="Times New Roman" w:hAnsi="Times New Roman" w:cs="Times New Roman"/>
          <w:sz w:val="24"/>
          <w:szCs w:val="26"/>
        </w:rPr>
        <w:t xml:space="preserve">Рассчитать и уложить в масштабе 1:1000 обыкновенный съезд, согласно исходным данным: </w:t>
      </w:r>
      <w:r>
        <w:rPr>
          <w:rFonts w:ascii="Times New Roman" w:hAnsi="Times New Roman" w:cs="Times New Roman"/>
          <w:i/>
          <w:sz w:val="24"/>
          <w:szCs w:val="26"/>
        </w:rPr>
        <w:t>е=</w:t>
      </w:r>
      <w:r>
        <w:rPr>
          <w:rFonts w:ascii="Times New Roman" w:hAnsi="Times New Roman" w:cs="Times New Roman"/>
          <w:sz w:val="24"/>
          <w:szCs w:val="26"/>
        </w:rPr>
        <w:t xml:space="preserve">5,3м;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hint="default" w:ascii="Times New Roman" w:hAnsi="Times New Roman" w:cs="Times New Roman"/>
          <w:sz w:val="24"/>
          <w:szCs w:val="26"/>
          <w:vertAlign w:val="subscript"/>
          <w:lang w:val="ru-RU"/>
        </w:rPr>
        <w:t>9</w:t>
      </w:r>
      <w:r>
        <w:rPr>
          <w:rFonts w:ascii="Times New Roman" w:hAnsi="Times New Roman" w:cs="Times New Roman"/>
          <w:sz w:val="24"/>
          <w:szCs w:val="26"/>
        </w:rPr>
        <w:t>; Р65</w:t>
      </w:r>
    </w:p>
    <w:p>
      <w:pPr>
        <w:numPr>
          <w:ilvl w:val="0"/>
          <w:numId w:val="0"/>
        </w:numPr>
        <w:spacing w:before="0" w:after="0" w:line="240" w:lineRule="auto"/>
        <w:ind w:left="-426" w:leftChars="0" w:right="0" w:rightChars="0"/>
        <w:jc w:val="both"/>
      </w:pPr>
      <w:r>
        <w:rPr>
          <w:rFonts w:hint="default" w:ascii="Times New Roman" w:hAnsi="Times New Roman" w:cs="Times New Roman"/>
          <w:sz w:val="24"/>
          <w:szCs w:val="26"/>
          <w:lang w:val="ru-RU"/>
        </w:rPr>
        <w:t>2.</w:t>
      </w:r>
      <w:r>
        <w:rPr>
          <w:rFonts w:ascii="Times New Roman" w:hAnsi="Times New Roman" w:cs="Times New Roman"/>
          <w:sz w:val="24"/>
          <w:szCs w:val="26"/>
        </w:rPr>
        <w:t>Рассчитать и уложить в масштабе 1: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1</w:t>
      </w:r>
      <w:r>
        <w:rPr>
          <w:rFonts w:ascii="Times New Roman" w:hAnsi="Times New Roman" w:cs="Times New Roman"/>
          <w:sz w:val="24"/>
          <w:szCs w:val="26"/>
        </w:rPr>
        <w:t xml:space="preserve">000 конечное соединение пути, согласно исходным данным: 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ascii="Times New Roman" w:hAnsi="Times New Roman" w:cs="Times New Roman"/>
          <w:sz w:val="24"/>
          <w:szCs w:val="26"/>
        </w:rPr>
        <w:t xml:space="preserve"> = 5,3м;  Р65; 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</w:rPr>
        <w:t>11</w:t>
      </w:r>
      <w:r>
        <w:rPr>
          <w:rFonts w:ascii="Times New Roman" w:hAnsi="Times New Roman" w:cs="Times New Roman"/>
          <w:sz w:val="24"/>
          <w:szCs w:val="26"/>
        </w:rPr>
        <w:t xml:space="preserve">; ; </w:t>
      </w:r>
      <w:r>
        <w:rPr>
          <w:rFonts w:ascii="Times New Roman" w:hAnsi="Times New Roman" w:cs="Times New Roman"/>
          <w:i/>
          <w:sz w:val="24"/>
          <w:szCs w:val="26"/>
          <w:lang w:val="en-US"/>
        </w:rPr>
        <w:t>R</w:t>
      </w:r>
      <w:r>
        <w:rPr>
          <w:rFonts w:ascii="Times New Roman" w:hAnsi="Times New Roman" w:cs="Times New Roman"/>
          <w:sz w:val="24"/>
          <w:szCs w:val="26"/>
        </w:rPr>
        <w:t xml:space="preserve"> =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450</w:t>
      </w:r>
      <w:r>
        <w:rPr>
          <w:rFonts w:ascii="Times New Roman" w:hAnsi="Times New Roman" w:cs="Times New Roman"/>
          <w:sz w:val="24"/>
          <w:szCs w:val="26"/>
        </w:rPr>
        <w:t>м.</w:t>
      </w:r>
    </w:p>
    <w:p>
      <w:pPr>
        <w:numPr>
          <w:ilvl w:val="0"/>
          <w:numId w:val="0"/>
        </w:numPr>
        <w:spacing w:before="0" w:after="0" w:line="240" w:lineRule="auto"/>
        <w:ind w:left="-426" w:leftChars="0" w:right="0" w:rightChars="0"/>
        <w:jc w:val="both"/>
      </w:pP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3. </w:t>
      </w:r>
      <w:r>
        <w:rPr>
          <w:rFonts w:ascii="Times New Roman" w:hAnsi="Times New Roman" w:cs="Times New Roman"/>
          <w:sz w:val="24"/>
          <w:szCs w:val="26"/>
        </w:rPr>
        <w:t>Рассчитать и уложить в масштабе 1: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1</w:t>
      </w:r>
      <w:r>
        <w:rPr>
          <w:rFonts w:ascii="Times New Roman" w:hAnsi="Times New Roman" w:cs="Times New Roman"/>
          <w:sz w:val="24"/>
          <w:szCs w:val="26"/>
        </w:rPr>
        <w:t xml:space="preserve">000 стрелочную улицу под углом крестовины, согласно исходным данным: количество путей – 3; 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ascii="Times New Roman" w:hAnsi="Times New Roman" w:cs="Times New Roman"/>
          <w:i/>
          <w:sz w:val="24"/>
          <w:szCs w:val="26"/>
          <w:vertAlign w:val="subscript"/>
        </w:rPr>
        <w:t>1</w:t>
      </w:r>
      <w:r>
        <w:rPr>
          <w:rFonts w:ascii="Times New Roman" w:hAnsi="Times New Roman" w:cs="Times New Roman"/>
          <w:i/>
          <w:sz w:val="24"/>
          <w:szCs w:val="26"/>
        </w:rPr>
        <w:t xml:space="preserve"> = е</w:t>
      </w:r>
      <w:r>
        <w:rPr>
          <w:rFonts w:ascii="Times New Roman" w:hAnsi="Times New Roman" w:cs="Times New Roman"/>
          <w:i/>
          <w:sz w:val="24"/>
          <w:szCs w:val="26"/>
          <w:vertAlign w:val="subscript"/>
        </w:rPr>
        <w:t>2</w:t>
      </w:r>
      <w:r>
        <w:rPr>
          <w:rFonts w:ascii="Times New Roman" w:hAnsi="Times New Roman" w:cs="Times New Roman"/>
          <w:sz w:val="24"/>
          <w:szCs w:val="26"/>
        </w:rPr>
        <w:t xml:space="preserve"> = 5,3м;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</w:rPr>
        <w:t>11</w:t>
      </w:r>
      <w:r>
        <w:rPr>
          <w:rFonts w:ascii="Times New Roman" w:hAnsi="Times New Roman" w:cs="Times New Roman"/>
          <w:sz w:val="24"/>
          <w:szCs w:val="26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hint="default" w:ascii="Times New Roman" w:hAnsi="Times New Roman" w:cs="Times New Roman"/>
          <w:sz w:val="24"/>
          <w:szCs w:val="26"/>
          <w:vertAlign w:val="subscript"/>
          <w:lang w:val="ru-RU"/>
        </w:rPr>
        <w:t>9</w:t>
      </w:r>
      <w:r>
        <w:rPr>
          <w:rFonts w:ascii="Times New Roman" w:hAnsi="Times New Roman" w:cs="Times New Roman"/>
          <w:sz w:val="24"/>
          <w:szCs w:val="26"/>
        </w:rPr>
        <w:t xml:space="preserve">; Р65; </w:t>
      </w:r>
      <w:r>
        <w:rPr>
          <w:rFonts w:ascii="Times New Roman" w:hAnsi="Times New Roman" w:cs="Times New Roman"/>
          <w:i/>
          <w:sz w:val="24"/>
          <w:szCs w:val="26"/>
          <w:lang w:val="en-US"/>
        </w:rPr>
        <w:t>R</w:t>
      </w:r>
      <w:r>
        <w:rPr>
          <w:rFonts w:ascii="Times New Roman" w:hAnsi="Times New Roman" w:cs="Times New Roman"/>
          <w:i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>= 300м.</w:t>
      </w:r>
    </w:p>
    <w:p>
      <w:pPr>
        <w:spacing w:before="120" w:after="0" w:line="360" w:lineRule="auto"/>
        <w:ind w:left="-426" w:right="0" w:firstLine="0"/>
        <w:jc w:val="both"/>
        <w:rPr>
          <w:rFonts w:hint="default" w:ascii="Times New Roman" w:hAnsi="Times New Roman" w:cs="Times New Roman"/>
          <w:b/>
          <w:sz w:val="24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  <w:t>Вариант</w:t>
      </w:r>
      <w:r>
        <w:rPr>
          <w:rFonts w:hint="default" w:ascii="Times New Roman" w:hAnsi="Times New Roman" w:cs="Times New Roman"/>
          <w:b/>
          <w:sz w:val="24"/>
          <w:szCs w:val="28"/>
          <w:u w:val="single"/>
          <w:lang w:val="ru-RU"/>
        </w:rPr>
        <w:t xml:space="preserve"> 3</w:t>
      </w:r>
    </w:p>
    <w:p>
      <w:pPr>
        <w:spacing w:before="120" w:after="0" w:line="360" w:lineRule="auto"/>
        <w:ind w:left="-426" w:right="0" w:firstLine="0"/>
        <w:jc w:val="both"/>
        <w:rPr>
          <w:rFonts w:hint="default"/>
          <w:lang w:val="ru-RU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Задание </w:t>
      </w:r>
      <w:r>
        <w:rPr>
          <w:rFonts w:hint="default" w:ascii="Times New Roman" w:hAnsi="Times New Roman" w:cs="Times New Roman"/>
          <w:b/>
          <w:sz w:val="24"/>
          <w:szCs w:val="28"/>
          <w:lang w:val="ru-RU"/>
        </w:rPr>
        <w:t>1</w:t>
      </w: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 xml:space="preserve">Определить расстояния между центрами смежных стрелочных  переводов:       </w:t>
      </w:r>
    </w:p>
    <w:p>
      <w:pPr>
        <w:spacing w:before="0" w:after="0" w:line="240" w:lineRule="auto"/>
        <w:ind w:left="-426" w:right="0" w:firstLine="0"/>
        <w:rPr>
          <w:rFonts w:hint="default"/>
          <w:lang w:val="ru-RU"/>
        </w:rPr>
      </w:pPr>
      <w:r>
        <w:rPr>
          <w:rFonts w:ascii="Times New Roman" w:hAnsi="Times New Roman" w:cs="Times New Roman"/>
          <w:sz w:val="24"/>
          <w:szCs w:val="26"/>
        </w:rPr>
        <w:t xml:space="preserve">а) на прочем пути   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вставка d= 12,5м</w:t>
      </w:r>
      <w:r>
        <w:rPr>
          <w:rFonts w:ascii="Times New Roman" w:hAnsi="Times New Roman" w:cs="Times New Roman"/>
          <w:sz w:val="24"/>
          <w:szCs w:val="26"/>
        </w:rPr>
        <w:t xml:space="preserve">  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, ширина междупутья 7,5 м</w:t>
      </w: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 xml:space="preserve">   </w:t>
      </w:r>
    </w:p>
    <w:p>
      <w:pPr>
        <w:spacing w:before="0" w:after="0" w:line="240" w:lineRule="auto"/>
        <w:ind w:left="-426" w:right="0" w:firstLine="0"/>
      </w:pPr>
      <w:r>
        <w:object>
          <v:shape id="_x0000_i1034" o:spt="75" type="#_x0000_t75" style="height:77.2pt;width:315.2pt;" o:ole="t" fillcolor="#FFFFFF" filled="t" o:preferrelative="t" stroked="f" coordsize="21600,21600">
            <v:path/>
            <v:fill on="t" color2="#000000" focussize="0,0"/>
            <v:stroke on="f"/>
            <v:imagedata r:id="rId19" cropleft="-12f" croptop="-54f" cropright="-12f" cropbottom="-54f" o:title=""/>
            <o:lock v:ext="edit" aspectratio="f"/>
            <w10:wrap type="none"/>
            <w10:anchorlock/>
          </v:shape>
          <o:OLEObject Type="Embed" ProgID="" ShapeID="_x0000_i1034" DrawAspect="Content" ObjectID="_1468075731" r:id="rId18">
            <o:LockedField>false</o:LockedField>
          </o:OLEObject>
        </w:object>
      </w:r>
      <w:r>
        <w:rPr>
          <w:rFonts w:ascii="Times New Roman" w:hAnsi="Times New Roman" w:cs="Times New Roman"/>
          <w:sz w:val="24"/>
          <w:szCs w:val="26"/>
        </w:rPr>
        <w:t xml:space="preserve">                                       </w:t>
      </w: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>б) на главном пути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 вставка d= 25м</w:t>
      </w:r>
      <w:r>
        <w:rPr>
          <w:rFonts w:ascii="Times New Roman" w:hAnsi="Times New Roman" w:cs="Times New Roman"/>
          <w:sz w:val="24"/>
          <w:szCs w:val="26"/>
        </w:rPr>
        <w:t xml:space="preserve">   </w:t>
      </w:r>
    </w:p>
    <w:p>
      <w:pPr>
        <w:spacing w:before="0" w:after="0" w:line="240" w:lineRule="auto"/>
        <w:ind w:left="-426" w:right="0" w:firstLine="0"/>
        <w:rPr>
          <w:rFonts w:hint="default"/>
          <w:lang w:val="ru-RU"/>
        </w:rPr>
      </w:pPr>
    </w:p>
    <w:p>
      <w:pPr>
        <w:tabs>
          <w:tab w:val="left" w:pos="1538"/>
        </w:tabs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ab/>
      </w:r>
    </w:p>
    <w:p>
      <w:pPr>
        <w:spacing w:before="0" w:after="0" w:line="240" w:lineRule="auto"/>
        <w:ind w:left="-426" w:right="0" w:firstLine="0"/>
        <w:rPr>
          <w:rFonts w:ascii="Times New Roman" w:hAnsi="Times New Roman" w:cs="Times New Roman"/>
          <w:sz w:val="24"/>
          <w:szCs w:val="26"/>
        </w:rPr>
      </w:pPr>
      <w:r>
        <w:object>
          <v:shape id="_x0000_i1035" o:spt="75" type="#_x0000_t75" style="height:43.2pt;width:324.25pt;" o:ole="t" fillcolor="#FFFFFF" filled="t" o:preferrelative="t" stroked="f" coordsize="21600,21600">
            <v:path/>
            <v:fill on="t" color2="#000000" focussize="0,0"/>
            <v:stroke on="f"/>
            <v:imagedata r:id="rId21" cropleft="-12f" croptop="-90f" cropright="-12f" cropbottom="-90f" o:title=""/>
            <o:lock v:ext="edit" aspectratio="f"/>
            <w10:wrap type="none"/>
            <w10:anchorlock/>
          </v:shape>
          <o:OLEObject Type="Embed" ProgID="" ShapeID="_x0000_i1035" DrawAspect="Content" ObjectID="_1468075732" r:id="rId20">
            <o:LockedField>false</o:LockedField>
          </o:OLEObject>
        </w:object>
      </w: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 xml:space="preserve">                </w:t>
      </w: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>в) на приёмо-отправочном пути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 вставка d= 12,5м</w:t>
      </w:r>
      <w:r>
        <w:rPr>
          <w:rFonts w:ascii="Times New Roman" w:hAnsi="Times New Roman" w:cs="Times New Roman"/>
          <w:sz w:val="24"/>
          <w:szCs w:val="26"/>
        </w:rPr>
        <w:t xml:space="preserve">   </w:t>
      </w:r>
    </w:p>
    <w:p>
      <w:pPr>
        <w:spacing w:before="0" w:after="0" w:line="240" w:lineRule="auto"/>
        <w:ind w:left="-426" w:right="0" w:firstLine="0"/>
        <w:rPr>
          <w:rFonts w:hint="default"/>
          <w:lang w:val="ru-RU"/>
        </w:rPr>
      </w:pP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 xml:space="preserve">        </w:t>
      </w:r>
      <w:r>
        <w:object>
          <v:shape id="_x0000_i1036" o:spt="75" type="#_x0000_t75" style="height:56.55pt;width:327.3pt;" o:ole="t" fillcolor="#FFFFFF" filled="t" o:preferrelative="t" stroked="f" coordsize="21600,21600">
            <v:path/>
            <v:fill on="t" color2="#000000" focussize="0,0"/>
            <v:stroke on="f"/>
            <v:imagedata r:id="rId23" cropleft="-12f" croptop="-70f" cropright="-12f" cropbottom="-70f" o:title=""/>
            <o:lock v:ext="edit" aspectratio="f"/>
            <w10:wrap type="none"/>
            <w10:anchorlock/>
          </v:shape>
          <o:OLEObject Type="Embed" ProgID="" ShapeID="_x0000_i1036" DrawAspect="Content" ObjectID="_1468075733" r:id="rId22">
            <o:LockedField>false</o:LockedField>
          </o:OLEObject>
        </w:object>
      </w:r>
    </w:p>
    <w:p>
      <w:pPr>
        <w:spacing w:before="0" w:after="0" w:line="240" w:lineRule="auto"/>
        <w:ind w:left="-426" w:right="0" w:firstLine="0"/>
        <w:rPr>
          <w:rFonts w:hint="default"/>
          <w:lang w:val="ru-RU"/>
        </w:rPr>
      </w:pPr>
      <w:r>
        <w:rPr>
          <w:rFonts w:ascii="Times New Roman" w:hAnsi="Times New Roman" w:cs="Times New Roman"/>
          <w:b/>
          <w:sz w:val="24"/>
          <w:szCs w:val="26"/>
        </w:rPr>
        <w:t xml:space="preserve">Задание </w:t>
      </w:r>
      <w:r>
        <w:rPr>
          <w:rFonts w:hint="default" w:ascii="Times New Roman" w:hAnsi="Times New Roman" w:cs="Times New Roman"/>
          <w:b/>
          <w:sz w:val="24"/>
          <w:szCs w:val="26"/>
          <w:lang w:val="ru-RU"/>
        </w:rPr>
        <w:t>2</w:t>
      </w:r>
    </w:p>
    <w:p>
      <w:pPr>
        <w:numPr>
          <w:numId w:val="0"/>
        </w:numPr>
        <w:spacing w:before="0" w:after="0" w:line="240" w:lineRule="auto"/>
        <w:ind w:left="-426" w:leftChars="0" w:right="0" w:rightChars="0"/>
        <w:jc w:val="both"/>
      </w:pPr>
      <w:r>
        <w:rPr>
          <w:rFonts w:hint="default" w:ascii="Times New Roman" w:hAnsi="Times New Roman" w:cs="Times New Roman"/>
          <w:sz w:val="24"/>
          <w:szCs w:val="26"/>
          <w:lang w:val="ru-RU"/>
        </w:rPr>
        <w:t>1.</w:t>
      </w:r>
      <w:r>
        <w:rPr>
          <w:rFonts w:ascii="Times New Roman" w:hAnsi="Times New Roman" w:cs="Times New Roman"/>
          <w:sz w:val="24"/>
          <w:szCs w:val="26"/>
        </w:rPr>
        <w:t xml:space="preserve">Рассчитать и уложить в масштабе 1:1000 обыкновенный съезд, согласно исходным данным: </w:t>
      </w:r>
      <w:r>
        <w:rPr>
          <w:rFonts w:ascii="Times New Roman" w:hAnsi="Times New Roman" w:cs="Times New Roman"/>
          <w:i/>
          <w:sz w:val="24"/>
          <w:szCs w:val="26"/>
        </w:rPr>
        <w:t>е=</w:t>
      </w:r>
      <w:r>
        <w:rPr>
          <w:rFonts w:ascii="Times New Roman" w:hAnsi="Times New Roman" w:cs="Times New Roman"/>
          <w:sz w:val="24"/>
          <w:szCs w:val="26"/>
        </w:rPr>
        <w:t>5,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5</w:t>
      </w:r>
      <w:r>
        <w:rPr>
          <w:rFonts w:ascii="Times New Roman" w:hAnsi="Times New Roman" w:cs="Times New Roman"/>
          <w:sz w:val="24"/>
          <w:szCs w:val="26"/>
        </w:rPr>
        <w:t xml:space="preserve">м;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hint="default" w:ascii="Times New Roman" w:hAnsi="Times New Roman" w:cs="Times New Roman"/>
          <w:sz w:val="24"/>
          <w:szCs w:val="26"/>
          <w:vertAlign w:val="subscript"/>
          <w:lang w:val="ru-RU"/>
        </w:rPr>
        <w:t>9</w:t>
      </w:r>
      <w:r>
        <w:rPr>
          <w:rFonts w:ascii="Times New Roman" w:hAnsi="Times New Roman" w:cs="Times New Roman"/>
          <w:sz w:val="24"/>
          <w:szCs w:val="26"/>
        </w:rPr>
        <w:t>; Р65</w:t>
      </w:r>
    </w:p>
    <w:p>
      <w:pPr>
        <w:numPr>
          <w:ilvl w:val="0"/>
          <w:numId w:val="0"/>
        </w:numPr>
        <w:spacing w:before="0" w:after="0" w:line="240" w:lineRule="auto"/>
        <w:ind w:left="-426" w:leftChars="0" w:right="0" w:rightChars="0"/>
        <w:jc w:val="both"/>
      </w:pPr>
      <w:r>
        <w:rPr>
          <w:rFonts w:hint="default" w:ascii="Times New Roman" w:hAnsi="Times New Roman" w:cs="Times New Roman"/>
          <w:sz w:val="24"/>
          <w:szCs w:val="26"/>
          <w:lang w:val="ru-RU"/>
        </w:rPr>
        <w:t>2.</w:t>
      </w:r>
      <w:r>
        <w:rPr>
          <w:rFonts w:ascii="Times New Roman" w:hAnsi="Times New Roman" w:cs="Times New Roman"/>
          <w:sz w:val="24"/>
          <w:szCs w:val="26"/>
        </w:rPr>
        <w:t>Рассчитать и уложить в масштабе 1: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1</w:t>
      </w:r>
      <w:r>
        <w:rPr>
          <w:rFonts w:ascii="Times New Roman" w:hAnsi="Times New Roman" w:cs="Times New Roman"/>
          <w:sz w:val="24"/>
          <w:szCs w:val="26"/>
        </w:rPr>
        <w:t xml:space="preserve">000 конечное соединение пути, согласно исходным данным: 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ascii="Times New Roman" w:hAnsi="Times New Roman" w:cs="Times New Roman"/>
          <w:sz w:val="24"/>
          <w:szCs w:val="26"/>
        </w:rPr>
        <w:t xml:space="preserve"> =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9</w:t>
      </w:r>
      <w:r>
        <w:rPr>
          <w:rFonts w:ascii="Times New Roman" w:hAnsi="Times New Roman" w:cs="Times New Roman"/>
          <w:sz w:val="24"/>
          <w:szCs w:val="26"/>
        </w:rPr>
        <w:t>,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8</w:t>
      </w:r>
      <w:r>
        <w:rPr>
          <w:rFonts w:ascii="Times New Roman" w:hAnsi="Times New Roman" w:cs="Times New Roman"/>
          <w:sz w:val="24"/>
          <w:szCs w:val="26"/>
        </w:rPr>
        <w:t xml:space="preserve">м;  Р65; 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</w:rPr>
        <w:t>11</w:t>
      </w:r>
      <w:r>
        <w:rPr>
          <w:rFonts w:ascii="Times New Roman" w:hAnsi="Times New Roman" w:cs="Times New Roman"/>
          <w:sz w:val="24"/>
          <w:szCs w:val="26"/>
        </w:rPr>
        <w:t xml:space="preserve">;  </w:t>
      </w:r>
      <w:r>
        <w:rPr>
          <w:rFonts w:ascii="Times New Roman" w:hAnsi="Times New Roman" w:cs="Times New Roman"/>
          <w:i/>
          <w:sz w:val="24"/>
          <w:szCs w:val="26"/>
          <w:lang w:val="en-US"/>
        </w:rPr>
        <w:t>R</w:t>
      </w:r>
      <w:r>
        <w:rPr>
          <w:rFonts w:ascii="Times New Roman" w:hAnsi="Times New Roman" w:cs="Times New Roman"/>
          <w:sz w:val="24"/>
          <w:szCs w:val="26"/>
        </w:rPr>
        <w:t xml:space="preserve"> =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75</w:t>
      </w:r>
      <w:r>
        <w:rPr>
          <w:rFonts w:ascii="Times New Roman" w:hAnsi="Times New Roman" w:cs="Times New Roman"/>
          <w:sz w:val="24"/>
          <w:szCs w:val="26"/>
        </w:rPr>
        <w:t>0м.</w:t>
      </w:r>
    </w:p>
    <w:p>
      <w:pPr>
        <w:numPr>
          <w:ilvl w:val="0"/>
          <w:numId w:val="0"/>
        </w:numPr>
        <w:spacing w:before="0" w:after="0" w:line="240" w:lineRule="auto"/>
        <w:ind w:left="-426" w:leftChars="0" w:right="0" w:rightChars="0"/>
        <w:jc w:val="both"/>
      </w:pP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3. </w:t>
      </w:r>
      <w:r>
        <w:rPr>
          <w:rFonts w:ascii="Times New Roman" w:hAnsi="Times New Roman" w:cs="Times New Roman"/>
          <w:sz w:val="24"/>
          <w:szCs w:val="26"/>
        </w:rPr>
        <w:t>Рассчитать и уложить в масштабе 1: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1</w:t>
      </w:r>
      <w:r>
        <w:rPr>
          <w:rFonts w:ascii="Times New Roman" w:hAnsi="Times New Roman" w:cs="Times New Roman"/>
          <w:sz w:val="24"/>
          <w:szCs w:val="26"/>
        </w:rPr>
        <w:t xml:space="preserve">000 стрелочную улицу под углом крестовины, согласно исходным данным: количество путей –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4</w:t>
      </w:r>
      <w:r>
        <w:rPr>
          <w:rFonts w:ascii="Times New Roman" w:hAnsi="Times New Roman" w:cs="Times New Roman"/>
          <w:sz w:val="24"/>
          <w:szCs w:val="26"/>
        </w:rPr>
        <w:t xml:space="preserve">; 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ascii="Times New Roman" w:hAnsi="Times New Roman" w:cs="Times New Roman"/>
          <w:i/>
          <w:sz w:val="24"/>
          <w:szCs w:val="26"/>
          <w:vertAlign w:val="subscript"/>
        </w:rPr>
        <w:t>1</w:t>
      </w:r>
      <w:r>
        <w:rPr>
          <w:rFonts w:ascii="Times New Roman" w:hAnsi="Times New Roman" w:cs="Times New Roman"/>
          <w:i/>
          <w:sz w:val="24"/>
          <w:szCs w:val="26"/>
        </w:rPr>
        <w:t xml:space="preserve"> = е</w:t>
      </w:r>
      <w:r>
        <w:rPr>
          <w:rFonts w:ascii="Times New Roman" w:hAnsi="Times New Roman" w:cs="Times New Roman"/>
          <w:i/>
          <w:sz w:val="24"/>
          <w:szCs w:val="26"/>
          <w:vertAlign w:val="subscript"/>
        </w:rPr>
        <w:t>2</w:t>
      </w:r>
      <w:r>
        <w:rPr>
          <w:rFonts w:ascii="Times New Roman" w:hAnsi="Times New Roman" w:cs="Times New Roman"/>
          <w:sz w:val="24"/>
          <w:szCs w:val="26"/>
        </w:rPr>
        <w:t xml:space="preserve"> = 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hint="default" w:ascii="Times New Roman" w:hAnsi="Times New Roman" w:cs="Times New Roman"/>
          <w:i/>
          <w:sz w:val="15"/>
          <w:szCs w:val="15"/>
          <w:lang w:val="ru-RU"/>
        </w:rPr>
        <w:t>3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= </w:t>
      </w:r>
      <w:r>
        <w:rPr>
          <w:rFonts w:ascii="Times New Roman" w:hAnsi="Times New Roman" w:cs="Times New Roman"/>
          <w:sz w:val="24"/>
          <w:szCs w:val="26"/>
        </w:rPr>
        <w:t>5,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5</w:t>
      </w:r>
      <w:r>
        <w:rPr>
          <w:rFonts w:ascii="Times New Roman" w:hAnsi="Times New Roman" w:cs="Times New Roman"/>
          <w:sz w:val="24"/>
          <w:szCs w:val="26"/>
        </w:rPr>
        <w:t xml:space="preserve">м;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</w:rPr>
        <w:t>11</w:t>
      </w:r>
      <w:r>
        <w:rPr>
          <w:rFonts w:ascii="Times New Roman" w:hAnsi="Times New Roman" w:cs="Times New Roman"/>
          <w:sz w:val="24"/>
          <w:szCs w:val="26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</w:rPr>
        <w:t>11</w:t>
      </w:r>
      <w:r>
        <w:rPr>
          <w:rFonts w:ascii="Times New Roman" w:hAnsi="Times New Roman" w:cs="Times New Roman"/>
          <w:sz w:val="24"/>
          <w:szCs w:val="26"/>
        </w:rPr>
        <w:t xml:space="preserve">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hint="default" w:ascii="Times New Roman" w:hAnsi="Times New Roman" w:cs="Times New Roman"/>
          <w:sz w:val="24"/>
          <w:szCs w:val="26"/>
          <w:vertAlign w:val="subscript"/>
          <w:lang w:val="ru-RU"/>
        </w:rPr>
        <w:t>9</w:t>
      </w:r>
      <w:r>
        <w:rPr>
          <w:rFonts w:ascii="Times New Roman" w:hAnsi="Times New Roman" w:cs="Times New Roman"/>
          <w:sz w:val="24"/>
          <w:szCs w:val="26"/>
        </w:rPr>
        <w:t xml:space="preserve">; Р65; </w:t>
      </w:r>
      <w:r>
        <w:rPr>
          <w:rFonts w:ascii="Times New Roman" w:hAnsi="Times New Roman" w:cs="Times New Roman"/>
          <w:i/>
          <w:sz w:val="24"/>
          <w:szCs w:val="26"/>
          <w:lang w:val="en-US"/>
        </w:rPr>
        <w:t>R</w:t>
      </w:r>
      <w:r>
        <w:rPr>
          <w:rFonts w:ascii="Times New Roman" w:hAnsi="Times New Roman" w:cs="Times New Roman"/>
          <w:i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=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45</w:t>
      </w:r>
      <w:r>
        <w:rPr>
          <w:rFonts w:ascii="Times New Roman" w:hAnsi="Times New Roman" w:cs="Times New Roman"/>
          <w:sz w:val="24"/>
          <w:szCs w:val="26"/>
        </w:rPr>
        <w:t>0м.</w:t>
      </w:r>
    </w:p>
    <w:p>
      <w:pPr>
        <w:spacing w:before="0" w:after="0" w:line="240" w:lineRule="auto"/>
        <w:ind w:left="-426" w:right="0" w:firstLine="0"/>
      </w:pPr>
    </w:p>
    <w:p>
      <w:pPr>
        <w:spacing w:before="0" w:after="0" w:line="360" w:lineRule="auto"/>
        <w:ind w:left="-426" w:right="0" w:firstLine="0"/>
        <w:jc w:val="both"/>
        <w:rPr>
          <w:rFonts w:hint="default" w:ascii="Times New Roman" w:hAnsi="Times New Roman" w:cs="Times New Roman"/>
          <w:b/>
          <w:sz w:val="24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  <w:t>Вариант</w:t>
      </w:r>
      <w:r>
        <w:rPr>
          <w:rFonts w:hint="default" w:ascii="Times New Roman" w:hAnsi="Times New Roman" w:cs="Times New Roman"/>
          <w:b/>
          <w:sz w:val="24"/>
          <w:szCs w:val="28"/>
          <w:u w:val="single"/>
          <w:lang w:val="ru-RU"/>
        </w:rPr>
        <w:t xml:space="preserve"> 4</w:t>
      </w:r>
    </w:p>
    <w:p>
      <w:pPr>
        <w:spacing w:before="0" w:after="0" w:line="360" w:lineRule="auto"/>
        <w:ind w:left="-426" w:right="0" w:firstLine="0"/>
        <w:jc w:val="both"/>
        <w:rPr>
          <w:rFonts w:hint="default"/>
          <w:lang w:val="ru-RU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Задание </w:t>
      </w:r>
      <w:r>
        <w:rPr>
          <w:rFonts w:hint="default" w:ascii="Times New Roman" w:hAnsi="Times New Roman" w:cs="Times New Roman"/>
          <w:b/>
          <w:sz w:val="24"/>
          <w:szCs w:val="28"/>
          <w:lang w:val="ru-RU"/>
        </w:rPr>
        <w:t>1</w:t>
      </w:r>
    </w:p>
    <w:p>
      <w:pPr>
        <w:spacing w:before="0" w:after="0" w:line="240" w:lineRule="auto"/>
        <w:ind w:left="-426" w:right="0" w:firstLine="0"/>
        <w:jc w:val="both"/>
      </w:pPr>
      <w:r>
        <w:rPr>
          <w:rFonts w:ascii="Times New Roman" w:hAnsi="Times New Roman" w:cs="Times New Roman"/>
          <w:sz w:val="24"/>
          <w:szCs w:val="26"/>
        </w:rPr>
        <w:t xml:space="preserve">Определить расстояния между центрами смежных  стрелочных  переводов:       </w:t>
      </w: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 xml:space="preserve">а) на прочем пути   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вставка d= 12,5м</w:t>
      </w:r>
      <w:r>
        <w:rPr>
          <w:rFonts w:ascii="Times New Roman" w:hAnsi="Times New Roman" w:cs="Times New Roman"/>
          <w:sz w:val="24"/>
          <w:szCs w:val="26"/>
        </w:rPr>
        <w:t xml:space="preserve"> 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, ширина междупутья 5,3 м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</w:p>
    <w:p>
      <w:pPr>
        <w:spacing w:before="0" w:after="0" w:line="240" w:lineRule="auto"/>
        <w:ind w:left="-426" w:right="0" w:firstLine="0"/>
      </w:pPr>
      <w:r>
        <w:object>
          <v:shape id="_x0000_i1037" o:spt="75" type="#_x0000_t75" style="height:77.25pt;width:315.2pt;" o:ole="t" fillcolor="#FFFFFF" filled="t" o:preferrelative="t" stroked="f" coordsize="21600,21600">
            <v:path/>
            <v:fill on="t" color2="#000000" focussize="0,0"/>
            <v:stroke on="f"/>
            <v:imagedata r:id="rId25" cropleft="-12f" croptop="-54f" cropright="-12f" cropbottom="-54f" o:title=""/>
            <o:lock v:ext="edit" aspectratio="f"/>
            <w10:wrap type="none"/>
            <w10:anchorlock/>
          </v:shape>
          <o:OLEObject Type="Embed" ProgID="" ShapeID="_x0000_i1037" DrawAspect="Content" ObjectID="_1468075734" r:id="rId24">
            <o:LockedField>false</o:LockedField>
          </o:OLEObject>
        </w:object>
      </w:r>
      <w:r>
        <w:rPr>
          <w:rFonts w:ascii="Times New Roman" w:hAnsi="Times New Roman" w:cs="Times New Roman"/>
          <w:sz w:val="24"/>
          <w:szCs w:val="26"/>
        </w:rPr>
        <w:t xml:space="preserve">                                       </w:t>
      </w: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>б) на главном пути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вставка d= 25м</w:t>
      </w:r>
      <w:r>
        <w:rPr>
          <w:rFonts w:ascii="Times New Roman" w:hAnsi="Times New Roman" w:cs="Times New Roman"/>
          <w:sz w:val="24"/>
          <w:szCs w:val="26"/>
        </w:rPr>
        <w:t xml:space="preserve">   </w:t>
      </w:r>
    </w:p>
    <w:p>
      <w:pPr>
        <w:spacing w:before="0" w:after="0" w:line="240" w:lineRule="auto"/>
        <w:ind w:left="-426" w:right="0" w:firstLine="0"/>
        <w:rPr>
          <w:rFonts w:ascii="Times New Roman" w:hAnsi="Times New Roman" w:cs="Times New Roman"/>
          <w:sz w:val="24"/>
          <w:szCs w:val="26"/>
        </w:rPr>
      </w:pPr>
    </w:p>
    <w:p>
      <w:pPr>
        <w:spacing w:before="0" w:after="0" w:line="240" w:lineRule="auto"/>
        <w:ind w:left="-426" w:right="0" w:firstLine="0"/>
        <w:rPr>
          <w:rFonts w:ascii="Times New Roman" w:hAnsi="Times New Roman" w:cs="Times New Roman"/>
          <w:sz w:val="24"/>
          <w:szCs w:val="26"/>
        </w:rPr>
      </w:pPr>
      <w:r>
        <w:object>
          <v:shape id="_x0000_i1038" o:spt="75" type="#_x0000_t75" style="height:43.2pt;width:324.25pt;" o:ole="t" fillcolor="#FFFFFF" filled="t" o:preferrelative="t" stroked="f" coordsize="21600,21600">
            <v:path/>
            <v:fill on="t" color2="#000000" focussize="0,0"/>
            <v:stroke on="f"/>
            <v:imagedata r:id="rId27" cropleft="-12f" croptop="-90f" cropright="-12f" cropbottom="-90f" o:title=""/>
            <o:lock v:ext="edit" aspectratio="f"/>
            <w10:wrap type="none"/>
            <w10:anchorlock/>
          </v:shape>
          <o:OLEObject Type="Embed" ProgID="" ShapeID="_x0000_i1038" DrawAspect="Content" ObjectID="_1468075735" r:id="rId26">
            <o:LockedField>false</o:LockedField>
          </o:OLEObject>
        </w:object>
      </w: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 xml:space="preserve">                </w:t>
      </w: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>в) на приёмо-отправочном пути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 вставка d= 12,5м</w:t>
      </w:r>
      <w:r>
        <w:rPr>
          <w:rFonts w:ascii="Times New Roman" w:hAnsi="Times New Roman" w:cs="Times New Roman"/>
          <w:sz w:val="24"/>
          <w:szCs w:val="26"/>
        </w:rPr>
        <w:t xml:space="preserve">   </w:t>
      </w:r>
    </w:p>
    <w:p>
      <w:pPr>
        <w:spacing w:before="0" w:after="0" w:line="240" w:lineRule="auto"/>
        <w:ind w:left="-426" w:right="0" w:firstLine="0"/>
        <w:rPr>
          <w:rFonts w:ascii="Times New Roman" w:hAnsi="Times New Roman" w:cs="Times New Roman"/>
          <w:sz w:val="24"/>
          <w:szCs w:val="26"/>
        </w:rPr>
      </w:pP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 xml:space="preserve">        </w:t>
      </w:r>
      <w:r>
        <w:object>
          <v:shape id="_x0000_i1039" o:spt="75" type="#_x0000_t75" style="height:56.5pt;width:327.3pt;" o:ole="t" fillcolor="#FFFFFF" filled="t" o:preferrelative="t" stroked="f" coordsize="21600,21600">
            <v:path/>
            <v:fill on="t" color2="#000000" focussize="0,0"/>
            <v:stroke on="f"/>
            <v:imagedata r:id="rId29" cropleft="-12f" croptop="-70f" cropright="-12f" cropbottom="-70f" o:title=""/>
            <o:lock v:ext="edit" aspectratio="f"/>
            <w10:wrap type="none"/>
            <w10:anchorlock/>
          </v:shape>
          <o:OLEObject Type="Embed" ProgID="" ShapeID="_x0000_i1039" DrawAspect="Content" ObjectID="_1468075736" r:id="rId28">
            <o:LockedField>false</o:LockedField>
          </o:OLEObject>
        </w:object>
      </w:r>
    </w:p>
    <w:p>
      <w:pPr>
        <w:spacing w:before="0" w:after="0" w:line="240" w:lineRule="auto"/>
        <w:ind w:left="-426" w:right="0" w:firstLine="0"/>
        <w:rPr>
          <w:rFonts w:hint="default"/>
          <w:lang w:val="ru-RU"/>
        </w:rPr>
      </w:pPr>
      <w:r>
        <w:rPr>
          <w:rFonts w:ascii="Times New Roman" w:hAnsi="Times New Roman" w:cs="Times New Roman"/>
          <w:b/>
          <w:sz w:val="24"/>
          <w:szCs w:val="26"/>
        </w:rPr>
        <w:t xml:space="preserve">Задание </w:t>
      </w:r>
      <w:r>
        <w:rPr>
          <w:rFonts w:hint="default" w:ascii="Times New Roman" w:hAnsi="Times New Roman" w:cs="Times New Roman"/>
          <w:b/>
          <w:sz w:val="24"/>
          <w:szCs w:val="26"/>
          <w:lang w:val="ru-RU"/>
        </w:rPr>
        <w:t>2</w:t>
      </w:r>
    </w:p>
    <w:p>
      <w:pPr>
        <w:numPr>
          <w:ilvl w:val="0"/>
          <w:numId w:val="3"/>
        </w:numPr>
        <w:spacing w:before="0" w:after="0" w:line="240" w:lineRule="auto"/>
        <w:ind w:left="-426" w:leftChars="0" w:right="0" w:rightChars="0"/>
        <w:jc w:val="both"/>
      </w:pPr>
      <w:r>
        <w:rPr>
          <w:rFonts w:ascii="Times New Roman" w:hAnsi="Times New Roman" w:cs="Times New Roman"/>
          <w:sz w:val="24"/>
          <w:szCs w:val="26"/>
        </w:rPr>
        <w:t xml:space="preserve">Рассчитать и уложить в масштабе 1:1000 обыкновенный съезд, согласно исходным данным: </w:t>
      </w:r>
      <w:r>
        <w:rPr>
          <w:rFonts w:ascii="Times New Roman" w:hAnsi="Times New Roman" w:cs="Times New Roman"/>
          <w:i/>
          <w:sz w:val="24"/>
          <w:szCs w:val="26"/>
        </w:rPr>
        <w:t>е=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4,8</w:t>
      </w:r>
      <w:r>
        <w:rPr>
          <w:rFonts w:ascii="Times New Roman" w:hAnsi="Times New Roman" w:cs="Times New Roman"/>
          <w:sz w:val="24"/>
          <w:szCs w:val="26"/>
        </w:rPr>
        <w:t xml:space="preserve">м;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hint="default" w:ascii="Times New Roman" w:hAnsi="Times New Roman" w:cs="Times New Roman"/>
          <w:sz w:val="24"/>
          <w:szCs w:val="26"/>
          <w:vertAlign w:val="subscript"/>
          <w:lang w:val="ru-RU"/>
        </w:rPr>
        <w:t>9</w:t>
      </w:r>
      <w:r>
        <w:rPr>
          <w:rFonts w:ascii="Times New Roman" w:hAnsi="Times New Roman" w:cs="Times New Roman"/>
          <w:sz w:val="24"/>
          <w:szCs w:val="26"/>
        </w:rPr>
        <w:t>; Р65</w:t>
      </w:r>
    </w:p>
    <w:p>
      <w:pPr>
        <w:numPr>
          <w:ilvl w:val="0"/>
          <w:numId w:val="0"/>
        </w:numPr>
        <w:spacing w:before="0" w:after="0" w:line="240" w:lineRule="auto"/>
        <w:ind w:left="-426" w:leftChars="0" w:right="0" w:rightChars="0"/>
        <w:jc w:val="both"/>
      </w:pPr>
      <w:r>
        <w:rPr>
          <w:rFonts w:hint="default" w:ascii="Times New Roman" w:hAnsi="Times New Roman" w:cs="Times New Roman"/>
          <w:sz w:val="24"/>
          <w:szCs w:val="26"/>
          <w:lang w:val="ru-RU"/>
        </w:rPr>
        <w:t>2.</w:t>
      </w:r>
      <w:r>
        <w:rPr>
          <w:rFonts w:ascii="Times New Roman" w:hAnsi="Times New Roman" w:cs="Times New Roman"/>
          <w:sz w:val="24"/>
          <w:szCs w:val="26"/>
        </w:rPr>
        <w:t>Рассчитать и уложить в масштабе 1: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1</w:t>
      </w:r>
      <w:r>
        <w:rPr>
          <w:rFonts w:ascii="Times New Roman" w:hAnsi="Times New Roman" w:cs="Times New Roman"/>
          <w:sz w:val="24"/>
          <w:szCs w:val="26"/>
        </w:rPr>
        <w:t xml:space="preserve">000 конечное соединение пути, согласно исходным данным: 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ascii="Times New Roman" w:hAnsi="Times New Roman" w:cs="Times New Roman"/>
          <w:sz w:val="24"/>
          <w:szCs w:val="26"/>
        </w:rPr>
        <w:t xml:space="preserve"> =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4</w:t>
      </w:r>
      <w:r>
        <w:rPr>
          <w:rFonts w:ascii="Times New Roman" w:hAnsi="Times New Roman" w:cs="Times New Roman"/>
          <w:sz w:val="24"/>
          <w:szCs w:val="26"/>
        </w:rPr>
        <w:t>,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8</w:t>
      </w:r>
      <w:r>
        <w:rPr>
          <w:rFonts w:ascii="Times New Roman" w:hAnsi="Times New Roman" w:cs="Times New Roman"/>
          <w:sz w:val="24"/>
          <w:szCs w:val="26"/>
        </w:rPr>
        <w:t xml:space="preserve">м;  Р65; 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hint="default" w:ascii="Times New Roman" w:hAnsi="Times New Roman" w:cs="Times New Roman"/>
          <w:sz w:val="24"/>
          <w:szCs w:val="26"/>
          <w:vertAlign w:val="subscript"/>
          <w:lang w:val="ru-RU"/>
        </w:rPr>
        <w:t>9</w:t>
      </w:r>
      <w:r>
        <w:rPr>
          <w:rFonts w:ascii="Times New Roman" w:hAnsi="Times New Roman" w:cs="Times New Roman"/>
          <w:sz w:val="24"/>
          <w:szCs w:val="26"/>
        </w:rPr>
        <w:t xml:space="preserve">;  </w:t>
      </w:r>
      <w:r>
        <w:rPr>
          <w:rFonts w:ascii="Times New Roman" w:hAnsi="Times New Roman" w:cs="Times New Roman"/>
          <w:i/>
          <w:sz w:val="24"/>
          <w:szCs w:val="26"/>
          <w:lang w:val="en-US"/>
        </w:rPr>
        <w:t>R</w:t>
      </w:r>
      <w:r>
        <w:rPr>
          <w:rFonts w:ascii="Times New Roman" w:hAnsi="Times New Roman" w:cs="Times New Roman"/>
          <w:sz w:val="24"/>
          <w:szCs w:val="26"/>
        </w:rPr>
        <w:t xml:space="preserve"> =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30</w:t>
      </w:r>
      <w:r>
        <w:rPr>
          <w:rFonts w:ascii="Times New Roman" w:hAnsi="Times New Roman" w:cs="Times New Roman"/>
          <w:sz w:val="24"/>
          <w:szCs w:val="26"/>
        </w:rPr>
        <w:t>0м.</w:t>
      </w:r>
    </w:p>
    <w:p>
      <w:pPr>
        <w:numPr>
          <w:ilvl w:val="0"/>
          <w:numId w:val="0"/>
        </w:numPr>
        <w:spacing w:before="0" w:after="0" w:line="240" w:lineRule="auto"/>
        <w:ind w:left="-426" w:leftChars="0" w:right="0" w:rightChars="0"/>
        <w:jc w:val="both"/>
      </w:pP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3. </w:t>
      </w:r>
      <w:r>
        <w:rPr>
          <w:rFonts w:ascii="Times New Roman" w:hAnsi="Times New Roman" w:cs="Times New Roman"/>
          <w:sz w:val="24"/>
          <w:szCs w:val="26"/>
        </w:rPr>
        <w:t>Рассчитать и уложить в масштабе 1: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1</w:t>
      </w:r>
      <w:r>
        <w:rPr>
          <w:rFonts w:ascii="Times New Roman" w:hAnsi="Times New Roman" w:cs="Times New Roman"/>
          <w:sz w:val="24"/>
          <w:szCs w:val="26"/>
        </w:rPr>
        <w:t xml:space="preserve">000 стрелочную улицу под углом крестовины, согласно исходным данным: количество путей –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4</w:t>
      </w:r>
      <w:r>
        <w:rPr>
          <w:rFonts w:ascii="Times New Roman" w:hAnsi="Times New Roman" w:cs="Times New Roman"/>
          <w:sz w:val="24"/>
          <w:szCs w:val="26"/>
        </w:rPr>
        <w:t xml:space="preserve">; 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ascii="Times New Roman" w:hAnsi="Times New Roman" w:cs="Times New Roman"/>
          <w:i/>
          <w:sz w:val="24"/>
          <w:szCs w:val="26"/>
          <w:vertAlign w:val="subscript"/>
        </w:rPr>
        <w:t>1</w:t>
      </w:r>
      <w:r>
        <w:rPr>
          <w:rFonts w:ascii="Times New Roman" w:hAnsi="Times New Roman" w:cs="Times New Roman"/>
          <w:i/>
          <w:sz w:val="24"/>
          <w:szCs w:val="26"/>
        </w:rPr>
        <w:t xml:space="preserve"> = </w:t>
      </w:r>
      <w:r>
        <w:rPr>
          <w:rFonts w:hint="default" w:ascii="Times New Roman" w:hAnsi="Times New Roman" w:cs="Times New Roman"/>
          <w:i/>
          <w:sz w:val="24"/>
          <w:szCs w:val="26"/>
          <w:lang w:val="ru-RU"/>
        </w:rPr>
        <w:t xml:space="preserve">7,5 м; 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ascii="Times New Roman" w:hAnsi="Times New Roman" w:cs="Times New Roman"/>
          <w:i/>
          <w:sz w:val="24"/>
          <w:szCs w:val="26"/>
          <w:vertAlign w:val="subscript"/>
        </w:rPr>
        <w:t>2</w:t>
      </w:r>
      <w:r>
        <w:rPr>
          <w:rFonts w:ascii="Times New Roman" w:hAnsi="Times New Roman" w:cs="Times New Roman"/>
          <w:sz w:val="24"/>
          <w:szCs w:val="26"/>
        </w:rPr>
        <w:t xml:space="preserve"> =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7,5 м; 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hint="default" w:ascii="Times New Roman" w:hAnsi="Times New Roman" w:cs="Times New Roman"/>
          <w:i/>
          <w:sz w:val="15"/>
          <w:szCs w:val="15"/>
          <w:lang w:val="ru-RU"/>
        </w:rPr>
        <w:t>3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= </w:t>
      </w:r>
      <w:r>
        <w:rPr>
          <w:rFonts w:ascii="Times New Roman" w:hAnsi="Times New Roman" w:cs="Times New Roman"/>
          <w:sz w:val="24"/>
          <w:szCs w:val="26"/>
        </w:rPr>
        <w:t>5,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5</w:t>
      </w:r>
      <w:r>
        <w:rPr>
          <w:rFonts w:ascii="Times New Roman" w:hAnsi="Times New Roman" w:cs="Times New Roman"/>
          <w:sz w:val="24"/>
          <w:szCs w:val="26"/>
        </w:rPr>
        <w:t xml:space="preserve">м;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</w:rPr>
        <w:t>11</w:t>
      </w:r>
      <w:r>
        <w:rPr>
          <w:rFonts w:ascii="Times New Roman" w:hAnsi="Times New Roman" w:cs="Times New Roman"/>
          <w:sz w:val="24"/>
          <w:szCs w:val="26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</w:rPr>
        <w:t>11</w:t>
      </w:r>
      <w:r>
        <w:rPr>
          <w:rFonts w:ascii="Times New Roman" w:hAnsi="Times New Roman" w:cs="Times New Roman"/>
          <w:sz w:val="24"/>
          <w:szCs w:val="26"/>
        </w:rPr>
        <w:t xml:space="preserve">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hint="default" w:ascii="Times New Roman" w:hAnsi="Times New Roman" w:cs="Times New Roman"/>
          <w:sz w:val="24"/>
          <w:szCs w:val="26"/>
          <w:vertAlign w:val="subscript"/>
          <w:lang w:val="ru-RU"/>
        </w:rPr>
        <w:t>9</w:t>
      </w:r>
      <w:r>
        <w:rPr>
          <w:rFonts w:ascii="Times New Roman" w:hAnsi="Times New Roman" w:cs="Times New Roman"/>
          <w:sz w:val="24"/>
          <w:szCs w:val="26"/>
        </w:rPr>
        <w:t xml:space="preserve">; Р65; </w:t>
      </w:r>
      <w:r>
        <w:rPr>
          <w:rFonts w:ascii="Times New Roman" w:hAnsi="Times New Roman" w:cs="Times New Roman"/>
          <w:i/>
          <w:sz w:val="24"/>
          <w:szCs w:val="26"/>
          <w:lang w:val="en-US"/>
        </w:rPr>
        <w:t>R</w:t>
      </w:r>
      <w:r>
        <w:rPr>
          <w:rFonts w:ascii="Times New Roman" w:hAnsi="Times New Roman" w:cs="Times New Roman"/>
          <w:i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=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45</w:t>
      </w:r>
      <w:r>
        <w:rPr>
          <w:rFonts w:ascii="Times New Roman" w:hAnsi="Times New Roman" w:cs="Times New Roman"/>
          <w:sz w:val="24"/>
          <w:szCs w:val="26"/>
        </w:rPr>
        <w:t>0м.</w:t>
      </w:r>
    </w:p>
    <w:p>
      <w:pPr>
        <w:spacing w:before="120" w:after="0" w:line="360" w:lineRule="auto"/>
        <w:ind w:left="-426" w:right="0" w:firstLine="0"/>
        <w:jc w:val="both"/>
        <w:rPr>
          <w:rFonts w:hint="default" w:ascii="Times New Roman" w:hAnsi="Times New Roman" w:cs="Times New Roman"/>
          <w:b/>
          <w:sz w:val="24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  <w:t>Вариант</w:t>
      </w:r>
      <w:r>
        <w:rPr>
          <w:rFonts w:hint="default" w:ascii="Times New Roman" w:hAnsi="Times New Roman" w:cs="Times New Roman"/>
          <w:b/>
          <w:sz w:val="24"/>
          <w:szCs w:val="28"/>
          <w:u w:val="single"/>
          <w:lang w:val="ru-RU"/>
        </w:rPr>
        <w:t xml:space="preserve"> 5</w:t>
      </w:r>
    </w:p>
    <w:p>
      <w:pPr>
        <w:spacing w:before="120" w:after="0" w:line="360" w:lineRule="auto"/>
        <w:ind w:left="-426" w:right="0" w:firstLine="0"/>
        <w:jc w:val="both"/>
        <w:rPr>
          <w:rFonts w:hint="default"/>
          <w:lang w:val="ru-RU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Задание </w:t>
      </w:r>
      <w:r>
        <w:rPr>
          <w:rFonts w:hint="default" w:ascii="Times New Roman" w:hAnsi="Times New Roman" w:cs="Times New Roman"/>
          <w:b/>
          <w:sz w:val="24"/>
          <w:szCs w:val="28"/>
          <w:lang w:val="ru-RU"/>
        </w:rPr>
        <w:t>1</w:t>
      </w: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 xml:space="preserve">Рассчитать расстояния между центрами двух смежных стрелочных переводов:       </w:t>
      </w: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ab/>
      </w:r>
      <w:r>
        <w:rPr>
          <w:rFonts w:ascii="Times New Roman" w:hAnsi="Times New Roman" w:cs="Times New Roman"/>
          <w:sz w:val="24"/>
          <w:szCs w:val="26"/>
        </w:rPr>
        <w:t xml:space="preserve">а) на главном пути         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вставка d= 25м</w:t>
      </w:r>
      <w:r>
        <w:rPr>
          <w:rFonts w:ascii="Times New Roman" w:hAnsi="Times New Roman" w:cs="Times New Roman"/>
          <w:sz w:val="24"/>
          <w:szCs w:val="26"/>
        </w:rPr>
        <w:t xml:space="preserve">   </w:t>
      </w: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 xml:space="preserve">                   </w:t>
      </w:r>
    </w:p>
    <w:p>
      <w:pPr>
        <w:spacing w:before="0" w:after="0" w:line="240" w:lineRule="auto"/>
        <w:ind w:left="-426" w:right="0" w:firstLine="0"/>
        <w:rPr>
          <w:rFonts w:ascii="Times New Roman" w:hAnsi="Times New Roman" w:cs="Times New Roman"/>
          <w:sz w:val="24"/>
          <w:szCs w:val="26"/>
        </w:rPr>
      </w:pPr>
      <w:r>
        <w:object>
          <v:shape id="_x0000_i1040" o:spt="75" type="#_x0000_t75" style="height:57.3pt;width:333.15pt;" o:ole="t" fillcolor="#FFFFFF" filled="t" o:preferrelative="t" stroked="f" coordsize="21600,21600">
            <v:path/>
            <v:fill on="t" color2="#000000" focussize="0,0"/>
            <v:stroke on="f"/>
            <v:imagedata r:id="rId31" cropleft="-12f" croptop="-70f" cropright="-12f" cropbottom="-70f" o:title=""/>
            <o:lock v:ext="edit" aspectratio="f"/>
            <w10:wrap type="none"/>
            <w10:anchorlock/>
          </v:shape>
          <o:OLEObject Type="Embed" ProgID="" ShapeID="_x0000_i1040" DrawAspect="Content" ObjectID="_1468075737" r:id="rId30">
            <o:LockedField>false</o:LockedField>
          </o:OLEObject>
        </w:object>
      </w:r>
    </w:p>
    <w:p>
      <w:pPr>
        <w:spacing w:before="0" w:after="0" w:line="240" w:lineRule="auto"/>
        <w:ind w:left="-426" w:right="0" w:firstLine="0"/>
        <w:rPr>
          <w:rFonts w:ascii="Times New Roman" w:hAnsi="Times New Roman" w:cs="Times New Roman"/>
          <w:sz w:val="24"/>
          <w:szCs w:val="26"/>
        </w:rPr>
      </w:pP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ab/>
      </w:r>
      <w:r>
        <w:rPr>
          <w:rFonts w:ascii="Times New Roman" w:hAnsi="Times New Roman" w:cs="Times New Roman"/>
          <w:sz w:val="24"/>
          <w:szCs w:val="26"/>
        </w:rPr>
        <w:t>б) на приёмо-отправочном пути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 вставка d= 12,5м</w:t>
      </w:r>
      <w:r>
        <w:rPr>
          <w:rFonts w:ascii="Times New Roman" w:hAnsi="Times New Roman" w:cs="Times New Roman"/>
          <w:sz w:val="24"/>
          <w:szCs w:val="26"/>
        </w:rPr>
        <w:t xml:space="preserve">   </w:t>
      </w:r>
    </w:p>
    <w:p>
      <w:pPr>
        <w:spacing w:before="0" w:after="0" w:line="240" w:lineRule="auto"/>
        <w:ind w:left="-426" w:right="0" w:firstLine="0"/>
        <w:rPr>
          <w:rFonts w:hint="default"/>
          <w:lang w:val="ru-RU"/>
        </w:rPr>
      </w:pPr>
    </w:p>
    <w:p>
      <w:pPr>
        <w:spacing w:before="0" w:after="0" w:line="240" w:lineRule="auto"/>
        <w:ind w:left="-426" w:right="0" w:firstLine="0"/>
        <w:rPr>
          <w:rFonts w:ascii="Times New Roman" w:hAnsi="Times New Roman" w:cs="Times New Roman"/>
          <w:sz w:val="24"/>
          <w:szCs w:val="26"/>
        </w:rPr>
      </w:pPr>
      <w:r>
        <w:object>
          <v:shape id="_x0000_i1041" o:spt="75" type="#_x0000_t75" style="height:50.15pt;width:333.25pt;" o:ole="t" fillcolor="#FFFFFF" filled="t" o:preferrelative="t" stroked="f" coordsize="21600,21600">
            <v:path/>
            <v:fill on="t" color2="#000000" focussize="0,0"/>
            <v:stroke on="f"/>
            <v:imagedata r:id="rId33" cropleft="-12f" croptop="-80f" cropright="-12f" cropbottom="-80f" o:title=""/>
            <o:lock v:ext="edit" aspectratio="f"/>
            <w10:wrap type="none"/>
            <w10:anchorlock/>
          </v:shape>
          <o:OLEObject Type="Embed" ProgID="" ShapeID="_x0000_i1041" DrawAspect="Content" ObjectID="_1468075738" r:id="rId32">
            <o:LockedField>false</o:LockedField>
          </o:OLEObject>
        </w:object>
      </w: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 xml:space="preserve">               </w:t>
      </w:r>
    </w:p>
    <w:p>
      <w:pPr>
        <w:spacing w:before="0" w:after="0" w:line="240" w:lineRule="auto"/>
        <w:ind w:left="-426" w:right="0" w:firstLine="0"/>
        <w:rPr>
          <w:rFonts w:hint="default"/>
          <w:lang w:val="ru-RU"/>
        </w:rPr>
      </w:pPr>
      <w:r>
        <w:rPr>
          <w:rFonts w:ascii="Times New Roman" w:hAnsi="Times New Roman" w:cs="Times New Roman"/>
          <w:sz w:val="24"/>
          <w:szCs w:val="26"/>
        </w:rPr>
        <w:tab/>
      </w:r>
      <w:r>
        <w:rPr>
          <w:rFonts w:ascii="Times New Roman" w:hAnsi="Times New Roman" w:cs="Times New Roman"/>
          <w:sz w:val="24"/>
          <w:szCs w:val="26"/>
        </w:rPr>
        <w:t>в) на прочем пути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  вставка d= 6,25, ширина междупутья 5,5 м</w:t>
      </w:r>
      <w:r>
        <w:rPr>
          <w:rFonts w:ascii="Times New Roman" w:hAnsi="Times New Roman" w:cs="Times New Roman"/>
          <w:sz w:val="24"/>
          <w:szCs w:val="26"/>
        </w:rPr>
        <w:t xml:space="preserve">   </w:t>
      </w:r>
    </w:p>
    <w:p>
      <w:pPr>
        <w:spacing w:before="0" w:after="0" w:line="240" w:lineRule="auto"/>
        <w:ind w:left="-426" w:right="0" w:firstLine="0"/>
        <w:rPr>
          <w:rFonts w:ascii="Times New Roman" w:hAnsi="Times New Roman" w:cs="Times New Roman"/>
          <w:sz w:val="24"/>
          <w:szCs w:val="26"/>
        </w:rPr>
      </w:pPr>
    </w:p>
    <w:p>
      <w:pPr>
        <w:spacing w:before="120" w:after="0" w:line="360" w:lineRule="auto"/>
        <w:ind w:left="-426" w:right="0" w:firstLine="0"/>
        <w:jc w:val="both"/>
      </w:pPr>
      <w:r>
        <w:object>
          <v:shape id="_x0000_i1042" o:spt="75" type="#_x0000_t75" style="height:70.25pt;width:333.15pt;" o:ole="t" fillcolor="#FFFFFF" filled="t" o:preferrelative="t" stroked="f" coordsize="21600,21600">
            <v:path/>
            <v:fill on="t" color2="#000000" focussize="0,0"/>
            <v:stroke on="f"/>
            <v:imagedata r:id="rId35" cropleft="-10f" croptop="-51f" cropright="-10f" cropbottom="-51f" o:title=""/>
            <o:lock v:ext="edit" aspectratio="f"/>
            <w10:wrap type="none"/>
            <w10:anchorlock/>
          </v:shape>
          <o:OLEObject Type="Embed" ProgID="" ShapeID="_x0000_i1042" DrawAspect="Content" ObjectID="_1468075739" r:id="rId34">
            <o:LockedField>false</o:LockedField>
          </o:OLEObject>
        </w:object>
      </w:r>
    </w:p>
    <w:p>
      <w:pPr>
        <w:spacing w:before="120" w:after="0" w:line="360" w:lineRule="auto"/>
        <w:ind w:left="-426" w:right="0" w:firstLine="0"/>
        <w:jc w:val="both"/>
        <w:rPr>
          <w:rFonts w:hint="default"/>
          <w:lang w:val="ru-RU"/>
        </w:rPr>
      </w:pPr>
      <w:r>
        <w:rPr>
          <w:rFonts w:ascii="Times New Roman" w:hAnsi="Times New Roman" w:cs="Times New Roman"/>
          <w:b/>
          <w:sz w:val="24"/>
          <w:szCs w:val="26"/>
        </w:rPr>
        <w:t xml:space="preserve">Задание </w:t>
      </w:r>
      <w:r>
        <w:rPr>
          <w:rFonts w:hint="default" w:ascii="Times New Roman" w:hAnsi="Times New Roman" w:cs="Times New Roman"/>
          <w:b/>
          <w:sz w:val="24"/>
          <w:szCs w:val="26"/>
          <w:lang w:val="ru-RU"/>
        </w:rPr>
        <w:t>2</w:t>
      </w:r>
    </w:p>
    <w:p>
      <w:pPr>
        <w:numPr>
          <w:ilvl w:val="0"/>
          <w:numId w:val="4"/>
        </w:numPr>
        <w:spacing w:before="0" w:after="0" w:line="240" w:lineRule="auto"/>
        <w:ind w:left="-426" w:leftChars="0" w:right="0" w:rightChars="0"/>
        <w:jc w:val="both"/>
      </w:pPr>
      <w:r>
        <w:rPr>
          <w:rFonts w:ascii="Times New Roman" w:hAnsi="Times New Roman" w:cs="Times New Roman"/>
          <w:sz w:val="24"/>
          <w:szCs w:val="26"/>
        </w:rPr>
        <w:t xml:space="preserve">Рассчитать и уложить в масштабе 1:1000 обыкновенный съезд, согласно исходным данным: </w:t>
      </w:r>
      <w:r>
        <w:rPr>
          <w:rFonts w:ascii="Times New Roman" w:hAnsi="Times New Roman" w:cs="Times New Roman"/>
          <w:i/>
          <w:sz w:val="24"/>
          <w:szCs w:val="26"/>
        </w:rPr>
        <w:t>е=</w:t>
      </w:r>
      <w:r>
        <w:rPr>
          <w:rFonts w:ascii="Times New Roman" w:hAnsi="Times New Roman" w:cs="Times New Roman"/>
          <w:sz w:val="24"/>
          <w:szCs w:val="26"/>
        </w:rPr>
        <w:t xml:space="preserve">5,3м;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</w:rPr>
        <w:t>11</w:t>
      </w:r>
      <w:r>
        <w:rPr>
          <w:rFonts w:ascii="Times New Roman" w:hAnsi="Times New Roman" w:cs="Times New Roman"/>
          <w:sz w:val="24"/>
          <w:szCs w:val="26"/>
        </w:rPr>
        <w:t>; Р65</w:t>
      </w:r>
    </w:p>
    <w:p>
      <w:pPr>
        <w:numPr>
          <w:ilvl w:val="0"/>
          <w:numId w:val="0"/>
        </w:numPr>
        <w:spacing w:before="0" w:after="0" w:line="240" w:lineRule="auto"/>
        <w:ind w:left="-426" w:leftChars="0" w:right="0" w:rightChars="0"/>
        <w:jc w:val="both"/>
      </w:pPr>
      <w:r>
        <w:rPr>
          <w:rFonts w:hint="default" w:ascii="Times New Roman" w:hAnsi="Times New Roman" w:cs="Times New Roman"/>
          <w:sz w:val="24"/>
          <w:szCs w:val="26"/>
          <w:lang w:val="ru-RU"/>
        </w:rPr>
        <w:t>2.</w:t>
      </w:r>
      <w:r>
        <w:rPr>
          <w:rFonts w:ascii="Times New Roman" w:hAnsi="Times New Roman" w:cs="Times New Roman"/>
          <w:sz w:val="24"/>
          <w:szCs w:val="26"/>
        </w:rPr>
        <w:t>Рассчитать и уложить в масштабе 1: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1</w:t>
      </w:r>
      <w:r>
        <w:rPr>
          <w:rFonts w:ascii="Times New Roman" w:hAnsi="Times New Roman" w:cs="Times New Roman"/>
          <w:sz w:val="24"/>
          <w:szCs w:val="26"/>
        </w:rPr>
        <w:t xml:space="preserve">000 конечное соединение пути, согласно исходным данным: 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ascii="Times New Roman" w:hAnsi="Times New Roman" w:cs="Times New Roman"/>
          <w:sz w:val="24"/>
          <w:szCs w:val="26"/>
        </w:rPr>
        <w:t xml:space="preserve"> =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6,5 </w:t>
      </w:r>
      <w:r>
        <w:rPr>
          <w:rFonts w:ascii="Times New Roman" w:hAnsi="Times New Roman" w:cs="Times New Roman"/>
          <w:sz w:val="24"/>
          <w:szCs w:val="26"/>
        </w:rPr>
        <w:t>м;  Р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6</w:t>
      </w:r>
      <w:r>
        <w:rPr>
          <w:rFonts w:ascii="Times New Roman" w:hAnsi="Times New Roman" w:cs="Times New Roman"/>
          <w:sz w:val="24"/>
          <w:szCs w:val="26"/>
        </w:rPr>
        <w:t xml:space="preserve">5; 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hint="default" w:ascii="Times New Roman" w:hAnsi="Times New Roman" w:cs="Times New Roman"/>
          <w:sz w:val="24"/>
          <w:szCs w:val="26"/>
          <w:vertAlign w:val="subscript"/>
          <w:lang w:val="ru-RU"/>
        </w:rPr>
        <w:t>9</w:t>
      </w:r>
      <w:r>
        <w:rPr>
          <w:rFonts w:ascii="Times New Roman" w:hAnsi="Times New Roman" w:cs="Times New Roman"/>
          <w:sz w:val="24"/>
          <w:szCs w:val="26"/>
        </w:rPr>
        <w:t xml:space="preserve">;  </w:t>
      </w:r>
      <w:r>
        <w:rPr>
          <w:rFonts w:ascii="Times New Roman" w:hAnsi="Times New Roman" w:cs="Times New Roman"/>
          <w:i/>
          <w:sz w:val="24"/>
          <w:szCs w:val="26"/>
          <w:lang w:val="en-US"/>
        </w:rPr>
        <w:t>R</w:t>
      </w:r>
      <w:r>
        <w:rPr>
          <w:rFonts w:ascii="Times New Roman" w:hAnsi="Times New Roman" w:cs="Times New Roman"/>
          <w:sz w:val="24"/>
          <w:szCs w:val="26"/>
        </w:rPr>
        <w:t xml:space="preserve"> =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25</w:t>
      </w:r>
      <w:r>
        <w:rPr>
          <w:rFonts w:ascii="Times New Roman" w:hAnsi="Times New Roman" w:cs="Times New Roman"/>
          <w:sz w:val="24"/>
          <w:szCs w:val="26"/>
        </w:rPr>
        <w:t>0м.</w:t>
      </w:r>
    </w:p>
    <w:p>
      <w:pPr>
        <w:numPr>
          <w:ilvl w:val="0"/>
          <w:numId w:val="0"/>
        </w:numPr>
        <w:spacing w:before="0" w:after="0" w:line="240" w:lineRule="auto"/>
        <w:ind w:left="-426" w:leftChars="0" w:right="0" w:rightChars="0"/>
        <w:jc w:val="both"/>
      </w:pP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3. </w:t>
      </w:r>
      <w:r>
        <w:rPr>
          <w:rFonts w:ascii="Times New Roman" w:hAnsi="Times New Roman" w:cs="Times New Roman"/>
          <w:sz w:val="24"/>
          <w:szCs w:val="26"/>
        </w:rPr>
        <w:t>Рассчитать и уложить в масштабе 1: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1</w:t>
      </w:r>
      <w:r>
        <w:rPr>
          <w:rFonts w:ascii="Times New Roman" w:hAnsi="Times New Roman" w:cs="Times New Roman"/>
          <w:sz w:val="24"/>
          <w:szCs w:val="26"/>
        </w:rPr>
        <w:t xml:space="preserve">000 стрелочную улицу под углом крестовины, согласно исходным данным: количество путей –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5</w:t>
      </w:r>
      <w:r>
        <w:rPr>
          <w:rFonts w:ascii="Times New Roman" w:hAnsi="Times New Roman" w:cs="Times New Roman"/>
          <w:sz w:val="24"/>
          <w:szCs w:val="26"/>
        </w:rPr>
        <w:t xml:space="preserve">; 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ascii="Times New Roman" w:hAnsi="Times New Roman" w:cs="Times New Roman"/>
          <w:i/>
          <w:sz w:val="24"/>
          <w:szCs w:val="26"/>
          <w:vertAlign w:val="subscript"/>
        </w:rPr>
        <w:t>1</w:t>
      </w:r>
      <w:r>
        <w:rPr>
          <w:rFonts w:ascii="Times New Roman" w:hAnsi="Times New Roman" w:cs="Times New Roman"/>
          <w:i/>
          <w:sz w:val="24"/>
          <w:szCs w:val="26"/>
        </w:rPr>
        <w:t xml:space="preserve"> = е</w:t>
      </w:r>
      <w:r>
        <w:rPr>
          <w:rFonts w:ascii="Times New Roman" w:hAnsi="Times New Roman" w:cs="Times New Roman"/>
          <w:i/>
          <w:sz w:val="24"/>
          <w:szCs w:val="26"/>
          <w:vertAlign w:val="subscript"/>
        </w:rPr>
        <w:t>2</w:t>
      </w:r>
      <w:r>
        <w:rPr>
          <w:rFonts w:ascii="Times New Roman" w:hAnsi="Times New Roman" w:cs="Times New Roman"/>
          <w:sz w:val="24"/>
          <w:szCs w:val="26"/>
        </w:rPr>
        <w:t xml:space="preserve"> =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>5,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5</w:t>
      </w:r>
      <w:r>
        <w:rPr>
          <w:rFonts w:ascii="Times New Roman" w:hAnsi="Times New Roman" w:cs="Times New Roman"/>
          <w:sz w:val="24"/>
          <w:szCs w:val="26"/>
        </w:rPr>
        <w:t>м;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hint="default" w:ascii="Times New Roman" w:hAnsi="Times New Roman" w:cs="Times New Roman"/>
          <w:i/>
          <w:sz w:val="15"/>
          <w:szCs w:val="15"/>
          <w:lang w:val="ru-RU"/>
        </w:rPr>
        <w:t>3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= 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hint="default" w:ascii="Times New Roman" w:hAnsi="Times New Roman" w:cs="Times New Roman"/>
          <w:i/>
          <w:sz w:val="15"/>
          <w:szCs w:val="15"/>
          <w:lang w:val="ru-RU"/>
        </w:rPr>
        <w:t>4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=7,5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hint="default" w:ascii="Times New Roman" w:hAnsi="Times New Roman" w:cs="Times New Roman"/>
          <w:sz w:val="24"/>
          <w:szCs w:val="26"/>
          <w:vertAlign w:val="subscript"/>
          <w:lang w:val="ru-RU"/>
        </w:rPr>
        <w:t>9</w:t>
      </w:r>
      <w:r>
        <w:rPr>
          <w:rFonts w:ascii="Times New Roman" w:hAnsi="Times New Roman" w:cs="Times New Roman"/>
          <w:sz w:val="24"/>
          <w:szCs w:val="26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hint="default" w:ascii="Times New Roman" w:hAnsi="Times New Roman" w:cs="Times New Roman"/>
          <w:sz w:val="24"/>
          <w:szCs w:val="26"/>
          <w:vertAlign w:val="subscript"/>
          <w:lang w:val="ru-RU"/>
        </w:rPr>
        <w:t>9</w:t>
      </w:r>
      <w:r>
        <w:rPr>
          <w:rFonts w:ascii="Times New Roman" w:hAnsi="Times New Roman" w:cs="Times New Roman"/>
          <w:sz w:val="24"/>
          <w:szCs w:val="26"/>
        </w:rPr>
        <w:t xml:space="preserve">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hint="default" w:ascii="Times New Roman" w:hAnsi="Times New Roman" w:cs="Times New Roman"/>
          <w:sz w:val="15"/>
          <w:szCs w:val="15"/>
          <w:lang w:val="ru-RU"/>
        </w:rPr>
        <w:t>11</w:t>
      </w:r>
      <w:r>
        <w:rPr>
          <w:rFonts w:ascii="Times New Roman" w:hAnsi="Times New Roman" w:cs="Times New Roman"/>
          <w:sz w:val="24"/>
          <w:szCs w:val="26"/>
        </w:rPr>
        <w:t xml:space="preserve">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hint="default" w:ascii="Times New Roman" w:hAnsi="Times New Roman" w:cs="Times New Roman"/>
          <w:sz w:val="15"/>
          <w:szCs w:val="15"/>
          <w:lang w:val="ru-RU"/>
        </w:rPr>
        <w:t>11</w:t>
      </w:r>
      <w:r>
        <w:rPr>
          <w:rFonts w:ascii="Times New Roman" w:hAnsi="Times New Roman" w:cs="Times New Roman"/>
          <w:sz w:val="24"/>
          <w:szCs w:val="26"/>
        </w:rPr>
        <w:t xml:space="preserve">;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Р65; </w:t>
      </w:r>
      <w:r>
        <w:rPr>
          <w:rFonts w:ascii="Times New Roman" w:hAnsi="Times New Roman" w:cs="Times New Roman"/>
          <w:i/>
          <w:sz w:val="24"/>
          <w:szCs w:val="26"/>
          <w:lang w:val="en-US"/>
        </w:rPr>
        <w:t>R</w:t>
      </w:r>
      <w:r>
        <w:rPr>
          <w:rFonts w:ascii="Times New Roman" w:hAnsi="Times New Roman" w:cs="Times New Roman"/>
          <w:i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=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45</w:t>
      </w:r>
      <w:r>
        <w:rPr>
          <w:rFonts w:ascii="Times New Roman" w:hAnsi="Times New Roman" w:cs="Times New Roman"/>
          <w:sz w:val="24"/>
          <w:szCs w:val="26"/>
        </w:rPr>
        <w:t>0м.</w:t>
      </w:r>
    </w:p>
    <w:p>
      <w:pPr>
        <w:spacing w:before="120" w:after="0" w:line="360" w:lineRule="auto"/>
        <w:ind w:left="-426" w:right="0" w:firstLine="0"/>
        <w:jc w:val="both"/>
        <w:rPr>
          <w:rFonts w:hint="default" w:ascii="Times New Roman" w:hAnsi="Times New Roman" w:cs="Times New Roman"/>
          <w:b/>
          <w:sz w:val="24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  <w:t>Вариант</w:t>
      </w:r>
      <w:r>
        <w:rPr>
          <w:rFonts w:hint="default" w:ascii="Times New Roman" w:hAnsi="Times New Roman" w:cs="Times New Roman"/>
          <w:b/>
          <w:sz w:val="24"/>
          <w:szCs w:val="28"/>
          <w:u w:val="single"/>
          <w:lang w:val="ru-RU"/>
        </w:rPr>
        <w:t xml:space="preserve"> 6</w:t>
      </w:r>
    </w:p>
    <w:p>
      <w:pPr>
        <w:spacing w:before="120" w:after="0" w:line="360" w:lineRule="auto"/>
        <w:ind w:left="-426" w:right="0" w:firstLine="0"/>
        <w:jc w:val="both"/>
        <w:rPr>
          <w:rFonts w:hint="default"/>
          <w:lang w:val="ru-RU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Задание </w:t>
      </w:r>
      <w:r>
        <w:rPr>
          <w:rFonts w:hint="default" w:ascii="Times New Roman" w:hAnsi="Times New Roman" w:cs="Times New Roman"/>
          <w:b/>
          <w:sz w:val="24"/>
          <w:szCs w:val="28"/>
          <w:lang w:val="ru-RU"/>
        </w:rPr>
        <w:t>1</w:t>
      </w: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 xml:space="preserve">Рассчитать расстояния между центрами двух смежных стрелочных переводов:             </w:t>
      </w: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 xml:space="preserve"> а) на главном пути    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вставка d= 25м</w:t>
      </w:r>
      <w:r>
        <w:rPr>
          <w:rFonts w:ascii="Times New Roman" w:hAnsi="Times New Roman" w:cs="Times New Roman"/>
          <w:sz w:val="24"/>
          <w:szCs w:val="26"/>
        </w:rPr>
        <w:t xml:space="preserve">   </w:t>
      </w: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 xml:space="preserve">                        </w:t>
      </w:r>
    </w:p>
    <w:p>
      <w:pPr>
        <w:spacing w:before="0" w:after="0" w:line="240" w:lineRule="auto"/>
        <w:ind w:left="-426" w:right="0" w:firstLine="0"/>
        <w:rPr>
          <w:rFonts w:ascii="Times New Roman" w:hAnsi="Times New Roman" w:cs="Times New Roman"/>
          <w:sz w:val="24"/>
          <w:szCs w:val="26"/>
        </w:rPr>
      </w:pPr>
      <w:r>
        <w:object>
          <v:shape id="_x0000_i1043" o:spt="75" type="#_x0000_t75" style="height:57pt;width:333.4pt;" o:ole="t" fillcolor="#FFFFFF" filled="t" o:preferrelative="t" stroked="f" coordsize="21600,21600">
            <v:path/>
            <v:fill on="t" color2="#000000" focussize="0,0"/>
            <v:stroke on="f"/>
            <v:imagedata r:id="rId37" cropleft="-15f" croptop="-86f" cropright="-15f" cropbottom="-86f" o:title=""/>
            <o:lock v:ext="edit" aspectratio="f"/>
            <w10:wrap type="none"/>
            <w10:anchorlock/>
          </v:shape>
          <o:OLEObject Type="Embed" ProgID="" ShapeID="_x0000_i1043" DrawAspect="Content" ObjectID="_1468075740" r:id="rId36">
            <o:LockedField>false</o:LockedField>
          </o:OLEObject>
        </w:object>
      </w: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 xml:space="preserve"> б) на приёмо-отправочном пути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  вставка d= 12,5м</w:t>
      </w:r>
      <w:r>
        <w:rPr>
          <w:rFonts w:ascii="Times New Roman" w:hAnsi="Times New Roman" w:cs="Times New Roman"/>
          <w:sz w:val="24"/>
          <w:szCs w:val="26"/>
        </w:rPr>
        <w:t xml:space="preserve">   </w:t>
      </w:r>
    </w:p>
    <w:p>
      <w:pPr>
        <w:spacing w:before="0" w:after="0" w:line="240" w:lineRule="auto"/>
        <w:ind w:left="-426" w:right="0" w:firstLine="0"/>
      </w:pPr>
    </w:p>
    <w:p>
      <w:pPr>
        <w:spacing w:before="0" w:after="0" w:line="240" w:lineRule="auto"/>
        <w:ind w:left="-426" w:right="0" w:firstLine="0"/>
        <w:rPr>
          <w:rFonts w:ascii="Times New Roman" w:hAnsi="Times New Roman" w:cs="Times New Roman"/>
          <w:sz w:val="24"/>
          <w:szCs w:val="26"/>
        </w:rPr>
      </w:pPr>
      <w:r>
        <w:object>
          <v:shape id="_x0000_i1044" o:spt="75" type="#_x0000_t75" style="height:49pt;width:351.2pt;" o:ole="t" fillcolor="#FFFFFF" filled="t" o:preferrelative="t" stroked="f" coordsize="21600,21600">
            <v:path/>
            <v:fill on="t" color2="#000000" focussize="0,0"/>
            <v:stroke on="f"/>
            <v:imagedata r:id="rId39" cropleft="-12f" croptop="-88f" cropright="-12f" cropbottom="-88f" o:title=""/>
            <o:lock v:ext="edit" aspectratio="f"/>
            <w10:wrap type="none"/>
            <w10:anchorlock/>
          </v:shape>
          <o:OLEObject Type="Embed" ProgID="" ShapeID="_x0000_i1044" DrawAspect="Content" ObjectID="_1468075741" r:id="rId38">
            <o:LockedField>false</o:LockedField>
          </o:OLEObject>
        </w:object>
      </w:r>
    </w:p>
    <w:p>
      <w:pPr>
        <w:tabs>
          <w:tab w:val="left" w:pos="2610"/>
        </w:tabs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ab/>
      </w:r>
    </w:p>
    <w:p>
      <w:pPr>
        <w:spacing w:before="0" w:after="0" w:line="240" w:lineRule="auto"/>
        <w:ind w:left="-426" w:right="0" w:firstLine="0"/>
        <w:rPr>
          <w:rFonts w:ascii="Times New Roman" w:hAnsi="Times New Roman" w:cs="Times New Roman"/>
          <w:sz w:val="24"/>
          <w:szCs w:val="26"/>
        </w:rPr>
      </w:pP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 xml:space="preserve">  в) на прочем пути       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вставка d= 12,5м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, ширина междупутья 7,5 м</w:t>
      </w:r>
      <w:r>
        <w:rPr>
          <w:rFonts w:ascii="Times New Roman" w:hAnsi="Times New Roman" w:cs="Times New Roman"/>
          <w:sz w:val="24"/>
          <w:szCs w:val="26"/>
        </w:rPr>
        <w:t xml:space="preserve">  </w:t>
      </w: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 xml:space="preserve">   </w:t>
      </w:r>
      <w:r>
        <w:object>
          <v:shape id="_x0000_i1045" o:spt="75" type="#_x0000_t75" style="height:85.35pt;width:333.25pt;" o:ole="t" fillcolor="#FFFFFF" filled="t" o:preferrelative="t" stroked="f" coordsize="21600,21600">
            <v:path/>
            <v:fill on="t" color2="#000000" focussize="0,0"/>
            <v:stroke on="f"/>
            <v:imagedata r:id="rId41" cropleft="-12f" croptop="-43f" cropright="-12f" cropbottom="-43f" o:title=""/>
            <o:lock v:ext="edit" aspectratio="f"/>
            <w10:wrap type="none"/>
            <w10:anchorlock/>
          </v:shape>
          <o:OLEObject Type="Embed" ProgID="" ShapeID="_x0000_i1045" DrawAspect="Content" ObjectID="_1468075742" r:id="rId40">
            <o:LockedField>false</o:LockedField>
          </o:OLEObject>
        </w:object>
      </w:r>
    </w:p>
    <w:p>
      <w:pPr>
        <w:spacing w:before="0" w:after="0" w:line="240" w:lineRule="auto"/>
        <w:ind w:left="-426" w:right="0" w:firstLine="0"/>
        <w:rPr>
          <w:rFonts w:hint="default" w:ascii="Times New Roman" w:hAnsi="Times New Roman" w:cs="Times New Roman"/>
          <w:b/>
          <w:sz w:val="24"/>
          <w:szCs w:val="26"/>
          <w:lang w:val="ru-RU"/>
        </w:rPr>
      </w:pPr>
      <w:r>
        <w:rPr>
          <w:rFonts w:ascii="Times New Roman" w:hAnsi="Times New Roman" w:cs="Times New Roman"/>
          <w:b/>
          <w:sz w:val="24"/>
          <w:szCs w:val="26"/>
        </w:rPr>
        <w:t xml:space="preserve">Задание </w:t>
      </w:r>
      <w:r>
        <w:rPr>
          <w:rFonts w:hint="default" w:ascii="Times New Roman" w:hAnsi="Times New Roman" w:cs="Times New Roman"/>
          <w:b/>
          <w:sz w:val="24"/>
          <w:szCs w:val="26"/>
          <w:lang w:val="ru-RU"/>
        </w:rPr>
        <w:t>2</w:t>
      </w:r>
    </w:p>
    <w:p>
      <w:pPr>
        <w:spacing w:before="0" w:after="0" w:line="240" w:lineRule="auto"/>
        <w:ind w:left="-426" w:right="0" w:firstLine="0"/>
      </w:pPr>
      <w:r>
        <w:rPr>
          <w:rFonts w:hint="default" w:ascii="Times New Roman" w:hAnsi="Times New Roman" w:cs="Times New Roman"/>
          <w:sz w:val="24"/>
          <w:szCs w:val="26"/>
          <w:lang w:val="ru-RU"/>
        </w:rPr>
        <w:t>1.</w:t>
      </w:r>
      <w:r>
        <w:rPr>
          <w:rFonts w:ascii="Times New Roman" w:hAnsi="Times New Roman" w:cs="Times New Roman"/>
          <w:sz w:val="24"/>
          <w:szCs w:val="26"/>
        </w:rPr>
        <w:t xml:space="preserve">Рассчитать и уложить в масштабе 1:1000 обыкновенный съезд, согласно исходным данным: </w:t>
      </w:r>
      <w:r>
        <w:rPr>
          <w:rFonts w:ascii="Times New Roman" w:hAnsi="Times New Roman" w:cs="Times New Roman"/>
          <w:i/>
          <w:sz w:val="24"/>
          <w:szCs w:val="26"/>
        </w:rPr>
        <w:t>е=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5,3</w:t>
      </w:r>
      <w:r>
        <w:rPr>
          <w:rFonts w:ascii="Times New Roman" w:hAnsi="Times New Roman" w:cs="Times New Roman"/>
          <w:sz w:val="24"/>
          <w:szCs w:val="26"/>
        </w:rPr>
        <w:t xml:space="preserve">м;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hint="default" w:ascii="Times New Roman" w:hAnsi="Times New Roman" w:cs="Times New Roman"/>
          <w:sz w:val="24"/>
          <w:szCs w:val="26"/>
          <w:vertAlign w:val="subscript"/>
          <w:lang w:val="ru-RU"/>
        </w:rPr>
        <w:t>9</w:t>
      </w:r>
      <w:r>
        <w:rPr>
          <w:rFonts w:ascii="Times New Roman" w:hAnsi="Times New Roman" w:cs="Times New Roman"/>
          <w:sz w:val="24"/>
          <w:szCs w:val="26"/>
        </w:rPr>
        <w:t>; Р65</w:t>
      </w:r>
    </w:p>
    <w:p>
      <w:pPr>
        <w:numPr>
          <w:ilvl w:val="0"/>
          <w:numId w:val="0"/>
        </w:numPr>
        <w:spacing w:before="0" w:after="0" w:line="240" w:lineRule="auto"/>
        <w:ind w:left="-426" w:leftChars="0" w:right="0" w:rightChars="0"/>
        <w:jc w:val="both"/>
      </w:pPr>
      <w:r>
        <w:rPr>
          <w:rFonts w:hint="default" w:ascii="Times New Roman" w:hAnsi="Times New Roman" w:cs="Times New Roman"/>
          <w:sz w:val="24"/>
          <w:szCs w:val="26"/>
          <w:lang w:val="ru-RU"/>
        </w:rPr>
        <w:t>2.</w:t>
      </w:r>
      <w:r>
        <w:rPr>
          <w:rFonts w:ascii="Times New Roman" w:hAnsi="Times New Roman" w:cs="Times New Roman"/>
          <w:sz w:val="24"/>
          <w:szCs w:val="26"/>
        </w:rPr>
        <w:t>Рассчитать и уложить в масштабе 1: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1</w:t>
      </w:r>
      <w:r>
        <w:rPr>
          <w:rFonts w:ascii="Times New Roman" w:hAnsi="Times New Roman" w:cs="Times New Roman"/>
          <w:sz w:val="24"/>
          <w:szCs w:val="26"/>
        </w:rPr>
        <w:t xml:space="preserve">000 конечное соединение пути, согласно исходным данным: 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ascii="Times New Roman" w:hAnsi="Times New Roman" w:cs="Times New Roman"/>
          <w:sz w:val="24"/>
          <w:szCs w:val="26"/>
        </w:rPr>
        <w:t xml:space="preserve"> =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8,5</w:t>
      </w:r>
      <w:r>
        <w:rPr>
          <w:rFonts w:ascii="Times New Roman" w:hAnsi="Times New Roman" w:cs="Times New Roman"/>
          <w:sz w:val="24"/>
          <w:szCs w:val="26"/>
        </w:rPr>
        <w:t>м;  Р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6</w:t>
      </w:r>
      <w:r>
        <w:rPr>
          <w:rFonts w:ascii="Times New Roman" w:hAnsi="Times New Roman" w:cs="Times New Roman"/>
          <w:sz w:val="24"/>
          <w:szCs w:val="26"/>
        </w:rPr>
        <w:t xml:space="preserve">5; 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hint="default" w:ascii="Times New Roman" w:hAnsi="Times New Roman" w:cs="Times New Roman"/>
          <w:sz w:val="15"/>
          <w:szCs w:val="15"/>
          <w:lang w:val="ru-RU"/>
        </w:rPr>
        <w:t>22</w:t>
      </w:r>
      <w:r>
        <w:rPr>
          <w:rFonts w:ascii="Times New Roman" w:hAnsi="Times New Roman" w:cs="Times New Roman"/>
          <w:sz w:val="24"/>
          <w:szCs w:val="26"/>
        </w:rPr>
        <w:t xml:space="preserve">;  </w:t>
      </w:r>
      <w:r>
        <w:rPr>
          <w:rFonts w:ascii="Times New Roman" w:hAnsi="Times New Roman" w:cs="Times New Roman"/>
          <w:i/>
          <w:sz w:val="24"/>
          <w:szCs w:val="26"/>
          <w:lang w:val="en-US"/>
        </w:rPr>
        <w:t>R</w:t>
      </w:r>
      <w:r>
        <w:rPr>
          <w:rFonts w:ascii="Times New Roman" w:hAnsi="Times New Roman" w:cs="Times New Roman"/>
          <w:sz w:val="24"/>
          <w:szCs w:val="26"/>
        </w:rPr>
        <w:t xml:space="preserve"> =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95</w:t>
      </w:r>
      <w:r>
        <w:rPr>
          <w:rFonts w:ascii="Times New Roman" w:hAnsi="Times New Roman" w:cs="Times New Roman"/>
          <w:sz w:val="24"/>
          <w:szCs w:val="26"/>
        </w:rPr>
        <w:t>0м.</w:t>
      </w:r>
    </w:p>
    <w:p>
      <w:pPr>
        <w:numPr>
          <w:ilvl w:val="0"/>
          <w:numId w:val="0"/>
        </w:numPr>
        <w:spacing w:before="0" w:after="0" w:line="240" w:lineRule="auto"/>
        <w:ind w:left="-426" w:leftChars="0" w:right="0" w:rightChars="0"/>
        <w:jc w:val="both"/>
      </w:pP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3. </w:t>
      </w:r>
      <w:r>
        <w:rPr>
          <w:rFonts w:ascii="Times New Roman" w:hAnsi="Times New Roman" w:cs="Times New Roman"/>
          <w:sz w:val="24"/>
          <w:szCs w:val="26"/>
        </w:rPr>
        <w:t>Рассчитать и уложить в масштабе 1: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1</w:t>
      </w:r>
      <w:r>
        <w:rPr>
          <w:rFonts w:ascii="Times New Roman" w:hAnsi="Times New Roman" w:cs="Times New Roman"/>
          <w:sz w:val="24"/>
          <w:szCs w:val="26"/>
        </w:rPr>
        <w:t xml:space="preserve">000 стрелочную улицу под углом крестовины, согласно исходным данным: количество путей –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5</w:t>
      </w:r>
      <w:r>
        <w:rPr>
          <w:rFonts w:ascii="Times New Roman" w:hAnsi="Times New Roman" w:cs="Times New Roman"/>
          <w:sz w:val="24"/>
          <w:szCs w:val="26"/>
        </w:rPr>
        <w:t xml:space="preserve">; 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ascii="Times New Roman" w:hAnsi="Times New Roman" w:cs="Times New Roman"/>
          <w:i/>
          <w:sz w:val="24"/>
          <w:szCs w:val="26"/>
          <w:vertAlign w:val="subscript"/>
        </w:rPr>
        <w:t>1</w:t>
      </w:r>
      <w:r>
        <w:rPr>
          <w:rFonts w:ascii="Times New Roman" w:hAnsi="Times New Roman" w:cs="Times New Roman"/>
          <w:i/>
          <w:sz w:val="24"/>
          <w:szCs w:val="26"/>
        </w:rPr>
        <w:t xml:space="preserve"> = е</w:t>
      </w:r>
      <w:r>
        <w:rPr>
          <w:rFonts w:ascii="Times New Roman" w:hAnsi="Times New Roman" w:cs="Times New Roman"/>
          <w:i/>
          <w:sz w:val="24"/>
          <w:szCs w:val="26"/>
          <w:vertAlign w:val="subscript"/>
        </w:rPr>
        <w:t>2</w:t>
      </w:r>
      <w:r>
        <w:rPr>
          <w:rFonts w:ascii="Times New Roman" w:hAnsi="Times New Roman" w:cs="Times New Roman"/>
          <w:sz w:val="24"/>
          <w:szCs w:val="26"/>
        </w:rPr>
        <w:t xml:space="preserve"> =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>5,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3</w:t>
      </w:r>
      <w:r>
        <w:rPr>
          <w:rFonts w:ascii="Times New Roman" w:hAnsi="Times New Roman" w:cs="Times New Roman"/>
          <w:sz w:val="24"/>
          <w:szCs w:val="26"/>
        </w:rPr>
        <w:t>м;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hint="default" w:ascii="Times New Roman" w:hAnsi="Times New Roman" w:cs="Times New Roman"/>
          <w:i/>
          <w:sz w:val="15"/>
          <w:szCs w:val="15"/>
          <w:lang w:val="ru-RU"/>
        </w:rPr>
        <w:t>3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= 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hint="default" w:ascii="Times New Roman" w:hAnsi="Times New Roman" w:cs="Times New Roman"/>
          <w:i/>
          <w:sz w:val="15"/>
          <w:szCs w:val="15"/>
          <w:lang w:val="ru-RU"/>
        </w:rPr>
        <w:t>4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=7,5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hint="default" w:ascii="Times New Roman" w:hAnsi="Times New Roman" w:cs="Times New Roman"/>
          <w:sz w:val="24"/>
          <w:szCs w:val="26"/>
          <w:vertAlign w:val="subscript"/>
          <w:lang w:val="ru-RU"/>
        </w:rPr>
        <w:t>9</w:t>
      </w:r>
      <w:r>
        <w:rPr>
          <w:rFonts w:ascii="Times New Roman" w:hAnsi="Times New Roman" w:cs="Times New Roman"/>
          <w:sz w:val="24"/>
          <w:szCs w:val="26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hint="default" w:ascii="Times New Roman" w:hAnsi="Times New Roman" w:cs="Times New Roman"/>
          <w:sz w:val="24"/>
          <w:szCs w:val="26"/>
          <w:vertAlign w:val="subscript"/>
          <w:lang w:val="ru-RU"/>
        </w:rPr>
        <w:t>9</w:t>
      </w:r>
      <w:r>
        <w:rPr>
          <w:rFonts w:ascii="Times New Roman" w:hAnsi="Times New Roman" w:cs="Times New Roman"/>
          <w:sz w:val="24"/>
          <w:szCs w:val="26"/>
        </w:rPr>
        <w:t xml:space="preserve">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hint="default" w:ascii="Times New Roman" w:hAnsi="Times New Roman" w:cs="Times New Roman"/>
          <w:sz w:val="15"/>
          <w:szCs w:val="15"/>
          <w:lang w:val="ru-RU"/>
        </w:rPr>
        <w:t>11</w:t>
      </w:r>
      <w:r>
        <w:rPr>
          <w:rFonts w:ascii="Times New Roman" w:hAnsi="Times New Roman" w:cs="Times New Roman"/>
          <w:sz w:val="24"/>
          <w:szCs w:val="26"/>
        </w:rPr>
        <w:t xml:space="preserve">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hint="default" w:ascii="Times New Roman" w:hAnsi="Times New Roman" w:cs="Times New Roman"/>
          <w:sz w:val="15"/>
          <w:szCs w:val="15"/>
          <w:lang w:val="ru-RU"/>
        </w:rPr>
        <w:t>11</w:t>
      </w:r>
      <w:r>
        <w:rPr>
          <w:rFonts w:ascii="Times New Roman" w:hAnsi="Times New Roman" w:cs="Times New Roman"/>
          <w:sz w:val="24"/>
          <w:szCs w:val="26"/>
        </w:rPr>
        <w:t xml:space="preserve">;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Р65; </w:t>
      </w:r>
      <w:r>
        <w:rPr>
          <w:rFonts w:ascii="Times New Roman" w:hAnsi="Times New Roman" w:cs="Times New Roman"/>
          <w:i/>
          <w:sz w:val="24"/>
          <w:szCs w:val="26"/>
          <w:lang w:val="en-US"/>
        </w:rPr>
        <w:t>R</w:t>
      </w:r>
      <w:r>
        <w:rPr>
          <w:rFonts w:ascii="Times New Roman" w:hAnsi="Times New Roman" w:cs="Times New Roman"/>
          <w:i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=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30</w:t>
      </w:r>
      <w:r>
        <w:rPr>
          <w:rFonts w:ascii="Times New Roman" w:hAnsi="Times New Roman" w:cs="Times New Roman"/>
          <w:sz w:val="24"/>
          <w:szCs w:val="26"/>
        </w:rPr>
        <w:t>0м.</w:t>
      </w:r>
    </w:p>
    <w:p>
      <w:pPr>
        <w:spacing w:before="120" w:after="0" w:line="360" w:lineRule="auto"/>
        <w:ind w:left="-426" w:right="0" w:firstLine="0"/>
        <w:jc w:val="both"/>
        <w:rPr>
          <w:rFonts w:hint="default" w:ascii="Times New Roman" w:hAnsi="Times New Roman" w:cs="Times New Roman"/>
          <w:b/>
          <w:sz w:val="24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  <w:t>Вариант</w:t>
      </w:r>
      <w:r>
        <w:rPr>
          <w:rFonts w:hint="default" w:ascii="Times New Roman" w:hAnsi="Times New Roman" w:cs="Times New Roman"/>
          <w:b/>
          <w:sz w:val="24"/>
          <w:szCs w:val="28"/>
          <w:u w:val="single"/>
          <w:lang w:val="ru-RU"/>
        </w:rPr>
        <w:t xml:space="preserve"> 7</w:t>
      </w:r>
    </w:p>
    <w:p>
      <w:pPr>
        <w:spacing w:before="120" w:after="0" w:line="360" w:lineRule="auto"/>
        <w:ind w:left="-426" w:right="0" w:firstLine="0"/>
        <w:jc w:val="both"/>
        <w:rPr>
          <w:rFonts w:hint="default"/>
          <w:lang w:val="ru-RU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Задание </w:t>
      </w:r>
      <w:r>
        <w:rPr>
          <w:rFonts w:hint="default" w:ascii="Times New Roman" w:hAnsi="Times New Roman" w:cs="Times New Roman"/>
          <w:b/>
          <w:sz w:val="24"/>
          <w:szCs w:val="28"/>
          <w:lang w:val="ru-RU"/>
        </w:rPr>
        <w:t>1</w:t>
      </w: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 xml:space="preserve">Рассчитать расстояния между центрами двух смежных стрелочных переводов:             </w:t>
      </w: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 xml:space="preserve"> а) на главном пути         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вставка d= 25м</w:t>
      </w:r>
      <w:r>
        <w:rPr>
          <w:rFonts w:ascii="Times New Roman" w:hAnsi="Times New Roman" w:cs="Times New Roman"/>
          <w:sz w:val="24"/>
          <w:szCs w:val="26"/>
        </w:rPr>
        <w:t xml:space="preserve">   </w:t>
      </w: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 xml:space="preserve">                   </w:t>
      </w:r>
    </w:p>
    <w:p>
      <w:pPr>
        <w:spacing w:before="0" w:after="0" w:line="240" w:lineRule="auto"/>
        <w:ind w:left="-426" w:right="0" w:firstLine="0"/>
        <w:rPr>
          <w:rFonts w:ascii="Times New Roman" w:hAnsi="Times New Roman" w:cs="Times New Roman"/>
          <w:sz w:val="24"/>
          <w:szCs w:val="26"/>
        </w:rPr>
      </w:pPr>
      <w:r>
        <w:object>
          <v:shape id="_x0000_i1046" o:spt="75" type="#_x0000_t75" style="height:87.75pt;width:357.95pt;" o:ole="t" fillcolor="#FFFFFF" filled="t" stroked="f" coordsize="21600,21600">
            <v:path/>
            <v:fill on="t" color2="#000000" focussize="0,0"/>
            <v:stroke on="f"/>
            <v:imagedata r:id="rId43" cropleft="-9f" croptop="-37f" cropright="-9f" cropbottom="-37f" o:title=""/>
            <o:lock v:ext="edit" aspectratio="t"/>
            <w10:wrap type="none"/>
            <w10:anchorlock/>
          </v:shape>
          <o:OLEObject Type="Embed" ProgID="" ShapeID="_x0000_i1046" DrawAspect="Content" ObjectID="_1468075743" r:id="rId42">
            <o:LockedField>false</o:LockedField>
          </o:OLEObject>
        </w:object>
      </w: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 xml:space="preserve"> б) на приёмо-отправочном пути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 вставка d= 12,5м</w:t>
      </w:r>
      <w:r>
        <w:rPr>
          <w:rFonts w:ascii="Times New Roman" w:hAnsi="Times New Roman" w:cs="Times New Roman"/>
          <w:sz w:val="24"/>
          <w:szCs w:val="26"/>
        </w:rPr>
        <w:t xml:space="preserve">   </w:t>
      </w:r>
    </w:p>
    <w:p>
      <w:pPr>
        <w:spacing w:before="0" w:after="0" w:line="240" w:lineRule="auto"/>
        <w:ind w:left="-426" w:right="0" w:firstLine="0"/>
        <w:rPr>
          <w:rFonts w:hint="default"/>
          <w:lang w:val="ru-RU"/>
        </w:rPr>
      </w:pPr>
    </w:p>
    <w:p>
      <w:pPr>
        <w:spacing w:before="0" w:after="0" w:line="240" w:lineRule="auto"/>
        <w:ind w:left="-426" w:right="0" w:firstLine="0"/>
        <w:rPr>
          <w:rFonts w:ascii="Times New Roman" w:hAnsi="Times New Roman" w:cs="Times New Roman"/>
          <w:sz w:val="24"/>
          <w:szCs w:val="26"/>
        </w:rPr>
      </w:pPr>
      <w:r>
        <w:object>
          <v:shape id="_x0000_i1047" o:spt="75" type="#_x0000_t75" style="height:49pt;width:351.2pt;" o:ole="t" fillcolor="#FFFFFF" filled="t" o:preferrelative="t" stroked="f" coordsize="21600,21600">
            <v:path/>
            <v:fill on="t" color2="#000000" focussize="0,0"/>
            <v:stroke on="f"/>
            <v:imagedata r:id="rId45" cropleft="-12f" croptop="-88f" cropright="-12f" cropbottom="-88f" o:title=""/>
            <o:lock v:ext="edit" aspectratio="f"/>
            <w10:wrap type="none"/>
            <w10:anchorlock/>
          </v:shape>
          <o:OLEObject Type="Embed" ProgID="" ShapeID="_x0000_i1047" DrawAspect="Content" ObjectID="_1468075744" r:id="rId44">
            <o:LockedField>false</o:LockedField>
          </o:OLEObject>
        </w:object>
      </w:r>
    </w:p>
    <w:p>
      <w:pPr>
        <w:tabs>
          <w:tab w:val="left" w:pos="2610"/>
        </w:tabs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ab/>
      </w:r>
    </w:p>
    <w:p>
      <w:pPr>
        <w:spacing w:before="0" w:after="0" w:line="240" w:lineRule="auto"/>
        <w:ind w:left="-426" w:right="0" w:firstLine="0"/>
        <w:rPr>
          <w:rFonts w:hint="default"/>
          <w:lang w:val="ru-RU"/>
        </w:rPr>
      </w:pPr>
      <w:r>
        <w:rPr>
          <w:rFonts w:ascii="Times New Roman" w:hAnsi="Times New Roman" w:cs="Times New Roman"/>
          <w:sz w:val="24"/>
          <w:szCs w:val="26"/>
        </w:rPr>
        <w:t xml:space="preserve">  в) на прочем пути    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вставка d= 12,5м</w:t>
      </w:r>
      <w:r>
        <w:rPr>
          <w:rFonts w:ascii="Times New Roman" w:hAnsi="Times New Roman" w:cs="Times New Roman"/>
          <w:sz w:val="24"/>
          <w:szCs w:val="26"/>
        </w:rPr>
        <w:t xml:space="preserve">   </w:t>
      </w:r>
      <w:r>
        <w:rPr>
          <w:rFonts w:ascii="Times New Roman" w:hAnsi="Times New Roman" w:cs="Times New Roman"/>
          <w:sz w:val="24"/>
          <w:szCs w:val="26"/>
          <w:lang w:val="ru-RU"/>
        </w:rPr>
        <w:t>ширина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 междупутья 7,5 м</w:t>
      </w: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 xml:space="preserve">      </w:t>
      </w:r>
      <w:r>
        <w:object>
          <v:shape id="_x0000_i1048" o:spt="75" type="#_x0000_t75" style="height:85.35pt;width:333.25pt;" o:ole="t" fillcolor="#FFFFFF" filled="t" o:preferrelative="t" stroked="f" coordsize="21600,21600">
            <v:path/>
            <v:fill on="t" color2="#000000" focussize="0,0"/>
            <v:stroke on="f"/>
            <v:imagedata r:id="rId47" cropleft="-12f" croptop="-43f" cropright="-12f" cropbottom="-43f" o:title=""/>
            <o:lock v:ext="edit" aspectratio="f"/>
            <w10:wrap type="none"/>
            <w10:anchorlock/>
          </v:shape>
          <o:OLEObject Type="Embed" ProgID="" ShapeID="_x0000_i1048" DrawAspect="Content" ObjectID="_1468075745" r:id="rId46">
            <o:LockedField>false</o:LockedField>
          </o:OLEObject>
        </w:object>
      </w:r>
    </w:p>
    <w:p>
      <w:pPr>
        <w:spacing w:before="0" w:after="0" w:line="240" w:lineRule="auto"/>
        <w:ind w:left="-426" w:right="0" w:firstLine="0"/>
        <w:rPr>
          <w:rFonts w:hint="default" w:ascii="Times New Roman" w:hAnsi="Times New Roman" w:cs="Times New Roman"/>
          <w:b/>
          <w:sz w:val="24"/>
          <w:szCs w:val="26"/>
          <w:lang w:val="ru-RU"/>
        </w:rPr>
      </w:pPr>
      <w:r>
        <w:rPr>
          <w:rFonts w:ascii="Times New Roman" w:hAnsi="Times New Roman" w:cs="Times New Roman"/>
          <w:b/>
          <w:sz w:val="24"/>
          <w:szCs w:val="26"/>
        </w:rPr>
        <w:t xml:space="preserve">Задание </w:t>
      </w:r>
      <w:r>
        <w:rPr>
          <w:rFonts w:hint="default" w:ascii="Times New Roman" w:hAnsi="Times New Roman" w:cs="Times New Roman"/>
          <w:b/>
          <w:sz w:val="24"/>
          <w:szCs w:val="26"/>
          <w:lang w:val="ru-RU"/>
        </w:rPr>
        <w:t>2</w:t>
      </w:r>
    </w:p>
    <w:p>
      <w:pPr>
        <w:spacing w:before="0" w:after="0" w:line="240" w:lineRule="auto"/>
        <w:ind w:left="-426" w:right="0" w:firstLine="0"/>
      </w:pPr>
      <w:r>
        <w:rPr>
          <w:rFonts w:hint="default" w:ascii="Times New Roman" w:hAnsi="Times New Roman" w:cs="Times New Roman"/>
          <w:b/>
          <w:sz w:val="24"/>
          <w:szCs w:val="26"/>
          <w:lang w:val="ru-RU"/>
        </w:rPr>
        <w:t>1.</w:t>
      </w:r>
      <w:r>
        <w:rPr>
          <w:rFonts w:ascii="Times New Roman" w:hAnsi="Times New Roman" w:cs="Times New Roman"/>
          <w:sz w:val="24"/>
          <w:szCs w:val="26"/>
        </w:rPr>
        <w:t xml:space="preserve">Рассчитать и уложить в масштабе 1:1000 обыкновенный съезд, согласно исходным данным: </w:t>
      </w:r>
      <w:r>
        <w:rPr>
          <w:rFonts w:ascii="Times New Roman" w:hAnsi="Times New Roman" w:cs="Times New Roman"/>
          <w:i/>
          <w:sz w:val="24"/>
          <w:szCs w:val="26"/>
        </w:rPr>
        <w:t>е=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9</w:t>
      </w:r>
      <w:r>
        <w:rPr>
          <w:rFonts w:ascii="Times New Roman" w:hAnsi="Times New Roman" w:cs="Times New Roman"/>
          <w:sz w:val="24"/>
          <w:szCs w:val="26"/>
        </w:rPr>
        <w:t>,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8</w:t>
      </w:r>
      <w:r>
        <w:rPr>
          <w:rFonts w:ascii="Times New Roman" w:hAnsi="Times New Roman" w:cs="Times New Roman"/>
          <w:sz w:val="24"/>
          <w:szCs w:val="26"/>
        </w:rPr>
        <w:t xml:space="preserve">м;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</w:rPr>
        <w:t>11</w:t>
      </w:r>
      <w:r>
        <w:rPr>
          <w:rFonts w:ascii="Times New Roman" w:hAnsi="Times New Roman" w:cs="Times New Roman"/>
          <w:sz w:val="24"/>
          <w:szCs w:val="26"/>
        </w:rPr>
        <w:t>; Р65</w:t>
      </w:r>
    </w:p>
    <w:p>
      <w:pPr>
        <w:numPr>
          <w:ilvl w:val="0"/>
          <w:numId w:val="0"/>
        </w:numPr>
        <w:spacing w:before="0" w:after="0" w:line="240" w:lineRule="auto"/>
        <w:ind w:left="-426" w:leftChars="0" w:right="0" w:rightChars="0"/>
        <w:jc w:val="both"/>
      </w:pPr>
      <w:r>
        <w:rPr>
          <w:rFonts w:hint="default" w:ascii="Times New Roman" w:hAnsi="Times New Roman" w:cs="Times New Roman"/>
          <w:sz w:val="24"/>
          <w:szCs w:val="26"/>
          <w:lang w:val="ru-RU"/>
        </w:rPr>
        <w:t>2.</w:t>
      </w:r>
      <w:r>
        <w:rPr>
          <w:rFonts w:ascii="Times New Roman" w:hAnsi="Times New Roman" w:cs="Times New Roman"/>
          <w:sz w:val="24"/>
          <w:szCs w:val="26"/>
        </w:rPr>
        <w:t>Рассчитать и уложить в масштабе 1: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1</w:t>
      </w:r>
      <w:r>
        <w:rPr>
          <w:rFonts w:ascii="Times New Roman" w:hAnsi="Times New Roman" w:cs="Times New Roman"/>
          <w:sz w:val="24"/>
          <w:szCs w:val="26"/>
        </w:rPr>
        <w:t xml:space="preserve">000 конечное соединение пути, согласно исходным данным: 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ascii="Times New Roman" w:hAnsi="Times New Roman" w:cs="Times New Roman"/>
          <w:sz w:val="24"/>
          <w:szCs w:val="26"/>
        </w:rPr>
        <w:t xml:space="preserve"> =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6,5</w:t>
      </w:r>
      <w:r>
        <w:rPr>
          <w:rFonts w:ascii="Times New Roman" w:hAnsi="Times New Roman" w:cs="Times New Roman"/>
          <w:sz w:val="24"/>
          <w:szCs w:val="26"/>
        </w:rPr>
        <w:t>м;  Р5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0</w:t>
      </w:r>
      <w:r>
        <w:rPr>
          <w:rFonts w:ascii="Times New Roman" w:hAnsi="Times New Roman" w:cs="Times New Roman"/>
          <w:sz w:val="24"/>
          <w:szCs w:val="26"/>
        </w:rPr>
        <w:t xml:space="preserve">; 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hint="default" w:ascii="Times New Roman" w:hAnsi="Times New Roman" w:cs="Times New Roman"/>
          <w:sz w:val="15"/>
          <w:szCs w:val="15"/>
          <w:lang w:val="ru-RU"/>
        </w:rPr>
        <w:t>18</w:t>
      </w:r>
      <w:r>
        <w:rPr>
          <w:rFonts w:ascii="Times New Roman" w:hAnsi="Times New Roman" w:cs="Times New Roman"/>
          <w:sz w:val="24"/>
          <w:szCs w:val="26"/>
        </w:rPr>
        <w:t xml:space="preserve">;  </w:t>
      </w:r>
      <w:r>
        <w:rPr>
          <w:rFonts w:ascii="Times New Roman" w:hAnsi="Times New Roman" w:cs="Times New Roman"/>
          <w:i/>
          <w:sz w:val="24"/>
          <w:szCs w:val="26"/>
          <w:lang w:val="en-US"/>
        </w:rPr>
        <w:t>R</w:t>
      </w:r>
      <w:r>
        <w:rPr>
          <w:rFonts w:ascii="Times New Roman" w:hAnsi="Times New Roman" w:cs="Times New Roman"/>
          <w:sz w:val="24"/>
          <w:szCs w:val="26"/>
        </w:rPr>
        <w:t xml:space="preserve"> =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95</w:t>
      </w:r>
      <w:r>
        <w:rPr>
          <w:rFonts w:ascii="Times New Roman" w:hAnsi="Times New Roman" w:cs="Times New Roman"/>
          <w:sz w:val="24"/>
          <w:szCs w:val="26"/>
        </w:rPr>
        <w:t>0м.</w:t>
      </w:r>
    </w:p>
    <w:p>
      <w:pPr>
        <w:numPr>
          <w:ilvl w:val="0"/>
          <w:numId w:val="0"/>
        </w:numPr>
        <w:spacing w:before="0" w:after="0" w:line="240" w:lineRule="auto"/>
        <w:ind w:left="-426" w:leftChars="0" w:right="0" w:rightChars="0"/>
        <w:jc w:val="both"/>
      </w:pP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3. </w:t>
      </w:r>
      <w:r>
        <w:rPr>
          <w:rFonts w:ascii="Times New Roman" w:hAnsi="Times New Roman" w:cs="Times New Roman"/>
          <w:sz w:val="24"/>
          <w:szCs w:val="26"/>
        </w:rPr>
        <w:t>Рассчитать и уложить в масштабе 1: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1</w:t>
      </w:r>
      <w:r>
        <w:rPr>
          <w:rFonts w:ascii="Times New Roman" w:hAnsi="Times New Roman" w:cs="Times New Roman"/>
          <w:sz w:val="24"/>
          <w:szCs w:val="26"/>
        </w:rPr>
        <w:t>000 стрелочную улицу под углом крестовины, согласно исходным данным: количество путей –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3</w:t>
      </w:r>
      <w:r>
        <w:rPr>
          <w:rFonts w:ascii="Times New Roman" w:hAnsi="Times New Roman" w:cs="Times New Roman"/>
          <w:sz w:val="24"/>
          <w:szCs w:val="26"/>
        </w:rPr>
        <w:t xml:space="preserve">; 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ascii="Times New Roman" w:hAnsi="Times New Roman" w:cs="Times New Roman"/>
          <w:i/>
          <w:sz w:val="24"/>
          <w:szCs w:val="26"/>
          <w:vertAlign w:val="subscript"/>
        </w:rPr>
        <w:t>1</w:t>
      </w:r>
      <w:r>
        <w:rPr>
          <w:rFonts w:ascii="Times New Roman" w:hAnsi="Times New Roman" w:cs="Times New Roman"/>
          <w:i/>
          <w:sz w:val="24"/>
          <w:szCs w:val="26"/>
        </w:rPr>
        <w:t xml:space="preserve"> = е</w:t>
      </w:r>
      <w:r>
        <w:rPr>
          <w:rFonts w:ascii="Times New Roman" w:hAnsi="Times New Roman" w:cs="Times New Roman"/>
          <w:i/>
          <w:sz w:val="24"/>
          <w:szCs w:val="26"/>
          <w:vertAlign w:val="subscript"/>
        </w:rPr>
        <w:t>2</w:t>
      </w:r>
      <w:r>
        <w:rPr>
          <w:rFonts w:ascii="Times New Roman" w:hAnsi="Times New Roman" w:cs="Times New Roman"/>
          <w:sz w:val="24"/>
          <w:szCs w:val="26"/>
        </w:rPr>
        <w:t xml:space="preserve"> =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>5,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5</w:t>
      </w:r>
      <w:r>
        <w:rPr>
          <w:rFonts w:ascii="Times New Roman" w:hAnsi="Times New Roman" w:cs="Times New Roman"/>
          <w:sz w:val="24"/>
          <w:szCs w:val="26"/>
        </w:rPr>
        <w:t xml:space="preserve">м;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hint="default" w:ascii="Times New Roman" w:hAnsi="Times New Roman" w:cs="Times New Roman"/>
          <w:sz w:val="24"/>
          <w:szCs w:val="26"/>
          <w:vertAlign w:val="subscript"/>
          <w:lang w:val="ru-RU"/>
        </w:rPr>
        <w:t>9</w:t>
      </w:r>
      <w:r>
        <w:rPr>
          <w:rFonts w:ascii="Times New Roman" w:hAnsi="Times New Roman" w:cs="Times New Roman"/>
          <w:sz w:val="24"/>
          <w:szCs w:val="26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hint="default" w:ascii="Times New Roman" w:hAnsi="Times New Roman" w:cs="Times New Roman"/>
          <w:sz w:val="24"/>
          <w:szCs w:val="26"/>
          <w:vertAlign w:val="subscript"/>
          <w:lang w:val="ru-RU"/>
        </w:rPr>
        <w:t>9</w:t>
      </w:r>
      <w:r>
        <w:rPr>
          <w:rFonts w:ascii="Times New Roman" w:hAnsi="Times New Roman" w:cs="Times New Roman"/>
          <w:sz w:val="24"/>
          <w:szCs w:val="26"/>
        </w:rPr>
        <w:t xml:space="preserve">–;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Р65; </w:t>
      </w:r>
      <w:r>
        <w:rPr>
          <w:rFonts w:ascii="Times New Roman" w:hAnsi="Times New Roman" w:cs="Times New Roman"/>
          <w:i/>
          <w:sz w:val="24"/>
          <w:szCs w:val="26"/>
          <w:lang w:val="en-US"/>
        </w:rPr>
        <w:t>R</w:t>
      </w:r>
      <w:r>
        <w:rPr>
          <w:rFonts w:ascii="Times New Roman" w:hAnsi="Times New Roman" w:cs="Times New Roman"/>
          <w:i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=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45</w:t>
      </w:r>
      <w:r>
        <w:rPr>
          <w:rFonts w:ascii="Times New Roman" w:hAnsi="Times New Roman" w:cs="Times New Roman"/>
          <w:sz w:val="24"/>
          <w:szCs w:val="26"/>
        </w:rPr>
        <w:t>0м.</w:t>
      </w:r>
    </w:p>
    <w:p>
      <w:pPr>
        <w:spacing w:before="0" w:after="0" w:line="240" w:lineRule="auto"/>
        <w:ind w:left="-426" w:right="0" w:firstLine="0"/>
      </w:pPr>
    </w:p>
    <w:p>
      <w:pPr>
        <w:spacing w:before="120" w:after="0" w:line="360" w:lineRule="auto"/>
        <w:ind w:left="-426" w:right="0" w:firstLine="0"/>
        <w:jc w:val="both"/>
        <w:rPr>
          <w:rFonts w:hint="default" w:ascii="Times New Roman" w:hAnsi="Times New Roman" w:cs="Times New Roman"/>
          <w:b/>
          <w:sz w:val="24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  <w:t>Вариант</w:t>
      </w:r>
      <w:r>
        <w:rPr>
          <w:rFonts w:hint="default" w:ascii="Times New Roman" w:hAnsi="Times New Roman" w:cs="Times New Roman"/>
          <w:b/>
          <w:sz w:val="24"/>
          <w:szCs w:val="28"/>
          <w:u w:val="single"/>
          <w:lang w:val="ru-RU"/>
        </w:rPr>
        <w:t xml:space="preserve"> 8</w:t>
      </w:r>
    </w:p>
    <w:p>
      <w:pPr>
        <w:spacing w:before="120" w:after="0" w:line="360" w:lineRule="auto"/>
        <w:ind w:left="-426" w:right="0" w:firstLine="0"/>
        <w:jc w:val="both"/>
        <w:rPr>
          <w:rFonts w:hint="default"/>
          <w:lang w:val="ru-RU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Задание </w:t>
      </w:r>
      <w:r>
        <w:rPr>
          <w:rFonts w:hint="default" w:ascii="Times New Roman" w:hAnsi="Times New Roman" w:cs="Times New Roman"/>
          <w:b/>
          <w:sz w:val="24"/>
          <w:szCs w:val="28"/>
          <w:lang w:val="ru-RU"/>
        </w:rPr>
        <w:t>1</w:t>
      </w:r>
    </w:p>
    <w:p>
      <w:pPr>
        <w:spacing w:before="0" w:after="0" w:line="240" w:lineRule="auto"/>
        <w:ind w:left="-426" w:right="0" w:firstLine="0"/>
        <w:jc w:val="both"/>
      </w:pPr>
      <w:r>
        <w:rPr>
          <w:rFonts w:ascii="Times New Roman" w:hAnsi="Times New Roman" w:cs="Times New Roman"/>
          <w:sz w:val="24"/>
          <w:szCs w:val="26"/>
        </w:rPr>
        <w:t xml:space="preserve">Определить расстояния между центрами смежных  стрелочных  переводов:       </w:t>
      </w:r>
    </w:p>
    <w:p>
      <w:pPr>
        <w:spacing w:before="0" w:after="0" w:line="240" w:lineRule="auto"/>
        <w:ind w:left="-426" w:right="0" w:firstLine="0"/>
        <w:rPr>
          <w:rFonts w:hint="default"/>
          <w:lang w:val="ru-RU"/>
        </w:rPr>
      </w:pPr>
      <w:r>
        <w:rPr>
          <w:rFonts w:ascii="Times New Roman" w:hAnsi="Times New Roman" w:cs="Times New Roman"/>
          <w:sz w:val="24"/>
          <w:szCs w:val="26"/>
        </w:rPr>
        <w:t xml:space="preserve">а) на прочем пути   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вставка d= 12,5м</w:t>
      </w:r>
      <w:r>
        <w:rPr>
          <w:rFonts w:ascii="Times New Roman" w:hAnsi="Times New Roman" w:cs="Times New Roman"/>
          <w:sz w:val="24"/>
          <w:szCs w:val="26"/>
        </w:rPr>
        <w:t xml:space="preserve">  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, ширина междупутья 6,5 м</w:t>
      </w:r>
    </w:p>
    <w:p>
      <w:pPr>
        <w:spacing w:before="0" w:after="0" w:line="240" w:lineRule="auto"/>
        <w:ind w:left="-426" w:right="0" w:firstLine="0"/>
      </w:pPr>
      <w:r>
        <w:object>
          <v:shape id="_x0000_i1049" o:spt="75" type="#_x0000_t75" style="height:77.25pt;width:315.2pt;" o:ole="t" fillcolor="#FFFFFF" filled="t" o:preferrelative="t" stroked="f" coordsize="21600,21600">
            <v:path/>
            <v:fill on="t" color2="#000000" focussize="0,0"/>
            <v:stroke on="f"/>
            <v:imagedata r:id="rId49" cropleft="-12f" croptop="-54f" cropright="-12f" cropbottom="-54f" o:title=""/>
            <o:lock v:ext="edit" aspectratio="f"/>
            <w10:wrap type="none"/>
            <w10:anchorlock/>
          </v:shape>
          <o:OLEObject Type="Embed" ProgID="" ShapeID="_x0000_i1049" DrawAspect="Content" ObjectID="_1468075746" r:id="rId48">
            <o:LockedField>false</o:LockedField>
          </o:OLEObject>
        </w:object>
      </w:r>
      <w:r>
        <w:rPr>
          <w:rFonts w:ascii="Times New Roman" w:hAnsi="Times New Roman" w:cs="Times New Roman"/>
          <w:sz w:val="24"/>
          <w:szCs w:val="26"/>
        </w:rPr>
        <w:t xml:space="preserve">                                       </w:t>
      </w: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>б) на главном пути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 вставка d= 25м</w:t>
      </w:r>
      <w:r>
        <w:rPr>
          <w:rFonts w:ascii="Times New Roman" w:hAnsi="Times New Roman" w:cs="Times New Roman"/>
          <w:sz w:val="24"/>
          <w:szCs w:val="26"/>
        </w:rPr>
        <w:t xml:space="preserve">   </w:t>
      </w:r>
    </w:p>
    <w:p>
      <w:pPr>
        <w:spacing w:before="0" w:after="0" w:line="240" w:lineRule="auto"/>
        <w:ind w:left="-426" w:right="0" w:firstLine="0"/>
        <w:rPr>
          <w:rFonts w:hint="default"/>
          <w:lang w:val="ru-RU"/>
        </w:rPr>
      </w:pPr>
    </w:p>
    <w:p>
      <w:pPr>
        <w:spacing w:before="0" w:after="0" w:line="240" w:lineRule="auto"/>
        <w:ind w:left="-426" w:right="0" w:firstLine="0"/>
        <w:rPr>
          <w:rFonts w:ascii="Times New Roman" w:hAnsi="Times New Roman" w:cs="Times New Roman"/>
          <w:sz w:val="24"/>
          <w:szCs w:val="26"/>
        </w:rPr>
      </w:pPr>
      <w:r>
        <w:object>
          <v:shape id="_x0000_i1050" o:spt="75" type="#_x0000_t75" style="height:75pt;width:482.4pt;" o:ole="t" fillcolor="#FFFFFF" filled="t" o:preferrelative="t" stroked="f" coordsize="21600,21600">
            <v:path/>
            <v:fill on="t" color2="#000000" focussize="0,0"/>
            <v:stroke on="f"/>
            <v:imagedata r:id="rId51" cropleft="-6f" croptop="-35f" cropright="-6f" cropbottom="-35f" o:title=""/>
            <o:lock v:ext="edit" aspectratio="f"/>
            <w10:wrap type="none"/>
            <w10:anchorlock/>
          </v:shape>
          <o:OLEObject Type="Embed" ProgID="" ShapeID="_x0000_i1050" DrawAspect="Content" ObjectID="_1468075747" r:id="rId50">
            <o:LockedField>false</o:LockedField>
          </o:OLEObject>
        </w:object>
      </w: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>в) на приёмо-отправочном пути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 вставка d= 12,5м</w:t>
      </w:r>
      <w:r>
        <w:rPr>
          <w:rFonts w:ascii="Times New Roman" w:hAnsi="Times New Roman" w:cs="Times New Roman"/>
          <w:sz w:val="24"/>
          <w:szCs w:val="26"/>
        </w:rPr>
        <w:t xml:space="preserve">   </w:t>
      </w:r>
    </w:p>
    <w:p>
      <w:pPr>
        <w:spacing w:before="0" w:after="0" w:line="240" w:lineRule="auto"/>
        <w:ind w:left="-426" w:right="0" w:firstLine="0"/>
        <w:rPr>
          <w:rFonts w:hint="default"/>
          <w:lang w:val="ru-RU"/>
        </w:rPr>
      </w:pPr>
    </w:p>
    <w:p>
      <w:pPr>
        <w:spacing w:before="0" w:after="0" w:line="240" w:lineRule="auto"/>
        <w:ind w:left="-426" w:right="0" w:firstLine="0"/>
        <w:rPr>
          <w:rFonts w:ascii="Times New Roman" w:hAnsi="Times New Roman" w:cs="Times New Roman"/>
          <w:sz w:val="24"/>
          <w:szCs w:val="26"/>
        </w:rPr>
      </w:pP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 xml:space="preserve">        </w:t>
      </w:r>
      <w:r>
        <w:object>
          <v:shape id="_x0000_i1051" o:spt="75" type="#_x0000_t75" style="height:56.5pt;width:327.3pt;" o:ole="t" fillcolor="#FFFFFF" filled="t" o:preferrelative="t" stroked="f" coordsize="21600,21600">
            <v:path/>
            <v:fill on="t" color2="#000000" focussize="0,0"/>
            <v:stroke on="f"/>
            <v:imagedata r:id="rId53" cropleft="-12f" croptop="-70f" cropright="-12f" cropbottom="-70f" o:title=""/>
            <o:lock v:ext="edit" aspectratio="f"/>
            <w10:wrap type="none"/>
            <w10:anchorlock/>
          </v:shape>
          <o:OLEObject Type="Embed" ProgID="" ShapeID="_x0000_i1051" DrawAspect="Content" ObjectID="_1468075748" r:id="rId52">
            <o:LockedField>false</o:LockedField>
          </o:OLEObject>
        </w:object>
      </w:r>
    </w:p>
    <w:p>
      <w:pPr>
        <w:spacing w:before="0" w:after="0" w:line="240" w:lineRule="auto"/>
        <w:ind w:left="-426" w:right="0" w:firstLine="0"/>
        <w:rPr>
          <w:rFonts w:hint="default"/>
          <w:lang w:val="ru-RU"/>
        </w:rPr>
      </w:pPr>
      <w:r>
        <w:rPr>
          <w:rFonts w:ascii="Times New Roman" w:hAnsi="Times New Roman" w:cs="Times New Roman"/>
          <w:b/>
          <w:sz w:val="24"/>
          <w:szCs w:val="26"/>
        </w:rPr>
        <w:t xml:space="preserve">Задание </w:t>
      </w:r>
      <w:r>
        <w:rPr>
          <w:rFonts w:hint="default" w:ascii="Times New Roman" w:hAnsi="Times New Roman" w:cs="Times New Roman"/>
          <w:b/>
          <w:sz w:val="24"/>
          <w:szCs w:val="26"/>
          <w:lang w:val="ru-RU"/>
        </w:rPr>
        <w:t>2</w:t>
      </w:r>
    </w:p>
    <w:p>
      <w:pPr>
        <w:numPr>
          <w:ilvl w:val="0"/>
          <w:numId w:val="5"/>
        </w:numPr>
        <w:spacing w:before="0" w:after="0" w:line="240" w:lineRule="auto"/>
        <w:ind w:leftChars="0" w:right="0" w:rightChars="0"/>
        <w:jc w:val="both"/>
      </w:pPr>
      <w:r>
        <w:rPr>
          <w:rFonts w:ascii="Times New Roman" w:hAnsi="Times New Roman" w:cs="Times New Roman"/>
          <w:sz w:val="24"/>
          <w:szCs w:val="26"/>
        </w:rPr>
        <w:t xml:space="preserve">Рассчитать и уложить в масштабе 1:1000 обыкновенный съезд, согласно исходным данным: </w:t>
      </w:r>
      <w:r>
        <w:rPr>
          <w:rFonts w:ascii="Times New Roman" w:hAnsi="Times New Roman" w:cs="Times New Roman"/>
          <w:i/>
          <w:sz w:val="24"/>
          <w:szCs w:val="26"/>
        </w:rPr>
        <w:t>е=</w:t>
      </w:r>
      <w:r>
        <w:rPr>
          <w:rFonts w:ascii="Times New Roman" w:hAnsi="Times New Roman" w:cs="Times New Roman"/>
          <w:sz w:val="24"/>
          <w:szCs w:val="26"/>
        </w:rPr>
        <w:t xml:space="preserve">5,3м;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hint="default" w:ascii="Times New Roman" w:hAnsi="Times New Roman" w:cs="Times New Roman"/>
          <w:sz w:val="24"/>
          <w:szCs w:val="26"/>
          <w:vertAlign w:val="subscript"/>
          <w:lang w:val="ru-RU"/>
        </w:rPr>
        <w:t>18</w:t>
      </w:r>
      <w:r>
        <w:rPr>
          <w:rFonts w:ascii="Times New Roman" w:hAnsi="Times New Roman" w:cs="Times New Roman"/>
          <w:sz w:val="24"/>
          <w:szCs w:val="26"/>
        </w:rPr>
        <w:t>; Р65</w:t>
      </w:r>
    </w:p>
    <w:p>
      <w:pPr>
        <w:numPr>
          <w:ilvl w:val="0"/>
          <w:numId w:val="0"/>
        </w:numPr>
        <w:spacing w:before="0" w:after="0" w:line="240" w:lineRule="auto"/>
        <w:ind w:left="0" w:leftChars="0" w:right="0" w:rightChars="0" w:firstLine="0" w:firstLineChars="0"/>
        <w:jc w:val="both"/>
      </w:pPr>
      <w:r>
        <w:rPr>
          <w:rFonts w:hint="default" w:ascii="Times New Roman" w:hAnsi="Times New Roman" w:cs="Times New Roman"/>
          <w:sz w:val="24"/>
          <w:szCs w:val="26"/>
          <w:lang w:val="ru-RU"/>
        </w:rPr>
        <w:t>2.</w:t>
      </w:r>
      <w:r>
        <w:rPr>
          <w:rFonts w:ascii="Times New Roman" w:hAnsi="Times New Roman" w:cs="Times New Roman"/>
          <w:sz w:val="24"/>
          <w:szCs w:val="26"/>
        </w:rPr>
        <w:t>Рассчитать и уложить в масштабе 1: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1</w:t>
      </w:r>
      <w:r>
        <w:rPr>
          <w:rFonts w:ascii="Times New Roman" w:hAnsi="Times New Roman" w:cs="Times New Roman"/>
          <w:sz w:val="24"/>
          <w:szCs w:val="26"/>
        </w:rPr>
        <w:t xml:space="preserve">000 конечное соединение пути, согласно исходным данным: 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ascii="Times New Roman" w:hAnsi="Times New Roman" w:cs="Times New Roman"/>
          <w:sz w:val="24"/>
          <w:szCs w:val="26"/>
        </w:rPr>
        <w:t xml:space="preserve"> =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6,8</w:t>
      </w:r>
      <w:r>
        <w:rPr>
          <w:rFonts w:ascii="Times New Roman" w:hAnsi="Times New Roman" w:cs="Times New Roman"/>
          <w:sz w:val="24"/>
          <w:szCs w:val="26"/>
        </w:rPr>
        <w:t>м;  Р5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0</w:t>
      </w:r>
      <w:r>
        <w:rPr>
          <w:rFonts w:ascii="Times New Roman" w:hAnsi="Times New Roman" w:cs="Times New Roman"/>
          <w:sz w:val="24"/>
          <w:szCs w:val="26"/>
        </w:rPr>
        <w:t xml:space="preserve">; 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6</w:t>
      </w:r>
      <w:r>
        <w:rPr>
          <w:rFonts w:ascii="Times New Roman" w:hAnsi="Times New Roman" w:cs="Times New Roman"/>
          <w:sz w:val="24"/>
          <w:szCs w:val="26"/>
        </w:rPr>
        <w:t xml:space="preserve">;  </w:t>
      </w:r>
      <w:r>
        <w:rPr>
          <w:rFonts w:ascii="Times New Roman" w:hAnsi="Times New Roman" w:cs="Times New Roman"/>
          <w:i/>
          <w:sz w:val="24"/>
          <w:szCs w:val="26"/>
          <w:lang w:val="en-US"/>
        </w:rPr>
        <w:t>R</w:t>
      </w:r>
      <w:r>
        <w:rPr>
          <w:rFonts w:ascii="Times New Roman" w:hAnsi="Times New Roman" w:cs="Times New Roman"/>
          <w:sz w:val="24"/>
          <w:szCs w:val="26"/>
        </w:rPr>
        <w:t xml:space="preserve"> =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25</w:t>
      </w:r>
      <w:r>
        <w:rPr>
          <w:rFonts w:ascii="Times New Roman" w:hAnsi="Times New Roman" w:cs="Times New Roman"/>
          <w:sz w:val="24"/>
          <w:szCs w:val="26"/>
        </w:rPr>
        <w:t>0м.</w:t>
      </w:r>
    </w:p>
    <w:p>
      <w:pPr>
        <w:numPr>
          <w:ilvl w:val="0"/>
          <w:numId w:val="0"/>
        </w:numPr>
        <w:spacing w:before="0" w:after="0" w:line="240" w:lineRule="auto"/>
        <w:ind w:left="0" w:leftChars="0" w:right="0" w:rightChars="0" w:firstLine="0" w:firstLineChars="0"/>
        <w:jc w:val="both"/>
      </w:pP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3. </w:t>
      </w:r>
      <w:r>
        <w:rPr>
          <w:rFonts w:ascii="Times New Roman" w:hAnsi="Times New Roman" w:cs="Times New Roman"/>
          <w:sz w:val="24"/>
          <w:szCs w:val="26"/>
        </w:rPr>
        <w:t>Рассчитать и уложить в масштабе 1: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1</w:t>
      </w:r>
      <w:r>
        <w:rPr>
          <w:rFonts w:ascii="Times New Roman" w:hAnsi="Times New Roman" w:cs="Times New Roman"/>
          <w:sz w:val="24"/>
          <w:szCs w:val="26"/>
        </w:rPr>
        <w:t xml:space="preserve">000 стрелочную улицу под углом крестовины, согласно исходным данным: количество путей –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5</w:t>
      </w:r>
      <w:r>
        <w:rPr>
          <w:rFonts w:ascii="Times New Roman" w:hAnsi="Times New Roman" w:cs="Times New Roman"/>
          <w:sz w:val="24"/>
          <w:szCs w:val="26"/>
        </w:rPr>
        <w:t xml:space="preserve">; 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ascii="Times New Roman" w:hAnsi="Times New Roman" w:cs="Times New Roman"/>
          <w:i/>
          <w:sz w:val="24"/>
          <w:szCs w:val="26"/>
          <w:vertAlign w:val="subscript"/>
        </w:rPr>
        <w:t>1</w:t>
      </w:r>
      <w:r>
        <w:rPr>
          <w:rFonts w:ascii="Times New Roman" w:hAnsi="Times New Roman" w:cs="Times New Roman"/>
          <w:i/>
          <w:sz w:val="24"/>
          <w:szCs w:val="26"/>
        </w:rPr>
        <w:t xml:space="preserve"> = е</w:t>
      </w:r>
      <w:r>
        <w:rPr>
          <w:rFonts w:ascii="Times New Roman" w:hAnsi="Times New Roman" w:cs="Times New Roman"/>
          <w:i/>
          <w:sz w:val="24"/>
          <w:szCs w:val="26"/>
          <w:vertAlign w:val="subscript"/>
        </w:rPr>
        <w:t>2</w:t>
      </w:r>
      <w:r>
        <w:rPr>
          <w:rFonts w:ascii="Times New Roman" w:hAnsi="Times New Roman" w:cs="Times New Roman"/>
          <w:sz w:val="24"/>
          <w:szCs w:val="26"/>
        </w:rPr>
        <w:t xml:space="preserve"> =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>5,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5</w:t>
      </w:r>
      <w:r>
        <w:rPr>
          <w:rFonts w:ascii="Times New Roman" w:hAnsi="Times New Roman" w:cs="Times New Roman"/>
          <w:sz w:val="24"/>
          <w:szCs w:val="26"/>
        </w:rPr>
        <w:t>м;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hint="default" w:ascii="Times New Roman" w:hAnsi="Times New Roman" w:cs="Times New Roman"/>
          <w:i/>
          <w:sz w:val="15"/>
          <w:szCs w:val="15"/>
          <w:lang w:val="ru-RU"/>
        </w:rPr>
        <w:t>3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= 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hint="default" w:ascii="Times New Roman" w:hAnsi="Times New Roman" w:cs="Times New Roman"/>
          <w:i/>
          <w:sz w:val="15"/>
          <w:szCs w:val="15"/>
          <w:lang w:val="ru-RU"/>
        </w:rPr>
        <w:t>4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=9,8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hint="default" w:ascii="Times New Roman" w:hAnsi="Times New Roman" w:cs="Times New Roman"/>
          <w:sz w:val="24"/>
          <w:szCs w:val="26"/>
          <w:vertAlign w:val="subscript"/>
          <w:lang w:val="ru-RU"/>
        </w:rPr>
        <w:t>9</w:t>
      </w:r>
      <w:r>
        <w:rPr>
          <w:rFonts w:ascii="Times New Roman" w:hAnsi="Times New Roman" w:cs="Times New Roman"/>
          <w:sz w:val="24"/>
          <w:szCs w:val="26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hint="default" w:ascii="Times New Roman" w:hAnsi="Times New Roman" w:cs="Times New Roman"/>
          <w:sz w:val="24"/>
          <w:szCs w:val="26"/>
          <w:vertAlign w:val="subscript"/>
          <w:lang w:val="ru-RU"/>
        </w:rPr>
        <w:t>9</w:t>
      </w:r>
      <w:r>
        <w:rPr>
          <w:rFonts w:ascii="Times New Roman" w:hAnsi="Times New Roman" w:cs="Times New Roman"/>
          <w:sz w:val="24"/>
          <w:szCs w:val="26"/>
        </w:rPr>
        <w:t xml:space="preserve">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hint="default" w:ascii="Times New Roman" w:hAnsi="Times New Roman" w:cs="Times New Roman"/>
          <w:sz w:val="15"/>
          <w:szCs w:val="15"/>
          <w:lang w:val="ru-RU"/>
        </w:rPr>
        <w:t>11</w:t>
      </w:r>
      <w:r>
        <w:rPr>
          <w:rFonts w:ascii="Times New Roman" w:hAnsi="Times New Roman" w:cs="Times New Roman"/>
          <w:sz w:val="24"/>
          <w:szCs w:val="26"/>
        </w:rPr>
        <w:t xml:space="preserve">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hint="default" w:ascii="Times New Roman" w:hAnsi="Times New Roman" w:cs="Times New Roman"/>
          <w:sz w:val="15"/>
          <w:szCs w:val="15"/>
          <w:lang w:val="ru-RU"/>
        </w:rPr>
        <w:t>11</w:t>
      </w:r>
      <w:r>
        <w:rPr>
          <w:rFonts w:ascii="Times New Roman" w:hAnsi="Times New Roman" w:cs="Times New Roman"/>
          <w:sz w:val="24"/>
          <w:szCs w:val="26"/>
        </w:rPr>
        <w:t xml:space="preserve">;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Р65; </w:t>
      </w:r>
      <w:r>
        <w:rPr>
          <w:rFonts w:ascii="Times New Roman" w:hAnsi="Times New Roman" w:cs="Times New Roman"/>
          <w:i/>
          <w:sz w:val="24"/>
          <w:szCs w:val="26"/>
          <w:lang w:val="en-US"/>
        </w:rPr>
        <w:t>R</w:t>
      </w:r>
      <w:r>
        <w:rPr>
          <w:rFonts w:ascii="Times New Roman" w:hAnsi="Times New Roman" w:cs="Times New Roman"/>
          <w:i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=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75</w:t>
      </w:r>
      <w:r>
        <w:rPr>
          <w:rFonts w:ascii="Times New Roman" w:hAnsi="Times New Roman" w:cs="Times New Roman"/>
          <w:sz w:val="24"/>
          <w:szCs w:val="26"/>
        </w:rPr>
        <w:t>0м.</w:t>
      </w:r>
    </w:p>
    <w:p>
      <w:pPr>
        <w:spacing w:before="120" w:after="0" w:line="360" w:lineRule="auto"/>
        <w:ind w:left="-426" w:right="0" w:firstLine="0"/>
        <w:jc w:val="both"/>
        <w:rPr>
          <w:rFonts w:hint="default" w:ascii="Times New Roman" w:hAnsi="Times New Roman" w:cs="Times New Roman"/>
          <w:b/>
          <w:sz w:val="24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  <w:t>Вариант</w:t>
      </w:r>
      <w:r>
        <w:rPr>
          <w:rFonts w:hint="default" w:ascii="Times New Roman" w:hAnsi="Times New Roman" w:cs="Times New Roman"/>
          <w:b/>
          <w:sz w:val="24"/>
          <w:szCs w:val="28"/>
          <w:u w:val="single"/>
          <w:lang w:val="ru-RU"/>
        </w:rPr>
        <w:t xml:space="preserve"> 9</w:t>
      </w:r>
    </w:p>
    <w:p>
      <w:pPr>
        <w:spacing w:before="120" w:after="0" w:line="360" w:lineRule="auto"/>
        <w:ind w:left="-426" w:right="0" w:firstLine="0"/>
        <w:jc w:val="both"/>
        <w:rPr>
          <w:rFonts w:hint="default"/>
          <w:lang w:val="ru-RU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Задание </w:t>
      </w:r>
      <w:r>
        <w:rPr>
          <w:rFonts w:hint="default" w:ascii="Times New Roman" w:hAnsi="Times New Roman" w:cs="Times New Roman"/>
          <w:b/>
          <w:sz w:val="24"/>
          <w:szCs w:val="28"/>
          <w:lang w:val="ru-RU"/>
        </w:rPr>
        <w:t>1</w:t>
      </w:r>
    </w:p>
    <w:p>
      <w:pPr>
        <w:spacing w:before="0" w:after="0" w:line="240" w:lineRule="auto"/>
        <w:ind w:left="-426" w:right="0" w:firstLine="0"/>
        <w:jc w:val="both"/>
      </w:pPr>
      <w:r>
        <w:rPr>
          <w:rFonts w:ascii="Times New Roman" w:hAnsi="Times New Roman" w:cs="Times New Roman"/>
          <w:sz w:val="24"/>
          <w:szCs w:val="26"/>
        </w:rPr>
        <w:t xml:space="preserve">Определить расстояния между центрами смежных  стрелочных  переводов:       </w:t>
      </w:r>
    </w:p>
    <w:p>
      <w:pPr>
        <w:spacing w:before="0" w:after="0" w:line="240" w:lineRule="auto"/>
        <w:ind w:left="-426" w:right="0" w:firstLine="0"/>
        <w:rPr>
          <w:rFonts w:hint="default"/>
          <w:lang w:val="ru-RU"/>
        </w:rPr>
      </w:pPr>
      <w:r>
        <w:rPr>
          <w:rFonts w:ascii="Times New Roman" w:hAnsi="Times New Roman" w:cs="Times New Roman"/>
          <w:sz w:val="24"/>
          <w:szCs w:val="26"/>
        </w:rPr>
        <w:t xml:space="preserve">а) на прочем пути 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вставка d= 12,5м</w:t>
      </w:r>
      <w:r>
        <w:rPr>
          <w:rFonts w:ascii="Times New Roman" w:hAnsi="Times New Roman" w:cs="Times New Roman"/>
          <w:sz w:val="24"/>
          <w:szCs w:val="26"/>
        </w:rPr>
        <w:t xml:space="preserve">   </w:t>
      </w:r>
      <w:r>
        <w:rPr>
          <w:rFonts w:ascii="Times New Roman" w:hAnsi="Times New Roman" w:cs="Times New Roman"/>
          <w:sz w:val="24"/>
          <w:szCs w:val="26"/>
          <w:lang w:val="ru-RU"/>
        </w:rPr>
        <w:t>ширина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 междупутья 6,5 м</w:t>
      </w: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 xml:space="preserve">  </w:t>
      </w: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 xml:space="preserve">   </w:t>
      </w:r>
    </w:p>
    <w:p>
      <w:pPr>
        <w:spacing w:before="0" w:after="0" w:line="240" w:lineRule="auto"/>
        <w:ind w:left="-426" w:right="0" w:firstLine="0"/>
      </w:pPr>
      <w:r>
        <w:object>
          <v:shape id="_x0000_i1052" o:spt="75" type="#_x0000_t75" style="height:77.25pt;width:315.2pt;" o:ole="t" fillcolor="#FFFFFF" filled="t" o:preferrelative="t" stroked="f" coordsize="21600,21600">
            <v:path/>
            <v:fill on="t" color2="#000000" focussize="0,0"/>
            <v:stroke on="f"/>
            <v:imagedata r:id="rId49" cropleft="-12f" croptop="-54f" cropright="-12f" cropbottom="-54f" o:title=""/>
            <o:lock v:ext="edit" aspectratio="f"/>
            <w10:wrap type="none"/>
            <w10:anchorlock/>
          </v:shape>
          <o:OLEObject Type="Embed" ProgID="" ShapeID="_x0000_i1052" DrawAspect="Content" ObjectID="_1468075749" r:id="rId54">
            <o:LockedField>false</o:LockedField>
          </o:OLEObject>
        </w:object>
      </w:r>
      <w:r>
        <w:rPr>
          <w:rFonts w:ascii="Times New Roman" w:hAnsi="Times New Roman" w:cs="Times New Roman"/>
          <w:sz w:val="24"/>
          <w:szCs w:val="26"/>
        </w:rPr>
        <w:t xml:space="preserve">                                       </w:t>
      </w: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>б) на главном пути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 вставка d= 25м</w:t>
      </w:r>
      <w:r>
        <w:rPr>
          <w:rFonts w:ascii="Times New Roman" w:hAnsi="Times New Roman" w:cs="Times New Roman"/>
          <w:sz w:val="24"/>
          <w:szCs w:val="26"/>
        </w:rPr>
        <w:t xml:space="preserve">   </w:t>
      </w:r>
    </w:p>
    <w:p>
      <w:pPr>
        <w:spacing w:before="0" w:after="0" w:line="240" w:lineRule="auto"/>
        <w:ind w:left="-426" w:right="0" w:firstLine="0"/>
        <w:rPr>
          <w:rFonts w:hint="default"/>
          <w:lang w:val="ru-RU"/>
        </w:rPr>
      </w:pPr>
    </w:p>
    <w:p>
      <w:pPr>
        <w:spacing w:before="0" w:after="0" w:line="240" w:lineRule="auto"/>
        <w:ind w:left="-426" w:right="0" w:firstLine="0"/>
        <w:rPr>
          <w:rFonts w:ascii="Times New Roman" w:hAnsi="Times New Roman" w:cs="Times New Roman"/>
          <w:sz w:val="24"/>
          <w:szCs w:val="26"/>
        </w:rPr>
      </w:pPr>
    </w:p>
    <w:p>
      <w:pPr>
        <w:spacing w:before="0" w:after="0" w:line="240" w:lineRule="auto"/>
        <w:ind w:left="-426" w:right="0" w:firstLine="0"/>
        <w:rPr>
          <w:rFonts w:ascii="Times New Roman" w:hAnsi="Times New Roman" w:cs="Times New Roman"/>
          <w:sz w:val="24"/>
          <w:szCs w:val="26"/>
        </w:rPr>
      </w:pPr>
      <w:r>
        <w:object>
          <v:shape id="_x0000_i1053" o:spt="75" type="#_x0000_t75" style="height:59.45pt;width:371.25pt;" o:ole="t" fillcolor="#FFFFFF" filled="t" o:preferrelative="t" stroked="f" coordsize="21600,21600">
            <v:path/>
            <v:fill on="t" color2="#000000" focussize="0,0"/>
            <v:stroke on="f"/>
            <v:imagedata r:id="rId56" cropleft="-8f" croptop="-55f" cropright="-8f" cropbottom="-55f" o:title=""/>
            <o:lock v:ext="edit" aspectratio="f"/>
            <w10:wrap type="none"/>
            <w10:anchorlock/>
          </v:shape>
          <o:OLEObject Type="Embed" ProgID="" ShapeID="_x0000_i1053" DrawAspect="Content" ObjectID="_1468075750" r:id="rId55">
            <o:LockedField>false</o:LockedField>
          </o:OLEObject>
        </w:object>
      </w: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>в) на приёмо-отправочном пути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 вставка d= 12,5м</w:t>
      </w:r>
      <w:r>
        <w:rPr>
          <w:rFonts w:ascii="Times New Roman" w:hAnsi="Times New Roman" w:cs="Times New Roman"/>
          <w:sz w:val="24"/>
          <w:szCs w:val="26"/>
        </w:rPr>
        <w:t xml:space="preserve">   </w:t>
      </w:r>
    </w:p>
    <w:p>
      <w:pPr>
        <w:spacing w:before="0" w:after="0" w:line="240" w:lineRule="auto"/>
        <w:ind w:left="-426" w:right="0" w:firstLine="0"/>
        <w:rPr>
          <w:rFonts w:ascii="Times New Roman" w:hAnsi="Times New Roman" w:cs="Times New Roman"/>
          <w:sz w:val="24"/>
          <w:szCs w:val="26"/>
        </w:rPr>
      </w:pPr>
    </w:p>
    <w:p>
      <w:pPr>
        <w:spacing w:before="120" w:after="0" w:line="360" w:lineRule="auto"/>
        <w:ind w:left="-426" w:right="0" w:firstLine="0"/>
        <w:jc w:val="both"/>
      </w:pPr>
      <w:r>
        <w:rPr>
          <w:rFonts w:ascii="Times New Roman" w:hAnsi="Times New Roman" w:cs="Times New Roman"/>
          <w:sz w:val="24"/>
          <w:szCs w:val="26"/>
        </w:rPr>
        <w:t xml:space="preserve">        </w:t>
      </w:r>
      <w:r>
        <w:object>
          <v:shape id="_x0000_i1058" o:spt="75" type="#_x0000_t75" style="height:61.75pt;width:464.25pt;" o:ole="t" fillcolor="#FFFFFF" filled="t" o:preferrelative="t" stroked="f" coordsize="21600,21600">
            <v:path/>
            <v:fill on="t" color2="#000000" focussize="0,0"/>
            <v:stroke on="f"/>
            <v:imagedata r:id="rId58" cropleft="-7f" croptop="-53f" cropright="-7f" cropbottom="-53f" o:title=""/>
            <o:lock v:ext="edit" aspectratio="f"/>
            <w10:wrap type="none"/>
            <w10:anchorlock/>
          </v:shape>
          <o:OLEObject Type="Embed" ProgID="" ShapeID="_x0000_i1058" DrawAspect="Content" ObjectID="_1468075751" r:id="rId57">
            <o:LockedField>false</o:LockedField>
          </o:OLEObject>
        </w:object>
      </w:r>
    </w:p>
    <w:p>
      <w:pPr>
        <w:spacing w:before="120" w:after="0" w:line="360" w:lineRule="auto"/>
        <w:ind w:left="-426" w:right="0" w:firstLine="0"/>
        <w:jc w:val="both"/>
        <w:rPr>
          <w:rFonts w:hint="default"/>
          <w:lang w:val="ru-RU"/>
        </w:rPr>
      </w:pPr>
      <w:r>
        <w:rPr>
          <w:rFonts w:ascii="Times New Roman" w:hAnsi="Times New Roman" w:cs="Times New Roman"/>
          <w:b/>
          <w:sz w:val="24"/>
          <w:szCs w:val="26"/>
        </w:rPr>
        <w:t xml:space="preserve">Задание </w:t>
      </w:r>
      <w:r>
        <w:rPr>
          <w:rFonts w:hint="default" w:ascii="Times New Roman" w:hAnsi="Times New Roman" w:cs="Times New Roman"/>
          <w:b/>
          <w:sz w:val="24"/>
          <w:szCs w:val="26"/>
          <w:lang w:val="ru-RU"/>
        </w:rPr>
        <w:t>2</w:t>
      </w:r>
    </w:p>
    <w:p>
      <w:pPr>
        <w:numPr>
          <w:ilvl w:val="0"/>
          <w:numId w:val="6"/>
        </w:numPr>
        <w:spacing w:before="0" w:after="0" w:line="240" w:lineRule="auto"/>
        <w:ind w:leftChars="0" w:right="0" w:rightChars="0"/>
        <w:jc w:val="both"/>
      </w:pPr>
      <w:r>
        <w:rPr>
          <w:rFonts w:ascii="Times New Roman" w:hAnsi="Times New Roman" w:cs="Times New Roman"/>
          <w:sz w:val="24"/>
          <w:szCs w:val="26"/>
        </w:rPr>
        <w:t xml:space="preserve">Рассчитать и уложить в масштабе 1:1000 обыкновенный съезд, согласно исходным данным: </w:t>
      </w:r>
      <w:r>
        <w:rPr>
          <w:rFonts w:ascii="Times New Roman" w:hAnsi="Times New Roman" w:cs="Times New Roman"/>
          <w:i/>
          <w:sz w:val="24"/>
          <w:szCs w:val="26"/>
        </w:rPr>
        <w:t>е=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9,8</w:t>
      </w:r>
      <w:r>
        <w:rPr>
          <w:rFonts w:ascii="Times New Roman" w:hAnsi="Times New Roman" w:cs="Times New Roman"/>
          <w:sz w:val="24"/>
          <w:szCs w:val="26"/>
        </w:rPr>
        <w:t xml:space="preserve">м;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hint="default" w:ascii="Times New Roman" w:hAnsi="Times New Roman" w:cs="Times New Roman"/>
          <w:sz w:val="24"/>
          <w:szCs w:val="26"/>
          <w:vertAlign w:val="subscript"/>
          <w:lang w:val="ru-RU"/>
        </w:rPr>
        <w:t>22</w:t>
      </w:r>
      <w:r>
        <w:rPr>
          <w:rFonts w:ascii="Times New Roman" w:hAnsi="Times New Roman" w:cs="Times New Roman"/>
          <w:sz w:val="24"/>
          <w:szCs w:val="26"/>
        </w:rPr>
        <w:t>; Р65</w:t>
      </w:r>
    </w:p>
    <w:p>
      <w:pPr>
        <w:numPr>
          <w:ilvl w:val="0"/>
          <w:numId w:val="0"/>
        </w:numPr>
        <w:spacing w:before="0" w:after="0" w:line="240" w:lineRule="auto"/>
        <w:ind w:right="0" w:rightChars="0"/>
        <w:jc w:val="both"/>
      </w:pPr>
      <w:r>
        <w:rPr>
          <w:rFonts w:hint="default" w:ascii="Times New Roman" w:hAnsi="Times New Roman" w:cs="Times New Roman"/>
          <w:sz w:val="24"/>
          <w:szCs w:val="26"/>
          <w:lang w:val="ru-RU"/>
        </w:rPr>
        <w:t>2.</w:t>
      </w:r>
      <w:r>
        <w:rPr>
          <w:rFonts w:ascii="Times New Roman" w:hAnsi="Times New Roman" w:cs="Times New Roman"/>
          <w:sz w:val="24"/>
          <w:szCs w:val="26"/>
        </w:rPr>
        <w:t>Рассчитать и уложить в масштабе 1: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1</w:t>
      </w:r>
      <w:r>
        <w:rPr>
          <w:rFonts w:ascii="Times New Roman" w:hAnsi="Times New Roman" w:cs="Times New Roman"/>
          <w:sz w:val="24"/>
          <w:szCs w:val="26"/>
        </w:rPr>
        <w:t xml:space="preserve">000 конечное соединение пути, согласно исходным данным: 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ascii="Times New Roman" w:hAnsi="Times New Roman" w:cs="Times New Roman"/>
          <w:sz w:val="24"/>
          <w:szCs w:val="26"/>
        </w:rPr>
        <w:t xml:space="preserve"> =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5,5</w:t>
      </w:r>
      <w:r>
        <w:rPr>
          <w:rFonts w:ascii="Times New Roman" w:hAnsi="Times New Roman" w:cs="Times New Roman"/>
          <w:sz w:val="24"/>
          <w:szCs w:val="26"/>
        </w:rPr>
        <w:t>м;  Р5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0</w:t>
      </w:r>
      <w:r>
        <w:rPr>
          <w:rFonts w:ascii="Times New Roman" w:hAnsi="Times New Roman" w:cs="Times New Roman"/>
          <w:sz w:val="24"/>
          <w:szCs w:val="26"/>
        </w:rPr>
        <w:t xml:space="preserve">; 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hint="default" w:ascii="Times New Roman" w:hAnsi="Times New Roman" w:cs="Times New Roman"/>
          <w:sz w:val="24"/>
          <w:szCs w:val="26"/>
          <w:vertAlign w:val="subscript"/>
          <w:lang w:val="ru-RU"/>
        </w:rPr>
        <w:t>9</w:t>
      </w:r>
      <w:r>
        <w:rPr>
          <w:rFonts w:ascii="Times New Roman" w:hAnsi="Times New Roman" w:cs="Times New Roman"/>
          <w:sz w:val="24"/>
          <w:szCs w:val="26"/>
        </w:rPr>
        <w:t xml:space="preserve">;  </w:t>
      </w:r>
      <w:r>
        <w:rPr>
          <w:rFonts w:ascii="Times New Roman" w:hAnsi="Times New Roman" w:cs="Times New Roman"/>
          <w:i/>
          <w:sz w:val="24"/>
          <w:szCs w:val="26"/>
          <w:lang w:val="en-US"/>
        </w:rPr>
        <w:t>R</w:t>
      </w:r>
      <w:r>
        <w:rPr>
          <w:rFonts w:ascii="Times New Roman" w:hAnsi="Times New Roman" w:cs="Times New Roman"/>
          <w:sz w:val="24"/>
          <w:szCs w:val="26"/>
        </w:rPr>
        <w:t xml:space="preserve"> =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95</w:t>
      </w:r>
      <w:r>
        <w:rPr>
          <w:rFonts w:ascii="Times New Roman" w:hAnsi="Times New Roman" w:cs="Times New Roman"/>
          <w:sz w:val="24"/>
          <w:szCs w:val="26"/>
        </w:rPr>
        <w:t>0м.</w:t>
      </w:r>
    </w:p>
    <w:p>
      <w:pPr>
        <w:numPr>
          <w:ilvl w:val="0"/>
          <w:numId w:val="0"/>
        </w:numPr>
        <w:spacing w:before="0" w:after="0" w:line="240" w:lineRule="auto"/>
        <w:ind w:right="0" w:rightChars="0"/>
        <w:jc w:val="both"/>
      </w:pP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3. </w:t>
      </w:r>
      <w:r>
        <w:rPr>
          <w:rFonts w:ascii="Times New Roman" w:hAnsi="Times New Roman" w:cs="Times New Roman"/>
          <w:sz w:val="24"/>
          <w:szCs w:val="26"/>
        </w:rPr>
        <w:t>Рассчитать и уложить в масштабе 1: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1</w:t>
      </w:r>
      <w:r>
        <w:rPr>
          <w:rFonts w:ascii="Times New Roman" w:hAnsi="Times New Roman" w:cs="Times New Roman"/>
          <w:sz w:val="24"/>
          <w:szCs w:val="26"/>
        </w:rPr>
        <w:t xml:space="preserve">000 стрелочную улицу под углом крестовины, согласно исходным данным: количество путей –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4</w:t>
      </w:r>
      <w:r>
        <w:rPr>
          <w:rFonts w:ascii="Times New Roman" w:hAnsi="Times New Roman" w:cs="Times New Roman"/>
          <w:sz w:val="24"/>
          <w:szCs w:val="26"/>
        </w:rPr>
        <w:t xml:space="preserve">; 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ascii="Times New Roman" w:hAnsi="Times New Roman" w:cs="Times New Roman"/>
          <w:i/>
          <w:sz w:val="24"/>
          <w:szCs w:val="26"/>
          <w:vertAlign w:val="subscript"/>
        </w:rPr>
        <w:t>1</w:t>
      </w:r>
      <w:r>
        <w:rPr>
          <w:rFonts w:ascii="Times New Roman" w:hAnsi="Times New Roman" w:cs="Times New Roman"/>
          <w:i/>
          <w:sz w:val="24"/>
          <w:szCs w:val="26"/>
        </w:rPr>
        <w:t xml:space="preserve"> = </w:t>
      </w:r>
      <w:r>
        <w:rPr>
          <w:rFonts w:ascii="Times New Roman" w:hAnsi="Times New Roman" w:cs="Times New Roman"/>
          <w:sz w:val="24"/>
          <w:szCs w:val="26"/>
        </w:rPr>
        <w:t>5,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3</w:t>
      </w:r>
      <w:r>
        <w:rPr>
          <w:rFonts w:ascii="Times New Roman" w:hAnsi="Times New Roman" w:cs="Times New Roman"/>
          <w:sz w:val="24"/>
          <w:szCs w:val="26"/>
        </w:rPr>
        <w:t>м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; 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ascii="Times New Roman" w:hAnsi="Times New Roman" w:cs="Times New Roman"/>
          <w:i/>
          <w:sz w:val="24"/>
          <w:szCs w:val="26"/>
          <w:vertAlign w:val="subscript"/>
        </w:rPr>
        <w:t>2</w:t>
      </w:r>
      <w:r>
        <w:rPr>
          <w:rFonts w:ascii="Times New Roman" w:hAnsi="Times New Roman" w:cs="Times New Roman"/>
          <w:sz w:val="24"/>
          <w:szCs w:val="26"/>
        </w:rPr>
        <w:t xml:space="preserve"> =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>5,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5</w:t>
      </w:r>
      <w:r>
        <w:rPr>
          <w:rFonts w:ascii="Times New Roman" w:hAnsi="Times New Roman" w:cs="Times New Roman"/>
          <w:sz w:val="24"/>
          <w:szCs w:val="26"/>
        </w:rPr>
        <w:t>м;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hint="default" w:ascii="Times New Roman" w:hAnsi="Times New Roman" w:cs="Times New Roman"/>
          <w:i/>
          <w:sz w:val="15"/>
          <w:szCs w:val="15"/>
          <w:lang w:val="ru-RU"/>
        </w:rPr>
        <w:t>3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= 7,5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hint="default" w:ascii="Times New Roman" w:hAnsi="Times New Roman" w:cs="Times New Roman"/>
          <w:sz w:val="24"/>
          <w:szCs w:val="26"/>
          <w:vertAlign w:val="subscript"/>
          <w:lang w:val="ru-RU"/>
        </w:rPr>
        <w:t>9</w:t>
      </w:r>
      <w:r>
        <w:rPr>
          <w:rFonts w:ascii="Times New Roman" w:hAnsi="Times New Roman" w:cs="Times New Roman"/>
          <w:sz w:val="24"/>
          <w:szCs w:val="26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hint="default" w:ascii="Times New Roman" w:hAnsi="Times New Roman" w:cs="Times New Roman"/>
          <w:sz w:val="24"/>
          <w:szCs w:val="26"/>
          <w:vertAlign w:val="subscript"/>
          <w:lang w:val="ru-RU"/>
        </w:rPr>
        <w:t>9</w:t>
      </w:r>
      <w:r>
        <w:rPr>
          <w:rFonts w:ascii="Times New Roman" w:hAnsi="Times New Roman" w:cs="Times New Roman"/>
          <w:sz w:val="24"/>
          <w:szCs w:val="26"/>
        </w:rPr>
        <w:t xml:space="preserve">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hint="default" w:ascii="Times New Roman" w:hAnsi="Times New Roman" w:cs="Times New Roman"/>
          <w:sz w:val="15"/>
          <w:szCs w:val="15"/>
          <w:lang w:val="ru-RU"/>
        </w:rPr>
        <w:t>11</w:t>
      </w:r>
      <w:r>
        <w:rPr>
          <w:rFonts w:ascii="Times New Roman" w:hAnsi="Times New Roman" w:cs="Times New Roman"/>
          <w:sz w:val="24"/>
          <w:szCs w:val="26"/>
        </w:rPr>
        <w:t xml:space="preserve">;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Р65; </w:t>
      </w:r>
      <w:r>
        <w:rPr>
          <w:rFonts w:ascii="Times New Roman" w:hAnsi="Times New Roman" w:cs="Times New Roman"/>
          <w:i/>
          <w:sz w:val="24"/>
          <w:szCs w:val="26"/>
          <w:lang w:val="en-US"/>
        </w:rPr>
        <w:t>R</w:t>
      </w:r>
      <w:r>
        <w:rPr>
          <w:rFonts w:ascii="Times New Roman" w:hAnsi="Times New Roman" w:cs="Times New Roman"/>
          <w:i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=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45</w:t>
      </w:r>
      <w:r>
        <w:rPr>
          <w:rFonts w:ascii="Times New Roman" w:hAnsi="Times New Roman" w:cs="Times New Roman"/>
          <w:sz w:val="24"/>
          <w:szCs w:val="26"/>
        </w:rPr>
        <w:t>0м.</w:t>
      </w:r>
    </w:p>
    <w:p>
      <w:pPr>
        <w:numPr>
          <w:numId w:val="0"/>
        </w:numPr>
        <w:spacing w:before="0" w:after="0" w:line="240" w:lineRule="auto"/>
        <w:ind w:right="0" w:rightChars="0"/>
        <w:jc w:val="both"/>
      </w:pPr>
    </w:p>
    <w:p>
      <w:pPr>
        <w:spacing w:before="120" w:after="0" w:line="360" w:lineRule="auto"/>
        <w:ind w:left="-426" w:right="0" w:firstLine="0"/>
        <w:jc w:val="both"/>
      </w:pPr>
    </w:p>
    <w:p>
      <w:pPr>
        <w:spacing w:before="120" w:after="0" w:line="360" w:lineRule="auto"/>
        <w:ind w:left="-426" w:right="0" w:firstLine="0"/>
        <w:jc w:val="left"/>
      </w:pPr>
      <w:r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  <w:t>Вариант</w:t>
      </w:r>
      <w:r>
        <w:rPr>
          <w:rFonts w:hint="default" w:ascii="Times New Roman" w:hAnsi="Times New Roman" w:cs="Times New Roman"/>
          <w:b/>
          <w:sz w:val="24"/>
          <w:szCs w:val="28"/>
          <w:u w:val="single"/>
          <w:lang w:val="ru-RU"/>
        </w:rPr>
        <w:t xml:space="preserve"> 10</w:t>
      </w:r>
      <w:r>
        <w:rPr>
          <w:rFonts w:hint="default" w:ascii="Times New Roman" w:hAnsi="Times New Roman" w:cs="Times New Roman"/>
          <w:b/>
          <w:sz w:val="24"/>
          <w:szCs w:val="28"/>
          <w:u w:val="single"/>
          <w:lang w:val="ru-RU"/>
        </w:rPr>
        <w:br w:type="textWrapping"/>
      </w:r>
      <w:r>
        <w:rPr>
          <w:rFonts w:ascii="Times New Roman" w:hAnsi="Times New Roman" w:cs="Times New Roman"/>
          <w:b/>
          <w:sz w:val="24"/>
          <w:szCs w:val="28"/>
        </w:rPr>
        <w:t>Задание 1:</w:t>
      </w: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 xml:space="preserve">Рассчитать расстояния между центрами двух смежных стрелочных переводов:             </w:t>
      </w: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 xml:space="preserve"> а) на главном пути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, вставка d= 25м</w:t>
      </w:r>
      <w:r>
        <w:rPr>
          <w:rFonts w:ascii="Times New Roman" w:hAnsi="Times New Roman" w:cs="Times New Roman"/>
          <w:sz w:val="24"/>
          <w:szCs w:val="26"/>
        </w:rPr>
        <w:t xml:space="preserve">                            </w:t>
      </w:r>
    </w:p>
    <w:p>
      <w:pPr>
        <w:spacing w:before="0" w:after="0" w:line="240" w:lineRule="auto"/>
        <w:ind w:left="-426" w:right="0" w:firstLine="0"/>
        <w:rPr>
          <w:rFonts w:ascii="Times New Roman" w:hAnsi="Times New Roman" w:cs="Times New Roman"/>
          <w:sz w:val="24"/>
          <w:szCs w:val="26"/>
        </w:rPr>
      </w:pPr>
      <w:r>
        <w:object>
          <v:shape id="_x0000_i1055" o:spt="75" type="#_x0000_t75" style="height:57.1pt;width:333.4pt;" o:ole="t" fillcolor="#FFFFFF" filled="t" o:preferrelative="t" stroked="f" coordsize="21600,21600">
            <v:path/>
            <v:fill on="t" color2="#000000" focussize="0,0"/>
            <v:stroke on="f"/>
            <v:imagedata r:id="rId7" cropleft="-15f" croptop="-86f" cropright="-15f" cropbottom="-86f" o:title=""/>
            <o:lock v:ext="edit" aspectratio="f"/>
            <w10:wrap type="none"/>
            <w10:anchorlock/>
          </v:shape>
          <o:OLEObject Type="Embed" ProgID="" ShapeID="_x0000_i1055" DrawAspect="Content" ObjectID="_1468075752" r:id="rId59">
            <o:LockedField>false</o:LockedField>
          </o:OLEObject>
        </w:object>
      </w: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 xml:space="preserve"> б) на приёмо-отправочном пути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 вставка d= 12,5м</w:t>
      </w:r>
      <w:r>
        <w:rPr>
          <w:rFonts w:ascii="Times New Roman" w:hAnsi="Times New Roman" w:cs="Times New Roman"/>
          <w:sz w:val="24"/>
          <w:szCs w:val="26"/>
        </w:rPr>
        <w:t xml:space="preserve">   </w:t>
      </w:r>
    </w:p>
    <w:p>
      <w:pPr>
        <w:spacing w:before="0" w:after="0" w:line="240" w:lineRule="auto"/>
        <w:ind w:left="-426" w:right="0" w:firstLine="0"/>
        <w:rPr>
          <w:rFonts w:hint="default"/>
          <w:lang w:val="ru-RU"/>
        </w:rPr>
      </w:pPr>
    </w:p>
    <w:p>
      <w:pPr>
        <w:spacing w:before="0" w:after="0" w:line="240" w:lineRule="auto"/>
        <w:ind w:left="-426" w:right="0" w:firstLine="0"/>
        <w:rPr>
          <w:rFonts w:ascii="Times New Roman" w:hAnsi="Times New Roman" w:cs="Times New Roman"/>
          <w:sz w:val="24"/>
          <w:szCs w:val="26"/>
        </w:rPr>
      </w:pPr>
      <w:r>
        <w:object>
          <v:shape id="_x0000_i1056" o:spt="75" type="#_x0000_t75" style="height:49.05pt;width:351.2pt;" o:ole="t" fillcolor="#FFFFFF" filled="t" o:preferrelative="t" stroked="f" coordsize="21600,21600">
            <v:path/>
            <v:fill on="t" color2="#000000" focussize="0,0"/>
            <v:stroke on="f"/>
            <v:imagedata r:id="rId9" cropleft="-12f" croptop="-88f" cropright="-12f" cropbottom="-88f" o:title=""/>
            <o:lock v:ext="edit" aspectratio="f"/>
            <w10:wrap type="none"/>
            <w10:anchorlock/>
          </v:shape>
          <o:OLEObject Type="Embed" ProgID="" ShapeID="_x0000_i1056" DrawAspect="Content" ObjectID="_1468075753" r:id="rId60">
            <o:LockedField>false</o:LockedField>
          </o:OLEObject>
        </w:object>
      </w:r>
    </w:p>
    <w:p>
      <w:pPr>
        <w:spacing w:before="0" w:after="0" w:line="240" w:lineRule="auto"/>
        <w:ind w:left="-426" w:right="0" w:firstLine="0"/>
        <w:rPr>
          <w:rFonts w:ascii="Times New Roman" w:hAnsi="Times New Roman" w:cs="Times New Roman"/>
          <w:sz w:val="24"/>
          <w:szCs w:val="26"/>
        </w:rPr>
      </w:pPr>
    </w:p>
    <w:p>
      <w:p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 xml:space="preserve">  в) на прочем пути     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вставка d= 6,25м</w:t>
      </w:r>
      <w:r>
        <w:rPr>
          <w:rFonts w:ascii="Times New Roman" w:hAnsi="Times New Roman" w:cs="Times New Roman"/>
          <w:sz w:val="24"/>
          <w:szCs w:val="26"/>
        </w:rPr>
        <w:t xml:space="preserve">        </w:t>
      </w:r>
    </w:p>
    <w:p>
      <w:pPr>
        <w:spacing w:before="120" w:after="0" w:line="360" w:lineRule="auto"/>
        <w:ind w:left="-426" w:right="0" w:firstLine="0"/>
        <w:jc w:val="both"/>
      </w:pPr>
      <w:r>
        <w:object>
          <v:shape id="_x0000_i1057" o:spt="75" type="#_x0000_t75" style="height:63.7pt;width:366.6pt;" o:ole="t" fillcolor="#FFFFFF" filled="t" o:preferrelative="t" stroked="f" coordsize="21600,21600">
            <v:path/>
            <v:fill on="t" color2="#000000" focussize="0,0"/>
            <v:stroke on="f"/>
            <v:imagedata r:id="rId11" cropleft="-12f" croptop="-43f" cropright="-12f" cropbottom="-43f" o:title=""/>
            <o:lock v:ext="edit" aspectratio="f"/>
            <w10:wrap type="none"/>
            <w10:anchorlock/>
          </v:shape>
          <o:OLEObject Type="Embed" ProgID="" ShapeID="_x0000_i1057" DrawAspect="Content" ObjectID="_1468075754" r:id="rId61">
            <o:LockedField>false</o:LockedField>
          </o:OLEObject>
        </w:object>
      </w:r>
    </w:p>
    <w:p>
      <w:pPr>
        <w:spacing w:before="120" w:after="0" w:line="360" w:lineRule="auto"/>
        <w:ind w:left="-426" w:right="0" w:firstLine="0"/>
        <w:jc w:val="both"/>
        <w:rPr>
          <w:rFonts w:hint="default"/>
          <w:lang w:val="ru-RU"/>
        </w:rPr>
      </w:pPr>
      <w:r>
        <w:rPr>
          <w:rFonts w:ascii="Times New Roman" w:hAnsi="Times New Roman" w:cs="Times New Roman"/>
          <w:b/>
          <w:sz w:val="24"/>
          <w:szCs w:val="26"/>
        </w:rPr>
        <w:t xml:space="preserve">Задание </w:t>
      </w:r>
      <w:r>
        <w:rPr>
          <w:rFonts w:hint="default" w:ascii="Times New Roman" w:hAnsi="Times New Roman" w:cs="Times New Roman"/>
          <w:b/>
          <w:sz w:val="24"/>
          <w:szCs w:val="26"/>
          <w:lang w:val="ru-RU"/>
        </w:rPr>
        <w:t>2</w:t>
      </w:r>
    </w:p>
    <w:p>
      <w:pPr>
        <w:numPr>
          <w:ilvl w:val="0"/>
          <w:numId w:val="7"/>
        </w:numPr>
        <w:spacing w:before="0" w:after="0" w:line="240" w:lineRule="auto"/>
        <w:ind w:leftChars="0" w:right="0" w:rightChars="0"/>
        <w:jc w:val="both"/>
      </w:pPr>
      <w:r>
        <w:rPr>
          <w:rFonts w:ascii="Times New Roman" w:hAnsi="Times New Roman" w:cs="Times New Roman"/>
          <w:sz w:val="24"/>
          <w:szCs w:val="26"/>
        </w:rPr>
        <w:t xml:space="preserve">Рассчитать и уложить в масштабе 1:1000 обыкновенный съезд, согласно исходным данным: </w:t>
      </w:r>
      <w:r>
        <w:rPr>
          <w:rFonts w:ascii="Times New Roman" w:hAnsi="Times New Roman" w:cs="Times New Roman"/>
          <w:i/>
          <w:sz w:val="24"/>
          <w:szCs w:val="26"/>
        </w:rPr>
        <w:t>е=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11,6</w:t>
      </w:r>
      <w:r>
        <w:rPr>
          <w:rFonts w:ascii="Times New Roman" w:hAnsi="Times New Roman" w:cs="Times New Roman"/>
          <w:sz w:val="24"/>
          <w:szCs w:val="26"/>
        </w:rPr>
        <w:t xml:space="preserve">м;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hint="default" w:ascii="Times New Roman" w:hAnsi="Times New Roman" w:cs="Times New Roman"/>
          <w:sz w:val="24"/>
          <w:szCs w:val="26"/>
          <w:vertAlign w:val="subscript"/>
          <w:lang w:val="ru-RU"/>
        </w:rPr>
        <w:t>6</w:t>
      </w:r>
      <w:r>
        <w:rPr>
          <w:rFonts w:ascii="Times New Roman" w:hAnsi="Times New Roman" w:cs="Times New Roman"/>
          <w:sz w:val="24"/>
          <w:szCs w:val="26"/>
        </w:rPr>
        <w:t>; Р65</w:t>
      </w:r>
    </w:p>
    <w:p>
      <w:pPr>
        <w:numPr>
          <w:ilvl w:val="0"/>
          <w:numId w:val="0"/>
        </w:numPr>
        <w:spacing w:before="0" w:after="0" w:line="240" w:lineRule="auto"/>
        <w:ind w:right="0" w:rightChars="0"/>
        <w:jc w:val="both"/>
      </w:pPr>
      <w:r>
        <w:rPr>
          <w:rFonts w:hint="default" w:ascii="Times New Roman" w:hAnsi="Times New Roman" w:cs="Times New Roman"/>
          <w:sz w:val="24"/>
          <w:szCs w:val="26"/>
          <w:lang w:val="ru-RU"/>
        </w:rPr>
        <w:t>2.</w:t>
      </w:r>
      <w:r>
        <w:rPr>
          <w:rFonts w:ascii="Times New Roman" w:hAnsi="Times New Roman" w:cs="Times New Roman"/>
          <w:sz w:val="24"/>
          <w:szCs w:val="26"/>
        </w:rPr>
        <w:t>Рассчитать и уложить в масштабе 1: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1</w:t>
      </w:r>
      <w:r>
        <w:rPr>
          <w:rFonts w:ascii="Times New Roman" w:hAnsi="Times New Roman" w:cs="Times New Roman"/>
          <w:sz w:val="24"/>
          <w:szCs w:val="26"/>
        </w:rPr>
        <w:t xml:space="preserve">000 конечное соединение пути, согласно исходным данным: 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ascii="Times New Roman" w:hAnsi="Times New Roman" w:cs="Times New Roman"/>
          <w:sz w:val="24"/>
          <w:szCs w:val="26"/>
        </w:rPr>
        <w:t xml:space="preserve"> =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5,5</w:t>
      </w:r>
      <w:r>
        <w:rPr>
          <w:rFonts w:ascii="Times New Roman" w:hAnsi="Times New Roman" w:cs="Times New Roman"/>
          <w:sz w:val="24"/>
          <w:szCs w:val="26"/>
        </w:rPr>
        <w:t>м;  Р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6</w:t>
      </w:r>
      <w:r>
        <w:rPr>
          <w:rFonts w:ascii="Times New Roman" w:hAnsi="Times New Roman" w:cs="Times New Roman"/>
          <w:sz w:val="24"/>
          <w:szCs w:val="26"/>
        </w:rPr>
        <w:t xml:space="preserve">5; 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hint="default" w:ascii="Times New Roman" w:hAnsi="Times New Roman" w:cs="Times New Roman"/>
          <w:sz w:val="15"/>
          <w:szCs w:val="15"/>
          <w:lang w:val="ru-RU"/>
        </w:rPr>
        <w:t>11</w:t>
      </w:r>
      <w:r>
        <w:rPr>
          <w:rFonts w:ascii="Times New Roman" w:hAnsi="Times New Roman" w:cs="Times New Roman"/>
          <w:sz w:val="24"/>
          <w:szCs w:val="26"/>
        </w:rPr>
        <w:t xml:space="preserve">;  </w:t>
      </w:r>
      <w:r>
        <w:rPr>
          <w:rFonts w:ascii="Times New Roman" w:hAnsi="Times New Roman" w:cs="Times New Roman"/>
          <w:i/>
          <w:sz w:val="24"/>
          <w:szCs w:val="26"/>
          <w:lang w:val="en-US"/>
        </w:rPr>
        <w:t>R</w:t>
      </w:r>
      <w:r>
        <w:rPr>
          <w:rFonts w:ascii="Times New Roman" w:hAnsi="Times New Roman" w:cs="Times New Roman"/>
          <w:sz w:val="24"/>
          <w:szCs w:val="26"/>
        </w:rPr>
        <w:t xml:space="preserve"> =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45</w:t>
      </w:r>
      <w:r>
        <w:rPr>
          <w:rFonts w:ascii="Times New Roman" w:hAnsi="Times New Roman" w:cs="Times New Roman"/>
          <w:sz w:val="24"/>
          <w:szCs w:val="26"/>
        </w:rPr>
        <w:t>0м.</w:t>
      </w:r>
    </w:p>
    <w:p>
      <w:pPr>
        <w:numPr>
          <w:ilvl w:val="0"/>
          <w:numId w:val="0"/>
        </w:numPr>
        <w:spacing w:before="0" w:after="0" w:line="240" w:lineRule="auto"/>
        <w:ind w:right="0" w:rightChars="0"/>
        <w:jc w:val="both"/>
      </w:pP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3. </w:t>
      </w:r>
      <w:r>
        <w:rPr>
          <w:rFonts w:ascii="Times New Roman" w:hAnsi="Times New Roman" w:cs="Times New Roman"/>
          <w:sz w:val="24"/>
          <w:szCs w:val="26"/>
        </w:rPr>
        <w:t>Рассчитать и уложить в масштабе 1: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1</w:t>
      </w:r>
      <w:r>
        <w:rPr>
          <w:rFonts w:ascii="Times New Roman" w:hAnsi="Times New Roman" w:cs="Times New Roman"/>
          <w:sz w:val="24"/>
          <w:szCs w:val="26"/>
        </w:rPr>
        <w:t xml:space="preserve">000 стрелочную улицу под углом крестовины, согласно исходным данным: количество путей –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4</w:t>
      </w:r>
      <w:r>
        <w:rPr>
          <w:rFonts w:ascii="Times New Roman" w:hAnsi="Times New Roman" w:cs="Times New Roman"/>
          <w:sz w:val="24"/>
          <w:szCs w:val="26"/>
        </w:rPr>
        <w:t xml:space="preserve">; 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ascii="Times New Roman" w:hAnsi="Times New Roman" w:cs="Times New Roman"/>
          <w:i/>
          <w:sz w:val="24"/>
          <w:szCs w:val="26"/>
          <w:vertAlign w:val="subscript"/>
        </w:rPr>
        <w:t>1</w:t>
      </w:r>
      <w:r>
        <w:rPr>
          <w:rFonts w:ascii="Times New Roman" w:hAnsi="Times New Roman" w:cs="Times New Roman"/>
          <w:i/>
          <w:sz w:val="24"/>
          <w:szCs w:val="26"/>
        </w:rPr>
        <w:t xml:space="preserve"> = </w:t>
      </w:r>
      <w:r>
        <w:rPr>
          <w:rFonts w:hint="default" w:ascii="Times New Roman" w:hAnsi="Times New Roman" w:cs="Times New Roman"/>
          <w:i/>
          <w:sz w:val="24"/>
          <w:szCs w:val="26"/>
          <w:lang w:val="ru-RU"/>
        </w:rPr>
        <w:t>9,8</w:t>
      </w:r>
      <w:r>
        <w:rPr>
          <w:rFonts w:ascii="Times New Roman" w:hAnsi="Times New Roman" w:cs="Times New Roman"/>
          <w:sz w:val="24"/>
          <w:szCs w:val="26"/>
        </w:rPr>
        <w:t>м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; 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ascii="Times New Roman" w:hAnsi="Times New Roman" w:cs="Times New Roman"/>
          <w:i/>
          <w:sz w:val="24"/>
          <w:szCs w:val="26"/>
          <w:vertAlign w:val="subscript"/>
        </w:rPr>
        <w:t>2</w:t>
      </w:r>
      <w:r>
        <w:rPr>
          <w:rFonts w:ascii="Times New Roman" w:hAnsi="Times New Roman" w:cs="Times New Roman"/>
          <w:sz w:val="24"/>
          <w:szCs w:val="26"/>
        </w:rPr>
        <w:t xml:space="preserve"> =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>5,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5</w:t>
      </w:r>
      <w:r>
        <w:rPr>
          <w:rFonts w:ascii="Times New Roman" w:hAnsi="Times New Roman" w:cs="Times New Roman"/>
          <w:sz w:val="24"/>
          <w:szCs w:val="26"/>
        </w:rPr>
        <w:t>м;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hint="default" w:ascii="Times New Roman" w:hAnsi="Times New Roman" w:cs="Times New Roman"/>
          <w:i/>
          <w:sz w:val="15"/>
          <w:szCs w:val="15"/>
          <w:lang w:val="ru-RU"/>
        </w:rPr>
        <w:t>3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= 5,3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hint="default" w:ascii="Times New Roman" w:hAnsi="Times New Roman" w:cs="Times New Roman"/>
          <w:sz w:val="15"/>
          <w:szCs w:val="15"/>
          <w:lang w:val="ru-RU"/>
        </w:rPr>
        <w:t>11</w:t>
      </w:r>
      <w:r>
        <w:rPr>
          <w:rFonts w:ascii="Times New Roman" w:hAnsi="Times New Roman" w:cs="Times New Roman"/>
          <w:sz w:val="15"/>
          <w:szCs w:val="15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hint="default" w:ascii="Times New Roman" w:hAnsi="Times New Roman" w:cs="Times New Roman"/>
          <w:sz w:val="24"/>
          <w:szCs w:val="26"/>
          <w:vertAlign w:val="subscript"/>
          <w:lang w:val="ru-RU"/>
        </w:rPr>
        <w:t>9</w:t>
      </w:r>
      <w:r>
        <w:rPr>
          <w:rFonts w:ascii="Times New Roman" w:hAnsi="Times New Roman" w:cs="Times New Roman"/>
          <w:sz w:val="24"/>
          <w:szCs w:val="26"/>
        </w:rPr>
        <w:t xml:space="preserve">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hint="default" w:ascii="Times New Roman" w:hAnsi="Times New Roman" w:cs="Times New Roman"/>
          <w:sz w:val="15"/>
          <w:szCs w:val="15"/>
          <w:lang w:val="ru-RU"/>
        </w:rPr>
        <w:t>9</w:t>
      </w:r>
      <w:r>
        <w:rPr>
          <w:rFonts w:ascii="Times New Roman" w:hAnsi="Times New Roman" w:cs="Times New Roman"/>
          <w:sz w:val="24"/>
          <w:szCs w:val="26"/>
        </w:rPr>
        <w:t xml:space="preserve">;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Р65; </w:t>
      </w:r>
      <w:r>
        <w:rPr>
          <w:rFonts w:ascii="Times New Roman" w:hAnsi="Times New Roman" w:cs="Times New Roman"/>
          <w:i/>
          <w:sz w:val="24"/>
          <w:szCs w:val="26"/>
          <w:lang w:val="en-US"/>
        </w:rPr>
        <w:t>R</w:t>
      </w:r>
      <w:r>
        <w:rPr>
          <w:rFonts w:ascii="Times New Roman" w:hAnsi="Times New Roman" w:cs="Times New Roman"/>
          <w:i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= </w:t>
      </w:r>
      <w:r>
        <w:rPr>
          <w:rFonts w:hint="default" w:ascii="Times New Roman" w:hAnsi="Times New Roman" w:cs="Times New Roman"/>
          <w:sz w:val="24"/>
          <w:szCs w:val="26"/>
          <w:lang w:val="ru-RU"/>
        </w:rPr>
        <w:t>45</w:t>
      </w:r>
      <w:r>
        <w:rPr>
          <w:rFonts w:ascii="Times New Roman" w:hAnsi="Times New Roman" w:cs="Times New Roman"/>
          <w:sz w:val="24"/>
          <w:szCs w:val="26"/>
        </w:rPr>
        <w:t>0м.</w:t>
      </w:r>
    </w:p>
    <w:p>
      <w:pPr>
        <w:numPr>
          <w:numId w:val="0"/>
        </w:numPr>
        <w:spacing w:before="0" w:after="0" w:line="240" w:lineRule="auto"/>
        <w:ind w:right="0" w:rightChars="0"/>
        <w:jc w:val="both"/>
      </w:pPr>
    </w:p>
    <w:p>
      <w:pPr>
        <w:spacing w:before="120" w:after="0" w:line="360" w:lineRule="auto"/>
        <w:ind w:left="-426" w:right="0" w:firstLine="0"/>
        <w:jc w:val="both"/>
      </w:pPr>
    </w:p>
    <w:p>
      <w:pPr>
        <w:spacing w:before="120" w:after="0" w:line="360" w:lineRule="auto"/>
        <w:ind w:left="-426" w:right="0" w:firstLine="0"/>
        <w:jc w:val="both"/>
      </w:pPr>
      <w:bookmarkStart w:id="0" w:name="_GoBack"/>
      <w:bookmarkEnd w:id="0"/>
    </w:p>
    <w:p>
      <w:pPr>
        <w:pageBreakBefore/>
        <w:spacing w:before="120" w:after="0" w:line="360" w:lineRule="auto"/>
        <w:ind w:left="-426" w:right="0" w:firstLine="0"/>
        <w:jc w:val="both"/>
      </w:pPr>
      <w:r>
        <w:rPr>
          <w:rFonts w:ascii="Times New Roman" w:hAnsi="Times New Roman" w:cs="Times New Roman"/>
          <w:b/>
          <w:sz w:val="24"/>
          <w:szCs w:val="26"/>
        </w:rPr>
        <w:t>Задание 40</w:t>
      </w:r>
    </w:p>
    <w:p>
      <w:pPr>
        <w:numPr>
          <w:ilvl w:val="0"/>
          <w:numId w:val="1"/>
        </w:numPr>
        <w:spacing w:before="0" w:after="0" w:line="240" w:lineRule="auto"/>
        <w:ind w:left="0" w:leftChars="0" w:right="0" w:firstLine="0" w:firstLineChars="0"/>
        <w:jc w:val="both"/>
      </w:pPr>
      <w:r>
        <w:rPr>
          <w:rFonts w:ascii="Times New Roman" w:hAnsi="Times New Roman" w:cs="Times New Roman"/>
          <w:sz w:val="24"/>
          <w:szCs w:val="26"/>
        </w:rPr>
        <w:t xml:space="preserve">Определить ширину междупутья при расположении в нём  низкой пассажирской платформы  ширина платформы 5 м. </w:t>
      </w:r>
    </w:p>
    <w:p>
      <w:pPr>
        <w:numPr>
          <w:ilvl w:val="0"/>
          <w:numId w:val="1"/>
        </w:numPr>
        <w:spacing w:before="0" w:after="0" w:line="240" w:lineRule="auto"/>
        <w:ind w:left="0" w:leftChars="0" w:right="0" w:firstLine="0" w:firstLineChars="0"/>
        <w:jc w:val="both"/>
      </w:pPr>
      <w:r>
        <w:rPr>
          <w:rFonts w:ascii="Times New Roman" w:hAnsi="Times New Roman" w:cs="Times New Roman"/>
          <w:sz w:val="24"/>
          <w:szCs w:val="26"/>
        </w:rPr>
        <w:t xml:space="preserve">Рассчитать и уложить в масштабе 1:1000 обыкновенный съезд, согласно исходным данным: </w:t>
      </w:r>
      <w:r>
        <w:rPr>
          <w:rFonts w:ascii="Times New Roman" w:hAnsi="Times New Roman" w:cs="Times New Roman"/>
          <w:i/>
          <w:sz w:val="24"/>
          <w:szCs w:val="26"/>
        </w:rPr>
        <w:t>е=</w:t>
      </w:r>
      <w:r>
        <w:rPr>
          <w:rFonts w:ascii="Times New Roman" w:hAnsi="Times New Roman" w:cs="Times New Roman"/>
          <w:sz w:val="24"/>
          <w:szCs w:val="26"/>
        </w:rPr>
        <w:t xml:space="preserve">5,3м;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</w:rPr>
        <w:t>11</w:t>
      </w:r>
      <w:r>
        <w:rPr>
          <w:rFonts w:ascii="Times New Roman" w:hAnsi="Times New Roman" w:cs="Times New Roman"/>
          <w:sz w:val="24"/>
          <w:szCs w:val="26"/>
        </w:rPr>
        <w:t>; Р65</w:t>
      </w:r>
    </w:p>
    <w:p>
      <w:pPr>
        <w:spacing w:before="0" w:after="0" w:line="240" w:lineRule="auto"/>
        <w:ind w:left="-426" w:right="0" w:firstLine="0"/>
        <w:jc w:val="both"/>
        <w:rPr>
          <w:rFonts w:ascii="Times New Roman" w:hAnsi="Times New Roman" w:cs="Times New Roman"/>
          <w:b/>
          <w:sz w:val="24"/>
          <w:szCs w:val="26"/>
        </w:rPr>
      </w:pPr>
    </w:p>
    <w:p>
      <w:pPr>
        <w:spacing w:before="0" w:after="0" w:line="360" w:lineRule="auto"/>
        <w:ind w:left="-426" w:right="0" w:firstLine="0"/>
        <w:jc w:val="both"/>
      </w:pPr>
      <w:r>
        <w:rPr>
          <w:rFonts w:ascii="Times New Roman" w:hAnsi="Times New Roman" w:cs="Times New Roman"/>
          <w:b/>
          <w:sz w:val="24"/>
          <w:szCs w:val="26"/>
        </w:rPr>
        <w:t>Задание 41</w:t>
      </w:r>
    </w:p>
    <w:p>
      <w:pPr>
        <w:numPr>
          <w:ilvl w:val="0"/>
          <w:numId w:val="8"/>
        </w:numPr>
        <w:spacing w:before="0" w:after="0" w:line="240" w:lineRule="auto"/>
        <w:ind w:left="-426" w:right="0" w:firstLine="0"/>
        <w:jc w:val="both"/>
      </w:pPr>
      <w:r>
        <w:rPr>
          <w:rFonts w:ascii="Times New Roman" w:hAnsi="Times New Roman" w:cs="Times New Roman"/>
          <w:sz w:val="24"/>
          <w:szCs w:val="26"/>
        </w:rPr>
        <w:t xml:space="preserve">Определить ширину междупутья при расположении в нём высокой пассажирской платформы  ширина платформы 6 м. </w:t>
      </w:r>
    </w:p>
    <w:p>
      <w:pPr>
        <w:numPr>
          <w:ilvl w:val="0"/>
          <w:numId w:val="8"/>
        </w:numPr>
        <w:spacing w:before="0" w:after="0" w:line="240" w:lineRule="auto"/>
        <w:ind w:left="-426" w:right="0" w:firstLine="0"/>
        <w:jc w:val="both"/>
      </w:pPr>
      <w:r>
        <w:rPr>
          <w:rFonts w:ascii="Times New Roman" w:hAnsi="Times New Roman" w:cs="Times New Roman"/>
          <w:sz w:val="24"/>
          <w:szCs w:val="26"/>
        </w:rPr>
        <w:t xml:space="preserve">Рассчитать и уложить в масштабе 1:2000 обыкновенный съезд, согласно исходным данным: </w:t>
      </w:r>
      <w:r>
        <w:rPr>
          <w:rFonts w:ascii="Times New Roman" w:hAnsi="Times New Roman" w:cs="Times New Roman"/>
          <w:i/>
          <w:sz w:val="24"/>
          <w:szCs w:val="26"/>
        </w:rPr>
        <w:t>е=</w:t>
      </w:r>
      <w:r>
        <w:rPr>
          <w:rFonts w:ascii="Times New Roman" w:hAnsi="Times New Roman" w:cs="Times New Roman"/>
          <w:sz w:val="24"/>
          <w:szCs w:val="26"/>
        </w:rPr>
        <w:t xml:space="preserve">5,3м;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</w:rPr>
        <w:t>11</w:t>
      </w:r>
      <w:r>
        <w:rPr>
          <w:rFonts w:ascii="Times New Roman" w:hAnsi="Times New Roman" w:cs="Times New Roman"/>
          <w:sz w:val="24"/>
          <w:szCs w:val="26"/>
        </w:rPr>
        <w:t>; Р65</w:t>
      </w:r>
    </w:p>
    <w:p>
      <w:pPr>
        <w:spacing w:before="0" w:after="0" w:line="360" w:lineRule="auto"/>
        <w:ind w:left="-426" w:right="0" w:firstLine="0"/>
        <w:jc w:val="both"/>
        <w:rPr>
          <w:rFonts w:ascii="Times New Roman" w:hAnsi="Times New Roman" w:cs="Times New Roman"/>
          <w:b/>
          <w:sz w:val="24"/>
          <w:szCs w:val="26"/>
        </w:rPr>
      </w:pPr>
    </w:p>
    <w:p>
      <w:pPr>
        <w:spacing w:before="0" w:after="0" w:line="360" w:lineRule="auto"/>
        <w:ind w:left="-426" w:right="0" w:firstLine="0"/>
        <w:jc w:val="both"/>
      </w:pPr>
      <w:r>
        <w:rPr>
          <w:rFonts w:ascii="Times New Roman" w:hAnsi="Times New Roman" w:cs="Times New Roman"/>
          <w:b/>
          <w:sz w:val="24"/>
          <w:szCs w:val="26"/>
        </w:rPr>
        <w:t>Задание 42</w:t>
      </w:r>
    </w:p>
    <w:p>
      <w:pPr>
        <w:numPr>
          <w:ilvl w:val="0"/>
          <w:numId w:val="9"/>
        </w:numPr>
        <w:spacing w:before="0" w:after="0" w:line="240" w:lineRule="auto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>Определить ширину междупутья при расположении в нём  низкой пассажирской платформы с выходом из тоннеля. Ширина выхода 3 м. Расстояние от края выхода до края платформы 2 м.</w:t>
      </w:r>
    </w:p>
    <w:p>
      <w:pPr>
        <w:numPr>
          <w:ilvl w:val="0"/>
          <w:numId w:val="9"/>
        </w:numPr>
        <w:spacing w:before="0" w:after="0" w:line="240" w:lineRule="auto"/>
        <w:ind w:left="-426" w:right="0" w:firstLine="0"/>
        <w:jc w:val="both"/>
      </w:pPr>
      <w:r>
        <w:rPr>
          <w:rFonts w:ascii="Times New Roman" w:hAnsi="Times New Roman" w:cs="Times New Roman"/>
          <w:sz w:val="24"/>
          <w:szCs w:val="26"/>
        </w:rPr>
        <w:t xml:space="preserve">Рассчитать и уложить в масштабе 1:1000 обыкновенный съезд, согласно исходным данным: </w:t>
      </w:r>
      <w:r>
        <w:rPr>
          <w:rFonts w:ascii="Times New Roman" w:hAnsi="Times New Roman" w:cs="Times New Roman"/>
          <w:i/>
          <w:sz w:val="24"/>
          <w:szCs w:val="26"/>
        </w:rPr>
        <w:t>е=</w:t>
      </w:r>
      <w:r>
        <w:rPr>
          <w:rFonts w:ascii="Times New Roman" w:hAnsi="Times New Roman" w:cs="Times New Roman"/>
          <w:sz w:val="24"/>
          <w:szCs w:val="26"/>
        </w:rPr>
        <w:t xml:space="preserve">7,5м;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</w:rPr>
        <w:t>11</w:t>
      </w:r>
      <w:r>
        <w:rPr>
          <w:rFonts w:ascii="Times New Roman" w:hAnsi="Times New Roman" w:cs="Times New Roman"/>
          <w:sz w:val="24"/>
          <w:szCs w:val="26"/>
        </w:rPr>
        <w:t>; Р65</w:t>
      </w:r>
    </w:p>
    <w:p>
      <w:pPr>
        <w:spacing w:before="0" w:after="0" w:line="240" w:lineRule="auto"/>
        <w:ind w:left="-426" w:right="0" w:firstLine="0"/>
        <w:jc w:val="both"/>
        <w:rPr>
          <w:rFonts w:ascii="Times New Roman" w:hAnsi="Times New Roman" w:cs="Times New Roman"/>
          <w:b/>
          <w:sz w:val="24"/>
          <w:szCs w:val="26"/>
        </w:rPr>
      </w:pPr>
    </w:p>
    <w:p>
      <w:pPr>
        <w:spacing w:before="0" w:after="0" w:line="360" w:lineRule="auto"/>
        <w:ind w:left="-426" w:right="0" w:firstLine="0"/>
        <w:jc w:val="both"/>
      </w:pPr>
      <w:r>
        <w:rPr>
          <w:rFonts w:ascii="Times New Roman" w:hAnsi="Times New Roman" w:cs="Times New Roman"/>
          <w:b/>
          <w:sz w:val="24"/>
          <w:szCs w:val="26"/>
        </w:rPr>
        <w:t>Задание 43</w:t>
      </w:r>
    </w:p>
    <w:p>
      <w:pPr>
        <w:numPr>
          <w:ilvl w:val="0"/>
          <w:numId w:val="10"/>
        </w:numPr>
        <w:spacing w:before="0" w:after="0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>Рассчитать ширину междупутья, если в нём располагается сход (лестница) с пешеходного моста на низкую пассажирскую платформу. Ширина лестницы 3000 мм. Расстояние от края лестницы до края  платформы 2000 мм.</w:t>
      </w:r>
    </w:p>
    <w:p>
      <w:pPr>
        <w:numPr>
          <w:ilvl w:val="0"/>
          <w:numId w:val="10"/>
        </w:numPr>
        <w:spacing w:before="0" w:after="0" w:line="240" w:lineRule="auto"/>
        <w:ind w:left="-426" w:right="0" w:firstLine="0"/>
        <w:jc w:val="both"/>
      </w:pPr>
      <w:r>
        <w:rPr>
          <w:rFonts w:ascii="Times New Roman" w:hAnsi="Times New Roman" w:cs="Times New Roman"/>
          <w:sz w:val="24"/>
          <w:szCs w:val="26"/>
        </w:rPr>
        <w:t xml:space="preserve">Рассчитать и уложить в масштабе 1:2000 обыкновенный съезд, согласно исходным данным: </w:t>
      </w:r>
      <w:r>
        <w:rPr>
          <w:rFonts w:ascii="Times New Roman" w:hAnsi="Times New Roman" w:cs="Times New Roman"/>
          <w:i/>
          <w:sz w:val="24"/>
          <w:szCs w:val="26"/>
        </w:rPr>
        <w:t>е=</w:t>
      </w:r>
      <w:r>
        <w:rPr>
          <w:rFonts w:ascii="Times New Roman" w:hAnsi="Times New Roman" w:cs="Times New Roman"/>
          <w:sz w:val="24"/>
          <w:szCs w:val="26"/>
        </w:rPr>
        <w:t xml:space="preserve">7,5м;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</w:rPr>
        <w:t>11</w:t>
      </w:r>
      <w:r>
        <w:rPr>
          <w:rFonts w:ascii="Times New Roman" w:hAnsi="Times New Roman" w:cs="Times New Roman"/>
          <w:sz w:val="24"/>
          <w:szCs w:val="26"/>
        </w:rPr>
        <w:t>; Р65</w:t>
      </w:r>
    </w:p>
    <w:p>
      <w:pPr>
        <w:spacing w:before="0" w:after="0" w:line="360" w:lineRule="auto"/>
        <w:ind w:left="-426" w:right="0" w:firstLine="0"/>
        <w:jc w:val="both"/>
      </w:pPr>
      <w:r>
        <w:rPr>
          <w:rFonts w:ascii="Times New Roman" w:hAnsi="Times New Roman" w:cs="Times New Roman"/>
          <w:b/>
          <w:sz w:val="24"/>
          <w:szCs w:val="26"/>
        </w:rPr>
        <w:t>Задание 44</w:t>
      </w:r>
    </w:p>
    <w:p>
      <w:pPr>
        <w:numPr>
          <w:ilvl w:val="0"/>
          <w:numId w:val="11"/>
        </w:numPr>
        <w:spacing w:before="0" w:after="0" w:line="240" w:lineRule="auto"/>
        <w:ind w:left="-426" w:right="0" w:firstLine="0"/>
        <w:jc w:val="both"/>
      </w:pPr>
      <w:r>
        <w:rPr>
          <w:rFonts w:ascii="Times New Roman" w:hAnsi="Times New Roman" w:cs="Times New Roman"/>
          <w:sz w:val="24"/>
          <w:szCs w:val="26"/>
        </w:rPr>
        <w:t>Рассчитать ширину междупутья, если в нём располагается  низкая пассажирская</w:t>
      </w:r>
    </w:p>
    <w:p>
      <w:pPr>
        <w:spacing w:before="0" w:after="0" w:line="240" w:lineRule="auto"/>
        <w:ind w:left="-426" w:right="0" w:firstLine="0"/>
        <w:jc w:val="both"/>
      </w:pPr>
      <w:r>
        <w:rPr>
          <w:rFonts w:ascii="Times New Roman" w:hAnsi="Times New Roman" w:cs="Times New Roman"/>
          <w:sz w:val="24"/>
          <w:szCs w:val="26"/>
        </w:rPr>
        <w:t>платформа. Ширина платформы 6м</w:t>
      </w:r>
    </w:p>
    <w:p>
      <w:pPr>
        <w:numPr>
          <w:ilvl w:val="0"/>
          <w:numId w:val="11"/>
        </w:numPr>
        <w:spacing w:before="0" w:after="0" w:line="240" w:lineRule="auto"/>
        <w:ind w:left="-426" w:right="0" w:firstLine="0"/>
        <w:jc w:val="both"/>
      </w:pPr>
      <w:r>
        <w:rPr>
          <w:rFonts w:ascii="Times New Roman" w:hAnsi="Times New Roman" w:cs="Times New Roman"/>
          <w:sz w:val="24"/>
          <w:szCs w:val="26"/>
        </w:rPr>
        <w:t xml:space="preserve">Рассчитать и уложить в масштабе 1:1000 обыкновенный съезд, согласно исходным данным: </w:t>
      </w:r>
      <w:r>
        <w:rPr>
          <w:rFonts w:ascii="Times New Roman" w:hAnsi="Times New Roman" w:cs="Times New Roman"/>
          <w:i/>
          <w:sz w:val="24"/>
          <w:szCs w:val="26"/>
        </w:rPr>
        <w:t>е=</w:t>
      </w:r>
      <w:r>
        <w:rPr>
          <w:rFonts w:ascii="Times New Roman" w:hAnsi="Times New Roman" w:cs="Times New Roman"/>
          <w:sz w:val="24"/>
          <w:szCs w:val="26"/>
        </w:rPr>
        <w:t xml:space="preserve">5,3м;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</w:rPr>
        <w:t>9</w:t>
      </w:r>
      <w:r>
        <w:rPr>
          <w:rFonts w:ascii="Times New Roman" w:hAnsi="Times New Roman" w:cs="Times New Roman"/>
          <w:sz w:val="24"/>
          <w:szCs w:val="26"/>
        </w:rPr>
        <w:t>; Р50</w:t>
      </w:r>
    </w:p>
    <w:p>
      <w:pPr>
        <w:spacing w:before="0" w:after="0" w:line="360" w:lineRule="auto"/>
        <w:ind w:left="-426" w:right="0" w:firstLine="0"/>
        <w:jc w:val="both"/>
        <w:rPr>
          <w:rFonts w:ascii="Times New Roman" w:hAnsi="Times New Roman" w:cs="Times New Roman"/>
          <w:sz w:val="24"/>
          <w:szCs w:val="26"/>
        </w:rPr>
      </w:pPr>
    </w:p>
    <w:p>
      <w:pPr>
        <w:spacing w:before="0" w:after="0" w:line="360" w:lineRule="auto"/>
        <w:ind w:left="-426" w:right="0" w:firstLine="0"/>
        <w:jc w:val="both"/>
      </w:pPr>
      <w:r>
        <w:rPr>
          <w:rFonts w:ascii="Times New Roman" w:hAnsi="Times New Roman" w:cs="Times New Roman"/>
          <w:b/>
          <w:sz w:val="24"/>
          <w:szCs w:val="26"/>
        </w:rPr>
        <w:t>Задание 45</w:t>
      </w:r>
    </w:p>
    <w:p>
      <w:pPr>
        <w:numPr>
          <w:ilvl w:val="0"/>
          <w:numId w:val="12"/>
        </w:numPr>
        <w:spacing w:before="0" w:after="0"/>
        <w:ind w:left="-426" w:right="0" w:firstLine="0"/>
      </w:pPr>
      <w:r>
        <w:rPr>
          <w:rFonts w:ascii="Times New Roman" w:hAnsi="Times New Roman" w:cs="Times New Roman"/>
          <w:sz w:val="24"/>
          <w:szCs w:val="26"/>
        </w:rPr>
        <w:t xml:space="preserve">Рассчитать ширину междупутья, если в нём располагается ящик для хранения путевого инвентаря. Шириной 30 см. </w:t>
      </w:r>
    </w:p>
    <w:p>
      <w:pPr>
        <w:numPr>
          <w:ilvl w:val="0"/>
          <w:numId w:val="12"/>
        </w:numPr>
        <w:spacing w:before="0" w:after="0" w:line="240" w:lineRule="auto"/>
        <w:ind w:left="-426" w:right="0" w:firstLine="0"/>
        <w:jc w:val="both"/>
      </w:pPr>
      <w:r>
        <w:rPr>
          <w:rFonts w:ascii="Times New Roman" w:hAnsi="Times New Roman" w:cs="Times New Roman"/>
          <w:sz w:val="24"/>
          <w:szCs w:val="26"/>
        </w:rPr>
        <w:t xml:space="preserve">Рассчитать и уложить в масштабе 1:2000 обыкновенный съезд, согласно исходным данным: </w:t>
      </w:r>
      <w:r>
        <w:rPr>
          <w:rFonts w:ascii="Times New Roman" w:hAnsi="Times New Roman" w:cs="Times New Roman"/>
          <w:i/>
          <w:sz w:val="24"/>
          <w:szCs w:val="26"/>
        </w:rPr>
        <w:t>е=</w:t>
      </w:r>
      <w:r>
        <w:rPr>
          <w:rFonts w:ascii="Times New Roman" w:hAnsi="Times New Roman" w:cs="Times New Roman"/>
          <w:sz w:val="24"/>
          <w:szCs w:val="26"/>
        </w:rPr>
        <w:t xml:space="preserve">5,3м;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</w:rPr>
        <w:t>9</w:t>
      </w:r>
      <w:r>
        <w:rPr>
          <w:rFonts w:ascii="Times New Roman" w:hAnsi="Times New Roman" w:cs="Times New Roman"/>
          <w:sz w:val="24"/>
          <w:szCs w:val="26"/>
        </w:rPr>
        <w:t>; Р50</w:t>
      </w:r>
    </w:p>
    <w:p>
      <w:pPr>
        <w:spacing w:before="0" w:after="0" w:line="360" w:lineRule="auto"/>
        <w:ind w:left="-426" w:right="0" w:firstLine="0"/>
        <w:jc w:val="both"/>
        <w:rPr>
          <w:rFonts w:ascii="Times New Roman" w:hAnsi="Times New Roman" w:cs="Times New Roman"/>
          <w:sz w:val="24"/>
          <w:szCs w:val="26"/>
        </w:rPr>
      </w:pPr>
    </w:p>
    <w:p>
      <w:pPr>
        <w:spacing w:before="0" w:after="0" w:line="240" w:lineRule="auto"/>
        <w:ind w:left="-426" w:right="0" w:firstLine="0"/>
        <w:jc w:val="both"/>
      </w:pPr>
      <w:r>
        <w:rPr>
          <w:rFonts w:ascii="Times New Roman" w:hAnsi="Times New Roman" w:cs="Times New Roman"/>
          <w:b/>
          <w:sz w:val="24"/>
          <w:szCs w:val="28"/>
        </w:rPr>
        <w:tab/>
      </w:r>
      <w:r>
        <w:rPr>
          <w:rFonts w:ascii="Times New Roman" w:hAnsi="Times New Roman" w:cs="Times New Roman"/>
          <w:b/>
          <w:sz w:val="24"/>
          <w:szCs w:val="28"/>
        </w:rPr>
        <w:t>Задание 46</w:t>
      </w:r>
    </w:p>
    <w:p>
      <w:pPr>
        <w:numPr>
          <w:ilvl w:val="0"/>
          <w:numId w:val="13"/>
        </w:numPr>
        <w:spacing w:before="0" w:after="0" w:line="240" w:lineRule="auto"/>
        <w:ind w:left="-426" w:right="0" w:firstLine="0"/>
        <w:jc w:val="both"/>
      </w:pPr>
      <w:r>
        <w:rPr>
          <w:rFonts w:ascii="Times New Roman" w:hAnsi="Times New Roman" w:cs="Times New Roman"/>
          <w:sz w:val="24"/>
          <w:szCs w:val="26"/>
        </w:rPr>
        <w:t xml:space="preserve">Рассчитать и уложить в масштабе 1:2000 конечное соединение пути, согласно исходным данным: 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ascii="Times New Roman" w:hAnsi="Times New Roman" w:cs="Times New Roman"/>
          <w:sz w:val="24"/>
          <w:szCs w:val="26"/>
        </w:rPr>
        <w:t xml:space="preserve"> = 5,3м;  Р65; 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</w:rPr>
        <w:t>11</w:t>
      </w:r>
      <w:r>
        <w:rPr>
          <w:rFonts w:ascii="Times New Roman" w:hAnsi="Times New Roman" w:cs="Times New Roman"/>
          <w:sz w:val="24"/>
          <w:szCs w:val="26"/>
        </w:rPr>
        <w:t xml:space="preserve">; </w:t>
      </w:r>
      <w:r>
        <w:rPr>
          <w:rFonts w:ascii="Times New Roman" w:hAnsi="Times New Roman" w:cs="Times New Roman"/>
          <w:i/>
          <w:sz w:val="24"/>
          <w:szCs w:val="26"/>
        </w:rPr>
        <w:t>α</w:t>
      </w:r>
      <w:r>
        <w:rPr>
          <w:rFonts w:ascii="Times New Roman" w:hAnsi="Times New Roman" w:cs="Times New Roman"/>
          <w:sz w:val="24"/>
          <w:szCs w:val="26"/>
        </w:rPr>
        <w:t xml:space="preserve"> = 5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6"/>
        </w:rPr>
        <w:t>11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/</w:t>
      </w:r>
      <w:r>
        <w:rPr>
          <w:rFonts w:ascii="Times New Roman" w:hAnsi="Times New Roman" w:cs="Times New Roman"/>
          <w:sz w:val="24"/>
          <w:szCs w:val="26"/>
        </w:rPr>
        <w:t>40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//</w:t>
      </w:r>
      <w:r>
        <w:rPr>
          <w:rFonts w:ascii="Times New Roman" w:hAnsi="Times New Roman" w:cs="Times New Roman"/>
          <w:sz w:val="24"/>
          <w:szCs w:val="26"/>
        </w:rPr>
        <w:t xml:space="preserve">; </w:t>
      </w:r>
      <w:r>
        <w:rPr>
          <w:rFonts w:ascii="Times New Roman" w:hAnsi="Times New Roman" w:cs="Times New Roman"/>
          <w:i/>
          <w:sz w:val="24"/>
          <w:szCs w:val="26"/>
          <w:lang w:val="en-US"/>
        </w:rPr>
        <w:t>R</w:t>
      </w:r>
      <w:r>
        <w:rPr>
          <w:rFonts w:ascii="Times New Roman" w:hAnsi="Times New Roman" w:cs="Times New Roman"/>
          <w:sz w:val="24"/>
          <w:szCs w:val="26"/>
        </w:rPr>
        <w:t xml:space="preserve"> = 300м.</w:t>
      </w:r>
    </w:p>
    <w:p>
      <w:pPr>
        <w:numPr>
          <w:ilvl w:val="0"/>
          <w:numId w:val="13"/>
        </w:numPr>
        <w:spacing w:before="0" w:after="0" w:line="240" w:lineRule="auto"/>
        <w:ind w:left="-426" w:right="0" w:firstLine="0"/>
        <w:jc w:val="both"/>
      </w:pPr>
      <w:r>
        <w:rPr>
          <w:rFonts w:ascii="Times New Roman" w:hAnsi="Times New Roman" w:cs="Times New Roman"/>
          <w:sz w:val="24"/>
          <w:szCs w:val="26"/>
        </w:rPr>
        <w:t xml:space="preserve">Рассчитать и уложить в масштабе 1:2000 стрелочную улицу под углом крестовины, согласно исходным данным: количество путей – 3; 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ascii="Times New Roman" w:hAnsi="Times New Roman" w:cs="Times New Roman"/>
          <w:i/>
          <w:sz w:val="24"/>
          <w:szCs w:val="26"/>
          <w:vertAlign w:val="subscript"/>
        </w:rPr>
        <w:t>1</w:t>
      </w:r>
      <w:r>
        <w:rPr>
          <w:rFonts w:ascii="Times New Roman" w:hAnsi="Times New Roman" w:cs="Times New Roman"/>
          <w:i/>
          <w:sz w:val="24"/>
          <w:szCs w:val="26"/>
        </w:rPr>
        <w:t xml:space="preserve"> = е</w:t>
      </w:r>
      <w:r>
        <w:rPr>
          <w:rFonts w:ascii="Times New Roman" w:hAnsi="Times New Roman" w:cs="Times New Roman"/>
          <w:i/>
          <w:sz w:val="24"/>
          <w:szCs w:val="26"/>
          <w:vertAlign w:val="subscript"/>
        </w:rPr>
        <w:t>2</w:t>
      </w:r>
      <w:r>
        <w:rPr>
          <w:rFonts w:ascii="Times New Roman" w:hAnsi="Times New Roman" w:cs="Times New Roman"/>
          <w:sz w:val="24"/>
          <w:szCs w:val="26"/>
        </w:rPr>
        <w:t xml:space="preserve"> = 5,3м;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</w:rPr>
        <w:t>11</w:t>
      </w:r>
      <w:r>
        <w:rPr>
          <w:rFonts w:ascii="Times New Roman" w:hAnsi="Times New Roman" w:cs="Times New Roman"/>
          <w:sz w:val="24"/>
          <w:szCs w:val="26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</w:rPr>
        <w:t>11</w:t>
      </w:r>
      <w:r>
        <w:rPr>
          <w:rFonts w:ascii="Times New Roman" w:hAnsi="Times New Roman" w:cs="Times New Roman"/>
          <w:sz w:val="24"/>
          <w:szCs w:val="26"/>
        </w:rPr>
        <w:t xml:space="preserve">; Р65; </w:t>
      </w:r>
      <w:r>
        <w:rPr>
          <w:rFonts w:ascii="Times New Roman" w:hAnsi="Times New Roman" w:cs="Times New Roman"/>
          <w:i/>
          <w:sz w:val="24"/>
          <w:szCs w:val="26"/>
          <w:lang w:val="en-US"/>
        </w:rPr>
        <w:t>R</w:t>
      </w:r>
      <w:r>
        <w:rPr>
          <w:rFonts w:ascii="Times New Roman" w:hAnsi="Times New Roman" w:cs="Times New Roman"/>
          <w:i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>= 300м.</w:t>
      </w:r>
    </w:p>
    <w:p>
      <w:pPr>
        <w:spacing w:before="0" w:after="0" w:line="360" w:lineRule="auto"/>
        <w:ind w:left="-426" w:right="0" w:firstLine="0"/>
        <w:jc w:val="both"/>
        <w:rPr>
          <w:rFonts w:ascii="Times New Roman" w:hAnsi="Times New Roman" w:cs="Times New Roman"/>
          <w:sz w:val="24"/>
          <w:szCs w:val="28"/>
        </w:rPr>
      </w:pPr>
    </w:p>
    <w:p>
      <w:pPr>
        <w:spacing w:before="0" w:after="0" w:line="360" w:lineRule="auto"/>
        <w:ind w:left="-426" w:right="0" w:firstLine="0"/>
        <w:jc w:val="both"/>
      </w:pPr>
      <w:r>
        <w:rPr>
          <w:rFonts w:ascii="Times New Roman" w:hAnsi="Times New Roman" w:cs="Times New Roman"/>
          <w:b/>
          <w:sz w:val="24"/>
          <w:szCs w:val="28"/>
        </w:rPr>
        <w:t>Задание 47</w:t>
      </w:r>
    </w:p>
    <w:p>
      <w:pPr>
        <w:numPr>
          <w:ilvl w:val="0"/>
          <w:numId w:val="14"/>
        </w:numPr>
        <w:spacing w:before="0" w:after="0" w:line="240" w:lineRule="auto"/>
        <w:ind w:left="-426" w:right="0" w:firstLine="0"/>
        <w:jc w:val="both"/>
      </w:pPr>
      <w:r>
        <w:rPr>
          <w:rFonts w:ascii="Times New Roman" w:hAnsi="Times New Roman" w:cs="Times New Roman"/>
          <w:sz w:val="24"/>
          <w:szCs w:val="26"/>
        </w:rPr>
        <w:t xml:space="preserve">Рассчитать и уложить в масштабе 1:2000 конечное соединение пути, согласно исходным данным: 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ascii="Times New Roman" w:hAnsi="Times New Roman" w:cs="Times New Roman"/>
          <w:sz w:val="24"/>
          <w:szCs w:val="26"/>
        </w:rPr>
        <w:t xml:space="preserve"> = 6,5м;  Р65; 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</w:rPr>
        <w:t>11</w:t>
      </w:r>
      <w:r>
        <w:rPr>
          <w:rFonts w:ascii="Times New Roman" w:hAnsi="Times New Roman" w:cs="Times New Roman"/>
          <w:sz w:val="24"/>
          <w:szCs w:val="26"/>
        </w:rPr>
        <w:t xml:space="preserve">; </w:t>
      </w:r>
      <w:r>
        <w:rPr>
          <w:rFonts w:ascii="Times New Roman" w:hAnsi="Times New Roman" w:cs="Times New Roman"/>
          <w:i/>
          <w:sz w:val="24"/>
          <w:szCs w:val="26"/>
        </w:rPr>
        <w:t>α</w:t>
      </w:r>
      <w:r>
        <w:rPr>
          <w:rFonts w:ascii="Times New Roman" w:hAnsi="Times New Roman" w:cs="Times New Roman"/>
          <w:sz w:val="24"/>
          <w:szCs w:val="26"/>
        </w:rPr>
        <w:t xml:space="preserve"> = 5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6"/>
        </w:rPr>
        <w:t>11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/</w:t>
      </w:r>
      <w:r>
        <w:rPr>
          <w:rFonts w:ascii="Times New Roman" w:hAnsi="Times New Roman" w:cs="Times New Roman"/>
          <w:sz w:val="24"/>
          <w:szCs w:val="26"/>
        </w:rPr>
        <w:t>40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//</w:t>
      </w:r>
      <w:r>
        <w:rPr>
          <w:rFonts w:ascii="Times New Roman" w:hAnsi="Times New Roman" w:cs="Times New Roman"/>
          <w:sz w:val="24"/>
          <w:szCs w:val="26"/>
        </w:rPr>
        <w:t xml:space="preserve">; </w:t>
      </w:r>
      <w:r>
        <w:rPr>
          <w:rFonts w:ascii="Times New Roman" w:hAnsi="Times New Roman" w:cs="Times New Roman"/>
          <w:i/>
          <w:sz w:val="24"/>
          <w:szCs w:val="26"/>
          <w:lang w:val="en-US"/>
        </w:rPr>
        <w:t>R</w:t>
      </w:r>
      <w:r>
        <w:rPr>
          <w:rFonts w:ascii="Times New Roman" w:hAnsi="Times New Roman" w:cs="Times New Roman"/>
          <w:sz w:val="24"/>
          <w:szCs w:val="26"/>
        </w:rPr>
        <w:t xml:space="preserve"> = 400м.</w:t>
      </w:r>
    </w:p>
    <w:p>
      <w:pPr>
        <w:numPr>
          <w:ilvl w:val="0"/>
          <w:numId w:val="14"/>
        </w:numPr>
        <w:spacing w:before="0" w:after="0" w:line="240" w:lineRule="auto"/>
        <w:ind w:left="-426" w:right="0" w:firstLine="0"/>
        <w:jc w:val="both"/>
      </w:pPr>
      <w:r>
        <w:rPr>
          <w:rFonts w:ascii="Times New Roman" w:hAnsi="Times New Roman" w:cs="Times New Roman"/>
          <w:sz w:val="24"/>
          <w:szCs w:val="26"/>
        </w:rPr>
        <w:t xml:space="preserve">Рассчитать и уложить в масштабе 1:2000 стрелочную улицу под углом крестовины, согласно исходным данным: количество путей – 3; 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ascii="Times New Roman" w:hAnsi="Times New Roman" w:cs="Times New Roman"/>
          <w:i/>
          <w:sz w:val="24"/>
          <w:szCs w:val="26"/>
          <w:vertAlign w:val="subscript"/>
        </w:rPr>
        <w:t>1</w:t>
      </w:r>
      <w:r>
        <w:rPr>
          <w:rFonts w:ascii="Times New Roman" w:hAnsi="Times New Roman" w:cs="Times New Roman"/>
          <w:i/>
          <w:sz w:val="24"/>
          <w:szCs w:val="26"/>
        </w:rPr>
        <w:t xml:space="preserve"> = е</w:t>
      </w:r>
      <w:r>
        <w:rPr>
          <w:rFonts w:ascii="Times New Roman" w:hAnsi="Times New Roman" w:cs="Times New Roman"/>
          <w:i/>
          <w:sz w:val="24"/>
          <w:szCs w:val="26"/>
          <w:vertAlign w:val="subscript"/>
        </w:rPr>
        <w:t>2</w:t>
      </w:r>
      <w:r>
        <w:rPr>
          <w:rFonts w:ascii="Times New Roman" w:hAnsi="Times New Roman" w:cs="Times New Roman"/>
          <w:sz w:val="24"/>
          <w:szCs w:val="26"/>
        </w:rPr>
        <w:t xml:space="preserve"> = 5,3м;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</w:rPr>
        <w:t>9</w:t>
      </w:r>
      <w:r>
        <w:rPr>
          <w:rFonts w:ascii="Times New Roman" w:hAnsi="Times New Roman" w:cs="Times New Roman"/>
          <w:sz w:val="24"/>
          <w:szCs w:val="26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</w:rPr>
        <w:t>9</w:t>
      </w:r>
      <w:r>
        <w:rPr>
          <w:rFonts w:ascii="Times New Roman" w:hAnsi="Times New Roman" w:cs="Times New Roman"/>
          <w:sz w:val="24"/>
          <w:szCs w:val="26"/>
        </w:rPr>
        <w:t xml:space="preserve">; Р65; </w:t>
      </w:r>
      <w:r>
        <w:rPr>
          <w:rFonts w:ascii="Times New Roman" w:hAnsi="Times New Roman" w:cs="Times New Roman"/>
          <w:i/>
          <w:sz w:val="24"/>
          <w:szCs w:val="26"/>
          <w:lang w:val="en-US"/>
        </w:rPr>
        <w:t>R</w:t>
      </w:r>
      <w:r>
        <w:rPr>
          <w:rFonts w:ascii="Times New Roman" w:hAnsi="Times New Roman" w:cs="Times New Roman"/>
          <w:i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>= 400м.</w:t>
      </w:r>
    </w:p>
    <w:p>
      <w:pPr>
        <w:spacing w:before="0" w:after="0" w:line="360" w:lineRule="auto"/>
        <w:ind w:left="-426" w:right="0" w:firstLine="0"/>
        <w:jc w:val="both"/>
        <w:rPr>
          <w:rFonts w:ascii="Times New Roman" w:hAnsi="Times New Roman" w:cs="Times New Roman"/>
          <w:sz w:val="24"/>
          <w:szCs w:val="28"/>
        </w:rPr>
      </w:pPr>
    </w:p>
    <w:p>
      <w:pPr>
        <w:spacing w:before="0" w:after="0" w:line="360" w:lineRule="auto"/>
        <w:ind w:left="-426" w:right="0" w:firstLine="0"/>
        <w:jc w:val="both"/>
      </w:pPr>
      <w:r>
        <w:rPr>
          <w:rFonts w:ascii="Times New Roman" w:hAnsi="Times New Roman" w:cs="Times New Roman"/>
          <w:b/>
          <w:sz w:val="24"/>
          <w:szCs w:val="28"/>
        </w:rPr>
        <w:t>Задание 48</w:t>
      </w:r>
    </w:p>
    <w:p>
      <w:pPr>
        <w:numPr>
          <w:ilvl w:val="0"/>
          <w:numId w:val="15"/>
        </w:numPr>
        <w:spacing w:before="0" w:after="0" w:line="240" w:lineRule="auto"/>
        <w:ind w:left="-426" w:right="0" w:firstLine="0"/>
        <w:jc w:val="both"/>
      </w:pPr>
      <w:r>
        <w:rPr>
          <w:rFonts w:ascii="Times New Roman" w:hAnsi="Times New Roman" w:cs="Times New Roman"/>
          <w:sz w:val="24"/>
          <w:szCs w:val="26"/>
        </w:rPr>
        <w:t xml:space="preserve">Рассчитать и уложить в масштабе 1:2000 конечное соединение пути, согласно исходным данным: 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ascii="Times New Roman" w:hAnsi="Times New Roman" w:cs="Times New Roman"/>
          <w:sz w:val="24"/>
          <w:szCs w:val="26"/>
        </w:rPr>
        <w:t xml:space="preserve"> = 7,5м;  Р65; 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</w:rPr>
        <w:t>9</w:t>
      </w:r>
      <w:r>
        <w:rPr>
          <w:rFonts w:ascii="Times New Roman" w:hAnsi="Times New Roman" w:cs="Times New Roman"/>
          <w:sz w:val="24"/>
          <w:szCs w:val="26"/>
        </w:rPr>
        <w:t xml:space="preserve">; </w:t>
      </w:r>
      <w:r>
        <w:rPr>
          <w:rFonts w:ascii="Times New Roman" w:hAnsi="Times New Roman" w:cs="Times New Roman"/>
          <w:i/>
          <w:sz w:val="24"/>
          <w:szCs w:val="26"/>
        </w:rPr>
        <w:t>α</w:t>
      </w:r>
      <w:r>
        <w:rPr>
          <w:rFonts w:ascii="Times New Roman" w:hAnsi="Times New Roman" w:cs="Times New Roman"/>
          <w:sz w:val="24"/>
          <w:szCs w:val="26"/>
        </w:rPr>
        <w:t xml:space="preserve"> = 6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6"/>
        </w:rPr>
        <w:t>20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/</w:t>
      </w:r>
      <w:r>
        <w:rPr>
          <w:rFonts w:ascii="Times New Roman" w:hAnsi="Times New Roman" w:cs="Times New Roman"/>
          <w:sz w:val="24"/>
          <w:szCs w:val="26"/>
        </w:rPr>
        <w:t>25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//</w:t>
      </w:r>
      <w:r>
        <w:rPr>
          <w:rFonts w:ascii="Times New Roman" w:hAnsi="Times New Roman" w:cs="Times New Roman"/>
          <w:sz w:val="24"/>
          <w:szCs w:val="26"/>
        </w:rPr>
        <w:t xml:space="preserve">; </w:t>
      </w:r>
      <w:r>
        <w:rPr>
          <w:rFonts w:ascii="Times New Roman" w:hAnsi="Times New Roman" w:cs="Times New Roman"/>
          <w:i/>
          <w:sz w:val="24"/>
          <w:szCs w:val="26"/>
          <w:lang w:val="en-US"/>
        </w:rPr>
        <w:t>R</w:t>
      </w:r>
      <w:r>
        <w:rPr>
          <w:rFonts w:ascii="Times New Roman" w:hAnsi="Times New Roman" w:cs="Times New Roman"/>
          <w:sz w:val="24"/>
          <w:szCs w:val="26"/>
        </w:rPr>
        <w:t xml:space="preserve"> = 300м.</w:t>
      </w:r>
    </w:p>
    <w:p>
      <w:pPr>
        <w:numPr>
          <w:ilvl w:val="0"/>
          <w:numId w:val="15"/>
        </w:numPr>
        <w:spacing w:before="0" w:after="0" w:line="240" w:lineRule="auto"/>
        <w:ind w:left="-426" w:right="0" w:firstLine="0"/>
        <w:jc w:val="both"/>
      </w:pPr>
      <w:r>
        <w:rPr>
          <w:rFonts w:ascii="Times New Roman" w:hAnsi="Times New Roman" w:cs="Times New Roman"/>
          <w:sz w:val="24"/>
          <w:szCs w:val="26"/>
        </w:rPr>
        <w:t xml:space="preserve">Рассчитать и уложить в масштабе 1:2000 стрелочную улицу под углом крестовины, согласно исходным данным: количество путей – 3; 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ascii="Times New Roman" w:hAnsi="Times New Roman" w:cs="Times New Roman"/>
          <w:i/>
          <w:sz w:val="24"/>
          <w:szCs w:val="26"/>
          <w:vertAlign w:val="subscript"/>
        </w:rPr>
        <w:t>1</w:t>
      </w:r>
      <w:r>
        <w:rPr>
          <w:rFonts w:ascii="Times New Roman" w:hAnsi="Times New Roman" w:cs="Times New Roman"/>
          <w:i/>
          <w:sz w:val="24"/>
          <w:szCs w:val="26"/>
        </w:rPr>
        <w:t xml:space="preserve"> = е</w:t>
      </w:r>
      <w:r>
        <w:rPr>
          <w:rFonts w:ascii="Times New Roman" w:hAnsi="Times New Roman" w:cs="Times New Roman"/>
          <w:i/>
          <w:sz w:val="24"/>
          <w:szCs w:val="26"/>
          <w:vertAlign w:val="subscript"/>
        </w:rPr>
        <w:t>2</w:t>
      </w:r>
      <w:r>
        <w:rPr>
          <w:rFonts w:ascii="Times New Roman" w:hAnsi="Times New Roman" w:cs="Times New Roman"/>
          <w:sz w:val="24"/>
          <w:szCs w:val="26"/>
        </w:rPr>
        <w:t xml:space="preserve"> = 6,5м;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</w:rPr>
        <w:t>11</w:t>
      </w:r>
      <w:r>
        <w:rPr>
          <w:rFonts w:ascii="Times New Roman" w:hAnsi="Times New Roman" w:cs="Times New Roman"/>
          <w:sz w:val="24"/>
          <w:szCs w:val="26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</w:rPr>
        <w:t>11</w:t>
      </w:r>
      <w:r>
        <w:rPr>
          <w:rFonts w:ascii="Times New Roman" w:hAnsi="Times New Roman" w:cs="Times New Roman"/>
          <w:sz w:val="24"/>
          <w:szCs w:val="26"/>
        </w:rPr>
        <w:t xml:space="preserve">; Р65; </w:t>
      </w:r>
      <w:r>
        <w:rPr>
          <w:rFonts w:ascii="Times New Roman" w:hAnsi="Times New Roman" w:cs="Times New Roman"/>
          <w:i/>
          <w:sz w:val="24"/>
          <w:szCs w:val="26"/>
          <w:lang w:val="en-US"/>
        </w:rPr>
        <w:t>R</w:t>
      </w:r>
      <w:r>
        <w:rPr>
          <w:rFonts w:ascii="Times New Roman" w:hAnsi="Times New Roman" w:cs="Times New Roman"/>
          <w:i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>= 300м.</w:t>
      </w:r>
    </w:p>
    <w:p>
      <w:pPr>
        <w:spacing w:before="0" w:after="0" w:line="360" w:lineRule="auto"/>
        <w:ind w:left="-426" w:right="0" w:firstLine="0"/>
        <w:jc w:val="both"/>
        <w:rPr>
          <w:rFonts w:ascii="Times New Roman" w:hAnsi="Times New Roman" w:cs="Times New Roman"/>
          <w:sz w:val="24"/>
          <w:szCs w:val="28"/>
        </w:rPr>
      </w:pPr>
    </w:p>
    <w:p>
      <w:pPr>
        <w:spacing w:before="0" w:after="0" w:line="360" w:lineRule="auto"/>
        <w:ind w:left="-426" w:right="0" w:firstLine="0"/>
        <w:jc w:val="both"/>
      </w:pPr>
      <w:r>
        <w:rPr>
          <w:rFonts w:ascii="Times New Roman" w:hAnsi="Times New Roman" w:cs="Times New Roman"/>
          <w:b/>
          <w:sz w:val="24"/>
          <w:szCs w:val="28"/>
        </w:rPr>
        <w:t>Задание 49</w:t>
      </w:r>
    </w:p>
    <w:p>
      <w:pPr>
        <w:numPr>
          <w:ilvl w:val="0"/>
          <w:numId w:val="16"/>
        </w:numPr>
        <w:spacing w:before="0" w:after="0" w:line="240" w:lineRule="auto"/>
        <w:ind w:left="-426" w:right="0" w:firstLine="0"/>
        <w:jc w:val="both"/>
      </w:pPr>
      <w:r>
        <w:rPr>
          <w:rFonts w:ascii="Times New Roman" w:hAnsi="Times New Roman" w:cs="Times New Roman"/>
          <w:sz w:val="24"/>
          <w:szCs w:val="26"/>
        </w:rPr>
        <w:t xml:space="preserve">Рассчитать и уложить в масштабе 1:2000 конечное соединение пути, согласно исходным данным: 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ascii="Times New Roman" w:hAnsi="Times New Roman" w:cs="Times New Roman"/>
          <w:sz w:val="24"/>
          <w:szCs w:val="26"/>
        </w:rPr>
        <w:t xml:space="preserve"> = 6,5м;  Р65; 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</w:rPr>
        <w:t>9</w:t>
      </w:r>
      <w:r>
        <w:rPr>
          <w:rFonts w:ascii="Times New Roman" w:hAnsi="Times New Roman" w:cs="Times New Roman"/>
          <w:sz w:val="24"/>
          <w:szCs w:val="26"/>
        </w:rPr>
        <w:t xml:space="preserve">; </w:t>
      </w:r>
      <w:r>
        <w:rPr>
          <w:rFonts w:ascii="Times New Roman" w:hAnsi="Times New Roman" w:cs="Times New Roman"/>
          <w:i/>
          <w:sz w:val="24"/>
          <w:szCs w:val="26"/>
        </w:rPr>
        <w:t>α</w:t>
      </w:r>
      <w:r>
        <w:rPr>
          <w:rFonts w:ascii="Times New Roman" w:hAnsi="Times New Roman" w:cs="Times New Roman"/>
          <w:sz w:val="24"/>
          <w:szCs w:val="26"/>
        </w:rPr>
        <w:t xml:space="preserve"> = 6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6"/>
        </w:rPr>
        <w:t>20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/</w:t>
      </w:r>
      <w:r>
        <w:rPr>
          <w:rFonts w:ascii="Times New Roman" w:hAnsi="Times New Roman" w:cs="Times New Roman"/>
          <w:sz w:val="24"/>
          <w:szCs w:val="26"/>
        </w:rPr>
        <w:t>25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//</w:t>
      </w:r>
      <w:r>
        <w:rPr>
          <w:rFonts w:ascii="Times New Roman" w:hAnsi="Times New Roman" w:cs="Times New Roman"/>
          <w:sz w:val="24"/>
          <w:szCs w:val="26"/>
        </w:rPr>
        <w:t xml:space="preserve">; </w:t>
      </w:r>
      <w:r>
        <w:rPr>
          <w:rFonts w:ascii="Times New Roman" w:hAnsi="Times New Roman" w:cs="Times New Roman"/>
          <w:i/>
          <w:sz w:val="24"/>
          <w:szCs w:val="26"/>
          <w:lang w:val="en-US"/>
        </w:rPr>
        <w:t>R</w:t>
      </w:r>
      <w:r>
        <w:rPr>
          <w:rFonts w:ascii="Times New Roman" w:hAnsi="Times New Roman" w:cs="Times New Roman"/>
          <w:sz w:val="24"/>
          <w:szCs w:val="26"/>
        </w:rPr>
        <w:t xml:space="preserve"> = 200м.</w:t>
      </w:r>
    </w:p>
    <w:p>
      <w:pPr>
        <w:numPr>
          <w:ilvl w:val="0"/>
          <w:numId w:val="16"/>
        </w:numPr>
        <w:spacing w:before="0" w:after="0" w:line="240" w:lineRule="auto"/>
        <w:ind w:left="-426" w:right="0" w:firstLine="0"/>
        <w:jc w:val="both"/>
      </w:pPr>
      <w:r>
        <w:rPr>
          <w:rFonts w:ascii="Times New Roman" w:hAnsi="Times New Roman" w:cs="Times New Roman"/>
          <w:sz w:val="24"/>
          <w:szCs w:val="26"/>
        </w:rPr>
        <w:t xml:space="preserve">Рассчитать и уложить в масштабе 1:2000 стрелочную улицу под углом крестовины, согласно исходным данным: количество путей – 3; 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ascii="Times New Roman" w:hAnsi="Times New Roman" w:cs="Times New Roman"/>
          <w:i/>
          <w:sz w:val="24"/>
          <w:szCs w:val="26"/>
          <w:vertAlign w:val="subscript"/>
        </w:rPr>
        <w:t>1</w:t>
      </w:r>
      <w:r>
        <w:rPr>
          <w:rFonts w:ascii="Times New Roman" w:hAnsi="Times New Roman" w:cs="Times New Roman"/>
          <w:i/>
          <w:sz w:val="24"/>
          <w:szCs w:val="26"/>
        </w:rPr>
        <w:t xml:space="preserve"> = е</w:t>
      </w:r>
      <w:r>
        <w:rPr>
          <w:rFonts w:ascii="Times New Roman" w:hAnsi="Times New Roman" w:cs="Times New Roman"/>
          <w:i/>
          <w:sz w:val="24"/>
          <w:szCs w:val="26"/>
          <w:vertAlign w:val="subscript"/>
        </w:rPr>
        <w:t>2</w:t>
      </w:r>
      <w:r>
        <w:rPr>
          <w:rFonts w:ascii="Times New Roman" w:hAnsi="Times New Roman" w:cs="Times New Roman"/>
          <w:sz w:val="24"/>
          <w:szCs w:val="26"/>
        </w:rPr>
        <w:t xml:space="preserve"> = 5,3м;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</w:rPr>
        <w:t>9</w:t>
      </w:r>
      <w:r>
        <w:rPr>
          <w:rFonts w:ascii="Times New Roman" w:hAnsi="Times New Roman" w:cs="Times New Roman"/>
          <w:sz w:val="24"/>
          <w:szCs w:val="26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</w:rPr>
        <w:t>11</w:t>
      </w:r>
      <w:r>
        <w:rPr>
          <w:rFonts w:ascii="Times New Roman" w:hAnsi="Times New Roman" w:cs="Times New Roman"/>
          <w:sz w:val="24"/>
          <w:szCs w:val="26"/>
        </w:rPr>
        <w:t xml:space="preserve">; Р65; </w:t>
      </w:r>
      <w:r>
        <w:rPr>
          <w:rFonts w:ascii="Times New Roman" w:hAnsi="Times New Roman" w:cs="Times New Roman"/>
          <w:i/>
          <w:sz w:val="24"/>
          <w:szCs w:val="26"/>
          <w:lang w:val="en-US"/>
        </w:rPr>
        <w:t>R</w:t>
      </w:r>
      <w:r>
        <w:rPr>
          <w:rFonts w:ascii="Times New Roman" w:hAnsi="Times New Roman" w:cs="Times New Roman"/>
          <w:i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>= 300м.</w:t>
      </w:r>
    </w:p>
    <w:p>
      <w:pPr>
        <w:spacing w:before="0" w:after="0" w:line="360" w:lineRule="auto"/>
        <w:ind w:left="-426" w:right="0" w:firstLine="0"/>
        <w:jc w:val="both"/>
        <w:rPr>
          <w:rFonts w:ascii="Times New Roman" w:hAnsi="Times New Roman" w:cs="Times New Roman"/>
          <w:sz w:val="24"/>
          <w:szCs w:val="28"/>
        </w:rPr>
      </w:pPr>
    </w:p>
    <w:p>
      <w:pPr>
        <w:spacing w:before="0" w:after="0" w:line="360" w:lineRule="auto"/>
        <w:ind w:left="-426" w:right="0" w:firstLine="0"/>
        <w:jc w:val="both"/>
      </w:pPr>
      <w:r>
        <w:rPr>
          <w:rFonts w:ascii="Times New Roman" w:hAnsi="Times New Roman" w:cs="Times New Roman"/>
          <w:b/>
          <w:sz w:val="24"/>
          <w:szCs w:val="28"/>
        </w:rPr>
        <w:t>Задание 50</w:t>
      </w:r>
    </w:p>
    <w:p>
      <w:pPr>
        <w:numPr>
          <w:ilvl w:val="0"/>
          <w:numId w:val="17"/>
        </w:numPr>
        <w:spacing w:before="0" w:after="0" w:line="240" w:lineRule="auto"/>
        <w:ind w:left="-426" w:right="0" w:firstLine="0"/>
        <w:jc w:val="both"/>
      </w:pPr>
      <w:r>
        <w:rPr>
          <w:rFonts w:ascii="Times New Roman" w:hAnsi="Times New Roman" w:cs="Times New Roman"/>
          <w:sz w:val="24"/>
          <w:szCs w:val="26"/>
        </w:rPr>
        <w:t xml:space="preserve">Рассчитать и уложить в масштабе 1:2000 конечное соединение пути, согласно исходным данным: 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ascii="Times New Roman" w:hAnsi="Times New Roman" w:cs="Times New Roman"/>
          <w:sz w:val="24"/>
          <w:szCs w:val="26"/>
        </w:rPr>
        <w:t xml:space="preserve"> = 5,3м;  Р65; 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</w:rPr>
        <w:t>9</w:t>
      </w:r>
      <w:r>
        <w:rPr>
          <w:rFonts w:ascii="Times New Roman" w:hAnsi="Times New Roman" w:cs="Times New Roman"/>
          <w:sz w:val="24"/>
          <w:szCs w:val="26"/>
        </w:rPr>
        <w:t xml:space="preserve">; </w:t>
      </w:r>
      <w:r>
        <w:rPr>
          <w:rFonts w:ascii="Times New Roman" w:hAnsi="Times New Roman" w:cs="Times New Roman"/>
          <w:i/>
          <w:sz w:val="24"/>
          <w:szCs w:val="26"/>
        </w:rPr>
        <w:t>α</w:t>
      </w:r>
      <w:r>
        <w:rPr>
          <w:rFonts w:ascii="Times New Roman" w:hAnsi="Times New Roman" w:cs="Times New Roman"/>
          <w:sz w:val="24"/>
          <w:szCs w:val="26"/>
        </w:rPr>
        <w:t xml:space="preserve"> = 6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6"/>
        </w:rPr>
        <w:t>20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/</w:t>
      </w:r>
      <w:r>
        <w:rPr>
          <w:rFonts w:ascii="Times New Roman" w:hAnsi="Times New Roman" w:cs="Times New Roman"/>
          <w:sz w:val="24"/>
          <w:szCs w:val="26"/>
        </w:rPr>
        <w:t>25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//</w:t>
      </w:r>
      <w:r>
        <w:rPr>
          <w:rFonts w:ascii="Times New Roman" w:hAnsi="Times New Roman" w:cs="Times New Roman"/>
          <w:sz w:val="24"/>
          <w:szCs w:val="26"/>
        </w:rPr>
        <w:t xml:space="preserve">; </w:t>
      </w:r>
      <w:r>
        <w:rPr>
          <w:rFonts w:ascii="Times New Roman" w:hAnsi="Times New Roman" w:cs="Times New Roman"/>
          <w:i/>
          <w:sz w:val="24"/>
          <w:szCs w:val="26"/>
          <w:lang w:val="en-US"/>
        </w:rPr>
        <w:t>R</w:t>
      </w:r>
      <w:r>
        <w:rPr>
          <w:rFonts w:ascii="Times New Roman" w:hAnsi="Times New Roman" w:cs="Times New Roman"/>
          <w:sz w:val="24"/>
          <w:szCs w:val="26"/>
        </w:rPr>
        <w:t xml:space="preserve"> = 200м.</w:t>
      </w:r>
    </w:p>
    <w:p>
      <w:pPr>
        <w:numPr>
          <w:ilvl w:val="0"/>
          <w:numId w:val="17"/>
        </w:numPr>
        <w:spacing w:before="0" w:after="0" w:line="240" w:lineRule="auto"/>
        <w:ind w:left="-426" w:right="0" w:firstLine="0"/>
        <w:jc w:val="both"/>
      </w:pPr>
      <w:r>
        <w:rPr>
          <w:rFonts w:ascii="Times New Roman" w:hAnsi="Times New Roman" w:cs="Times New Roman"/>
          <w:sz w:val="24"/>
          <w:szCs w:val="26"/>
        </w:rPr>
        <w:t xml:space="preserve">Рассчитать и уложить в масштабе 1:2000 стрелочную улицу под углом крестовины, согласно исходным данным: количество путей – 4; 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ascii="Times New Roman" w:hAnsi="Times New Roman" w:cs="Times New Roman"/>
          <w:i/>
          <w:sz w:val="24"/>
          <w:szCs w:val="26"/>
          <w:vertAlign w:val="subscript"/>
        </w:rPr>
        <w:t>1</w:t>
      </w:r>
      <w:r>
        <w:rPr>
          <w:rFonts w:ascii="Times New Roman" w:hAnsi="Times New Roman" w:cs="Times New Roman"/>
          <w:i/>
          <w:sz w:val="24"/>
          <w:szCs w:val="26"/>
        </w:rPr>
        <w:t xml:space="preserve"> = е</w:t>
      </w:r>
      <w:r>
        <w:rPr>
          <w:rFonts w:ascii="Times New Roman" w:hAnsi="Times New Roman" w:cs="Times New Roman"/>
          <w:i/>
          <w:sz w:val="24"/>
          <w:szCs w:val="26"/>
          <w:vertAlign w:val="subscript"/>
        </w:rPr>
        <w:t>2</w:t>
      </w:r>
      <w:r>
        <w:rPr>
          <w:rFonts w:ascii="Times New Roman" w:hAnsi="Times New Roman" w:cs="Times New Roman"/>
          <w:sz w:val="24"/>
          <w:szCs w:val="26"/>
        </w:rPr>
        <w:t xml:space="preserve"> =</w:t>
      </w:r>
      <w:r>
        <w:rPr>
          <w:rFonts w:ascii="Times New Roman" w:hAnsi="Times New Roman" w:cs="Times New Roman"/>
          <w:i/>
          <w:sz w:val="24"/>
          <w:szCs w:val="26"/>
        </w:rPr>
        <w:t xml:space="preserve"> е</w:t>
      </w:r>
      <w:r>
        <w:rPr>
          <w:rFonts w:ascii="Times New Roman" w:hAnsi="Times New Roman" w:cs="Times New Roman"/>
          <w:i/>
          <w:sz w:val="24"/>
          <w:szCs w:val="26"/>
          <w:vertAlign w:val="subscript"/>
        </w:rPr>
        <w:t>3</w:t>
      </w:r>
      <w:r>
        <w:rPr>
          <w:rFonts w:ascii="Times New Roman" w:hAnsi="Times New Roman" w:cs="Times New Roman"/>
          <w:i/>
          <w:sz w:val="24"/>
          <w:szCs w:val="26"/>
        </w:rPr>
        <w:t>=</w:t>
      </w:r>
      <w:r>
        <w:rPr>
          <w:rFonts w:ascii="Times New Roman" w:hAnsi="Times New Roman" w:cs="Times New Roman"/>
          <w:sz w:val="24"/>
          <w:szCs w:val="26"/>
        </w:rPr>
        <w:t xml:space="preserve">  5,3м;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</w:rPr>
        <w:t>9</w:t>
      </w:r>
      <w:r>
        <w:rPr>
          <w:rFonts w:ascii="Times New Roman" w:hAnsi="Times New Roman" w:cs="Times New Roman"/>
          <w:sz w:val="24"/>
          <w:szCs w:val="26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</w:rPr>
        <w:t>11</w:t>
      </w:r>
      <w:r>
        <w:rPr>
          <w:rFonts w:ascii="Times New Roman" w:hAnsi="Times New Roman" w:cs="Times New Roman"/>
          <w:sz w:val="24"/>
          <w:szCs w:val="26"/>
        </w:rPr>
        <w:t xml:space="preserve"> -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</w:rPr>
        <w:t>11</w:t>
      </w:r>
      <w:r>
        <w:rPr>
          <w:rFonts w:ascii="Times New Roman" w:hAnsi="Times New Roman" w:cs="Times New Roman"/>
          <w:sz w:val="24"/>
          <w:szCs w:val="26"/>
        </w:rPr>
        <w:t xml:space="preserve">; Р65; </w:t>
      </w:r>
      <w:r>
        <w:rPr>
          <w:rFonts w:ascii="Times New Roman" w:hAnsi="Times New Roman" w:cs="Times New Roman"/>
          <w:i/>
          <w:sz w:val="24"/>
          <w:szCs w:val="26"/>
          <w:lang w:val="en-US"/>
        </w:rPr>
        <w:t>R</w:t>
      </w:r>
      <w:r>
        <w:rPr>
          <w:rFonts w:ascii="Times New Roman" w:hAnsi="Times New Roman" w:cs="Times New Roman"/>
          <w:i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>= 300м.</w:t>
      </w:r>
    </w:p>
    <w:p>
      <w:pPr>
        <w:spacing w:before="0" w:after="0" w:line="360" w:lineRule="auto"/>
        <w:ind w:left="-426" w:right="0" w:firstLine="0"/>
        <w:jc w:val="both"/>
        <w:rPr>
          <w:rFonts w:ascii="Times New Roman" w:hAnsi="Times New Roman" w:cs="Times New Roman"/>
          <w:sz w:val="24"/>
          <w:szCs w:val="28"/>
        </w:rPr>
      </w:pPr>
    </w:p>
    <w:p>
      <w:pPr>
        <w:spacing w:before="0" w:after="0" w:line="360" w:lineRule="auto"/>
        <w:ind w:left="-426" w:right="0" w:firstLine="0"/>
        <w:jc w:val="both"/>
      </w:pPr>
      <w:r>
        <w:rPr>
          <w:rFonts w:ascii="Times New Roman" w:hAnsi="Times New Roman" w:cs="Times New Roman"/>
          <w:b/>
          <w:sz w:val="24"/>
          <w:szCs w:val="28"/>
        </w:rPr>
        <w:t>Задание 51</w:t>
      </w:r>
    </w:p>
    <w:p>
      <w:pPr>
        <w:numPr>
          <w:ilvl w:val="0"/>
          <w:numId w:val="18"/>
        </w:numPr>
        <w:spacing w:before="0" w:after="0" w:line="240" w:lineRule="auto"/>
        <w:ind w:left="-426" w:right="0" w:firstLine="0"/>
        <w:jc w:val="both"/>
      </w:pPr>
      <w:r>
        <w:rPr>
          <w:rFonts w:ascii="Times New Roman" w:hAnsi="Times New Roman" w:cs="Times New Roman"/>
          <w:sz w:val="24"/>
          <w:szCs w:val="26"/>
        </w:rPr>
        <w:t xml:space="preserve">Рассчитать и уложить в масштабе 1:2000 конечное соединение пути, согласно исходным данным: 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ascii="Times New Roman" w:hAnsi="Times New Roman" w:cs="Times New Roman"/>
          <w:sz w:val="24"/>
          <w:szCs w:val="26"/>
        </w:rPr>
        <w:t xml:space="preserve"> = 4,8м;  Р65; 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</w:rPr>
        <w:t>9</w:t>
      </w:r>
      <w:r>
        <w:rPr>
          <w:rFonts w:ascii="Times New Roman" w:hAnsi="Times New Roman" w:cs="Times New Roman"/>
          <w:sz w:val="24"/>
          <w:szCs w:val="26"/>
        </w:rPr>
        <w:t xml:space="preserve">; </w:t>
      </w:r>
      <w:r>
        <w:rPr>
          <w:rFonts w:ascii="Times New Roman" w:hAnsi="Times New Roman" w:cs="Times New Roman"/>
          <w:i/>
          <w:sz w:val="24"/>
          <w:szCs w:val="26"/>
        </w:rPr>
        <w:t>α</w:t>
      </w:r>
      <w:r>
        <w:rPr>
          <w:rFonts w:ascii="Times New Roman" w:hAnsi="Times New Roman" w:cs="Times New Roman"/>
          <w:sz w:val="24"/>
          <w:szCs w:val="26"/>
        </w:rPr>
        <w:t xml:space="preserve"> = 6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6"/>
        </w:rPr>
        <w:t>20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/</w:t>
      </w:r>
      <w:r>
        <w:rPr>
          <w:rFonts w:ascii="Times New Roman" w:hAnsi="Times New Roman" w:cs="Times New Roman"/>
          <w:sz w:val="24"/>
          <w:szCs w:val="26"/>
        </w:rPr>
        <w:t>25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//</w:t>
      </w:r>
      <w:r>
        <w:rPr>
          <w:rFonts w:ascii="Times New Roman" w:hAnsi="Times New Roman" w:cs="Times New Roman"/>
          <w:sz w:val="24"/>
          <w:szCs w:val="26"/>
        </w:rPr>
        <w:t xml:space="preserve">; </w:t>
      </w:r>
      <w:r>
        <w:rPr>
          <w:rFonts w:ascii="Times New Roman" w:hAnsi="Times New Roman" w:cs="Times New Roman"/>
          <w:i/>
          <w:sz w:val="24"/>
          <w:szCs w:val="26"/>
          <w:lang w:val="en-US"/>
        </w:rPr>
        <w:t>R</w:t>
      </w:r>
      <w:r>
        <w:rPr>
          <w:rFonts w:ascii="Times New Roman" w:hAnsi="Times New Roman" w:cs="Times New Roman"/>
          <w:sz w:val="24"/>
          <w:szCs w:val="26"/>
        </w:rPr>
        <w:t xml:space="preserve"> = 300м.</w:t>
      </w:r>
    </w:p>
    <w:p>
      <w:pPr>
        <w:numPr>
          <w:ilvl w:val="0"/>
          <w:numId w:val="18"/>
        </w:numPr>
        <w:spacing w:before="0" w:after="0" w:line="240" w:lineRule="auto"/>
        <w:ind w:left="-426" w:right="0" w:firstLine="0"/>
        <w:jc w:val="both"/>
      </w:pPr>
      <w:r>
        <w:rPr>
          <w:rFonts w:ascii="Times New Roman" w:hAnsi="Times New Roman" w:cs="Times New Roman"/>
          <w:sz w:val="24"/>
          <w:szCs w:val="26"/>
        </w:rPr>
        <w:t xml:space="preserve">Рассчитать и уложить в масштабе 1:2000 стрелочную улицу на основном пути, согласно исходным данным: количество путей – 4; </w:t>
      </w:r>
      <w:r>
        <w:rPr>
          <w:rFonts w:ascii="Times New Roman" w:hAnsi="Times New Roman" w:cs="Times New Roman"/>
          <w:i/>
          <w:sz w:val="24"/>
          <w:szCs w:val="26"/>
        </w:rPr>
        <w:t>е</w:t>
      </w:r>
      <w:r>
        <w:rPr>
          <w:rFonts w:ascii="Times New Roman" w:hAnsi="Times New Roman" w:cs="Times New Roman"/>
          <w:i/>
          <w:sz w:val="24"/>
          <w:szCs w:val="26"/>
          <w:vertAlign w:val="subscript"/>
        </w:rPr>
        <w:t>1</w:t>
      </w:r>
      <w:r>
        <w:rPr>
          <w:rFonts w:ascii="Times New Roman" w:hAnsi="Times New Roman" w:cs="Times New Roman"/>
          <w:i/>
          <w:sz w:val="24"/>
          <w:szCs w:val="26"/>
        </w:rPr>
        <w:t xml:space="preserve"> = е</w:t>
      </w:r>
      <w:r>
        <w:rPr>
          <w:rFonts w:ascii="Times New Roman" w:hAnsi="Times New Roman" w:cs="Times New Roman"/>
          <w:i/>
          <w:sz w:val="24"/>
          <w:szCs w:val="26"/>
          <w:vertAlign w:val="subscript"/>
        </w:rPr>
        <w:t>2</w:t>
      </w:r>
      <w:r>
        <w:rPr>
          <w:rFonts w:ascii="Times New Roman" w:hAnsi="Times New Roman" w:cs="Times New Roman"/>
          <w:sz w:val="24"/>
          <w:szCs w:val="26"/>
        </w:rPr>
        <w:t xml:space="preserve"> =</w:t>
      </w:r>
      <w:r>
        <w:rPr>
          <w:rFonts w:ascii="Times New Roman" w:hAnsi="Times New Roman" w:cs="Times New Roman"/>
          <w:i/>
          <w:sz w:val="24"/>
          <w:szCs w:val="26"/>
        </w:rPr>
        <w:t xml:space="preserve"> е</w:t>
      </w:r>
      <w:r>
        <w:rPr>
          <w:rFonts w:ascii="Times New Roman" w:hAnsi="Times New Roman" w:cs="Times New Roman"/>
          <w:i/>
          <w:sz w:val="24"/>
          <w:szCs w:val="26"/>
          <w:vertAlign w:val="subscript"/>
        </w:rPr>
        <w:t>3</w:t>
      </w:r>
      <w:r>
        <w:rPr>
          <w:rFonts w:ascii="Times New Roman" w:hAnsi="Times New Roman" w:cs="Times New Roman"/>
          <w:i/>
          <w:sz w:val="24"/>
          <w:szCs w:val="26"/>
        </w:rPr>
        <w:t>=</w:t>
      </w:r>
      <w:r>
        <w:rPr>
          <w:rFonts w:ascii="Times New Roman" w:hAnsi="Times New Roman" w:cs="Times New Roman"/>
          <w:sz w:val="24"/>
          <w:szCs w:val="26"/>
        </w:rPr>
        <w:t xml:space="preserve">  5,3м;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6"/>
        </w:rPr>
        <w:t xml:space="preserve"> 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</w:rPr>
        <w:t>11</w:t>
      </w:r>
      <w:r>
        <w:rPr>
          <w:rFonts w:ascii="Times New Roman" w:hAnsi="Times New Roman" w:cs="Times New Roman"/>
          <w:sz w:val="24"/>
          <w:szCs w:val="26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–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</w:rPr>
        <w:t>11</w:t>
      </w:r>
      <w:r>
        <w:rPr>
          <w:rFonts w:ascii="Times New Roman" w:hAnsi="Times New Roman" w:cs="Times New Roman"/>
          <w:sz w:val="24"/>
          <w:szCs w:val="26"/>
        </w:rPr>
        <w:t xml:space="preserve"> - </w:t>
      </w:r>
      <w:r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6"/>
        </w:rPr>
        <w:t>/</w:t>
      </w:r>
      <w:r>
        <w:rPr>
          <w:rFonts w:ascii="Times New Roman" w:hAnsi="Times New Roman" w:cs="Times New Roman"/>
          <w:sz w:val="24"/>
          <w:szCs w:val="26"/>
          <w:vertAlign w:val="subscript"/>
        </w:rPr>
        <w:t>11</w:t>
      </w:r>
      <w:r>
        <w:rPr>
          <w:rFonts w:ascii="Times New Roman" w:hAnsi="Times New Roman" w:cs="Times New Roman"/>
          <w:sz w:val="24"/>
          <w:szCs w:val="26"/>
        </w:rPr>
        <w:t xml:space="preserve">; Р65; </w:t>
      </w:r>
      <w:r>
        <w:rPr>
          <w:rFonts w:ascii="Times New Roman" w:hAnsi="Times New Roman" w:cs="Times New Roman"/>
          <w:i/>
          <w:sz w:val="24"/>
          <w:szCs w:val="26"/>
          <w:lang w:val="en-US"/>
        </w:rPr>
        <w:t>R</w:t>
      </w:r>
      <w:r>
        <w:rPr>
          <w:rFonts w:ascii="Times New Roman" w:hAnsi="Times New Roman" w:cs="Times New Roman"/>
          <w:i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>= 300м.</w:t>
      </w:r>
    </w:p>
    <w:p>
      <w:pPr>
        <w:spacing w:before="0" w:after="0" w:line="360" w:lineRule="auto"/>
        <w:ind w:left="-426" w:right="0" w:firstLine="0"/>
        <w:jc w:val="both"/>
        <w:rPr>
          <w:rFonts w:ascii="Times New Roman" w:hAnsi="Times New Roman" w:cs="Times New Roman"/>
          <w:b/>
          <w:sz w:val="24"/>
          <w:szCs w:val="28"/>
        </w:rPr>
      </w:pPr>
    </w:p>
    <w:p>
      <w:pPr>
        <w:widowControl w:val="0"/>
        <w:numPr>
          <w:numId w:val="0"/>
        </w:numPr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>
      <w:pPr>
        <w:numPr>
          <w:ilvl w:val="0"/>
          <w:numId w:val="0"/>
        </w:numPr>
        <w:spacing w:before="0" w:after="0" w:line="240" w:lineRule="auto"/>
        <w:ind w:leftChars="0"/>
        <w:rPr>
          <w:rFonts w:hint="default" w:ascii="Times New Roman" w:hAnsi="Times New Roman"/>
          <w:sz w:val="20"/>
          <w:szCs w:val="20"/>
          <w:lang w:val="ru-RU"/>
        </w:rPr>
      </w:pPr>
    </w:p>
    <w:sectPr>
      <w:pgSz w:w="11906" w:h="16838"/>
      <w:pgMar w:top="568" w:right="850" w:bottom="1134" w:left="1815" w:header="0" w:footer="0" w:gutter="0"/>
      <w:pgNumType w:fmt="decimal"/>
      <w:cols w:space="720" w:num="1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Lohit Devanagari">
    <w:panose1 w:val="020B0600000000000000"/>
    <w:charset w:val="00"/>
    <w:family w:val="auto"/>
    <w:pitch w:val="default"/>
    <w:sig w:usb0="80008023" w:usb1="00002042" w:usb2="00000000" w:usb3="00000000" w:csb0="00000001" w:csb1="00000000"/>
  </w:font>
  <w:font w:name="Liberation Sans">
    <w:panose1 w:val="020B0604020202020204"/>
    <w:charset w:val="01"/>
    <w:family w:val="swiss"/>
    <w:pitch w:val="default"/>
    <w:sig w:usb0="A00002AF" w:usb1="500078FB" w:usb2="00000000" w:usb3="00000000" w:csb0="6000009F" w:csb1="DFD7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F22EA3"/>
    <w:multiLevelType w:val="singleLevel"/>
    <w:tmpl w:val="9AF22EA3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BEDF6375"/>
    <w:multiLevelType w:val="singleLevel"/>
    <w:tmpl w:val="BEDF6375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DBA201C0"/>
    <w:multiLevelType w:val="singleLevel"/>
    <w:tmpl w:val="DBA201C0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DF7EAAE3"/>
    <w:multiLevelType w:val="singleLevel"/>
    <w:tmpl w:val="DF7EAAE3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F73E61C1"/>
    <w:multiLevelType w:val="singleLevel"/>
    <w:tmpl w:val="F73E61C1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FCFA9E7E"/>
    <w:multiLevelType w:val="singleLevel"/>
    <w:tmpl w:val="FCFA9E7E"/>
    <w:lvl w:ilvl="0" w:tentative="0">
      <w:start w:val="1"/>
      <w:numFmt w:val="decimal"/>
      <w:suff w:val="space"/>
      <w:lvlText w:val="%1."/>
      <w:lvlJc w:val="left"/>
    </w:lvl>
  </w:abstractNum>
  <w:abstractNum w:abstractNumId="6">
    <w:nsid w:val="00000006"/>
    <w:multiLevelType w:val="singleLevel"/>
    <w:tmpl w:val="00000006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hint="default" w:ascii="Times New Roman" w:hAnsi="Times New Roman" w:cs="Times New Roman"/>
        <w:b w:val="0"/>
        <w:sz w:val="24"/>
        <w:szCs w:val="26"/>
      </w:rPr>
    </w:lvl>
  </w:abstractNum>
  <w:abstractNum w:abstractNumId="7">
    <w:nsid w:val="00000009"/>
    <w:multiLevelType w:val="singleLevel"/>
    <w:tmpl w:val="00000009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hint="default" w:ascii="Times New Roman" w:hAnsi="Times New Roman" w:cs="Times New Roman"/>
        <w:sz w:val="24"/>
        <w:szCs w:val="26"/>
      </w:rPr>
    </w:lvl>
  </w:abstractNum>
  <w:abstractNum w:abstractNumId="8">
    <w:nsid w:val="0000000C"/>
    <w:multiLevelType w:val="singleLevel"/>
    <w:tmpl w:val="0000000C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hint="default" w:ascii="Times New Roman" w:hAnsi="Times New Roman" w:cs="Times New Roman"/>
        <w:sz w:val="24"/>
        <w:szCs w:val="26"/>
      </w:rPr>
    </w:lvl>
  </w:abstractNum>
  <w:abstractNum w:abstractNumId="9">
    <w:nsid w:val="0000000D"/>
    <w:multiLevelType w:val="singleLevel"/>
    <w:tmpl w:val="0000000D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hint="default" w:ascii="Times New Roman" w:hAnsi="Times New Roman" w:cs="Times New Roman"/>
        <w:sz w:val="24"/>
        <w:szCs w:val="26"/>
      </w:rPr>
    </w:lvl>
  </w:abstractNum>
  <w:abstractNum w:abstractNumId="10">
    <w:nsid w:val="0000000F"/>
    <w:multiLevelType w:val="singleLevel"/>
    <w:tmpl w:val="0000000F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hint="default" w:ascii="Times New Roman" w:hAnsi="Times New Roman" w:cs="Times New Roman"/>
        <w:sz w:val="24"/>
        <w:szCs w:val="26"/>
      </w:rPr>
    </w:lvl>
  </w:abstractNum>
  <w:abstractNum w:abstractNumId="11">
    <w:nsid w:val="00000011"/>
    <w:multiLevelType w:val="singleLevel"/>
    <w:tmpl w:val="00000011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hint="default" w:ascii="Times New Roman" w:hAnsi="Times New Roman" w:cs="Times New Roman"/>
        <w:b w:val="0"/>
        <w:sz w:val="24"/>
        <w:szCs w:val="26"/>
      </w:rPr>
    </w:lvl>
  </w:abstractNum>
  <w:abstractNum w:abstractNumId="12">
    <w:nsid w:val="0000001B"/>
    <w:multiLevelType w:val="singleLevel"/>
    <w:tmpl w:val="0000001B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hint="default" w:ascii="Times New Roman" w:hAnsi="Times New Roman" w:cs="Times New Roman"/>
        <w:sz w:val="24"/>
        <w:szCs w:val="26"/>
      </w:rPr>
    </w:lvl>
  </w:abstractNum>
  <w:abstractNum w:abstractNumId="13">
    <w:nsid w:val="0000001C"/>
    <w:multiLevelType w:val="singleLevel"/>
    <w:tmpl w:val="0000001C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hint="default" w:ascii="Times New Roman" w:hAnsi="Times New Roman" w:cs="Times New Roman"/>
        <w:b w:val="0"/>
        <w:sz w:val="24"/>
        <w:szCs w:val="26"/>
      </w:rPr>
    </w:lvl>
  </w:abstractNum>
  <w:abstractNum w:abstractNumId="14">
    <w:nsid w:val="00000027"/>
    <w:multiLevelType w:val="singleLevel"/>
    <w:tmpl w:val="00000027"/>
    <w:lvl w:ilvl="0" w:tentative="0">
      <w:start w:val="1"/>
      <w:numFmt w:val="decimal"/>
      <w:lvlText w:val="%1."/>
      <w:lvlJc w:val="left"/>
      <w:pPr>
        <w:tabs>
          <w:tab w:val="left" w:pos="0"/>
        </w:tabs>
        <w:ind w:left="1146" w:hanging="360"/>
      </w:pPr>
      <w:rPr>
        <w:rFonts w:hint="default" w:ascii="Times New Roman" w:hAnsi="Times New Roman" w:cs="Times New Roman"/>
        <w:b w:val="0"/>
        <w:sz w:val="26"/>
        <w:szCs w:val="26"/>
      </w:rPr>
    </w:lvl>
  </w:abstractNum>
  <w:abstractNum w:abstractNumId="15">
    <w:nsid w:val="00000029"/>
    <w:multiLevelType w:val="singleLevel"/>
    <w:tmpl w:val="00000029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hint="default" w:ascii="Times New Roman" w:hAnsi="Times New Roman" w:cs="Times New Roman"/>
        <w:sz w:val="24"/>
        <w:szCs w:val="26"/>
      </w:rPr>
    </w:lvl>
  </w:abstractNum>
  <w:abstractNum w:abstractNumId="16">
    <w:nsid w:val="0000002D"/>
    <w:multiLevelType w:val="singleLevel"/>
    <w:tmpl w:val="0000002D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hint="default" w:ascii="Times New Roman" w:hAnsi="Times New Roman" w:cs="Times New Roman"/>
        <w:sz w:val="24"/>
        <w:szCs w:val="26"/>
      </w:rPr>
    </w:lvl>
  </w:abstractNum>
  <w:abstractNum w:abstractNumId="17">
    <w:nsid w:val="00000030"/>
    <w:multiLevelType w:val="singleLevel"/>
    <w:tmpl w:val="00000030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hint="default" w:ascii="Times New Roman" w:hAnsi="Times New Roman" w:cs="Times New Roman"/>
        <w:sz w:val="24"/>
        <w:szCs w:val="26"/>
      </w:rPr>
    </w:lvl>
  </w:abstractNum>
  <w:num w:numId="1">
    <w:abstractNumId w:val="14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13"/>
  </w:num>
  <w:num w:numId="9">
    <w:abstractNumId w:val="11"/>
  </w:num>
  <w:num w:numId="10">
    <w:abstractNumId w:val="6"/>
  </w:num>
  <w:num w:numId="11">
    <w:abstractNumId w:val="16"/>
  </w:num>
  <w:num w:numId="12">
    <w:abstractNumId w:val="10"/>
  </w:num>
  <w:num w:numId="13">
    <w:abstractNumId w:val="12"/>
  </w:num>
  <w:num w:numId="14">
    <w:abstractNumId w:val="9"/>
  </w:num>
  <w:num w:numId="15">
    <w:abstractNumId w:val="7"/>
  </w:num>
  <w:num w:numId="16">
    <w:abstractNumId w:val="8"/>
  </w:num>
  <w:num w:numId="17">
    <w:abstractNumId w:val="1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autoHyphenation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00000"/>
    <w:rsid w:val="1FFF69D8"/>
    <w:rsid w:val="3FF8A49E"/>
    <w:rsid w:val="565B483E"/>
    <w:rsid w:val="5FB8D801"/>
    <w:rsid w:val="7DFFBECC"/>
    <w:rsid w:val="FEDDA01F"/>
    <w:rsid w:val="FEF512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200" w:line="276" w:lineRule="auto"/>
      <w:jc w:val="left"/>
    </w:pPr>
    <w:rPr>
      <w:rFonts w:asciiTheme="minorHAnsi" w:hAnsiTheme="minorHAnsi" w:eastAsiaTheme="minorHAnsi" w:cstheme="minorBidi"/>
      <w:color w:val="auto"/>
      <w:kern w:val="0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qFormat/>
    <w:uiPriority w:val="0"/>
    <w:pPr>
      <w:suppressLineNumber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styleId="5">
    <w:name w:val="Body Text"/>
    <w:basedOn w:val="1"/>
    <w:qFormat/>
    <w:uiPriority w:val="0"/>
    <w:pPr>
      <w:spacing w:before="0" w:after="140" w:line="276" w:lineRule="auto"/>
    </w:pPr>
  </w:style>
  <w:style w:type="paragraph" w:styleId="6">
    <w:name w:val="List"/>
    <w:basedOn w:val="5"/>
    <w:qFormat/>
    <w:uiPriority w:val="0"/>
    <w:rPr>
      <w:rFonts w:ascii="Times New Roman" w:hAnsi="Times New Roman" w:cs="Lohit Devanagari"/>
    </w:rPr>
  </w:style>
  <w:style w:type="table" w:styleId="7">
    <w:name w:val="Table Grid"/>
    <w:basedOn w:val="3"/>
    <w:qFormat/>
    <w:uiPriority w:val="0"/>
    <w:pPr>
      <w:spacing w:after="0" w:line="240" w:lineRule="auto"/>
    </w:pPr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Заголовок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customStyle="1" w:styleId="9">
    <w:name w:val="Указатель1"/>
    <w:basedOn w:val="1"/>
    <w:qFormat/>
    <w:uiPriority w:val="0"/>
    <w:pPr>
      <w:suppressLineNumbers/>
    </w:pPr>
    <w:rPr>
      <w:rFonts w:ascii="Times New Roman" w:hAnsi="Times New Roman" w:cs="Lohit Devanagari"/>
      <w:lang w:val="zh-CN" w:eastAsia="zh-CN" w:bidi="zh-CN"/>
    </w:rPr>
  </w:style>
  <w:style w:type="paragraph" w:styleId="10">
    <w:name w:val="List Paragraph"/>
    <w:basedOn w:val="1"/>
    <w:qFormat/>
    <w:uiPriority w:val="34"/>
    <w:pPr>
      <w:spacing w:before="0" w:after="200"/>
      <w:ind w:left="720" w:firstLine="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emf"/><Relationship Id="rId8" Type="http://schemas.openxmlformats.org/officeDocument/2006/relationships/oleObject" Target="embeddings/oleObject2.bin"/><Relationship Id="rId7" Type="http://schemas.openxmlformats.org/officeDocument/2006/relationships/image" Target="media/image1.emf"/><Relationship Id="rId63" Type="http://schemas.openxmlformats.org/officeDocument/2006/relationships/fontTable" Target="fontTable.xml"/><Relationship Id="rId62" Type="http://schemas.openxmlformats.org/officeDocument/2006/relationships/numbering" Target="numbering.xml"/><Relationship Id="rId61" Type="http://schemas.openxmlformats.org/officeDocument/2006/relationships/oleObject" Target="embeddings/oleObject30.bin"/><Relationship Id="rId60" Type="http://schemas.openxmlformats.org/officeDocument/2006/relationships/oleObject" Target="embeddings/oleObject29.bin"/><Relationship Id="rId6" Type="http://schemas.openxmlformats.org/officeDocument/2006/relationships/oleObject" Target="embeddings/oleObject1.bin"/><Relationship Id="rId59" Type="http://schemas.openxmlformats.org/officeDocument/2006/relationships/oleObject" Target="embeddings/oleObject28.bin"/><Relationship Id="rId58" Type="http://schemas.openxmlformats.org/officeDocument/2006/relationships/image" Target="media/image26.emf"/><Relationship Id="rId57" Type="http://schemas.openxmlformats.org/officeDocument/2006/relationships/oleObject" Target="embeddings/oleObject27.bin"/><Relationship Id="rId56" Type="http://schemas.openxmlformats.org/officeDocument/2006/relationships/image" Target="media/image25.emf"/><Relationship Id="rId55" Type="http://schemas.openxmlformats.org/officeDocument/2006/relationships/oleObject" Target="embeddings/oleObject26.bin"/><Relationship Id="rId54" Type="http://schemas.openxmlformats.org/officeDocument/2006/relationships/oleObject" Target="embeddings/oleObject25.bin"/><Relationship Id="rId53" Type="http://schemas.openxmlformats.org/officeDocument/2006/relationships/image" Target="media/image24.emf"/><Relationship Id="rId52" Type="http://schemas.openxmlformats.org/officeDocument/2006/relationships/oleObject" Target="embeddings/oleObject24.bin"/><Relationship Id="rId51" Type="http://schemas.openxmlformats.org/officeDocument/2006/relationships/image" Target="media/image23.emf"/><Relationship Id="rId50" Type="http://schemas.openxmlformats.org/officeDocument/2006/relationships/oleObject" Target="embeddings/oleObject23.bin"/><Relationship Id="rId5" Type="http://schemas.openxmlformats.org/officeDocument/2006/relationships/theme" Target="theme/theme1.xml"/><Relationship Id="rId49" Type="http://schemas.openxmlformats.org/officeDocument/2006/relationships/image" Target="media/image22.emf"/><Relationship Id="rId48" Type="http://schemas.openxmlformats.org/officeDocument/2006/relationships/oleObject" Target="embeddings/oleObject22.bin"/><Relationship Id="rId47" Type="http://schemas.openxmlformats.org/officeDocument/2006/relationships/image" Target="media/image21.emf"/><Relationship Id="rId46" Type="http://schemas.openxmlformats.org/officeDocument/2006/relationships/oleObject" Target="embeddings/oleObject21.bin"/><Relationship Id="rId45" Type="http://schemas.openxmlformats.org/officeDocument/2006/relationships/image" Target="media/image20.emf"/><Relationship Id="rId44" Type="http://schemas.openxmlformats.org/officeDocument/2006/relationships/oleObject" Target="embeddings/oleObject20.bin"/><Relationship Id="rId43" Type="http://schemas.openxmlformats.org/officeDocument/2006/relationships/image" Target="media/image19.emf"/><Relationship Id="rId42" Type="http://schemas.openxmlformats.org/officeDocument/2006/relationships/oleObject" Target="embeddings/oleObject19.bin"/><Relationship Id="rId41" Type="http://schemas.openxmlformats.org/officeDocument/2006/relationships/image" Target="media/image18.emf"/><Relationship Id="rId40" Type="http://schemas.openxmlformats.org/officeDocument/2006/relationships/oleObject" Target="embeddings/oleObject18.bin"/><Relationship Id="rId4" Type="http://schemas.openxmlformats.org/officeDocument/2006/relationships/endnotes" Target="endnotes.xml"/><Relationship Id="rId39" Type="http://schemas.openxmlformats.org/officeDocument/2006/relationships/image" Target="media/image17.emf"/><Relationship Id="rId38" Type="http://schemas.openxmlformats.org/officeDocument/2006/relationships/oleObject" Target="embeddings/oleObject17.bin"/><Relationship Id="rId37" Type="http://schemas.openxmlformats.org/officeDocument/2006/relationships/image" Target="media/image16.emf"/><Relationship Id="rId36" Type="http://schemas.openxmlformats.org/officeDocument/2006/relationships/oleObject" Target="embeddings/oleObject16.bin"/><Relationship Id="rId35" Type="http://schemas.openxmlformats.org/officeDocument/2006/relationships/image" Target="media/image15.emf"/><Relationship Id="rId34" Type="http://schemas.openxmlformats.org/officeDocument/2006/relationships/oleObject" Target="embeddings/oleObject15.bin"/><Relationship Id="rId33" Type="http://schemas.openxmlformats.org/officeDocument/2006/relationships/image" Target="media/image14.emf"/><Relationship Id="rId32" Type="http://schemas.openxmlformats.org/officeDocument/2006/relationships/oleObject" Target="embeddings/oleObject14.bin"/><Relationship Id="rId31" Type="http://schemas.openxmlformats.org/officeDocument/2006/relationships/image" Target="media/image13.emf"/><Relationship Id="rId30" Type="http://schemas.openxmlformats.org/officeDocument/2006/relationships/oleObject" Target="embeddings/oleObject13.bin"/><Relationship Id="rId3" Type="http://schemas.openxmlformats.org/officeDocument/2006/relationships/footnotes" Target="footnotes.xml"/><Relationship Id="rId29" Type="http://schemas.openxmlformats.org/officeDocument/2006/relationships/image" Target="media/image12.emf"/><Relationship Id="rId28" Type="http://schemas.openxmlformats.org/officeDocument/2006/relationships/oleObject" Target="embeddings/oleObject12.bin"/><Relationship Id="rId27" Type="http://schemas.openxmlformats.org/officeDocument/2006/relationships/image" Target="media/image11.emf"/><Relationship Id="rId26" Type="http://schemas.openxmlformats.org/officeDocument/2006/relationships/oleObject" Target="embeddings/oleObject11.bin"/><Relationship Id="rId25" Type="http://schemas.openxmlformats.org/officeDocument/2006/relationships/image" Target="media/image10.emf"/><Relationship Id="rId24" Type="http://schemas.openxmlformats.org/officeDocument/2006/relationships/oleObject" Target="embeddings/oleObject10.bin"/><Relationship Id="rId23" Type="http://schemas.openxmlformats.org/officeDocument/2006/relationships/image" Target="media/image9.emf"/><Relationship Id="rId22" Type="http://schemas.openxmlformats.org/officeDocument/2006/relationships/oleObject" Target="embeddings/oleObject9.bin"/><Relationship Id="rId21" Type="http://schemas.openxmlformats.org/officeDocument/2006/relationships/image" Target="media/image8.emf"/><Relationship Id="rId20" Type="http://schemas.openxmlformats.org/officeDocument/2006/relationships/oleObject" Target="embeddings/oleObject8.bin"/><Relationship Id="rId2" Type="http://schemas.openxmlformats.org/officeDocument/2006/relationships/settings" Target="settings.xml"/><Relationship Id="rId19" Type="http://schemas.openxmlformats.org/officeDocument/2006/relationships/image" Target="media/image7.emf"/><Relationship Id="rId18" Type="http://schemas.openxmlformats.org/officeDocument/2006/relationships/oleObject" Target="embeddings/oleObject7.bin"/><Relationship Id="rId17" Type="http://schemas.openxmlformats.org/officeDocument/2006/relationships/image" Target="media/image6.emf"/><Relationship Id="rId16" Type="http://schemas.openxmlformats.org/officeDocument/2006/relationships/oleObject" Target="embeddings/oleObject6.bin"/><Relationship Id="rId15" Type="http://schemas.openxmlformats.org/officeDocument/2006/relationships/image" Target="media/image5.emf"/><Relationship Id="rId14" Type="http://schemas.openxmlformats.org/officeDocument/2006/relationships/oleObject" Target="embeddings/oleObject5.bin"/><Relationship Id="rId13" Type="http://schemas.openxmlformats.org/officeDocument/2006/relationships/image" Target="media/image4.emf"/><Relationship Id="rId12" Type="http://schemas.openxmlformats.org/officeDocument/2006/relationships/oleObject" Target="embeddings/oleObject4.bin"/><Relationship Id="rId11" Type="http://schemas.openxmlformats.org/officeDocument/2006/relationships/image" Target="media/image3.emf"/><Relationship Id="rId10" Type="http://schemas.openxmlformats.org/officeDocument/2006/relationships/oleObject" Target="embeddings/oleObject3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СТЖТ-филиал СамГУПС</Company>
  <Pages>2</Pages>
  <Words>485</Words>
  <Characters>3049</Characters>
  <Paragraphs>76</Paragraphs>
  <TotalTime>1</TotalTime>
  <ScaleCrop>false</ScaleCrop>
  <LinksUpToDate>false</LinksUpToDate>
  <CharactersWithSpaces>3506</CharactersWithSpaces>
  <Application>WPS Office_11.1.0.11698_F1E327BC-269C-435d-A152-05C5408002CA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2015-03-19T15:52:00Z</dcterms:created>
  <dc:creator>student</dc:creator>
  <cp:lastModifiedBy>oem</cp:lastModifiedBy>
  <cp:lastPrinted>2024-11-14T13:50:00Z</cp:lastPrinted>
  <dcterms:modified xsi:type="dcterms:W3CDTF">2025-11-01T13:35:25Z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1033-11.1.0.11698</vt:lpwstr>
  </property>
</Properties>
</file>