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840" w:rsidRDefault="00E04840" w:rsidP="00E04840">
      <w:pPr>
        <w:tabs>
          <w:tab w:val="left" w:pos="2715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922">
        <w:rPr>
          <w:rFonts w:ascii="Times New Roman" w:hAnsi="Times New Roman" w:cs="Times New Roman"/>
          <w:b/>
          <w:bCs/>
          <w:sz w:val="24"/>
          <w:szCs w:val="24"/>
        </w:rPr>
        <w:t xml:space="preserve">Перевозка грузов, подконтрольных </w:t>
      </w:r>
      <w:r w:rsidRPr="00C22922">
        <w:rPr>
          <w:rFonts w:ascii="Times New Roman" w:hAnsi="Times New Roman" w:cs="Times New Roman"/>
          <w:b/>
          <w:sz w:val="24"/>
          <w:szCs w:val="24"/>
        </w:rPr>
        <w:t>органам Государственного ветеринарного надзора, подкарантинных грузов</w:t>
      </w:r>
    </w:p>
    <w:p w:rsidR="00E04840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22922">
        <w:rPr>
          <w:rFonts w:ascii="Times New Roman" w:hAnsi="Times New Roman" w:cs="Times New Roman"/>
          <w:sz w:val="24"/>
          <w:szCs w:val="24"/>
        </w:rPr>
        <w:t>Подконтрольные органам Госветн</w:t>
      </w:r>
      <w:r>
        <w:rPr>
          <w:rFonts w:ascii="Times New Roman" w:hAnsi="Times New Roman" w:cs="Times New Roman"/>
          <w:sz w:val="24"/>
          <w:szCs w:val="24"/>
        </w:rPr>
        <w:t>адзора грузы принимаются к пер</w:t>
      </w:r>
      <w:r w:rsidRPr="00C22922">
        <w:rPr>
          <w:rFonts w:ascii="Times New Roman" w:hAnsi="Times New Roman" w:cs="Times New Roman"/>
          <w:sz w:val="24"/>
          <w:szCs w:val="24"/>
        </w:rPr>
        <w:t>евозке железнодорожным транспорт</w:t>
      </w:r>
      <w:r>
        <w:rPr>
          <w:rFonts w:ascii="Times New Roman" w:hAnsi="Times New Roman" w:cs="Times New Roman"/>
          <w:sz w:val="24"/>
          <w:szCs w:val="24"/>
        </w:rPr>
        <w:t>ом только при наличии ветеринар</w:t>
      </w:r>
      <w:r w:rsidRPr="00C22922">
        <w:rPr>
          <w:rFonts w:ascii="Times New Roman" w:hAnsi="Times New Roman" w:cs="Times New Roman"/>
          <w:sz w:val="24"/>
          <w:szCs w:val="24"/>
        </w:rPr>
        <w:t>ных сопроводительных документов на кажды</w:t>
      </w:r>
      <w:r>
        <w:rPr>
          <w:rFonts w:ascii="Times New Roman" w:hAnsi="Times New Roman" w:cs="Times New Roman"/>
          <w:sz w:val="24"/>
          <w:szCs w:val="24"/>
        </w:rPr>
        <w:t>й вагон, контейнер, мел</w:t>
      </w:r>
      <w:r w:rsidRPr="00C22922">
        <w:rPr>
          <w:rFonts w:ascii="Times New Roman" w:hAnsi="Times New Roman" w:cs="Times New Roman"/>
          <w:sz w:val="24"/>
          <w:szCs w:val="24"/>
        </w:rPr>
        <w:t xml:space="preserve">кую отправку: ветеринарных свидетельств формы № 2 или № 3, либо </w:t>
      </w:r>
      <w:r>
        <w:rPr>
          <w:rFonts w:ascii="Times New Roman" w:hAnsi="Times New Roman" w:cs="Times New Roman"/>
          <w:sz w:val="24"/>
          <w:szCs w:val="24"/>
        </w:rPr>
        <w:t>ветеринарных сертификатов № 5.</w:t>
      </w:r>
    </w:p>
    <w:p w:rsidR="00E04840" w:rsidRPr="00C22922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A2CA09" wp14:editId="36E3DA25">
            <wp:extent cx="6004384" cy="2363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168" t="18017" r="6487" b="31356"/>
                    <a:stretch/>
                  </pic:blipFill>
                  <pic:spPr bwMode="auto">
                    <a:xfrm>
                      <a:off x="0" y="0"/>
                      <a:ext cx="6027175" cy="2372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4840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22922">
        <w:rPr>
          <w:rFonts w:ascii="Times New Roman" w:hAnsi="Times New Roman" w:cs="Times New Roman"/>
          <w:sz w:val="24"/>
          <w:szCs w:val="24"/>
        </w:rPr>
        <w:t>Подконтрольные органам Госветн</w:t>
      </w:r>
      <w:r>
        <w:rPr>
          <w:rFonts w:ascii="Times New Roman" w:hAnsi="Times New Roman" w:cs="Times New Roman"/>
          <w:sz w:val="24"/>
          <w:szCs w:val="24"/>
        </w:rPr>
        <w:t>адзора грузы, отправляемые с же</w:t>
      </w:r>
      <w:r w:rsidRPr="00C22922">
        <w:rPr>
          <w:rFonts w:ascii="Times New Roman" w:hAnsi="Times New Roman" w:cs="Times New Roman"/>
          <w:sz w:val="24"/>
          <w:szCs w:val="24"/>
        </w:rPr>
        <w:t>лезнодорожных станций за пределы р</w:t>
      </w:r>
      <w:r>
        <w:rPr>
          <w:rFonts w:ascii="Times New Roman" w:hAnsi="Times New Roman" w:cs="Times New Roman"/>
          <w:sz w:val="24"/>
          <w:szCs w:val="24"/>
        </w:rPr>
        <w:t>айона (города), включая экспорт</w:t>
      </w:r>
      <w:r w:rsidRPr="00C22922">
        <w:rPr>
          <w:rFonts w:ascii="Times New Roman" w:hAnsi="Times New Roman" w:cs="Times New Roman"/>
          <w:sz w:val="24"/>
          <w:szCs w:val="24"/>
        </w:rPr>
        <w:t>ные грузы, сопровождаются ветеринарными свидетельствами.  На пограничных станциях на гру</w:t>
      </w:r>
      <w:r>
        <w:rPr>
          <w:rFonts w:ascii="Times New Roman" w:hAnsi="Times New Roman" w:cs="Times New Roman"/>
          <w:sz w:val="24"/>
          <w:szCs w:val="24"/>
        </w:rPr>
        <w:t>зы, вывозимые в страны, не явля</w:t>
      </w:r>
      <w:r w:rsidRPr="00C22922">
        <w:rPr>
          <w:rFonts w:ascii="Times New Roman" w:hAnsi="Times New Roman" w:cs="Times New Roman"/>
          <w:sz w:val="24"/>
          <w:szCs w:val="24"/>
        </w:rPr>
        <w:t>ющиеся государствами-участника</w:t>
      </w:r>
      <w:r>
        <w:rPr>
          <w:rFonts w:ascii="Times New Roman" w:hAnsi="Times New Roman" w:cs="Times New Roman"/>
          <w:sz w:val="24"/>
          <w:szCs w:val="24"/>
        </w:rPr>
        <w:t>ми СНГ, взамен ветеринарных сви</w:t>
      </w:r>
      <w:r w:rsidRPr="00C22922">
        <w:rPr>
          <w:rFonts w:ascii="Times New Roman" w:hAnsi="Times New Roman" w:cs="Times New Roman"/>
          <w:sz w:val="24"/>
          <w:szCs w:val="24"/>
        </w:rPr>
        <w:t>детельств пограничные ветеринарные пункты выдают ветеринарные сертификаты.</w:t>
      </w:r>
    </w:p>
    <w:p w:rsidR="00E04840" w:rsidRPr="00C22922" w:rsidRDefault="00E04840" w:rsidP="00E04840">
      <w:pPr>
        <w:tabs>
          <w:tab w:val="left" w:pos="271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1502" cy="3863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501" cy="386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840" w:rsidRPr="00C22922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Pr="00C22922">
        <w:rPr>
          <w:rFonts w:ascii="Times New Roman" w:hAnsi="Times New Roman" w:cs="Times New Roman"/>
          <w:sz w:val="24"/>
          <w:szCs w:val="24"/>
        </w:rPr>
        <w:t>На грузы, ввозимые из государств, не являющихся участниками СНГ, взамен зарубежных ветеринарных сер</w:t>
      </w:r>
      <w:r>
        <w:rPr>
          <w:rFonts w:ascii="Times New Roman" w:hAnsi="Times New Roman" w:cs="Times New Roman"/>
          <w:sz w:val="24"/>
          <w:szCs w:val="24"/>
        </w:rPr>
        <w:t>тификатов пограничные ветеринар</w:t>
      </w:r>
      <w:r w:rsidRPr="00C22922">
        <w:rPr>
          <w:rFonts w:ascii="Times New Roman" w:hAnsi="Times New Roman" w:cs="Times New Roman"/>
          <w:sz w:val="24"/>
          <w:szCs w:val="24"/>
        </w:rPr>
        <w:t>ные пункты выдают ветеринарные свидетельства.  Подконтрольные органам Госветнадзора грузы, перевозимые между Российской Федерацией и государс</w:t>
      </w:r>
      <w:r>
        <w:rPr>
          <w:rFonts w:ascii="Times New Roman" w:hAnsi="Times New Roman" w:cs="Times New Roman"/>
          <w:sz w:val="24"/>
          <w:szCs w:val="24"/>
        </w:rPr>
        <w:t>твами-участниками СНГ, сопровож</w:t>
      </w:r>
      <w:r w:rsidRPr="00C22922">
        <w:rPr>
          <w:rFonts w:ascii="Times New Roman" w:hAnsi="Times New Roman" w:cs="Times New Roman"/>
          <w:sz w:val="24"/>
          <w:szCs w:val="24"/>
        </w:rPr>
        <w:t>даются ветеринарными свидетельства</w:t>
      </w:r>
      <w:r>
        <w:rPr>
          <w:rFonts w:ascii="Times New Roman" w:hAnsi="Times New Roman" w:cs="Times New Roman"/>
          <w:sz w:val="24"/>
          <w:szCs w:val="24"/>
        </w:rPr>
        <w:t>ми, заполненными на русском язы</w:t>
      </w:r>
      <w:r w:rsidRPr="00C22922">
        <w:rPr>
          <w:rFonts w:ascii="Times New Roman" w:hAnsi="Times New Roman" w:cs="Times New Roman"/>
          <w:sz w:val="24"/>
          <w:szCs w:val="24"/>
        </w:rPr>
        <w:t>ке. Ветеринарные свидетельства (сер</w:t>
      </w:r>
      <w:r>
        <w:rPr>
          <w:rFonts w:ascii="Times New Roman" w:hAnsi="Times New Roman" w:cs="Times New Roman"/>
          <w:sz w:val="24"/>
          <w:szCs w:val="24"/>
        </w:rPr>
        <w:t>тификаты) оформляются ветеринар</w:t>
      </w:r>
      <w:r w:rsidRPr="00C22922">
        <w:rPr>
          <w:rFonts w:ascii="Times New Roman" w:hAnsi="Times New Roman" w:cs="Times New Roman"/>
          <w:sz w:val="24"/>
          <w:szCs w:val="24"/>
        </w:rPr>
        <w:t xml:space="preserve">ными врачами государственной ветеринарной службы района (города).  В графе накладной </w:t>
      </w:r>
      <w:r>
        <w:rPr>
          <w:rFonts w:ascii="MS Gothic" w:eastAsia="MS Gothic" w:hAnsi="MS Gothic" w:cs="MS Gothic"/>
          <w:sz w:val="24"/>
          <w:szCs w:val="24"/>
        </w:rPr>
        <w:t>«</w:t>
      </w:r>
      <w:r w:rsidRPr="00C22922">
        <w:rPr>
          <w:rFonts w:ascii="Times New Roman" w:hAnsi="Times New Roman" w:cs="Times New Roman"/>
          <w:sz w:val="24"/>
          <w:szCs w:val="24"/>
        </w:rPr>
        <w:t>Особые заявления и отметки отправителя</w:t>
      </w:r>
      <w:r>
        <w:rPr>
          <w:rFonts w:ascii="MS Gothic" w:eastAsia="MS Gothic" w:hAnsi="MS Gothic" w:cs="MS Gothic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грузоот</w:t>
      </w:r>
      <w:r w:rsidRPr="00C22922">
        <w:rPr>
          <w:rFonts w:ascii="Times New Roman" w:hAnsi="Times New Roman" w:cs="Times New Roman"/>
          <w:sz w:val="24"/>
          <w:szCs w:val="24"/>
        </w:rPr>
        <w:t>правителем указывается наименование ветеринарного документа, номер и дата его выдачи. Ветеринарные св</w:t>
      </w:r>
      <w:r>
        <w:rPr>
          <w:rFonts w:ascii="Times New Roman" w:hAnsi="Times New Roman" w:cs="Times New Roman"/>
          <w:sz w:val="24"/>
          <w:szCs w:val="24"/>
        </w:rPr>
        <w:t>идетельства формы № 2 и № 3 дей</w:t>
      </w:r>
      <w:r w:rsidRPr="00C22922">
        <w:rPr>
          <w:rFonts w:ascii="Times New Roman" w:hAnsi="Times New Roman" w:cs="Times New Roman"/>
          <w:sz w:val="24"/>
          <w:szCs w:val="24"/>
        </w:rPr>
        <w:t>ствительны в течение трех дней с момента выдачи и до начала погрузки.  О предстоящей погрузке грузов</w:t>
      </w:r>
      <w:r>
        <w:rPr>
          <w:rFonts w:ascii="Times New Roman" w:hAnsi="Times New Roman" w:cs="Times New Roman"/>
          <w:sz w:val="24"/>
          <w:szCs w:val="24"/>
        </w:rPr>
        <w:t>, подконтрольных органам Госвет</w:t>
      </w:r>
      <w:r w:rsidRPr="00C22922">
        <w:rPr>
          <w:rFonts w:ascii="Times New Roman" w:hAnsi="Times New Roman" w:cs="Times New Roman"/>
          <w:sz w:val="24"/>
          <w:szCs w:val="24"/>
        </w:rPr>
        <w:t>надзора, грузоотправитель не менее ч</w:t>
      </w:r>
      <w:r>
        <w:rPr>
          <w:rFonts w:ascii="Times New Roman" w:hAnsi="Times New Roman" w:cs="Times New Roman"/>
          <w:sz w:val="24"/>
          <w:szCs w:val="24"/>
        </w:rPr>
        <w:t>ем за 12 часов до ее начала уве</w:t>
      </w:r>
      <w:r w:rsidRPr="00C22922">
        <w:rPr>
          <w:rFonts w:ascii="Times New Roman" w:hAnsi="Times New Roman" w:cs="Times New Roman"/>
          <w:sz w:val="24"/>
          <w:szCs w:val="24"/>
        </w:rPr>
        <w:t>домляет местный орган Госветнадзора.</w:t>
      </w:r>
    </w:p>
    <w:p w:rsidR="00E04840" w:rsidRPr="00C22922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3697605</wp:posOffset>
            </wp:positionH>
            <wp:positionV relativeFrom="paragraph">
              <wp:posOffset>5715</wp:posOffset>
            </wp:positionV>
            <wp:extent cx="2435225" cy="3652520"/>
            <wp:effectExtent l="0" t="0" r="3175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s_13741304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22922">
        <w:rPr>
          <w:rFonts w:ascii="Times New Roman" w:hAnsi="Times New Roman" w:cs="Times New Roman"/>
          <w:sz w:val="24"/>
          <w:szCs w:val="24"/>
        </w:rPr>
        <w:t>Грузы, подлежащие ветеринарно</w:t>
      </w:r>
      <w:r>
        <w:rPr>
          <w:rFonts w:ascii="Times New Roman" w:hAnsi="Times New Roman" w:cs="Times New Roman"/>
          <w:sz w:val="24"/>
          <w:szCs w:val="24"/>
        </w:rPr>
        <w:t>-санитарному надзору, принимают</w:t>
      </w:r>
      <w:r w:rsidRPr="00C22922">
        <w:rPr>
          <w:rFonts w:ascii="Times New Roman" w:hAnsi="Times New Roman" w:cs="Times New Roman"/>
          <w:sz w:val="24"/>
          <w:szCs w:val="24"/>
        </w:rPr>
        <w:t>ся к перевозке только до той станции и в адрес того грузополучателя,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922">
        <w:rPr>
          <w:rFonts w:ascii="Times New Roman" w:hAnsi="Times New Roman" w:cs="Times New Roman"/>
          <w:sz w:val="24"/>
          <w:szCs w:val="24"/>
        </w:rPr>
        <w:t>которые указаны в ветеринарном свид</w:t>
      </w:r>
      <w:r>
        <w:rPr>
          <w:rFonts w:ascii="Times New Roman" w:hAnsi="Times New Roman" w:cs="Times New Roman"/>
          <w:sz w:val="24"/>
          <w:szCs w:val="24"/>
        </w:rPr>
        <w:t>етельстве (сертификате). Измене</w:t>
      </w:r>
      <w:r w:rsidRPr="00C22922">
        <w:rPr>
          <w:rFonts w:ascii="Times New Roman" w:hAnsi="Times New Roman" w:cs="Times New Roman"/>
          <w:sz w:val="24"/>
          <w:szCs w:val="24"/>
        </w:rPr>
        <w:t>ние станции назначения и наименования грузополучателя допускается в исключительных случаях по согласованию с органами Госветнадзора.  Осмотр грузов представителем Госветнадзора производится при их погрузке, выгрузке и в пунктах перегрузки. Отметки о проведенном ветеринарно-санитарном осмотре гру</w:t>
      </w:r>
      <w:r>
        <w:rPr>
          <w:rFonts w:ascii="Times New Roman" w:hAnsi="Times New Roman" w:cs="Times New Roman"/>
          <w:sz w:val="24"/>
          <w:szCs w:val="24"/>
        </w:rPr>
        <w:t>за делаются представителем орга</w:t>
      </w:r>
      <w:r w:rsidRPr="00C22922">
        <w:rPr>
          <w:rFonts w:ascii="Times New Roman" w:hAnsi="Times New Roman" w:cs="Times New Roman"/>
          <w:sz w:val="24"/>
          <w:szCs w:val="24"/>
        </w:rPr>
        <w:t>на Госветнадзора в ветеринарном свид</w:t>
      </w:r>
      <w:r>
        <w:rPr>
          <w:rFonts w:ascii="Times New Roman" w:hAnsi="Times New Roman" w:cs="Times New Roman"/>
          <w:sz w:val="24"/>
          <w:szCs w:val="24"/>
        </w:rPr>
        <w:t>етельстве (сертификате) с указа</w:t>
      </w:r>
      <w:r w:rsidRPr="00C22922">
        <w:rPr>
          <w:rFonts w:ascii="Times New Roman" w:hAnsi="Times New Roman" w:cs="Times New Roman"/>
          <w:sz w:val="24"/>
          <w:szCs w:val="24"/>
        </w:rPr>
        <w:t xml:space="preserve">нием даты осмотра и с заверением его своей подписью и печатью.  </w:t>
      </w:r>
      <w:r w:rsidRPr="00C22922">
        <w:rPr>
          <w:rFonts w:ascii="Times New Roman" w:hAnsi="Times New Roman" w:cs="Times New Roman"/>
          <w:sz w:val="24"/>
          <w:szCs w:val="24"/>
        </w:rPr>
        <w:t>Пресно сухое</w:t>
      </w:r>
      <w:r w:rsidRPr="00C22922">
        <w:rPr>
          <w:rFonts w:ascii="Times New Roman" w:hAnsi="Times New Roman" w:cs="Times New Roman"/>
          <w:sz w:val="24"/>
          <w:szCs w:val="24"/>
        </w:rPr>
        <w:t xml:space="preserve"> и сухосоленое кожев</w:t>
      </w:r>
      <w:r>
        <w:rPr>
          <w:rFonts w:ascii="Times New Roman" w:hAnsi="Times New Roman" w:cs="Times New Roman"/>
          <w:sz w:val="24"/>
          <w:szCs w:val="24"/>
        </w:rPr>
        <w:t>енное и меховое сырье принимает</w:t>
      </w:r>
      <w:r w:rsidRPr="00C22922">
        <w:rPr>
          <w:rFonts w:ascii="Times New Roman" w:hAnsi="Times New Roman" w:cs="Times New Roman"/>
          <w:sz w:val="24"/>
          <w:szCs w:val="24"/>
        </w:rPr>
        <w:t>ся к перевозке в твердой или в мягкой таре, а мокросоленое — в бочках или ящиках, не дающих течи.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922">
        <w:rPr>
          <w:rFonts w:ascii="Times New Roman" w:hAnsi="Times New Roman" w:cs="Times New Roman"/>
          <w:sz w:val="24"/>
          <w:szCs w:val="24"/>
        </w:rPr>
        <w:t>Кожевенное меховое сырье без упаковки, а также в замороженном состоянии к перевозке не принимается.</w:t>
      </w:r>
    </w:p>
    <w:p w:rsidR="00E04840" w:rsidRPr="00C22922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22922">
        <w:rPr>
          <w:rFonts w:ascii="Times New Roman" w:hAnsi="Times New Roman" w:cs="Times New Roman"/>
          <w:sz w:val="24"/>
          <w:szCs w:val="24"/>
        </w:rPr>
        <w:t>Кожевенное и меховое сырье, пушнина подлежат исследованию на сибирскую язву органами Госветнадз</w:t>
      </w:r>
      <w:r>
        <w:rPr>
          <w:rFonts w:ascii="Times New Roman" w:hAnsi="Times New Roman" w:cs="Times New Roman"/>
          <w:sz w:val="24"/>
          <w:szCs w:val="24"/>
        </w:rPr>
        <w:t>ора. Результат такого исследова</w:t>
      </w:r>
      <w:r w:rsidRPr="00C22922">
        <w:rPr>
          <w:rFonts w:ascii="Times New Roman" w:hAnsi="Times New Roman" w:cs="Times New Roman"/>
          <w:sz w:val="24"/>
          <w:szCs w:val="24"/>
        </w:rPr>
        <w:t>ния, показавший отрицательную реак</w:t>
      </w:r>
      <w:r>
        <w:rPr>
          <w:rFonts w:ascii="Times New Roman" w:hAnsi="Times New Roman" w:cs="Times New Roman"/>
          <w:sz w:val="24"/>
          <w:szCs w:val="24"/>
        </w:rPr>
        <w:t>цию, должен быть отражен в вете</w:t>
      </w:r>
      <w:r w:rsidRPr="00C22922">
        <w:rPr>
          <w:rFonts w:ascii="Times New Roman" w:hAnsi="Times New Roman" w:cs="Times New Roman"/>
          <w:sz w:val="24"/>
          <w:szCs w:val="24"/>
        </w:rPr>
        <w:t>ринарном свидетельстве (сертификате).</w:t>
      </w:r>
    </w:p>
    <w:p w:rsidR="00E04840" w:rsidRPr="00C22922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22922">
        <w:rPr>
          <w:rFonts w:ascii="Times New Roman" w:hAnsi="Times New Roman" w:cs="Times New Roman"/>
          <w:sz w:val="24"/>
          <w:szCs w:val="24"/>
        </w:rPr>
        <w:t>Кожевенное и меховое сырье, пушнина с отрицательной реакцией на сибирскую язву должны иметь клеймо лаборатории, производившей их исследование. Все клейма должны быть на русском языке.  Шерсть, щетина, волос, перо и пу</w:t>
      </w:r>
      <w:r>
        <w:rPr>
          <w:rFonts w:ascii="Times New Roman" w:hAnsi="Times New Roman" w:cs="Times New Roman"/>
          <w:sz w:val="24"/>
          <w:szCs w:val="24"/>
        </w:rPr>
        <w:t xml:space="preserve">х предъявляются к </w:t>
      </w:r>
      <w:r>
        <w:rPr>
          <w:rFonts w:ascii="Times New Roman" w:hAnsi="Times New Roman" w:cs="Times New Roman"/>
          <w:sz w:val="24"/>
          <w:szCs w:val="24"/>
        </w:rPr>
        <w:lastRenderedPageBreak/>
        <w:t>перевозке упа</w:t>
      </w:r>
      <w:r w:rsidRPr="00C22922">
        <w:rPr>
          <w:rFonts w:ascii="Times New Roman" w:hAnsi="Times New Roman" w:cs="Times New Roman"/>
          <w:sz w:val="24"/>
          <w:szCs w:val="24"/>
        </w:rPr>
        <w:t>кованными в мягкую тару. Каждый отправленный с шерстомоек тюк шерсти должен иметь фабричную марку.</w:t>
      </w:r>
    </w:p>
    <w:p w:rsidR="00E04840" w:rsidRPr="00C22922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22922">
        <w:rPr>
          <w:rFonts w:ascii="Times New Roman" w:hAnsi="Times New Roman" w:cs="Times New Roman"/>
          <w:sz w:val="24"/>
          <w:szCs w:val="24"/>
        </w:rPr>
        <w:t>Сухое кишечное сырье и мочевые</w:t>
      </w:r>
      <w:r>
        <w:rPr>
          <w:rFonts w:ascii="Times New Roman" w:hAnsi="Times New Roman" w:cs="Times New Roman"/>
          <w:sz w:val="24"/>
          <w:szCs w:val="24"/>
        </w:rPr>
        <w:t xml:space="preserve"> пузыри предъявляются к перевоз</w:t>
      </w:r>
      <w:r w:rsidRPr="00C22922">
        <w:rPr>
          <w:rFonts w:ascii="Times New Roman" w:hAnsi="Times New Roman" w:cs="Times New Roman"/>
          <w:sz w:val="24"/>
          <w:szCs w:val="24"/>
        </w:rPr>
        <w:t>ке в ящиках или тюках, обернутых в плотную мягкую тару. Сухосоленое и мокросоленое кишечное сырье предъявляется к перевозке в прочных бочках, не дающих течи.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922">
        <w:rPr>
          <w:rFonts w:ascii="Times New Roman" w:hAnsi="Times New Roman" w:cs="Times New Roman"/>
          <w:sz w:val="24"/>
          <w:szCs w:val="24"/>
        </w:rPr>
        <w:t>Рога, копыта и кости предъявляются к перевоз</w:t>
      </w:r>
      <w:r>
        <w:rPr>
          <w:rFonts w:ascii="Times New Roman" w:hAnsi="Times New Roman" w:cs="Times New Roman"/>
          <w:sz w:val="24"/>
          <w:szCs w:val="24"/>
        </w:rPr>
        <w:t>ке в мягкой упаков</w:t>
      </w:r>
      <w:r w:rsidRPr="00C22922">
        <w:rPr>
          <w:rFonts w:ascii="Times New Roman" w:hAnsi="Times New Roman" w:cs="Times New Roman"/>
          <w:sz w:val="24"/>
          <w:szCs w:val="24"/>
        </w:rPr>
        <w:t>ке, очищенными от мягких частей, грязи и высушенными. Без упаковки невысушенные рога, копыта и кости к перевозке не принимаются.  Рога, копыта, кости разрешается перевозить без тары в собственных или арендованных крытых вагонах, или контейнерах.  Не допускается перевозка, в том числе мелкими отправками, сырья животного происхождения совместно с продуктами питания, кормами для животных, металлическими изделиями, красящимися, пахучими и испаряющимися веществами, грузами для личных, семейных,</w:t>
      </w:r>
      <w:r>
        <w:rPr>
          <w:rFonts w:ascii="Times New Roman" w:hAnsi="Times New Roman" w:cs="Times New Roman"/>
          <w:sz w:val="24"/>
          <w:szCs w:val="24"/>
        </w:rPr>
        <w:t xml:space="preserve"> домаш</w:t>
      </w:r>
      <w:r w:rsidRPr="00C22922">
        <w:rPr>
          <w:rFonts w:ascii="Times New Roman" w:hAnsi="Times New Roman" w:cs="Times New Roman"/>
          <w:sz w:val="24"/>
          <w:szCs w:val="24"/>
        </w:rPr>
        <w:t>них и иных нужд. Не допускается с</w:t>
      </w:r>
      <w:r>
        <w:rPr>
          <w:rFonts w:ascii="Times New Roman" w:hAnsi="Times New Roman" w:cs="Times New Roman"/>
          <w:sz w:val="24"/>
          <w:szCs w:val="24"/>
        </w:rPr>
        <w:t>овместная перевозка пищевого сы</w:t>
      </w:r>
      <w:r w:rsidRPr="00C22922">
        <w:rPr>
          <w:rFonts w:ascii="Times New Roman" w:hAnsi="Times New Roman" w:cs="Times New Roman"/>
          <w:sz w:val="24"/>
          <w:szCs w:val="24"/>
        </w:rPr>
        <w:t>рья с техническим сырьем животного происхождения.</w:t>
      </w:r>
      <w:bookmarkStart w:id="0" w:name="_GoBack"/>
      <w:bookmarkEnd w:id="0"/>
    </w:p>
    <w:p w:rsidR="00E04840" w:rsidRPr="00C22922" w:rsidRDefault="00E04840" w:rsidP="00E0484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22922">
        <w:rPr>
          <w:rFonts w:ascii="Times New Roman" w:hAnsi="Times New Roman" w:cs="Times New Roman"/>
          <w:sz w:val="24"/>
          <w:szCs w:val="24"/>
        </w:rPr>
        <w:t>Не допускается перевозка сырья ж</w:t>
      </w:r>
      <w:r>
        <w:rPr>
          <w:rFonts w:ascii="Times New Roman" w:hAnsi="Times New Roman" w:cs="Times New Roman"/>
          <w:sz w:val="24"/>
          <w:szCs w:val="24"/>
        </w:rPr>
        <w:t>ивотного происхождения в контей</w:t>
      </w:r>
      <w:r w:rsidRPr="00C22922">
        <w:rPr>
          <w:rFonts w:ascii="Times New Roman" w:hAnsi="Times New Roman" w:cs="Times New Roman"/>
          <w:sz w:val="24"/>
          <w:szCs w:val="24"/>
        </w:rPr>
        <w:t>нерах (кроме собственных и арендов</w:t>
      </w:r>
      <w:r>
        <w:rPr>
          <w:rFonts w:ascii="Times New Roman" w:hAnsi="Times New Roman" w:cs="Times New Roman"/>
          <w:sz w:val="24"/>
          <w:szCs w:val="24"/>
        </w:rPr>
        <w:t>анных), за исключением пушно-ме</w:t>
      </w:r>
      <w:r w:rsidRPr="00C22922">
        <w:rPr>
          <w:rFonts w:ascii="Times New Roman" w:hAnsi="Times New Roman" w:cs="Times New Roman"/>
          <w:sz w:val="24"/>
          <w:szCs w:val="24"/>
        </w:rPr>
        <w:t>хового сырья, не подлежащего исследованию на сибирскую язву.</w:t>
      </w:r>
    </w:p>
    <w:p w:rsidR="00E04840" w:rsidRDefault="00E04840" w:rsidP="00E04840">
      <w:pPr>
        <w:tabs>
          <w:tab w:val="left" w:pos="2715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60CF8" w:rsidRDefault="00360CF8"/>
    <w:sectPr w:rsidR="00360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40"/>
    <w:rsid w:val="00360CF8"/>
    <w:rsid w:val="00E0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63637-237E-44E7-838A-4AC909DE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655</Words>
  <Characters>3734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2022-09-25T15:12:00Z</dcterms:created>
  <dcterms:modified xsi:type="dcterms:W3CDTF">2022-09-25T15:22:00Z</dcterms:modified>
</cp:coreProperties>
</file>