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FEE" w:rsidRDefault="00B90C79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Практическая работа 14</w:t>
      </w:r>
    </w:p>
    <w:p w:rsidR="005C656C" w:rsidRPr="00AF4E8C" w:rsidRDefault="005C656C" w:rsidP="0093600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D3FEE" w:rsidRPr="00AF4E8C" w:rsidRDefault="004D3FEE" w:rsidP="00AF4E8C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AF4E8C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Оформление перевозочных документов, нанесение знаков опасности на вагон при перевозке взрывчатых веществ.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Иметь представление о</w:t>
      </w:r>
      <w:r w:rsidR="00ED7064"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 </w:t>
      </w:r>
      <w:r w:rsidRPr="00AF4E8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оформлении перевозки взрывчатых веществ. Ознакомиться с приложением 10 ППОГ. </w:t>
      </w:r>
    </w:p>
    <w:p w:rsidR="004D3FEE" w:rsidRPr="00AF4E8C" w:rsidRDefault="004D3FEE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Задание: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Сделать выписку из приложения 10 ППОГ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Изобразить знаки опасности, наносимые на транспортное средство для опасного груза, согласно исходным данным. 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нанесению и размещению знаков опасности на тару, в которой перевозится взрывчатое вещество и транспортное средство.</w:t>
      </w:r>
    </w:p>
    <w:p w:rsidR="004D3FEE" w:rsidRPr="00AF4E8C" w:rsidRDefault="00AF4E8C" w:rsidP="00FC3D2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D3FEE" w:rsidRPr="00AF4E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Описать требования к заполнению графы наименование груза и другие особенности при перевозке взрывчатых веществ.</w:t>
      </w:r>
    </w:p>
    <w:p w:rsidR="008541EB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Исходные данные:</w:t>
      </w:r>
    </w:p>
    <w:p w:rsidR="00FC3D2A" w:rsidRPr="00FC3D2A" w:rsidRDefault="00FC3D2A" w:rsidP="00AF4E8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3D2A">
        <w:rPr>
          <w:rFonts w:ascii="Times New Roman" w:hAnsi="Times New Roman" w:cs="Times New Roman"/>
          <w:color w:val="000000" w:themeColor="text1"/>
          <w:sz w:val="28"/>
          <w:szCs w:val="28"/>
        </w:rPr>
        <w:t>Таблица 1</w:t>
      </w:r>
    </w:p>
    <w:tbl>
      <w:tblPr>
        <w:tblStyle w:val="a3"/>
        <w:tblW w:w="10314" w:type="dxa"/>
        <w:tblInd w:w="-601" w:type="dxa"/>
        <w:tblLook w:val="04A0"/>
      </w:tblPr>
      <w:tblGrid>
        <w:gridCol w:w="1284"/>
        <w:gridCol w:w="7505"/>
        <w:gridCol w:w="1525"/>
      </w:tblGrid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 варианта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опасного груза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Условный номер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неэлектрические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Капсюли-детонаторы электрические для взрывных работ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кумулятивные промышленные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Заряды взрывчатые промышленные без капсюля 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115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Торпеды взрывчатые без детонатора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Снаряды перфораторные для нефтескважин без капсюля-детонатора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121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нефтескважин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Шнур детонирующий в металлической оболочке</w:t>
            </w:r>
          </w:p>
        </w:tc>
        <w:tc>
          <w:tcPr>
            <w:tcW w:w="1525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505" w:type="dxa"/>
            <w:vAlign w:val="center"/>
          </w:tcPr>
          <w:p w:rsidR="008541EB" w:rsidRPr="00AF4E8C" w:rsidRDefault="008541EB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Капсюли-воспламенители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144</w:t>
            </w:r>
          </w:p>
        </w:tc>
      </w:tr>
      <w:tr w:rsidR="008541EB" w:rsidRPr="00AF4E8C" w:rsidTr="00A12430">
        <w:tc>
          <w:tcPr>
            <w:tcW w:w="1284" w:type="dxa"/>
            <w:vAlign w:val="center"/>
          </w:tcPr>
          <w:p w:rsidR="008541EB" w:rsidRPr="00AF4E8C" w:rsidRDefault="008541EB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505" w:type="dxa"/>
            <w:vAlign w:val="center"/>
          </w:tcPr>
          <w:p w:rsidR="008541EB" w:rsidRPr="00AF4E8C" w:rsidRDefault="00936009" w:rsidP="009360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Патроны для запуска механизмов</w:t>
            </w:r>
          </w:p>
        </w:tc>
        <w:tc>
          <w:tcPr>
            <w:tcW w:w="1525" w:type="dxa"/>
            <w:vAlign w:val="center"/>
          </w:tcPr>
          <w:p w:rsidR="008541EB" w:rsidRPr="00AF4E8C" w:rsidRDefault="00936009" w:rsidP="0093600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4E8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149</w:t>
            </w:r>
          </w:p>
        </w:tc>
      </w:tr>
    </w:tbl>
    <w:p w:rsidR="00936009" w:rsidRPr="00AF4E8C" w:rsidRDefault="00936009" w:rsidP="0093600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B6707" w:rsidRPr="00AF4E8C" w:rsidRDefault="006B6707" w:rsidP="006B6707">
      <w:pPr>
        <w:pStyle w:val="20"/>
        <w:shd w:val="clear" w:color="auto" w:fill="auto"/>
        <w:spacing w:before="0" w:after="0" w:line="240" w:lineRule="auto"/>
        <w:ind w:left="20"/>
        <w:jc w:val="both"/>
        <w:rPr>
          <w:sz w:val="28"/>
          <w:szCs w:val="28"/>
        </w:rPr>
      </w:pPr>
      <w:r w:rsidRPr="00AF4E8C">
        <w:rPr>
          <w:sz w:val="28"/>
          <w:szCs w:val="28"/>
        </w:rPr>
        <w:t>Порядок выполнения практической работы: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6B6707" w:rsidRPr="004742C1" w:rsidRDefault="006B6707" w:rsidP="004742C1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Style w:val="4"/>
          <w:rFonts w:eastAsiaTheme="minorHAnsi"/>
          <w:i/>
          <w:color w:val="000000" w:themeColor="text1"/>
          <w:sz w:val="28"/>
          <w:szCs w:val="28"/>
        </w:rPr>
      </w:pPr>
      <w:r w:rsidRPr="004742C1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Выполняется выписка 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>из Приложения № 2 ППОГ</w:t>
      </w:r>
      <w:r w:rsidR="004742C1"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 для опасного груза согласно ис</w:t>
      </w:r>
      <w:r w:rsidRPr="004742C1">
        <w:rPr>
          <w:rStyle w:val="4"/>
          <w:rFonts w:eastAsiaTheme="minorHAnsi"/>
          <w:i/>
          <w:color w:val="000000" w:themeColor="text1"/>
          <w:sz w:val="28"/>
          <w:szCs w:val="28"/>
        </w:rPr>
        <w:t xml:space="preserve">ходным данным: </w:t>
      </w:r>
    </w:p>
    <w:p w:rsidR="004742C1" w:rsidRPr="004742C1" w:rsidRDefault="004742C1" w:rsidP="004742C1">
      <w:pPr>
        <w:pStyle w:val="ab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6B6707" w:rsidRDefault="006B6707" w:rsidP="004742C1">
      <w:pPr>
        <w:pStyle w:val="6"/>
        <w:numPr>
          <w:ilvl w:val="1"/>
          <w:numId w:val="1"/>
        </w:numPr>
        <w:shd w:val="clear" w:color="auto" w:fill="auto"/>
        <w:spacing w:line="360" w:lineRule="auto"/>
        <w:ind w:left="0"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 xml:space="preserve">Наименование груза – </w:t>
      </w:r>
    </w:p>
    <w:p w:rsidR="004742C1" w:rsidRPr="00AF4E8C" w:rsidRDefault="004742C1" w:rsidP="004742C1">
      <w:pPr>
        <w:pStyle w:val="6"/>
        <w:numPr>
          <w:ilvl w:val="1"/>
          <w:numId w:val="1"/>
        </w:numPr>
        <w:shd w:val="clear" w:color="auto" w:fill="auto"/>
        <w:spacing w:line="360" w:lineRule="auto"/>
        <w:ind w:left="0"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>
        <w:rPr>
          <w:rStyle w:val="4"/>
          <w:i/>
          <w:color w:val="000000" w:themeColor="text1"/>
          <w:sz w:val="28"/>
          <w:szCs w:val="28"/>
        </w:rPr>
        <w:t xml:space="preserve"> Надлежащее наименование груза -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3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ООН-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4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АК-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lastRenderedPageBreak/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5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Классификационный шифр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6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Род вагона-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7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Вид отправки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rStyle w:val="4"/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8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Номер знака опасности – </w:t>
      </w:r>
    </w:p>
    <w:p w:rsidR="006B6707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i/>
          <w:color w:val="000000" w:themeColor="text1"/>
          <w:sz w:val="28"/>
          <w:szCs w:val="28"/>
        </w:rPr>
      </w:pPr>
      <w:r w:rsidRPr="00AF4E8C">
        <w:rPr>
          <w:rStyle w:val="4"/>
          <w:i/>
          <w:color w:val="000000" w:themeColor="text1"/>
          <w:sz w:val="28"/>
          <w:szCs w:val="28"/>
        </w:rPr>
        <w:t>1.</w:t>
      </w:r>
      <w:r w:rsidR="004742C1">
        <w:rPr>
          <w:rStyle w:val="4"/>
          <w:i/>
          <w:color w:val="000000" w:themeColor="text1"/>
          <w:sz w:val="28"/>
          <w:szCs w:val="28"/>
        </w:rPr>
        <w:t>9</w:t>
      </w:r>
      <w:r w:rsidRPr="00AF4E8C">
        <w:rPr>
          <w:rStyle w:val="4"/>
          <w:i/>
          <w:color w:val="000000" w:themeColor="text1"/>
          <w:sz w:val="28"/>
          <w:szCs w:val="28"/>
        </w:rPr>
        <w:t xml:space="preserve"> </w:t>
      </w:r>
      <w:r w:rsidRPr="00AF4E8C">
        <w:rPr>
          <w:i/>
          <w:color w:val="000000" w:themeColor="text1"/>
          <w:sz w:val="28"/>
          <w:szCs w:val="28"/>
        </w:rPr>
        <w:t xml:space="preserve">Вид ( метод ) упаковки – </w:t>
      </w:r>
    </w:p>
    <w:p w:rsidR="004742C1" w:rsidRPr="00AF4E8C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i/>
          <w:color w:val="000000" w:themeColor="text1"/>
          <w:sz w:val="28"/>
          <w:szCs w:val="28"/>
        </w:rPr>
      </w:pPr>
      <w:r w:rsidRPr="00AF4E8C">
        <w:rPr>
          <w:i/>
          <w:color w:val="000000" w:themeColor="text1"/>
          <w:sz w:val="28"/>
          <w:szCs w:val="28"/>
        </w:rPr>
        <w:t>1.</w:t>
      </w:r>
      <w:r w:rsidR="004742C1">
        <w:rPr>
          <w:i/>
          <w:color w:val="000000" w:themeColor="text1"/>
          <w:sz w:val="28"/>
          <w:szCs w:val="28"/>
        </w:rPr>
        <w:t>10</w:t>
      </w:r>
      <w:r w:rsidRPr="00AF4E8C">
        <w:rPr>
          <w:i/>
          <w:color w:val="000000" w:themeColor="text1"/>
          <w:sz w:val="28"/>
          <w:szCs w:val="28"/>
        </w:rPr>
        <w:t xml:space="preserve"> Штемпеля на перевозочных документах – </w:t>
      </w:r>
    </w:p>
    <w:p w:rsidR="006B6707" w:rsidRPr="004A6B87" w:rsidRDefault="004742C1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 Изобразить</w:t>
      </w:r>
      <w:r w:rsidR="006B6707" w:rsidRPr="004A6B8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з</w:t>
      </w:r>
      <w:r w:rsidR="006B6707" w:rsidRPr="004A6B87">
        <w:rPr>
          <w:color w:val="000000" w:themeColor="text1"/>
          <w:sz w:val="28"/>
          <w:szCs w:val="28"/>
        </w:rPr>
        <w:t>наки опасности, наносимые на транспортное средство,  для опасного груза</w:t>
      </w:r>
      <w:r w:rsidR="00FC3D2A" w:rsidRPr="004A6B87">
        <w:rPr>
          <w:color w:val="000000" w:themeColor="text1"/>
          <w:sz w:val="28"/>
          <w:szCs w:val="28"/>
        </w:rPr>
        <w:t xml:space="preserve"> -________________________________________________</w:t>
      </w:r>
      <w:r w:rsidR="006B6707" w:rsidRPr="004A6B87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 w:rsidR="006B6707" w:rsidRPr="004A6B87">
        <w:rPr>
          <w:color w:val="000000" w:themeColor="text1"/>
          <w:sz w:val="28"/>
          <w:szCs w:val="28"/>
        </w:rPr>
        <w:t xml:space="preserve">условного номера – </w:t>
      </w:r>
      <w:r w:rsidR="00DC26F4" w:rsidRPr="004A6B87">
        <w:rPr>
          <w:color w:val="000000" w:themeColor="text1"/>
          <w:sz w:val="28"/>
          <w:szCs w:val="28"/>
        </w:rPr>
        <w:t>____________.</w:t>
      </w: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4A6B87" w:rsidRDefault="006B6707" w:rsidP="006B6707">
      <w:pPr>
        <w:pStyle w:val="6"/>
        <w:shd w:val="clear" w:color="auto" w:fill="auto"/>
        <w:spacing w:line="360" w:lineRule="auto"/>
        <w:ind w:right="20" w:firstLine="0"/>
        <w:jc w:val="left"/>
        <w:rPr>
          <w:color w:val="000000" w:themeColor="text1"/>
          <w:sz w:val="28"/>
          <w:szCs w:val="28"/>
        </w:rPr>
      </w:pPr>
    </w:p>
    <w:p w:rsidR="006B6707" w:rsidRPr="00AF4E8C" w:rsidRDefault="00180E24" w:rsidP="004742C1">
      <w:pPr>
        <w:pStyle w:val="6"/>
        <w:shd w:val="clear" w:color="auto" w:fill="auto"/>
        <w:spacing w:line="360" w:lineRule="auto"/>
        <w:ind w:right="20" w:firstLine="0"/>
        <w:jc w:val="left"/>
        <w:rPr>
          <w:b/>
          <w:bCs/>
          <w:i/>
          <w:sz w:val="28"/>
          <w:szCs w:val="28"/>
        </w:rPr>
      </w:pPr>
      <w:r w:rsidRPr="004A6B87">
        <w:rPr>
          <w:color w:val="000000" w:themeColor="text1"/>
          <w:sz w:val="28"/>
          <w:szCs w:val="28"/>
        </w:rPr>
        <w:t xml:space="preserve">3. </w:t>
      </w:r>
      <w:r w:rsidR="00A12430">
        <w:rPr>
          <w:color w:val="000000" w:themeColor="text1"/>
          <w:sz w:val="28"/>
          <w:szCs w:val="28"/>
        </w:rPr>
        <w:t xml:space="preserve">Изобразить нанесение маркировки груза с условным номером (________)  на </w:t>
      </w:r>
      <w:r w:rsidR="004742C1" w:rsidRPr="00AF4E8C">
        <w:rPr>
          <w:color w:val="000000" w:themeColor="text1"/>
          <w:sz w:val="28"/>
          <w:szCs w:val="28"/>
        </w:rPr>
        <w:t>тару</w:t>
      </w:r>
      <w:r w:rsidR="00A12430">
        <w:rPr>
          <w:color w:val="000000" w:themeColor="text1"/>
          <w:sz w:val="28"/>
          <w:szCs w:val="28"/>
        </w:rPr>
        <w:t xml:space="preserve"> и упаковку. </w:t>
      </w: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6B6707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DC26F4" w:rsidRDefault="00DC26F4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A12430" w:rsidRPr="00AF4E8C" w:rsidRDefault="00A12430" w:rsidP="006B670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6B6707" w:rsidRPr="00AF4E8C" w:rsidRDefault="00180E24" w:rsidP="00180E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4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. Заполняется накладная СМГС для опасного </w:t>
      </w:r>
      <w:r w:rsidR="00964AFC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груза </w:t>
      </w:r>
      <w:r w:rsidR="006B6707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согласно исходным  данным. </w:t>
      </w:r>
    </w:p>
    <w:p w:rsidR="006B6707" w:rsidRPr="00AF4E8C" w:rsidRDefault="00C15788" w:rsidP="006B6707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78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5940425" cy="8229599"/>
            <wp:effectExtent l="19050" t="0" r="3175" b="0"/>
            <wp:docPr id="4" name="Рисунок 1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9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E24" w:rsidRDefault="00C15788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15788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5940425" cy="8574606"/>
            <wp:effectExtent l="19050" t="0" r="3175" b="0"/>
            <wp:docPr id="2" name="Рисунок 2" descr="C:\Users\1\Desktop\Скан_201803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_2018031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318" w:rsidRPr="00AF4E8C" w:rsidRDefault="008C4318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D7064" w:rsidRPr="00AF4E8C" w:rsidRDefault="00180E24" w:rsidP="0093600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4E8C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Вывод: ______________________________________________________________________________________________________________________________________________________________________________________________________</w:t>
      </w:r>
    </w:p>
    <w:p w:rsidR="00180E24" w:rsidRPr="00AF4E8C" w:rsidRDefault="00180E24" w:rsidP="00936009">
      <w:pPr>
        <w:spacing w:after="0" w:line="240" w:lineRule="auto"/>
        <w:rPr>
          <w:rFonts w:ascii="Times New Roman" w:hAnsi="Times New Roman" w:cs="Times New Roman"/>
          <w:i/>
          <w:noProof/>
          <w:color w:val="000000" w:themeColor="text1"/>
          <w:sz w:val="28"/>
          <w:szCs w:val="28"/>
          <w:lang w:eastAsia="ru-RU"/>
        </w:rPr>
      </w:pPr>
    </w:p>
    <w:p w:rsidR="00180E24" w:rsidRPr="00AF4E8C" w:rsidRDefault="00180E24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sz w:val="28"/>
          <w:szCs w:val="28"/>
        </w:rPr>
        <w:t>Вопросы для контроля знаний</w:t>
      </w: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327B5" w:rsidRPr="00AF4E8C" w:rsidRDefault="000327B5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8C4318">
        <w:rPr>
          <w:rFonts w:ascii="Times New Roman" w:hAnsi="Times New Roman" w:cs="Times New Roman"/>
          <w:bCs/>
          <w:sz w:val="28"/>
          <w:szCs w:val="28"/>
        </w:rPr>
        <w:t>1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требования к нанесению и размещению знаков опасности на тару, в которой перевозится взрывчатое вещество </w:t>
      </w:r>
      <w:r w:rsidR="004742C1"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16CA" w:rsidRDefault="008316CA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742C1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 xml:space="preserve">2 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Описать требования к нанесению и раз</w:t>
      </w:r>
      <w:r>
        <w:rPr>
          <w:rFonts w:ascii="Times New Roman" w:hAnsi="Times New Roman" w:cs="Times New Roman"/>
          <w:bCs/>
          <w:i/>
          <w:sz w:val="28"/>
          <w:szCs w:val="28"/>
        </w:rPr>
        <w:t>мещению знаков опасности на транспортное средство</w:t>
      </w:r>
      <w:r w:rsidRPr="008C4318">
        <w:rPr>
          <w:rFonts w:ascii="Times New Roman" w:hAnsi="Times New Roman" w:cs="Times New Roman"/>
          <w:bCs/>
          <w:i/>
          <w:sz w:val="28"/>
          <w:szCs w:val="28"/>
        </w:rPr>
        <w:t>, в которой перевозится взрывчатое вещество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- </w:t>
      </w:r>
    </w:p>
    <w:p w:rsidR="004742C1" w:rsidRPr="00AF4E8C" w:rsidRDefault="004742C1" w:rsidP="004742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F4E8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>______</w:t>
      </w:r>
    </w:p>
    <w:p w:rsidR="004742C1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8316CA" w:rsidRPr="00AF4E8C" w:rsidRDefault="004742C1" w:rsidP="000327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>3</w:t>
      </w:r>
      <w:r w:rsidR="008C4318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316CA" w:rsidRPr="008C4318">
        <w:rPr>
          <w:rFonts w:ascii="Times New Roman" w:hAnsi="Times New Roman" w:cs="Times New Roman"/>
          <w:bCs/>
          <w:i/>
          <w:sz w:val="28"/>
          <w:szCs w:val="28"/>
        </w:rPr>
        <w:t xml:space="preserve"> Описать требования к заполнению графы наименование груза и др. особенности при перевозке В</w:t>
      </w:r>
      <w:r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="008316CA" w:rsidRPr="00AF4E8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656C">
        <w:rPr>
          <w:rFonts w:ascii="Times New Roman" w:hAnsi="Times New Roman" w:cs="Times New Roman"/>
          <w:b/>
          <w:bCs/>
          <w:i/>
          <w:sz w:val="28"/>
          <w:szCs w:val="28"/>
        </w:rPr>
        <w:t>_______________________________</w:t>
      </w:r>
    </w:p>
    <w:p w:rsidR="00ED7064" w:rsidRPr="00AF4E8C" w:rsidRDefault="00E23202" w:rsidP="0093600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ED7064" w:rsidRPr="00AF4E8C" w:rsidSect="007F7C2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6457" w:rsidRDefault="009E6457" w:rsidP="006B6707">
      <w:pPr>
        <w:spacing w:after="0" w:line="240" w:lineRule="auto"/>
      </w:pPr>
      <w:r>
        <w:separator/>
      </w:r>
    </w:p>
  </w:endnote>
  <w:endnote w:type="continuationSeparator" w:id="1">
    <w:p w:rsidR="009E6457" w:rsidRDefault="009E6457" w:rsidP="006B6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902172"/>
      <w:docPartObj>
        <w:docPartGallery w:val="Page Numbers (Bottom of Page)"/>
        <w:docPartUnique/>
      </w:docPartObj>
    </w:sdtPr>
    <w:sdtContent>
      <w:p w:rsidR="006B6707" w:rsidRDefault="000B187E">
        <w:pPr>
          <w:pStyle w:val="a9"/>
          <w:jc w:val="center"/>
        </w:pPr>
        <w:fldSimple w:instr=" PAGE   \* MERGEFORMAT ">
          <w:r w:rsidR="00E23202">
            <w:rPr>
              <w:noProof/>
            </w:rPr>
            <w:t>6</w:t>
          </w:r>
        </w:fldSimple>
      </w:p>
    </w:sdtContent>
  </w:sdt>
  <w:p w:rsidR="006B6707" w:rsidRDefault="006B670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6457" w:rsidRDefault="009E6457" w:rsidP="006B6707">
      <w:pPr>
        <w:spacing w:after="0" w:line="240" w:lineRule="auto"/>
      </w:pPr>
      <w:r>
        <w:separator/>
      </w:r>
    </w:p>
  </w:footnote>
  <w:footnote w:type="continuationSeparator" w:id="1">
    <w:p w:rsidR="009E6457" w:rsidRDefault="009E6457" w:rsidP="006B67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37E11"/>
    <w:multiLevelType w:val="multilevel"/>
    <w:tmpl w:val="5914CB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FEE"/>
    <w:rsid w:val="000327B5"/>
    <w:rsid w:val="00091E8C"/>
    <w:rsid w:val="000B187E"/>
    <w:rsid w:val="000E41A9"/>
    <w:rsid w:val="0017166E"/>
    <w:rsid w:val="00180E24"/>
    <w:rsid w:val="00232398"/>
    <w:rsid w:val="00264E9C"/>
    <w:rsid w:val="003154CC"/>
    <w:rsid w:val="004742C1"/>
    <w:rsid w:val="004825A8"/>
    <w:rsid w:val="004A6B87"/>
    <w:rsid w:val="004D3FEE"/>
    <w:rsid w:val="005101B5"/>
    <w:rsid w:val="005B14BA"/>
    <w:rsid w:val="005C656C"/>
    <w:rsid w:val="00603596"/>
    <w:rsid w:val="006B6707"/>
    <w:rsid w:val="007F7C26"/>
    <w:rsid w:val="008316CA"/>
    <w:rsid w:val="00842A3E"/>
    <w:rsid w:val="008541EB"/>
    <w:rsid w:val="008C4318"/>
    <w:rsid w:val="00936009"/>
    <w:rsid w:val="00956004"/>
    <w:rsid w:val="00964AFC"/>
    <w:rsid w:val="009D06EA"/>
    <w:rsid w:val="009E6457"/>
    <w:rsid w:val="00A12430"/>
    <w:rsid w:val="00AF2710"/>
    <w:rsid w:val="00AF4E8C"/>
    <w:rsid w:val="00B90C79"/>
    <w:rsid w:val="00BF44F7"/>
    <w:rsid w:val="00C03F63"/>
    <w:rsid w:val="00C15788"/>
    <w:rsid w:val="00DC26F4"/>
    <w:rsid w:val="00E23202"/>
    <w:rsid w:val="00ED7064"/>
    <w:rsid w:val="00EF7C0B"/>
    <w:rsid w:val="00F31CD6"/>
    <w:rsid w:val="00FC3D2A"/>
    <w:rsid w:val="00FC6DDC"/>
    <w:rsid w:val="00FD7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41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D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064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6B670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6707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Основной текст_"/>
    <w:basedOn w:val="a0"/>
    <w:link w:val="6"/>
    <w:rsid w:val="006B670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6B6707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6"/>
    <w:rsid w:val="006B6707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header"/>
    <w:basedOn w:val="a"/>
    <w:link w:val="a8"/>
    <w:uiPriority w:val="99"/>
    <w:semiHidden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B6707"/>
  </w:style>
  <w:style w:type="paragraph" w:styleId="a9">
    <w:name w:val="footer"/>
    <w:basedOn w:val="a"/>
    <w:link w:val="aa"/>
    <w:uiPriority w:val="99"/>
    <w:unhideWhenUsed/>
    <w:rsid w:val="006B6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6707"/>
  </w:style>
  <w:style w:type="paragraph" w:styleId="ab">
    <w:name w:val="List Paragraph"/>
    <w:basedOn w:val="a"/>
    <w:uiPriority w:val="34"/>
    <w:qFormat/>
    <w:rsid w:val="004742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872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2024-10-04T08:10:00Z</cp:lastPrinted>
  <dcterms:created xsi:type="dcterms:W3CDTF">2025-04-21T08:55:00Z</dcterms:created>
  <dcterms:modified xsi:type="dcterms:W3CDTF">2025-04-21T08:55:00Z</dcterms:modified>
</cp:coreProperties>
</file>