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75" w:rsidRDefault="00113A75" w:rsidP="0011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7C4F">
        <w:rPr>
          <w:rFonts w:ascii="Times New Roman" w:hAnsi="Times New Roman" w:cs="Times New Roman"/>
          <w:b/>
          <w:bCs/>
          <w:sz w:val="32"/>
          <w:szCs w:val="32"/>
        </w:rPr>
        <w:t>Практическая работа 13</w:t>
      </w:r>
    </w:p>
    <w:p w:rsidR="00905397" w:rsidRPr="00587C4F" w:rsidRDefault="00905397" w:rsidP="0011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13A75" w:rsidRPr="00283D2F" w:rsidRDefault="00113A75" w:rsidP="00283D2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90539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Оформление перевозочных документов при меж</w:t>
      </w:r>
      <w:r w:rsidR="00283D2F">
        <w:rPr>
          <w:rFonts w:ascii="Times New Roman" w:hAnsi="Times New Roman" w:cs="Times New Roman"/>
          <w:b/>
          <w:bCs/>
          <w:i/>
          <w:sz w:val="28"/>
          <w:szCs w:val="28"/>
        </w:rPr>
        <w:t>д</w:t>
      </w: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ународной</w:t>
      </w:r>
      <w:r w:rsidR="00283D2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05397">
        <w:rPr>
          <w:rFonts w:ascii="Times New Roman" w:hAnsi="Times New Roman" w:cs="Times New Roman"/>
          <w:b/>
          <w:bCs/>
          <w:sz w:val="28"/>
          <w:szCs w:val="28"/>
        </w:rPr>
        <w:t>перевозке.</w:t>
      </w:r>
    </w:p>
    <w:p w:rsidR="00113A75" w:rsidRPr="00905397" w:rsidRDefault="00113A75" w:rsidP="009053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053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иметь общее представление о порядке оформления накладной</w:t>
      </w:r>
    </w:p>
    <w:p w:rsidR="00113A75" w:rsidRPr="00905397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i/>
          <w:sz w:val="28"/>
          <w:szCs w:val="28"/>
        </w:rPr>
        <w:t>на опасные грузы при международных перевозках.</w:t>
      </w:r>
    </w:p>
    <w:p w:rsidR="00113A75" w:rsidRPr="00905397" w:rsidRDefault="00113A75" w:rsidP="009053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905397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:rsidR="00113A75" w:rsidRPr="00905397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1. Сделать выписку из приложения 2 ППОГ для опасного груза, согласно исходных данных.</w:t>
      </w:r>
    </w:p>
    <w:p w:rsidR="00113A75" w:rsidRPr="00905397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2. Заполнить накладную СМГС для опасного груза, согласно исходных данных.</w:t>
      </w:r>
    </w:p>
    <w:p w:rsidR="00113A75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3. Описать требования к оформлению документов в СМГС.</w:t>
      </w:r>
    </w:p>
    <w:p w:rsidR="00EA7016" w:rsidRPr="00905397" w:rsidRDefault="00EA7016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113A75" w:rsidRPr="00EA7016" w:rsidRDefault="00113A75" w:rsidP="00EA70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7016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 w:rsidR="00587C4F" w:rsidRPr="00EA701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Оформить накладную на повагонную отправку по следующим данным:</w:t>
      </w:r>
    </w:p>
    <w:p w:rsidR="00587C4F" w:rsidRPr="00EA7016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1.Станция отправления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Татьянка  Прив.  ж.д.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2.Грузоотправитель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ОАО «Транссервис» , г.Волгоград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3.Станция назначения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ЭРЛЯНЬ Китайских ж.д.</w:t>
      </w:r>
    </w:p>
    <w:p w:rsidR="00587C4F" w:rsidRPr="00EA7016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4.Грузополучатель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ЭРЛЯНСКОЕ ООО «АНТАЙ-Нефть» КНР ВНУТРЕННЯЯ МОНГОЛИЯ, 011100, г. ЭРЛЯНЬ ул. СИНЬХУА, 8</w:t>
      </w:r>
    </w:p>
    <w:p w:rsidR="00587C4F" w:rsidRPr="00EA7016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5.Пограничные станции перехода – </w:t>
      </w:r>
      <w:r w:rsidRPr="00EA70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НАУШКИ В - Сиб. ж. д. СУХЭ-БАТОР–ДЗАМЫНЬ-УДЭ-ЭРЛЯНЬ</w:t>
      </w:r>
    </w:p>
    <w:p w:rsidR="00587C4F" w:rsidRPr="00EA7016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6.Наименование груза – </w:t>
      </w:r>
      <w:r w:rsidRPr="00EA7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Бензин моторный (автомобильный) неэтилированный м</w:t>
      </w:r>
      <w:r w:rsidR="00283D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арки Нормаль-80 н/зт. Плотность- </w:t>
      </w:r>
      <w:r w:rsidR="00283D2F" w:rsidRPr="00EA7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0,010</w:t>
      </w:r>
      <w:r w:rsidR="00283D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  <w:r w:rsidRPr="00EA7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уд.вес - 0,7168</w:t>
      </w:r>
      <w:r w:rsidR="00283D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  <w:r w:rsidRPr="00EA7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83D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Температура- </w:t>
      </w:r>
      <w:r w:rsidRPr="00EA7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 w:rsidR="00283D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7.Число мест –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8.Род упаковки – н/у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9.Вес (кг) определён отправителем – 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51300 кг.</w:t>
      </w:r>
    </w:p>
    <w:p w:rsidR="00587C4F" w:rsidRPr="008E661B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10.Документы, приложенные отправителем: 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Паспорт на </w:t>
      </w:r>
      <w:r w:rsidRPr="008E66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Бензин моторный (автомобильный) неэтилированный марки Нормаль-80 н/зт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 ГТД 10607052/080212/0000272, копия ГТД 4 штуки, счёт-фактура 006 от 07.02.2017, инвойс №98 от 24.09.2016 г.</w:t>
      </w:r>
    </w:p>
    <w:p w:rsidR="00587C4F" w:rsidRPr="00905397" w:rsidRDefault="00587C4F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11.Особые заявления отправителя – 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опл</w:t>
      </w:r>
      <w:r w:rsidR="002151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ата по РЖД ОАО «Транссервис» </w:t>
      </w:r>
      <w:r w:rsidR="002151ED" w:rsidRPr="002151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12 </w:t>
      </w:r>
      <w:r w:rsidRPr="002151E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Провозная плата от до</w:t>
      </w:r>
      <w:r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Татьянка -  Наушки</w:t>
      </w:r>
    </w:p>
    <w:p w:rsidR="00587C4F" w:rsidRPr="008E661B" w:rsidRDefault="002151ED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13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Вагон – </w:t>
      </w:r>
      <w:r w:rsidR="00587C4F"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ЦС 76145323  </w:t>
      </w:r>
      <w:r w:rsidR="00283D2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СОБ, грузоподъемность- </w:t>
      </w:r>
      <w:r w:rsidR="00587C4F"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69 т, 4-хосн, тара 23.2 т.</w:t>
      </w:r>
    </w:p>
    <w:p w:rsidR="00587C4F" w:rsidRPr="00905397" w:rsidRDefault="002151ED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14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Класс – -</w:t>
      </w:r>
    </w:p>
    <w:p w:rsidR="00587C4F" w:rsidRPr="00905397" w:rsidRDefault="002151ED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15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Расчётный вес (кг) – -</w:t>
      </w:r>
    </w:p>
    <w:p w:rsidR="00587C4F" w:rsidRPr="00905397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16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Схема – -</w:t>
      </w:r>
    </w:p>
    <w:p w:rsidR="00587C4F" w:rsidRPr="00905397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17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Сообщение – </w:t>
      </w:r>
      <w:r w:rsidR="00587C4F"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РЖД - КНР</w:t>
      </w:r>
    </w:p>
    <w:p w:rsidR="00587C4F" w:rsidRPr="00905397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18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Сумма в рублях – -</w:t>
      </w:r>
    </w:p>
    <w:p w:rsidR="00587C4F" w:rsidRPr="00905397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19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Всего взыскать с отправителя (прописью) –</w:t>
      </w:r>
    </w:p>
    <w:p w:rsidR="00113A75" w:rsidRDefault="008E661B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20 </w:t>
      </w:r>
      <w:r w:rsidR="00587C4F" w:rsidRPr="009053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Отметки о расчётах платежей – </w:t>
      </w:r>
      <w:r w:rsidR="00587C4F" w:rsidRPr="008E66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Место расчёта ЦФТО, Форма расчёта – безналичный централизованный</w:t>
      </w:r>
      <w:r w:rsidR="002151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2151ED" w:rsidRPr="008E661B" w:rsidRDefault="002151ED" w:rsidP="00EA70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76B3C" w:rsidRPr="00EA7016" w:rsidRDefault="00676B3C" w:rsidP="00EA7016">
      <w:pPr>
        <w:pStyle w:val="2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EA7016">
        <w:rPr>
          <w:sz w:val="28"/>
          <w:szCs w:val="28"/>
        </w:rPr>
        <w:t>Порядок выполнения практической работы:</w:t>
      </w:r>
    </w:p>
    <w:p w:rsidR="000500D9" w:rsidRPr="00523C2A" w:rsidRDefault="00113A75" w:rsidP="00523C2A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4"/>
          <w:rFonts w:eastAsiaTheme="minorHAnsi"/>
          <w:i/>
          <w:color w:val="000000" w:themeColor="text1"/>
          <w:sz w:val="28"/>
          <w:szCs w:val="28"/>
        </w:rPr>
      </w:pPr>
      <w:r w:rsidRPr="00523C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Выполняется выписка </w:t>
      </w:r>
      <w:r w:rsidR="000500D9" w:rsidRPr="00523C2A">
        <w:rPr>
          <w:rStyle w:val="4"/>
          <w:rFonts w:eastAsiaTheme="minorHAnsi"/>
          <w:i/>
          <w:color w:val="000000" w:themeColor="text1"/>
          <w:sz w:val="28"/>
          <w:szCs w:val="28"/>
        </w:rPr>
        <w:t>из Приложения № 2 ППОГ</w:t>
      </w:r>
      <w:r w:rsidR="00523C2A" w:rsidRPr="00523C2A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 для опасного груза согласно ис</w:t>
      </w:r>
      <w:r w:rsidR="000500D9" w:rsidRPr="00523C2A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ходным данным: </w:t>
      </w:r>
    </w:p>
    <w:p w:rsidR="00523C2A" w:rsidRPr="00523C2A" w:rsidRDefault="00523C2A" w:rsidP="00523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1.1 Надлежащее наименование груза -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2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Наименование груза –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3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Номер ООН-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4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Номер АК-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5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Классификационный шифр –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6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Род вагона-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7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Вид отправки – </w:t>
      </w:r>
    </w:p>
    <w:p w:rsidR="000500D9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rStyle w:val="4"/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8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Номер знака опасности – </w:t>
      </w:r>
    </w:p>
    <w:p w:rsidR="00113A75" w:rsidRPr="00905397" w:rsidRDefault="000500D9" w:rsidP="00EA7016">
      <w:pPr>
        <w:pStyle w:val="6"/>
        <w:shd w:val="clear" w:color="auto" w:fill="auto"/>
        <w:spacing w:line="240" w:lineRule="auto"/>
        <w:ind w:right="20" w:firstLine="0"/>
        <w:jc w:val="both"/>
        <w:rPr>
          <w:i/>
          <w:color w:val="000000" w:themeColor="text1"/>
          <w:sz w:val="28"/>
          <w:szCs w:val="28"/>
        </w:rPr>
      </w:pPr>
      <w:r w:rsidRPr="00905397">
        <w:rPr>
          <w:rStyle w:val="4"/>
          <w:i/>
          <w:color w:val="000000" w:themeColor="text1"/>
          <w:sz w:val="28"/>
          <w:szCs w:val="28"/>
        </w:rPr>
        <w:t>1.</w:t>
      </w:r>
      <w:r w:rsidR="00523C2A">
        <w:rPr>
          <w:rStyle w:val="4"/>
          <w:i/>
          <w:color w:val="000000" w:themeColor="text1"/>
          <w:sz w:val="28"/>
          <w:szCs w:val="28"/>
        </w:rPr>
        <w:t>9</w:t>
      </w:r>
      <w:r w:rsidRPr="00905397">
        <w:rPr>
          <w:rStyle w:val="4"/>
          <w:i/>
          <w:color w:val="000000" w:themeColor="text1"/>
          <w:sz w:val="28"/>
          <w:szCs w:val="28"/>
        </w:rPr>
        <w:t xml:space="preserve"> </w:t>
      </w:r>
      <w:r w:rsidR="00283D2F">
        <w:rPr>
          <w:i/>
          <w:color w:val="000000" w:themeColor="text1"/>
          <w:sz w:val="28"/>
          <w:szCs w:val="28"/>
        </w:rPr>
        <w:t>Спе</w:t>
      </w:r>
      <w:r w:rsidRPr="00905397">
        <w:rPr>
          <w:i/>
          <w:color w:val="000000" w:themeColor="text1"/>
          <w:sz w:val="28"/>
          <w:szCs w:val="28"/>
        </w:rPr>
        <w:t>циальные трафареты-</w:t>
      </w:r>
    </w:p>
    <w:p w:rsidR="00113A75" w:rsidRPr="00905397" w:rsidRDefault="00113A75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2. Заполняется накладная СМГС для опасного груза бензин моторный,</w:t>
      </w:r>
    </w:p>
    <w:p w:rsidR="00113A75" w:rsidRPr="00905397" w:rsidRDefault="00D62078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397">
        <w:rPr>
          <w:rFonts w:ascii="Times New Roman" w:hAnsi="Times New Roman" w:cs="Times New Roman"/>
          <w:bCs/>
          <w:i/>
          <w:sz w:val="28"/>
          <w:szCs w:val="28"/>
        </w:rPr>
        <w:t>согласно исходным  данным</w:t>
      </w:r>
      <w:r w:rsidR="00113A75" w:rsidRPr="00905397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:rsidR="000500D9" w:rsidRPr="00905397" w:rsidRDefault="000500D9" w:rsidP="00EA7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0500D9" w:rsidRDefault="00250783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17967" cy="9029700"/>
            <wp:effectExtent l="19050" t="0" r="0" b="0"/>
            <wp:docPr id="4" name="Рисунок 1" descr="C:\Users\1\Desktop\Скан_2018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1803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00" cy="903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B6" w:rsidRDefault="00863EB6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7673F" w:rsidRPr="000500D9" w:rsidRDefault="00250783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574606"/>
            <wp:effectExtent l="19050" t="0" r="3175" b="0"/>
            <wp:docPr id="5" name="Рисунок 2" descr="C:\Users\1\Desktop\Скан_2018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_201803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A75" w:rsidRPr="00D46185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71873" w:rsidRDefault="00171873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3A75" w:rsidRPr="009E76F0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E76F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для контроля знаний</w:t>
      </w:r>
    </w:p>
    <w:p w:rsidR="000500D9" w:rsidRPr="009E76F0" w:rsidRDefault="000500D9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76F0">
        <w:rPr>
          <w:rFonts w:ascii="Times New Roman" w:hAnsi="Times New Roman" w:cs="Times New Roman"/>
          <w:bCs/>
          <w:sz w:val="28"/>
          <w:szCs w:val="28"/>
        </w:rPr>
        <w:t>1.</w:t>
      </w: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Общие правила заполнения </w:t>
      </w:r>
      <w:r w:rsidR="009950F3">
        <w:rPr>
          <w:rFonts w:ascii="Times New Roman" w:hAnsi="Times New Roman" w:cs="Times New Roman"/>
          <w:b/>
          <w:bCs/>
          <w:i/>
          <w:sz w:val="28"/>
          <w:szCs w:val="28"/>
        </w:rPr>
        <w:t>железнодорожной</w:t>
      </w: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накладной в СМГС:</w:t>
      </w:r>
    </w:p>
    <w:p w:rsidR="000500D9" w:rsidRPr="009E76F0" w:rsidRDefault="000500D9" w:rsidP="00050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E76F0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7CE7" w:rsidRPr="009E76F0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1873" w:rsidRPr="009E76F0">
        <w:rPr>
          <w:rFonts w:ascii="Times New Roman" w:hAnsi="Times New Roman" w:cs="Times New Roman"/>
          <w:bCs/>
          <w:sz w:val="28"/>
          <w:szCs w:val="28"/>
        </w:rPr>
        <w:t>__________________________</w:t>
      </w:r>
    </w:p>
    <w:p w:rsidR="000500D9" w:rsidRPr="009E76F0" w:rsidRDefault="000500D9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13A75" w:rsidRPr="009E76F0" w:rsidRDefault="000500D9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="00113A75" w:rsidRPr="009E76F0">
        <w:rPr>
          <w:rFonts w:ascii="Times New Roman" w:hAnsi="Times New Roman" w:cs="Times New Roman"/>
          <w:b/>
          <w:bCs/>
          <w:i/>
          <w:sz w:val="28"/>
          <w:szCs w:val="28"/>
        </w:rPr>
        <w:t>. Порядок заполнения графы наименование груза при перевозке</w:t>
      </w:r>
    </w:p>
    <w:p w:rsidR="00113A75" w:rsidRPr="009E76F0" w:rsidRDefault="00113A75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>опасных грузов в международных перевозках.</w:t>
      </w:r>
      <w:r w:rsidR="00A67CE7" w:rsidRPr="009E76F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1873" w:rsidRPr="009E76F0">
        <w:rPr>
          <w:rFonts w:ascii="Times New Roman" w:hAnsi="Times New Roman" w:cs="Times New Roman"/>
          <w:b/>
          <w:bCs/>
          <w:i/>
          <w:sz w:val="28"/>
          <w:szCs w:val="28"/>
        </w:rPr>
        <w:t>___________________</w:t>
      </w:r>
    </w:p>
    <w:p w:rsidR="00A67CE7" w:rsidRPr="009E76F0" w:rsidRDefault="00A67CE7" w:rsidP="00113A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677BC" w:rsidRDefault="000500D9" w:rsidP="00171873">
      <w:pPr>
        <w:autoSpaceDE w:val="0"/>
        <w:autoSpaceDN w:val="0"/>
        <w:adjustRightInd w:val="0"/>
        <w:spacing w:after="0" w:line="240" w:lineRule="auto"/>
      </w:pPr>
      <w:r w:rsidRPr="009E76F0">
        <w:rPr>
          <w:rFonts w:ascii="Times New Roman" w:hAnsi="Times New Roman" w:cs="Times New Roman"/>
          <w:b/>
          <w:bCs/>
          <w:i/>
          <w:sz w:val="28"/>
          <w:szCs w:val="28"/>
        </w:rPr>
        <w:t>3</w:t>
      </w:r>
      <w:r w:rsidR="00113A75" w:rsidRPr="009E76F0">
        <w:rPr>
          <w:rFonts w:ascii="Times New Roman" w:hAnsi="Times New Roman" w:cs="Times New Roman"/>
          <w:b/>
          <w:bCs/>
          <w:i/>
          <w:sz w:val="28"/>
          <w:szCs w:val="28"/>
        </w:rPr>
        <w:t>. Ос</w:t>
      </w:r>
      <w:r w:rsidR="00A67CE7" w:rsidRPr="009E76F0">
        <w:rPr>
          <w:rFonts w:ascii="Times New Roman" w:hAnsi="Times New Roman" w:cs="Times New Roman"/>
          <w:b/>
          <w:bCs/>
          <w:i/>
          <w:sz w:val="28"/>
          <w:szCs w:val="28"/>
        </w:rPr>
        <w:t>обые отметки в накладной на СМГС</w:t>
      </w:r>
      <w:r w:rsidR="00A67CE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7CE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0F3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677BC" w:rsidSect="00A677B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948" w:rsidRDefault="00814948" w:rsidP="00A67CE7">
      <w:pPr>
        <w:spacing w:after="0" w:line="240" w:lineRule="auto"/>
      </w:pPr>
      <w:r>
        <w:separator/>
      </w:r>
    </w:p>
  </w:endnote>
  <w:endnote w:type="continuationSeparator" w:id="1">
    <w:p w:rsidR="00814948" w:rsidRDefault="00814948" w:rsidP="00A6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26985"/>
      <w:docPartObj>
        <w:docPartGallery w:val="Page Numbers (Bottom of Page)"/>
        <w:docPartUnique/>
      </w:docPartObj>
    </w:sdtPr>
    <w:sdtContent>
      <w:p w:rsidR="00A67CE7" w:rsidRDefault="006B4A77">
        <w:pPr>
          <w:pStyle w:val="a6"/>
          <w:jc w:val="center"/>
        </w:pPr>
        <w:fldSimple w:instr=" PAGE   \* MERGEFORMAT ">
          <w:r w:rsidR="00F33F0C">
            <w:rPr>
              <w:noProof/>
            </w:rPr>
            <w:t>6</w:t>
          </w:r>
        </w:fldSimple>
      </w:p>
    </w:sdtContent>
  </w:sdt>
  <w:p w:rsidR="00A67CE7" w:rsidRDefault="00A67CE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948" w:rsidRDefault="00814948" w:rsidP="00A67CE7">
      <w:pPr>
        <w:spacing w:after="0" w:line="240" w:lineRule="auto"/>
      </w:pPr>
      <w:r>
        <w:separator/>
      </w:r>
    </w:p>
  </w:footnote>
  <w:footnote w:type="continuationSeparator" w:id="1">
    <w:p w:rsidR="00814948" w:rsidRDefault="00814948" w:rsidP="00A67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005"/>
    <w:multiLevelType w:val="hybridMultilevel"/>
    <w:tmpl w:val="E8408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A75"/>
    <w:rsid w:val="00005A74"/>
    <w:rsid w:val="000500D9"/>
    <w:rsid w:val="000E4AB7"/>
    <w:rsid w:val="00113A75"/>
    <w:rsid w:val="00171873"/>
    <w:rsid w:val="002151ED"/>
    <w:rsid w:val="00250783"/>
    <w:rsid w:val="00283D2F"/>
    <w:rsid w:val="003E3161"/>
    <w:rsid w:val="00402306"/>
    <w:rsid w:val="00425912"/>
    <w:rsid w:val="00523C2A"/>
    <w:rsid w:val="00546D3A"/>
    <w:rsid w:val="0057673F"/>
    <w:rsid w:val="00587C4F"/>
    <w:rsid w:val="005E0219"/>
    <w:rsid w:val="006449A0"/>
    <w:rsid w:val="00676B3C"/>
    <w:rsid w:val="006B4A77"/>
    <w:rsid w:val="00782E91"/>
    <w:rsid w:val="00814948"/>
    <w:rsid w:val="00816BB2"/>
    <w:rsid w:val="00863EB6"/>
    <w:rsid w:val="008E661B"/>
    <w:rsid w:val="00905397"/>
    <w:rsid w:val="00912C8E"/>
    <w:rsid w:val="009950F3"/>
    <w:rsid w:val="009E76F0"/>
    <w:rsid w:val="00A677BC"/>
    <w:rsid w:val="00A67CE7"/>
    <w:rsid w:val="00A72384"/>
    <w:rsid w:val="00AD03C3"/>
    <w:rsid w:val="00AE2FCF"/>
    <w:rsid w:val="00AE4CFA"/>
    <w:rsid w:val="00D62078"/>
    <w:rsid w:val="00EA7016"/>
    <w:rsid w:val="00F3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76B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6B3C"/>
    <w:pPr>
      <w:widowControl w:val="0"/>
      <w:shd w:val="clear" w:color="auto" w:fill="FFFFFF"/>
      <w:spacing w:before="720"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Основной текст_"/>
    <w:basedOn w:val="a0"/>
    <w:link w:val="6"/>
    <w:rsid w:val="000500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3"/>
    <w:rsid w:val="000500D9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6">
    <w:name w:val="Основной текст6"/>
    <w:basedOn w:val="a"/>
    <w:link w:val="a3"/>
    <w:rsid w:val="000500D9"/>
    <w:pPr>
      <w:widowControl w:val="0"/>
      <w:shd w:val="clear" w:color="auto" w:fill="FFFFFF"/>
      <w:spacing w:after="0" w:line="331" w:lineRule="exact"/>
      <w:ind w:hanging="4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A67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7CE7"/>
  </w:style>
  <w:style w:type="paragraph" w:styleId="a6">
    <w:name w:val="footer"/>
    <w:basedOn w:val="a"/>
    <w:link w:val="a7"/>
    <w:uiPriority w:val="99"/>
    <w:unhideWhenUsed/>
    <w:rsid w:val="00A67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7CE7"/>
  </w:style>
  <w:style w:type="paragraph" w:styleId="a8">
    <w:name w:val="Balloon Text"/>
    <w:basedOn w:val="a"/>
    <w:link w:val="a9"/>
    <w:uiPriority w:val="99"/>
    <w:semiHidden/>
    <w:unhideWhenUsed/>
    <w:rsid w:val="0086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3EB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23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2025-04-02T08:37:00Z</cp:lastPrinted>
  <dcterms:created xsi:type="dcterms:W3CDTF">2025-04-02T11:01:00Z</dcterms:created>
  <dcterms:modified xsi:type="dcterms:W3CDTF">2025-04-02T11:01:00Z</dcterms:modified>
</cp:coreProperties>
</file>