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3FA" w:rsidRDefault="007623FA" w:rsidP="007623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3FA">
        <w:rPr>
          <w:rFonts w:ascii="Times New Roman" w:hAnsi="Times New Roman" w:cs="Times New Roman"/>
          <w:b/>
          <w:sz w:val="28"/>
          <w:szCs w:val="28"/>
        </w:rPr>
        <w:t>Грузовые станции</w:t>
      </w:r>
    </w:p>
    <w:p w:rsidR="00A20DA0" w:rsidRPr="007623FA" w:rsidRDefault="00A20DA0" w:rsidP="007623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b/>
          <w:sz w:val="28"/>
          <w:szCs w:val="28"/>
        </w:rPr>
        <w:t>1.Назначение и классификация грузовых станций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7623FA">
        <w:rPr>
          <w:rFonts w:ascii="Times New Roman" w:hAnsi="Times New Roman" w:cs="Times New Roman"/>
          <w:bCs/>
          <w:sz w:val="28"/>
          <w:szCs w:val="28"/>
        </w:rPr>
        <w:t>Железнодорожные станции выпол</w:t>
      </w:r>
      <w:r>
        <w:rPr>
          <w:rFonts w:ascii="Times New Roman" w:hAnsi="Times New Roman" w:cs="Times New Roman"/>
          <w:bCs/>
          <w:sz w:val="28"/>
          <w:szCs w:val="28"/>
        </w:rPr>
        <w:t>няют операции по приему, погруз</w:t>
      </w:r>
      <w:r w:rsidRPr="007623FA">
        <w:rPr>
          <w:rFonts w:ascii="Times New Roman" w:hAnsi="Times New Roman" w:cs="Times New Roman"/>
          <w:sz w:val="28"/>
          <w:szCs w:val="28"/>
        </w:rPr>
        <w:t xml:space="preserve">ке, выгрузке и выдаче грузов, перевозимых </w:t>
      </w:r>
      <w:proofErr w:type="spellStart"/>
      <w:r w:rsidRPr="007623FA">
        <w:rPr>
          <w:rFonts w:ascii="Times New Roman" w:hAnsi="Times New Roman" w:cs="Times New Roman"/>
          <w:sz w:val="28"/>
          <w:szCs w:val="28"/>
        </w:rPr>
        <w:t>повагонными</w:t>
      </w:r>
      <w:proofErr w:type="spellEnd"/>
      <w:r w:rsidRPr="007623FA">
        <w:rPr>
          <w:rFonts w:ascii="Times New Roman" w:hAnsi="Times New Roman" w:cs="Times New Roman"/>
          <w:sz w:val="28"/>
          <w:szCs w:val="28"/>
        </w:rPr>
        <w:t xml:space="preserve"> и мелкими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23FA">
        <w:rPr>
          <w:rFonts w:ascii="Times New Roman" w:hAnsi="Times New Roman" w:cs="Times New Roman"/>
          <w:sz w:val="28"/>
          <w:szCs w:val="28"/>
        </w:rPr>
        <w:t>отправками, в контейнерах, а также</w:t>
      </w:r>
      <w:r>
        <w:rPr>
          <w:rFonts w:ascii="Times New Roman" w:hAnsi="Times New Roman" w:cs="Times New Roman"/>
          <w:sz w:val="28"/>
          <w:szCs w:val="28"/>
        </w:rPr>
        <w:t xml:space="preserve"> операции по перевозкам пассажи</w:t>
      </w:r>
      <w:r w:rsidRPr="007623FA">
        <w:rPr>
          <w:rFonts w:ascii="Times New Roman" w:hAnsi="Times New Roman" w:cs="Times New Roman"/>
          <w:sz w:val="28"/>
          <w:szCs w:val="28"/>
        </w:rPr>
        <w:t xml:space="preserve">ров, багажа и </w:t>
      </w:r>
      <w:proofErr w:type="spellStart"/>
      <w:r w:rsidRPr="007623FA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7623FA">
        <w:rPr>
          <w:rFonts w:ascii="Times New Roman" w:hAnsi="Times New Roman" w:cs="Times New Roman"/>
          <w:sz w:val="28"/>
          <w:szCs w:val="28"/>
        </w:rPr>
        <w:t>. Такие пе</w:t>
      </w:r>
      <w:r>
        <w:rPr>
          <w:rFonts w:ascii="Times New Roman" w:hAnsi="Times New Roman" w:cs="Times New Roman"/>
          <w:sz w:val="28"/>
          <w:szCs w:val="28"/>
        </w:rPr>
        <w:t>ревозки производятся между стан</w:t>
      </w:r>
      <w:r w:rsidRPr="007623FA">
        <w:rPr>
          <w:rFonts w:ascii="Times New Roman" w:hAnsi="Times New Roman" w:cs="Times New Roman"/>
          <w:sz w:val="28"/>
          <w:szCs w:val="28"/>
        </w:rPr>
        <w:t>циями, открытыми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грузовых и ком</w:t>
      </w:r>
      <w:r w:rsidRPr="007623FA">
        <w:rPr>
          <w:rFonts w:ascii="Times New Roman" w:hAnsi="Times New Roman" w:cs="Times New Roman"/>
          <w:sz w:val="28"/>
          <w:szCs w:val="28"/>
        </w:rPr>
        <w:t>мерческих операций.</w:t>
      </w:r>
    </w:p>
    <w:p w:rsid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Грузовые станции</w:t>
      </w:r>
      <w:r w:rsidRPr="007623FA">
        <w:rPr>
          <w:rFonts w:ascii="Times New Roman" w:hAnsi="Times New Roman" w:cs="Times New Roman"/>
          <w:sz w:val="28"/>
          <w:szCs w:val="28"/>
        </w:rPr>
        <w:t xml:space="preserve"> представляют с</w:t>
      </w:r>
      <w:r>
        <w:rPr>
          <w:rFonts w:ascii="Times New Roman" w:hAnsi="Times New Roman" w:cs="Times New Roman"/>
          <w:sz w:val="28"/>
          <w:szCs w:val="28"/>
        </w:rPr>
        <w:t>обой комплекс путевых и гру</w:t>
      </w:r>
      <w:r w:rsidRPr="007623FA">
        <w:rPr>
          <w:rFonts w:ascii="Times New Roman" w:hAnsi="Times New Roman" w:cs="Times New Roman"/>
          <w:sz w:val="28"/>
          <w:szCs w:val="28"/>
        </w:rPr>
        <w:t>зовых устройств, технических и</w:t>
      </w:r>
      <w:r>
        <w:rPr>
          <w:rFonts w:ascii="Times New Roman" w:hAnsi="Times New Roman" w:cs="Times New Roman"/>
          <w:sz w:val="28"/>
          <w:szCs w:val="28"/>
        </w:rPr>
        <w:t xml:space="preserve"> служебных помещений, предназна</w:t>
      </w:r>
      <w:r w:rsidRPr="007623FA">
        <w:rPr>
          <w:rFonts w:ascii="Times New Roman" w:hAnsi="Times New Roman" w:cs="Times New Roman"/>
          <w:sz w:val="28"/>
          <w:szCs w:val="28"/>
        </w:rPr>
        <w:t xml:space="preserve">ченных для выполнения грузовых и коммерческих операций, приема, расформирования, формирования, </w:t>
      </w:r>
      <w:r>
        <w:rPr>
          <w:rFonts w:ascii="Times New Roman" w:hAnsi="Times New Roman" w:cs="Times New Roman"/>
          <w:sz w:val="28"/>
          <w:szCs w:val="28"/>
        </w:rPr>
        <w:t>коммерческого осмотра, техничес</w:t>
      </w:r>
      <w:r w:rsidRPr="007623FA">
        <w:rPr>
          <w:rFonts w:ascii="Times New Roman" w:hAnsi="Times New Roman" w:cs="Times New Roman"/>
          <w:sz w:val="28"/>
          <w:szCs w:val="28"/>
        </w:rPr>
        <w:t xml:space="preserve">кого обслуживания и отправления грузовых поездов. 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</w:rPr>
        <w:t>Как правило, эти станции расположены в крупных промышленных и населенных пунктах, где зарождаются и пога</w:t>
      </w:r>
      <w:r>
        <w:rPr>
          <w:rFonts w:ascii="Times New Roman" w:hAnsi="Times New Roman" w:cs="Times New Roman"/>
          <w:sz w:val="28"/>
          <w:szCs w:val="28"/>
        </w:rPr>
        <w:t>шаются грузопотоки, и обслужива</w:t>
      </w:r>
      <w:r w:rsidRPr="007623FA">
        <w:rPr>
          <w:rFonts w:ascii="Times New Roman" w:hAnsi="Times New Roman" w:cs="Times New Roman"/>
          <w:sz w:val="28"/>
          <w:szCs w:val="28"/>
        </w:rPr>
        <w:t>ют промышленные предприятия и</w:t>
      </w:r>
      <w:r>
        <w:rPr>
          <w:rFonts w:ascii="Times New Roman" w:hAnsi="Times New Roman" w:cs="Times New Roman"/>
          <w:sz w:val="28"/>
          <w:szCs w:val="28"/>
        </w:rPr>
        <w:t xml:space="preserve"> население. Грузовые станции яв</w:t>
      </w:r>
      <w:r w:rsidRPr="007623FA">
        <w:rPr>
          <w:rFonts w:ascii="Times New Roman" w:hAnsi="Times New Roman" w:cs="Times New Roman"/>
          <w:sz w:val="28"/>
          <w:szCs w:val="28"/>
        </w:rPr>
        <w:t>ляются стыковыми пунктами различных видов трансп</w:t>
      </w:r>
      <w:r>
        <w:rPr>
          <w:rFonts w:ascii="Times New Roman" w:hAnsi="Times New Roman" w:cs="Times New Roman"/>
          <w:sz w:val="28"/>
          <w:szCs w:val="28"/>
        </w:rPr>
        <w:t>орта (железно</w:t>
      </w:r>
      <w:r w:rsidRPr="007623FA">
        <w:rPr>
          <w:rFonts w:ascii="Times New Roman" w:hAnsi="Times New Roman" w:cs="Times New Roman"/>
          <w:sz w:val="28"/>
          <w:szCs w:val="28"/>
        </w:rPr>
        <w:t>дорожного с автомобильным, во</w:t>
      </w:r>
      <w:r>
        <w:rPr>
          <w:rFonts w:ascii="Times New Roman" w:hAnsi="Times New Roman" w:cs="Times New Roman"/>
          <w:sz w:val="28"/>
          <w:szCs w:val="28"/>
        </w:rPr>
        <w:t>дным, промышленным, трубопровод</w:t>
      </w:r>
      <w:r w:rsidRPr="007623FA">
        <w:rPr>
          <w:rFonts w:ascii="Times New Roman" w:hAnsi="Times New Roman" w:cs="Times New Roman"/>
          <w:sz w:val="28"/>
          <w:szCs w:val="28"/>
        </w:rPr>
        <w:t>ным), а также железнодорожного</w:t>
      </w:r>
      <w:r>
        <w:rPr>
          <w:rFonts w:ascii="Times New Roman" w:hAnsi="Times New Roman" w:cs="Times New Roman"/>
          <w:sz w:val="28"/>
          <w:szCs w:val="28"/>
        </w:rPr>
        <w:t xml:space="preserve"> транспорта широкой, узкой и за</w:t>
      </w:r>
      <w:r w:rsidRPr="007623FA">
        <w:rPr>
          <w:rFonts w:ascii="Times New Roman" w:hAnsi="Times New Roman" w:cs="Times New Roman"/>
          <w:sz w:val="28"/>
          <w:szCs w:val="28"/>
        </w:rPr>
        <w:t>падноевропейской колеи.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</w:rPr>
        <w:t xml:space="preserve">В зависимости от основного назначения и характера выполняемой работы грузовые станции подразделяются на </w:t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неспециализированные</w:t>
      </w:r>
      <w:r>
        <w:rPr>
          <w:rFonts w:ascii="Times New Roman" w:hAnsi="Times New Roman" w:cs="Times New Roman"/>
          <w:sz w:val="28"/>
          <w:szCs w:val="28"/>
        </w:rPr>
        <w:t xml:space="preserve"> (слу</w:t>
      </w:r>
      <w:r w:rsidRPr="007623FA">
        <w:rPr>
          <w:rFonts w:ascii="Times New Roman" w:hAnsi="Times New Roman" w:cs="Times New Roman"/>
          <w:sz w:val="28"/>
          <w:szCs w:val="28"/>
        </w:rPr>
        <w:t xml:space="preserve">жащие для погрузки и выгрузки разных грузов) и </w:t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специализированные</w:t>
      </w:r>
      <w:r w:rsidRPr="007623FA">
        <w:rPr>
          <w:rFonts w:ascii="Times New Roman" w:hAnsi="Times New Roman" w:cs="Times New Roman"/>
          <w:sz w:val="28"/>
          <w:szCs w:val="28"/>
        </w:rPr>
        <w:t xml:space="preserve"> (для отдельных грузов).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</w:rPr>
        <w:t>Неспециализированные (в том ч</w:t>
      </w:r>
      <w:r>
        <w:rPr>
          <w:rFonts w:ascii="Times New Roman" w:hAnsi="Times New Roman" w:cs="Times New Roman"/>
          <w:sz w:val="28"/>
          <w:szCs w:val="28"/>
        </w:rPr>
        <w:t>исле линейные грузовые или опор</w:t>
      </w:r>
      <w:r w:rsidRPr="007623FA">
        <w:rPr>
          <w:rFonts w:ascii="Times New Roman" w:hAnsi="Times New Roman" w:cs="Times New Roman"/>
          <w:sz w:val="28"/>
          <w:szCs w:val="28"/>
        </w:rPr>
        <w:t>ные промежуточные станции) пред</w:t>
      </w:r>
      <w:r>
        <w:rPr>
          <w:rFonts w:ascii="Times New Roman" w:hAnsi="Times New Roman" w:cs="Times New Roman"/>
          <w:sz w:val="28"/>
          <w:szCs w:val="28"/>
        </w:rPr>
        <w:t>назначены для переработки (в ос</w:t>
      </w:r>
      <w:r w:rsidRPr="007623FA">
        <w:rPr>
          <w:rFonts w:ascii="Times New Roman" w:hAnsi="Times New Roman" w:cs="Times New Roman"/>
          <w:sz w:val="28"/>
          <w:szCs w:val="28"/>
        </w:rPr>
        <w:t>новном на своих складах) тарно-шт</w:t>
      </w:r>
      <w:r>
        <w:rPr>
          <w:rFonts w:ascii="Times New Roman" w:hAnsi="Times New Roman" w:cs="Times New Roman"/>
          <w:sz w:val="28"/>
          <w:szCs w:val="28"/>
        </w:rPr>
        <w:t>учных грузов, перевозимых в кон</w:t>
      </w:r>
      <w:r w:rsidRPr="007623FA">
        <w:rPr>
          <w:rFonts w:ascii="Times New Roman" w:hAnsi="Times New Roman" w:cs="Times New Roman"/>
          <w:sz w:val="28"/>
          <w:szCs w:val="28"/>
        </w:rPr>
        <w:t>тейнерах, некоторых категорий нав</w:t>
      </w:r>
      <w:r>
        <w:rPr>
          <w:rFonts w:ascii="Times New Roman" w:hAnsi="Times New Roman" w:cs="Times New Roman"/>
          <w:sz w:val="28"/>
          <w:szCs w:val="28"/>
        </w:rPr>
        <w:t>алочных и других грузов, для об</w:t>
      </w:r>
      <w:r w:rsidRPr="007623FA">
        <w:rPr>
          <w:rFonts w:ascii="Times New Roman" w:hAnsi="Times New Roman" w:cs="Times New Roman"/>
          <w:sz w:val="28"/>
          <w:szCs w:val="28"/>
        </w:rPr>
        <w:t>служивания промышленных предприятий, баз и складов (необщего пользования).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623FA">
        <w:rPr>
          <w:rFonts w:ascii="Times New Roman" w:hAnsi="Times New Roman" w:cs="Times New Roman"/>
          <w:sz w:val="28"/>
          <w:szCs w:val="28"/>
        </w:rPr>
        <w:t>Специализированные грузовые станции предназначены для массовой погрузки-выгрузки однородных грузо</w:t>
      </w:r>
      <w:r>
        <w:rPr>
          <w:rFonts w:ascii="Times New Roman" w:hAnsi="Times New Roman" w:cs="Times New Roman"/>
          <w:sz w:val="28"/>
          <w:szCs w:val="28"/>
        </w:rPr>
        <w:t>в (зерно, уголь, руда, минераль</w:t>
      </w:r>
      <w:r w:rsidRPr="007623FA">
        <w:rPr>
          <w:rFonts w:ascii="Times New Roman" w:hAnsi="Times New Roman" w:cs="Times New Roman"/>
          <w:sz w:val="28"/>
          <w:szCs w:val="28"/>
        </w:rPr>
        <w:t>но-строительные материалы, нефть, лес и др.).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</w:rPr>
        <w:t xml:space="preserve">Под </w:t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опорной</w:t>
      </w:r>
      <w:r w:rsidRPr="007623FA">
        <w:rPr>
          <w:rFonts w:ascii="Times New Roman" w:hAnsi="Times New Roman" w:cs="Times New Roman"/>
          <w:sz w:val="28"/>
          <w:szCs w:val="28"/>
        </w:rPr>
        <w:t xml:space="preserve"> станцией понимается грузовая станция, выполняющая коммерческие операции по собственной погрузке-выгрузке, а также по погрузке-выгрузке прикрепленных к н</w:t>
      </w:r>
      <w:r>
        <w:rPr>
          <w:rFonts w:ascii="Times New Roman" w:hAnsi="Times New Roman" w:cs="Times New Roman"/>
          <w:sz w:val="28"/>
          <w:szCs w:val="28"/>
        </w:rPr>
        <w:t>ей малодеятельных грузовых стан</w:t>
      </w:r>
      <w:r w:rsidRPr="007623FA">
        <w:rPr>
          <w:rFonts w:ascii="Times New Roman" w:hAnsi="Times New Roman" w:cs="Times New Roman"/>
          <w:sz w:val="28"/>
          <w:szCs w:val="28"/>
        </w:rPr>
        <w:t>ций, оснащенная средствами автом</w:t>
      </w:r>
      <w:r>
        <w:rPr>
          <w:rFonts w:ascii="Times New Roman" w:hAnsi="Times New Roman" w:cs="Times New Roman"/>
          <w:sz w:val="28"/>
          <w:szCs w:val="28"/>
        </w:rPr>
        <w:t>атизации, включенными в сеть пе</w:t>
      </w:r>
      <w:r w:rsidRPr="007623FA">
        <w:rPr>
          <w:rFonts w:ascii="Times New Roman" w:hAnsi="Times New Roman" w:cs="Times New Roman"/>
          <w:sz w:val="28"/>
          <w:szCs w:val="28"/>
        </w:rPr>
        <w:t>редачи данных с дорожными инфор</w:t>
      </w:r>
      <w:r>
        <w:rPr>
          <w:rFonts w:ascii="Times New Roman" w:hAnsi="Times New Roman" w:cs="Times New Roman"/>
          <w:sz w:val="28"/>
          <w:szCs w:val="28"/>
        </w:rPr>
        <w:t>мационно-вычислительными центра</w:t>
      </w:r>
      <w:r w:rsidRPr="007623FA">
        <w:rPr>
          <w:rFonts w:ascii="Times New Roman" w:hAnsi="Times New Roman" w:cs="Times New Roman"/>
          <w:sz w:val="28"/>
          <w:szCs w:val="28"/>
        </w:rPr>
        <w:t>ми (ИВЦ), и имеющая связь (телеф</w:t>
      </w:r>
      <w:r>
        <w:rPr>
          <w:rFonts w:ascii="Times New Roman" w:hAnsi="Times New Roman" w:cs="Times New Roman"/>
          <w:sz w:val="28"/>
          <w:szCs w:val="28"/>
        </w:rPr>
        <w:t>онную, электронную и др.) с при</w:t>
      </w:r>
      <w:r w:rsidRPr="007623FA">
        <w:rPr>
          <w:rFonts w:ascii="Times New Roman" w:hAnsi="Times New Roman" w:cs="Times New Roman"/>
          <w:sz w:val="28"/>
          <w:szCs w:val="28"/>
        </w:rPr>
        <w:t>крепленными станциями.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Перегрузочные</w:t>
      </w:r>
      <w:r w:rsidRPr="007623FA">
        <w:rPr>
          <w:rFonts w:ascii="Times New Roman" w:hAnsi="Times New Roman" w:cs="Times New Roman"/>
          <w:sz w:val="28"/>
          <w:szCs w:val="28"/>
        </w:rPr>
        <w:t xml:space="preserve"> станции осуществ</w:t>
      </w:r>
      <w:r>
        <w:rPr>
          <w:rFonts w:ascii="Times New Roman" w:hAnsi="Times New Roman" w:cs="Times New Roman"/>
          <w:sz w:val="28"/>
          <w:szCs w:val="28"/>
        </w:rPr>
        <w:t>ляют в значительных размерах пе</w:t>
      </w:r>
      <w:r w:rsidRPr="007623FA">
        <w:rPr>
          <w:rFonts w:ascii="Times New Roman" w:hAnsi="Times New Roman" w:cs="Times New Roman"/>
          <w:sz w:val="28"/>
          <w:szCs w:val="28"/>
        </w:rPr>
        <w:t>регрузку грузов с узкой колеи на широкую и обратно.  Для обслуживания морских и речных портов при перевалке грузов с железной дороги на водный транспорт и наоборот предназначен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портовые</w:t>
      </w:r>
      <w:r w:rsidRPr="007623FA">
        <w:rPr>
          <w:rFonts w:ascii="Times New Roman" w:hAnsi="Times New Roman" w:cs="Times New Roman"/>
          <w:sz w:val="28"/>
          <w:szCs w:val="28"/>
        </w:rPr>
        <w:t xml:space="preserve"> станции. Они размещены ма</w:t>
      </w:r>
      <w:r>
        <w:rPr>
          <w:rFonts w:ascii="Times New Roman" w:hAnsi="Times New Roman" w:cs="Times New Roman"/>
          <w:sz w:val="28"/>
          <w:szCs w:val="28"/>
        </w:rPr>
        <w:t>ксимально близко к порту или не</w:t>
      </w:r>
      <w:r w:rsidRPr="007623FA">
        <w:rPr>
          <w:rFonts w:ascii="Times New Roman" w:hAnsi="Times New Roman" w:cs="Times New Roman"/>
          <w:sz w:val="28"/>
          <w:szCs w:val="28"/>
        </w:rPr>
        <w:t>посредственно на территории порта.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</w:rPr>
        <w:t>Для обслуживания морских п</w:t>
      </w:r>
      <w:r>
        <w:rPr>
          <w:rFonts w:ascii="Times New Roman" w:hAnsi="Times New Roman" w:cs="Times New Roman"/>
          <w:sz w:val="28"/>
          <w:szCs w:val="28"/>
        </w:rPr>
        <w:t xml:space="preserve">аромных переправ сооружают </w:t>
      </w:r>
      <w:r w:rsidRPr="007623FA">
        <w:rPr>
          <w:rFonts w:ascii="Times New Roman" w:hAnsi="Times New Roman" w:cs="Times New Roman"/>
          <w:sz w:val="28"/>
          <w:szCs w:val="28"/>
          <w:u w:val="single"/>
        </w:rPr>
        <w:t>паромные</w:t>
      </w:r>
      <w:r w:rsidRPr="007623FA">
        <w:rPr>
          <w:rFonts w:ascii="Times New Roman" w:hAnsi="Times New Roman" w:cs="Times New Roman"/>
          <w:sz w:val="28"/>
          <w:szCs w:val="28"/>
        </w:rPr>
        <w:t xml:space="preserve"> станции.</w:t>
      </w:r>
    </w:p>
    <w:p w:rsidR="007623FA" w:rsidRPr="007623FA" w:rsidRDefault="007623FA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3FA">
        <w:rPr>
          <w:rFonts w:ascii="Times New Roman" w:hAnsi="Times New Roman" w:cs="Times New Roman"/>
          <w:sz w:val="28"/>
          <w:szCs w:val="28"/>
        </w:rPr>
        <w:t>В районе пограничных переходов м</w:t>
      </w:r>
      <w:r w:rsidR="00A5796C">
        <w:rPr>
          <w:rFonts w:ascii="Times New Roman" w:hAnsi="Times New Roman" w:cs="Times New Roman"/>
          <w:sz w:val="28"/>
          <w:szCs w:val="28"/>
        </w:rPr>
        <w:t>ежду железными дорогами Российс</w:t>
      </w:r>
      <w:r w:rsidRPr="007623FA">
        <w:rPr>
          <w:rFonts w:ascii="Times New Roman" w:hAnsi="Times New Roman" w:cs="Times New Roman"/>
          <w:sz w:val="28"/>
          <w:szCs w:val="28"/>
        </w:rPr>
        <w:t xml:space="preserve">кой Федерации и сопредельных стран имеются </w:t>
      </w:r>
      <w:r w:rsidRPr="00A5796C">
        <w:rPr>
          <w:rFonts w:ascii="Times New Roman" w:hAnsi="Times New Roman" w:cs="Times New Roman"/>
          <w:sz w:val="28"/>
          <w:szCs w:val="28"/>
          <w:u w:val="single"/>
        </w:rPr>
        <w:t>пограничные</w:t>
      </w:r>
      <w:r w:rsidRPr="007623FA">
        <w:rPr>
          <w:rFonts w:ascii="Times New Roman" w:hAnsi="Times New Roman" w:cs="Times New Roman"/>
          <w:sz w:val="28"/>
          <w:szCs w:val="28"/>
        </w:rPr>
        <w:t xml:space="preserve"> станции и межгосударственные </w:t>
      </w:r>
      <w:r w:rsidRPr="00A5796C">
        <w:rPr>
          <w:rFonts w:ascii="Times New Roman" w:hAnsi="Times New Roman" w:cs="Times New Roman"/>
          <w:sz w:val="28"/>
          <w:szCs w:val="28"/>
          <w:u w:val="single"/>
        </w:rPr>
        <w:t>передаточные</w:t>
      </w:r>
      <w:r w:rsidR="00A5796C">
        <w:rPr>
          <w:rFonts w:ascii="Times New Roman" w:hAnsi="Times New Roman" w:cs="Times New Roman"/>
          <w:sz w:val="28"/>
          <w:szCs w:val="28"/>
        </w:rPr>
        <w:t xml:space="preserve"> станции, которые осуществ</w:t>
      </w:r>
      <w:r w:rsidRPr="007623FA">
        <w:rPr>
          <w:rFonts w:ascii="Times New Roman" w:hAnsi="Times New Roman" w:cs="Times New Roman"/>
          <w:sz w:val="28"/>
          <w:szCs w:val="28"/>
        </w:rPr>
        <w:t xml:space="preserve">ляют не только технологические и </w:t>
      </w:r>
      <w:r w:rsidR="00A5796C">
        <w:rPr>
          <w:rFonts w:ascii="Times New Roman" w:hAnsi="Times New Roman" w:cs="Times New Roman"/>
          <w:sz w:val="28"/>
          <w:szCs w:val="28"/>
        </w:rPr>
        <w:t>коммерческие операции, но произ</w:t>
      </w:r>
      <w:r w:rsidRPr="007623FA">
        <w:rPr>
          <w:rFonts w:ascii="Times New Roman" w:hAnsi="Times New Roman" w:cs="Times New Roman"/>
          <w:sz w:val="28"/>
          <w:szCs w:val="28"/>
        </w:rPr>
        <w:t>водят таможенные, пограничные, мед</w:t>
      </w:r>
      <w:r w:rsidR="00A5796C">
        <w:rPr>
          <w:rFonts w:ascii="Times New Roman" w:hAnsi="Times New Roman" w:cs="Times New Roman"/>
          <w:sz w:val="28"/>
          <w:szCs w:val="28"/>
        </w:rPr>
        <w:t>ико-санитарные, санитарно-каран</w:t>
      </w:r>
      <w:r w:rsidRPr="007623FA">
        <w:rPr>
          <w:rFonts w:ascii="Times New Roman" w:hAnsi="Times New Roman" w:cs="Times New Roman"/>
          <w:sz w:val="28"/>
          <w:szCs w:val="28"/>
        </w:rPr>
        <w:t>тинные и другие операции.</w:t>
      </w:r>
    </w:p>
    <w:p w:rsidR="007623FA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В зависимости от объема и характера работы грузовые станции, как и все другие железнодорожные станц</w:t>
      </w:r>
      <w:r>
        <w:rPr>
          <w:rFonts w:ascii="Times New Roman" w:hAnsi="Times New Roman" w:cs="Times New Roman"/>
          <w:sz w:val="28"/>
          <w:szCs w:val="28"/>
        </w:rPr>
        <w:t>ии кроме пассажирских, подразде</w:t>
      </w:r>
      <w:r w:rsidR="007623FA" w:rsidRPr="007623FA">
        <w:rPr>
          <w:rFonts w:ascii="Times New Roman" w:hAnsi="Times New Roman" w:cs="Times New Roman"/>
          <w:sz w:val="28"/>
          <w:szCs w:val="28"/>
        </w:rPr>
        <w:t>ляют на шесть классов: внеклассные, 1, 2, 3, 4, 5 класса.</w:t>
      </w:r>
    </w:p>
    <w:p w:rsidR="00A5796C" w:rsidRPr="007623FA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3FA" w:rsidRPr="00A5796C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A5796C">
        <w:rPr>
          <w:rFonts w:ascii="Times New Roman" w:hAnsi="Times New Roman" w:cs="Times New Roman"/>
          <w:b/>
          <w:sz w:val="28"/>
          <w:szCs w:val="28"/>
        </w:rPr>
        <w:t>2.</w:t>
      </w:r>
      <w:r w:rsidRPr="00A57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3FA" w:rsidRPr="00A5796C">
        <w:rPr>
          <w:rFonts w:ascii="Times New Roman" w:hAnsi="Times New Roman" w:cs="Times New Roman"/>
          <w:b/>
          <w:sz w:val="28"/>
          <w:szCs w:val="28"/>
        </w:rPr>
        <w:t>Коммерческие и грузовые операции, выполняемые на станциях</w:t>
      </w:r>
    </w:p>
    <w:p w:rsidR="007623FA" w:rsidRPr="007623FA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На грузовых станциях в значит</w:t>
      </w:r>
      <w:r>
        <w:rPr>
          <w:rFonts w:ascii="Times New Roman" w:hAnsi="Times New Roman" w:cs="Times New Roman"/>
          <w:sz w:val="28"/>
          <w:szCs w:val="28"/>
        </w:rPr>
        <w:t>ельных объемах производятся сле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дующие грузовые и коммерческие операции: прием к перевозке, взвешивание, хранение, погрузка, выгрузка, перегрузка, сортировка и выдача грузов; переработка контейнеров, оформление перевозочных документов, информация </w:t>
      </w:r>
      <w:r w:rsidR="007623FA" w:rsidRPr="007623FA">
        <w:rPr>
          <w:rFonts w:ascii="Times New Roman" w:hAnsi="Times New Roman" w:cs="Times New Roman"/>
          <w:sz w:val="28"/>
          <w:szCs w:val="28"/>
        </w:rPr>
        <w:lastRenderedPageBreak/>
        <w:t>грузополуча</w:t>
      </w:r>
      <w:r>
        <w:rPr>
          <w:rFonts w:ascii="Times New Roman" w:hAnsi="Times New Roman" w:cs="Times New Roman"/>
          <w:sz w:val="28"/>
          <w:szCs w:val="28"/>
        </w:rPr>
        <w:t>телей и грузоотправителей о под</w:t>
      </w:r>
      <w:r w:rsidR="007623FA" w:rsidRPr="007623FA">
        <w:rPr>
          <w:rFonts w:ascii="Times New Roman" w:hAnsi="Times New Roman" w:cs="Times New Roman"/>
          <w:sz w:val="28"/>
          <w:szCs w:val="28"/>
        </w:rPr>
        <w:t>ходе, прибытии и подаче вагонов н</w:t>
      </w:r>
      <w:r>
        <w:rPr>
          <w:rFonts w:ascii="Times New Roman" w:hAnsi="Times New Roman" w:cs="Times New Roman"/>
          <w:sz w:val="28"/>
          <w:szCs w:val="28"/>
        </w:rPr>
        <w:t>а места погрузки и выгрузки, ро</w:t>
      </w:r>
      <w:r w:rsidR="007623FA" w:rsidRPr="007623FA">
        <w:rPr>
          <w:rFonts w:ascii="Times New Roman" w:hAnsi="Times New Roman" w:cs="Times New Roman"/>
          <w:sz w:val="28"/>
          <w:szCs w:val="28"/>
        </w:rPr>
        <w:t>зы</w:t>
      </w:r>
      <w:r>
        <w:rPr>
          <w:rFonts w:ascii="Times New Roman" w:hAnsi="Times New Roman" w:cs="Times New Roman"/>
          <w:sz w:val="28"/>
          <w:szCs w:val="28"/>
        </w:rPr>
        <w:t>ск грузов, финансовая отчетность и исчисление провоз</w:t>
      </w:r>
      <w:r w:rsidR="007623FA" w:rsidRPr="007623FA">
        <w:rPr>
          <w:rFonts w:ascii="Times New Roman" w:hAnsi="Times New Roman" w:cs="Times New Roman"/>
          <w:sz w:val="28"/>
          <w:szCs w:val="28"/>
        </w:rPr>
        <w:t>ных плат.</w:t>
      </w:r>
    </w:p>
    <w:p w:rsidR="00A5796C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Кроме того, на грузовых станциях</w:t>
      </w:r>
      <w:r>
        <w:rPr>
          <w:rFonts w:ascii="Times New Roman" w:hAnsi="Times New Roman" w:cs="Times New Roman"/>
          <w:sz w:val="28"/>
          <w:szCs w:val="28"/>
        </w:rPr>
        <w:t xml:space="preserve"> производятся технические опера</w:t>
      </w:r>
      <w:r w:rsidR="007623FA" w:rsidRPr="007623FA">
        <w:rPr>
          <w:rFonts w:ascii="Times New Roman" w:hAnsi="Times New Roman" w:cs="Times New Roman"/>
          <w:sz w:val="28"/>
          <w:szCs w:val="28"/>
        </w:rPr>
        <w:t>ции: прием и пропуск поездов по графику движения, расформирование,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3FA" w:rsidRPr="007623FA">
        <w:rPr>
          <w:rFonts w:ascii="Times New Roman" w:hAnsi="Times New Roman" w:cs="Times New Roman"/>
          <w:sz w:val="28"/>
          <w:szCs w:val="28"/>
        </w:rPr>
        <w:t>формирование, коммерческий осмотр</w:t>
      </w:r>
      <w:r>
        <w:rPr>
          <w:rFonts w:ascii="Times New Roman" w:hAnsi="Times New Roman" w:cs="Times New Roman"/>
          <w:sz w:val="28"/>
          <w:szCs w:val="28"/>
        </w:rPr>
        <w:t>, техническое обслуживание и от</w:t>
      </w:r>
      <w:r w:rsidR="007623FA" w:rsidRPr="007623FA">
        <w:rPr>
          <w:rFonts w:ascii="Times New Roman" w:hAnsi="Times New Roman" w:cs="Times New Roman"/>
          <w:sz w:val="28"/>
          <w:szCs w:val="28"/>
        </w:rPr>
        <w:t>правление грузовых поездов, пода</w:t>
      </w:r>
      <w:r>
        <w:rPr>
          <w:rFonts w:ascii="Times New Roman" w:hAnsi="Times New Roman" w:cs="Times New Roman"/>
          <w:sz w:val="28"/>
          <w:szCs w:val="28"/>
        </w:rPr>
        <w:t>ча и уборка вагонов к местам по</w:t>
      </w:r>
      <w:r w:rsidR="007623FA" w:rsidRPr="007623FA">
        <w:rPr>
          <w:rFonts w:ascii="Times New Roman" w:hAnsi="Times New Roman" w:cs="Times New Roman"/>
          <w:sz w:val="28"/>
          <w:szCs w:val="28"/>
        </w:rPr>
        <w:t>грузки и выгрузки, обслуживание железнодорожных путей</w:t>
      </w:r>
      <w:r>
        <w:rPr>
          <w:rFonts w:ascii="Times New Roman" w:hAnsi="Times New Roman" w:cs="Times New Roman"/>
          <w:sz w:val="28"/>
          <w:szCs w:val="28"/>
        </w:rPr>
        <w:t xml:space="preserve"> необщего пользования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 предприятий</w:t>
      </w:r>
      <w:r>
        <w:rPr>
          <w:rFonts w:ascii="Times New Roman" w:hAnsi="Times New Roman" w:cs="Times New Roman"/>
          <w:sz w:val="28"/>
          <w:szCs w:val="28"/>
        </w:rPr>
        <w:t>, обработка составов по прибы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тию и отправлению и др. </w:t>
      </w:r>
    </w:p>
    <w:p w:rsidR="00A5796C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В отдельных случаях на грузовых станциях производится дезинфекция и промывка вагонов и выполняются другие операции (перевозка пассажиров и продажа пригородных билетов и др.).  </w:t>
      </w:r>
    </w:p>
    <w:p w:rsidR="007623FA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При выполнении грузовых, коммерческих и технических операций должна обеспечиваться безопасность движения поездов и маневров и сохранность принятых грузов и контейнеров.</w:t>
      </w:r>
    </w:p>
    <w:p w:rsidR="00A5796C" w:rsidRPr="007623FA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96C" w:rsidRPr="00A5796C" w:rsidRDefault="00A5796C" w:rsidP="007623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23FA" w:rsidRPr="00A5796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3FA" w:rsidRPr="00A5796C">
        <w:rPr>
          <w:rFonts w:ascii="Times New Roman" w:hAnsi="Times New Roman" w:cs="Times New Roman"/>
          <w:b/>
          <w:sz w:val="28"/>
          <w:szCs w:val="28"/>
        </w:rPr>
        <w:t>Технические средства на станциях для выполнения грузовых и коммерческих операций</w:t>
      </w:r>
    </w:p>
    <w:p w:rsidR="007623FA" w:rsidRPr="007623FA" w:rsidRDefault="00AD12C4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Техническое оснащение грузовых </w:t>
      </w:r>
      <w:r>
        <w:rPr>
          <w:rFonts w:ascii="Times New Roman" w:hAnsi="Times New Roman" w:cs="Times New Roman"/>
          <w:sz w:val="28"/>
          <w:szCs w:val="28"/>
        </w:rPr>
        <w:t>станций определяется их назначе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нием, объемом работы, типом и характером поступления и отправления местных </w:t>
      </w:r>
      <w:proofErr w:type="spellStart"/>
      <w:r w:rsidR="007623FA" w:rsidRPr="007623FA">
        <w:rPr>
          <w:rFonts w:ascii="Times New Roman" w:hAnsi="Times New Roman" w:cs="Times New Roman"/>
          <w:sz w:val="28"/>
          <w:szCs w:val="28"/>
        </w:rPr>
        <w:t>вагонопотоков</w:t>
      </w:r>
      <w:proofErr w:type="spellEnd"/>
      <w:r w:rsidR="007623FA" w:rsidRPr="007623FA">
        <w:rPr>
          <w:rFonts w:ascii="Times New Roman" w:hAnsi="Times New Roman" w:cs="Times New Roman"/>
          <w:sz w:val="28"/>
          <w:szCs w:val="28"/>
        </w:rPr>
        <w:t xml:space="preserve"> и их распределением по грузовым пунктам, в том числе, местам общего и необщего пол</w:t>
      </w:r>
      <w:r>
        <w:rPr>
          <w:rFonts w:ascii="Times New Roman" w:hAnsi="Times New Roman" w:cs="Times New Roman"/>
          <w:sz w:val="28"/>
          <w:szCs w:val="28"/>
        </w:rPr>
        <w:t>ьзования, примыканием же</w:t>
      </w:r>
      <w:r w:rsidR="007623FA" w:rsidRPr="007623FA">
        <w:rPr>
          <w:rFonts w:ascii="Times New Roman" w:hAnsi="Times New Roman" w:cs="Times New Roman"/>
          <w:sz w:val="28"/>
          <w:szCs w:val="28"/>
        </w:rPr>
        <w:t>лезнодорожных путей</w:t>
      </w:r>
      <w:r>
        <w:rPr>
          <w:rFonts w:ascii="Times New Roman" w:hAnsi="Times New Roman" w:cs="Times New Roman"/>
          <w:sz w:val="28"/>
          <w:szCs w:val="28"/>
        </w:rPr>
        <w:t xml:space="preserve"> необщего пользования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 промышленных предприятий, баз, пунктов перевалки и их техническим оснащением.</w:t>
      </w:r>
    </w:p>
    <w:p w:rsidR="00AD12C4" w:rsidRDefault="00AD12C4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На железнодорожных станция</w:t>
      </w:r>
      <w:r>
        <w:rPr>
          <w:rFonts w:ascii="Times New Roman" w:hAnsi="Times New Roman" w:cs="Times New Roman"/>
          <w:sz w:val="28"/>
          <w:szCs w:val="28"/>
        </w:rPr>
        <w:t>х, предназначенных для производ</w:t>
      </w:r>
      <w:r w:rsidR="007623FA" w:rsidRPr="007623FA">
        <w:rPr>
          <w:rFonts w:ascii="Times New Roman" w:hAnsi="Times New Roman" w:cs="Times New Roman"/>
          <w:sz w:val="28"/>
          <w:szCs w:val="28"/>
        </w:rPr>
        <w:t>ства грузовых и коммерческих опе</w:t>
      </w:r>
      <w:r>
        <w:rPr>
          <w:rFonts w:ascii="Times New Roman" w:hAnsi="Times New Roman" w:cs="Times New Roman"/>
          <w:sz w:val="28"/>
          <w:szCs w:val="28"/>
        </w:rPr>
        <w:t>раций предусматривается соответ</w:t>
      </w:r>
      <w:r w:rsidR="007623FA" w:rsidRPr="007623FA">
        <w:rPr>
          <w:rFonts w:ascii="Times New Roman" w:hAnsi="Times New Roman" w:cs="Times New Roman"/>
          <w:sz w:val="28"/>
          <w:szCs w:val="28"/>
        </w:rPr>
        <w:t>ствующее путевое развитие (</w:t>
      </w:r>
      <w:proofErr w:type="spellStart"/>
      <w:r w:rsidR="007623FA" w:rsidRPr="007623FA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="007623FA" w:rsidRPr="007623FA">
        <w:rPr>
          <w:rFonts w:ascii="Times New Roman" w:hAnsi="Times New Roman" w:cs="Times New Roman"/>
          <w:sz w:val="28"/>
          <w:szCs w:val="28"/>
        </w:rPr>
        <w:t>-отправочные, сортировочные и вытяжные пути), а также погрузоч</w:t>
      </w:r>
      <w:r>
        <w:rPr>
          <w:rFonts w:ascii="Times New Roman" w:hAnsi="Times New Roman" w:cs="Times New Roman"/>
          <w:sz w:val="28"/>
          <w:szCs w:val="28"/>
        </w:rPr>
        <w:t>но-разгрузочные сооружения и ус</w:t>
      </w:r>
      <w:r w:rsidR="007623FA" w:rsidRPr="007623FA">
        <w:rPr>
          <w:rFonts w:ascii="Times New Roman" w:hAnsi="Times New Roman" w:cs="Times New Roman"/>
          <w:sz w:val="28"/>
          <w:szCs w:val="28"/>
        </w:rPr>
        <w:t>тройства, крытые и открытые склады и платформы, площадки для контейнеров, тяжеловесных и других грузов, эстакады, повышенные пути, устройства для перегрузки и</w:t>
      </w:r>
      <w:r>
        <w:rPr>
          <w:rFonts w:ascii="Times New Roman" w:hAnsi="Times New Roman" w:cs="Times New Roman"/>
          <w:sz w:val="28"/>
          <w:szCs w:val="28"/>
        </w:rPr>
        <w:t xml:space="preserve">з вагонов непосредственно на </w:t>
      </w:r>
      <w:r>
        <w:rPr>
          <w:rFonts w:ascii="Times New Roman" w:hAnsi="Times New Roman" w:cs="Times New Roman"/>
          <w:sz w:val="28"/>
          <w:szCs w:val="28"/>
        </w:rPr>
        <w:lastRenderedPageBreak/>
        <w:t>ав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тотранспорт или через склад; платформы и площадки для разгрузки насыпных грузов, колесной техники и других грузов. </w:t>
      </w:r>
    </w:p>
    <w:p w:rsidR="007623FA" w:rsidRPr="007623FA" w:rsidRDefault="00AD12C4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Грузовые уст</w:t>
      </w:r>
      <w:r w:rsidR="007623FA" w:rsidRPr="007623FA">
        <w:rPr>
          <w:rFonts w:ascii="Times New Roman" w:hAnsi="Times New Roman" w:cs="Times New Roman"/>
          <w:sz w:val="28"/>
          <w:szCs w:val="28"/>
        </w:rPr>
        <w:t>ройства и путевое развитие конце</w:t>
      </w:r>
      <w:r>
        <w:rPr>
          <w:rFonts w:ascii="Times New Roman" w:hAnsi="Times New Roman" w:cs="Times New Roman"/>
          <w:sz w:val="28"/>
          <w:szCs w:val="28"/>
        </w:rPr>
        <w:t>нтрируются в одном грузовом рай</w:t>
      </w:r>
      <w:r w:rsidR="007623FA" w:rsidRPr="007623FA">
        <w:rPr>
          <w:rFonts w:ascii="Times New Roman" w:hAnsi="Times New Roman" w:cs="Times New Roman"/>
          <w:sz w:val="28"/>
          <w:szCs w:val="28"/>
        </w:rPr>
        <w:t>оне станции вместе со специали</w:t>
      </w:r>
      <w:r>
        <w:rPr>
          <w:rFonts w:ascii="Times New Roman" w:hAnsi="Times New Roman" w:cs="Times New Roman"/>
          <w:sz w:val="28"/>
          <w:szCs w:val="28"/>
        </w:rPr>
        <w:t>зированными площадками для пере</w:t>
      </w:r>
      <w:r w:rsidR="007623FA" w:rsidRPr="007623FA">
        <w:rPr>
          <w:rFonts w:ascii="Times New Roman" w:hAnsi="Times New Roman" w:cs="Times New Roman"/>
          <w:sz w:val="28"/>
          <w:szCs w:val="28"/>
        </w:rPr>
        <w:t>работки однородных грузов. Иногда в пределах станций сооружается несколько специализированных грузовых районов для переработки отдельных родов грузов.</w:t>
      </w:r>
    </w:p>
    <w:p w:rsidR="007623FA" w:rsidRPr="007623FA" w:rsidRDefault="00AD12C4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Оформление и обработка поездных документов, сбор комплексной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3FA" w:rsidRPr="007623FA">
        <w:rPr>
          <w:rFonts w:ascii="Times New Roman" w:hAnsi="Times New Roman" w:cs="Times New Roman"/>
          <w:sz w:val="28"/>
          <w:szCs w:val="28"/>
        </w:rPr>
        <w:t>информации о подходе поездов, вагонов и грузов, подготовка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3FA" w:rsidRPr="007623FA">
        <w:rPr>
          <w:rFonts w:ascii="Times New Roman" w:hAnsi="Times New Roman" w:cs="Times New Roman"/>
          <w:sz w:val="28"/>
          <w:szCs w:val="28"/>
        </w:rPr>
        <w:t>для оперативного планирования раб</w:t>
      </w:r>
      <w:r>
        <w:rPr>
          <w:rFonts w:ascii="Times New Roman" w:hAnsi="Times New Roman" w:cs="Times New Roman"/>
          <w:sz w:val="28"/>
          <w:szCs w:val="28"/>
        </w:rPr>
        <w:t>оты грузовой станции осуществля</w:t>
      </w:r>
      <w:r w:rsidR="007623FA" w:rsidRPr="007623FA">
        <w:rPr>
          <w:rFonts w:ascii="Times New Roman" w:hAnsi="Times New Roman" w:cs="Times New Roman"/>
          <w:sz w:val="28"/>
          <w:szCs w:val="28"/>
        </w:rPr>
        <w:t>ется в станционном технологическом центре (СТЦ).  На грузовых станциях имеются устройства СЦБ и связи, освещения и водоснабжения, иногда имеются устройства для экипировки маневровых локомотивов, пункты подготовки вагонов под погрузку, пути очистки и промывки вагонов, очистные сооружения и др.</w:t>
      </w:r>
    </w:p>
    <w:p w:rsidR="00AD12C4" w:rsidRDefault="00AD12C4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Кроме того, на грузовых станциях предусматриваются пункты для обслуживания и ремонта погрузоч</w:t>
      </w:r>
      <w:r>
        <w:rPr>
          <w:rFonts w:ascii="Times New Roman" w:hAnsi="Times New Roman" w:cs="Times New Roman"/>
          <w:sz w:val="28"/>
          <w:szCs w:val="28"/>
        </w:rPr>
        <w:t>но-разгрузочных машин, админист</w:t>
      </w:r>
      <w:r w:rsidR="007623FA" w:rsidRPr="007623FA">
        <w:rPr>
          <w:rFonts w:ascii="Times New Roman" w:hAnsi="Times New Roman" w:cs="Times New Roman"/>
          <w:sz w:val="28"/>
          <w:szCs w:val="28"/>
        </w:rPr>
        <w:t>ративно-бытовые и служебно-техничес</w:t>
      </w:r>
      <w:r>
        <w:rPr>
          <w:rFonts w:ascii="Times New Roman" w:hAnsi="Times New Roman" w:cs="Times New Roman"/>
          <w:sz w:val="28"/>
          <w:szCs w:val="28"/>
        </w:rPr>
        <w:t>кие здания, вагонные весы и дру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гие устройства и сооружения. </w:t>
      </w:r>
    </w:p>
    <w:p w:rsidR="00C55FAF" w:rsidRDefault="00270C05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Для осмотра крыши вагонов и внутренней части кузова полувагонов устанавливают смотровые вышки с прожекторным освещением</w:t>
      </w:r>
      <w:r>
        <w:rPr>
          <w:rFonts w:ascii="Times New Roman" w:hAnsi="Times New Roman" w:cs="Times New Roman"/>
          <w:sz w:val="28"/>
          <w:szCs w:val="28"/>
        </w:rPr>
        <w:t xml:space="preserve"> и уст</w:t>
      </w:r>
      <w:r w:rsidR="007623FA" w:rsidRPr="007623FA">
        <w:rPr>
          <w:rFonts w:ascii="Times New Roman" w:hAnsi="Times New Roman" w:cs="Times New Roman"/>
          <w:sz w:val="28"/>
          <w:szCs w:val="28"/>
        </w:rPr>
        <w:t>ройствами для обнаружения неисправны</w:t>
      </w:r>
      <w:r>
        <w:rPr>
          <w:rFonts w:ascii="Times New Roman" w:hAnsi="Times New Roman" w:cs="Times New Roman"/>
          <w:sz w:val="28"/>
          <w:szCs w:val="28"/>
        </w:rPr>
        <w:t>х вагонов или вагонов с остатка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ми грузов. </w:t>
      </w:r>
    </w:p>
    <w:p w:rsidR="00C55FAF" w:rsidRPr="007623FA" w:rsidRDefault="00C55FAF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3FA" w:rsidRPr="000C04D6" w:rsidRDefault="000C04D6" w:rsidP="007623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04D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623FA" w:rsidRPr="000C04D6">
        <w:rPr>
          <w:rFonts w:ascii="Times New Roman" w:hAnsi="Times New Roman" w:cs="Times New Roman"/>
          <w:b/>
          <w:sz w:val="28"/>
          <w:szCs w:val="28"/>
        </w:rPr>
        <w:t>Управление и оперативное руководство</w:t>
      </w:r>
      <w:r w:rsidRPr="000C0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3FA" w:rsidRPr="000C04D6">
        <w:rPr>
          <w:rFonts w:ascii="Times New Roman" w:hAnsi="Times New Roman" w:cs="Times New Roman"/>
          <w:b/>
          <w:sz w:val="28"/>
          <w:szCs w:val="28"/>
        </w:rPr>
        <w:t>работой грузовой станции</w:t>
      </w:r>
    </w:p>
    <w:p w:rsidR="007623FA" w:rsidRPr="007623FA" w:rsidRDefault="000C04D6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Грузовая станция является линейным предприятием железной дороги по организации перевозок грузов и непосредственно подчиняется </w:t>
      </w:r>
      <w:r>
        <w:rPr>
          <w:rFonts w:ascii="Times New Roman" w:hAnsi="Times New Roman" w:cs="Times New Roman"/>
          <w:sz w:val="28"/>
          <w:szCs w:val="28"/>
        </w:rPr>
        <w:t>Дорожному центру по работе со станциями</w:t>
      </w:r>
      <w:r w:rsidR="007623FA" w:rsidRPr="007623FA">
        <w:rPr>
          <w:rFonts w:ascii="Times New Roman" w:hAnsi="Times New Roman" w:cs="Times New Roman"/>
          <w:sz w:val="28"/>
          <w:szCs w:val="28"/>
        </w:rPr>
        <w:t>. Руководство работой станции осуществляет начальник железнодорожной станции</w:t>
      </w:r>
      <w:r>
        <w:rPr>
          <w:rFonts w:ascii="Times New Roman" w:hAnsi="Times New Roman" w:cs="Times New Roman"/>
          <w:sz w:val="28"/>
          <w:szCs w:val="28"/>
        </w:rPr>
        <w:t xml:space="preserve"> (ДС)</w:t>
      </w:r>
      <w:r w:rsidR="007623FA" w:rsidRPr="007623FA">
        <w:rPr>
          <w:rFonts w:ascii="Times New Roman" w:hAnsi="Times New Roman" w:cs="Times New Roman"/>
          <w:sz w:val="28"/>
          <w:szCs w:val="28"/>
        </w:rPr>
        <w:t>, который несет полную ответственность за выполнение задач, возложенных на 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23FA" w:rsidRPr="007623FA" w:rsidRDefault="000C04D6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Pr="007623FA">
        <w:rPr>
          <w:rFonts w:ascii="Times New Roman" w:hAnsi="Times New Roman" w:cs="Times New Roman"/>
          <w:sz w:val="28"/>
          <w:szCs w:val="28"/>
        </w:rPr>
        <w:t>эксплуатационной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 раб</w:t>
      </w:r>
      <w:r>
        <w:rPr>
          <w:rFonts w:ascii="Times New Roman" w:hAnsi="Times New Roman" w:cs="Times New Roman"/>
          <w:sz w:val="28"/>
          <w:szCs w:val="28"/>
        </w:rPr>
        <w:t>отой станции, контроль за выпол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нением суточных и сменных планов, организация обработки поездов и вагонов по </w:t>
      </w:r>
      <w:r w:rsidR="007623FA" w:rsidRPr="007623FA">
        <w:rPr>
          <w:rFonts w:ascii="Times New Roman" w:hAnsi="Times New Roman" w:cs="Times New Roman"/>
          <w:sz w:val="28"/>
          <w:szCs w:val="28"/>
        </w:rPr>
        <w:lastRenderedPageBreak/>
        <w:t>технологическому процессу осуществляются начальником станции и его заместителем по оперативной работе</w:t>
      </w:r>
      <w:r>
        <w:rPr>
          <w:rFonts w:ascii="Times New Roman" w:hAnsi="Times New Roman" w:cs="Times New Roman"/>
          <w:sz w:val="28"/>
          <w:szCs w:val="28"/>
        </w:rPr>
        <w:t xml:space="preserve"> (ДСЗ)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.  Грузовой и коммерческой работой </w:t>
      </w:r>
      <w:r>
        <w:rPr>
          <w:rFonts w:ascii="Times New Roman" w:hAnsi="Times New Roman" w:cs="Times New Roman"/>
          <w:sz w:val="28"/>
          <w:szCs w:val="28"/>
        </w:rPr>
        <w:t>в целом по станции руководит за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меститель начальника станции по </w:t>
      </w:r>
      <w:r>
        <w:rPr>
          <w:rFonts w:ascii="Times New Roman" w:hAnsi="Times New Roman" w:cs="Times New Roman"/>
          <w:sz w:val="28"/>
          <w:szCs w:val="28"/>
        </w:rPr>
        <w:t xml:space="preserve">коммерческой </w:t>
      </w:r>
      <w:r w:rsidR="007623FA" w:rsidRPr="007623FA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в сфере грузовых перевозок (ДСМ). Непосредственно ру</w:t>
      </w:r>
      <w:r w:rsidR="007623FA" w:rsidRPr="007623FA">
        <w:rPr>
          <w:rFonts w:ascii="Times New Roman" w:hAnsi="Times New Roman" w:cs="Times New Roman"/>
          <w:sz w:val="28"/>
          <w:szCs w:val="28"/>
        </w:rPr>
        <w:t>ководство и контроль за исполнение</w:t>
      </w:r>
      <w:r>
        <w:rPr>
          <w:rFonts w:ascii="Times New Roman" w:hAnsi="Times New Roman" w:cs="Times New Roman"/>
          <w:sz w:val="28"/>
          <w:szCs w:val="28"/>
        </w:rPr>
        <w:t>м грузовых и коммерческих опера</w:t>
      </w:r>
      <w:r w:rsidR="007623FA" w:rsidRPr="007623FA">
        <w:rPr>
          <w:rFonts w:ascii="Times New Roman" w:hAnsi="Times New Roman" w:cs="Times New Roman"/>
          <w:sz w:val="28"/>
          <w:szCs w:val="28"/>
        </w:rPr>
        <w:t>ций на местах общего пользования возложено на начальника грузового района</w:t>
      </w:r>
      <w:r>
        <w:rPr>
          <w:rFonts w:ascii="Times New Roman" w:hAnsi="Times New Roman" w:cs="Times New Roman"/>
          <w:sz w:val="28"/>
          <w:szCs w:val="28"/>
        </w:rPr>
        <w:t xml:space="preserve"> (НГР)</w:t>
      </w:r>
      <w:r w:rsidR="007623FA" w:rsidRPr="007623FA">
        <w:rPr>
          <w:rFonts w:ascii="Times New Roman" w:hAnsi="Times New Roman" w:cs="Times New Roman"/>
          <w:sz w:val="28"/>
          <w:szCs w:val="28"/>
        </w:rPr>
        <w:t>, на контейнерных площадках — на заведующих контейнерными площадками.</w:t>
      </w:r>
    </w:p>
    <w:p w:rsidR="00C55FAF" w:rsidRDefault="00C55FAF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Оперативное руководство станцией</w:t>
      </w:r>
      <w:r>
        <w:rPr>
          <w:rFonts w:ascii="Times New Roman" w:hAnsi="Times New Roman" w:cs="Times New Roman"/>
          <w:sz w:val="28"/>
          <w:szCs w:val="28"/>
        </w:rPr>
        <w:t>, контроль за выполнением суточ</w:t>
      </w:r>
      <w:r w:rsidR="007623FA" w:rsidRPr="007623FA">
        <w:rPr>
          <w:rFonts w:ascii="Times New Roman" w:hAnsi="Times New Roman" w:cs="Times New Roman"/>
          <w:sz w:val="28"/>
          <w:szCs w:val="28"/>
        </w:rPr>
        <w:t>ных и сменных планов, организацией грузовой и коммерческой работы, обработкой поездов и вагонов возложены на заместител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 начальника станции и сменных командиров — маневровых диспетчеров</w:t>
      </w:r>
      <w:r>
        <w:rPr>
          <w:rFonts w:ascii="Times New Roman" w:hAnsi="Times New Roman" w:cs="Times New Roman"/>
          <w:sz w:val="28"/>
          <w:szCs w:val="28"/>
        </w:rPr>
        <w:t xml:space="preserve"> (ДСЦ) и дежурных по же</w:t>
      </w:r>
      <w:r w:rsidR="007623FA" w:rsidRPr="007623FA">
        <w:rPr>
          <w:rFonts w:ascii="Times New Roman" w:hAnsi="Times New Roman" w:cs="Times New Roman"/>
          <w:sz w:val="28"/>
          <w:szCs w:val="28"/>
        </w:rPr>
        <w:t>лезнодорожной станции</w:t>
      </w:r>
      <w:r>
        <w:rPr>
          <w:rFonts w:ascii="Times New Roman" w:hAnsi="Times New Roman" w:cs="Times New Roman"/>
          <w:sz w:val="28"/>
          <w:szCs w:val="28"/>
        </w:rPr>
        <w:t xml:space="preserve"> (ДСП)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3FA" w:rsidRPr="007623FA" w:rsidRDefault="00C55FAF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Маневровый диспетчер (ДСЦ) осуществляет оперативное планиро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7623FA" w:rsidRPr="007623FA">
        <w:rPr>
          <w:rFonts w:ascii="Times New Roman" w:hAnsi="Times New Roman" w:cs="Times New Roman"/>
          <w:sz w:val="28"/>
          <w:szCs w:val="28"/>
        </w:rPr>
        <w:t>ние и руководство работой станции, обеспечивает выполнение сменных планов, осуществляет контроль за выполнением технологических норм на обработку составов и вагонов.</w:t>
      </w:r>
    </w:p>
    <w:p w:rsidR="007623FA" w:rsidRPr="007623FA" w:rsidRDefault="00C55FAF" w:rsidP="00C55F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>Дежурный по железнодорожно</w:t>
      </w:r>
      <w:r>
        <w:rPr>
          <w:rFonts w:ascii="Times New Roman" w:hAnsi="Times New Roman" w:cs="Times New Roman"/>
          <w:sz w:val="28"/>
          <w:szCs w:val="28"/>
        </w:rPr>
        <w:t>й станции (ДСП) осуществляет не</w:t>
      </w:r>
      <w:r w:rsidR="007623FA" w:rsidRPr="007623FA">
        <w:rPr>
          <w:rFonts w:ascii="Times New Roman" w:hAnsi="Times New Roman" w:cs="Times New Roman"/>
          <w:sz w:val="28"/>
          <w:szCs w:val="28"/>
        </w:rPr>
        <w:t>посредственное руководство при</w:t>
      </w:r>
      <w:r>
        <w:rPr>
          <w:rFonts w:ascii="Times New Roman" w:hAnsi="Times New Roman" w:cs="Times New Roman"/>
          <w:sz w:val="28"/>
          <w:szCs w:val="28"/>
        </w:rPr>
        <w:t>емом, расформированием, формиро</w:t>
      </w:r>
      <w:r w:rsidR="007623FA" w:rsidRPr="007623FA">
        <w:rPr>
          <w:rFonts w:ascii="Times New Roman" w:hAnsi="Times New Roman" w:cs="Times New Roman"/>
          <w:sz w:val="28"/>
          <w:szCs w:val="28"/>
        </w:rPr>
        <w:t>ванием и отправлением поездов.</w:t>
      </w:r>
    </w:p>
    <w:p w:rsidR="007623FA" w:rsidRDefault="00C55FAF" w:rsidP="00C55F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Выполнение основных грузовых и </w:t>
      </w:r>
      <w:r>
        <w:rPr>
          <w:rFonts w:ascii="Times New Roman" w:hAnsi="Times New Roman" w:cs="Times New Roman"/>
          <w:sz w:val="28"/>
          <w:szCs w:val="28"/>
        </w:rPr>
        <w:t>коммерческих операций возлагает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ся на приемосдатчиков груза </w:t>
      </w:r>
      <w:r>
        <w:rPr>
          <w:rFonts w:ascii="Times New Roman" w:hAnsi="Times New Roman" w:cs="Times New Roman"/>
          <w:sz w:val="28"/>
          <w:szCs w:val="28"/>
        </w:rPr>
        <w:t>и багажа.</w:t>
      </w:r>
      <w:r w:rsidR="007623FA" w:rsidRPr="00762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6AA" w:rsidRDefault="00C55FAF" w:rsidP="00C55F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5FAF" w:rsidRDefault="00C55FAF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FAF" w:rsidRDefault="00C55FAF" w:rsidP="00762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FAF" w:rsidRDefault="00C55FAF" w:rsidP="00C55FAF">
      <w:pPr>
        <w:ind w:left="-567"/>
      </w:pPr>
      <w:r>
        <w:object w:dxaOrig="23022" w:dyaOrig="12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301.5pt" o:ole="">
            <v:imagedata r:id="rId4" o:title=""/>
          </v:shape>
          <o:OLEObject Type="Embed" ProgID="Visio.Drawing.11" ShapeID="_x0000_i1025" DrawAspect="Content" ObjectID="_1646473143" r:id="rId5"/>
        </w:object>
      </w:r>
    </w:p>
    <w:p w:rsidR="00C55FAF" w:rsidRDefault="00C55FAF" w:rsidP="00C55FAF"/>
    <w:p w:rsidR="00C55FAF" w:rsidRDefault="00C55FAF" w:rsidP="00C55FAF"/>
    <w:p w:rsidR="00C55FAF" w:rsidRPr="00531DB1" w:rsidRDefault="00C55FAF" w:rsidP="00C55FAF">
      <w:pPr>
        <w:jc w:val="both"/>
      </w:pPr>
      <w:r>
        <w:tab/>
      </w:r>
      <w:r w:rsidRPr="00531DB1">
        <w:t>1 -административно-бытовое здание; 2- трансформаторная; 3- зарядная для аккумуляторных погрузчиков; 4- крытый грузовой склад; 5- крытая грузовая платформа; 6- открытая грузовая платформа; 7-крытая перегрузочная платформа; 8- контрольный пропускной пост; 9- площадка для контейнеров; 10- площадка для лесоматериалов; 11- платформа для выгрузки колесных грузов; 12- гараж для автомобилей; 13- служебно-техническое здание для работников открытых складов; 14- штабеля навалочных грузов; 15- повышенный путь для выгрузки навалочных грузов; 16- забор</w:t>
      </w:r>
    </w:p>
    <w:p w:rsidR="00C55FAF" w:rsidRPr="007623FA" w:rsidRDefault="00C55FAF" w:rsidP="00C55F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5FAF" w:rsidRPr="007623FA" w:rsidSect="00C55F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AB"/>
    <w:rsid w:val="000C04D6"/>
    <w:rsid w:val="00270C05"/>
    <w:rsid w:val="007623FA"/>
    <w:rsid w:val="008426AA"/>
    <w:rsid w:val="00A20DA0"/>
    <w:rsid w:val="00A5796C"/>
    <w:rsid w:val="00AD12C4"/>
    <w:rsid w:val="00C55FAF"/>
    <w:rsid w:val="00F7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AAC2C-0D9E-4BAD-B23A-76BD972A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2020-03-23T05:12:00Z</dcterms:created>
  <dcterms:modified xsi:type="dcterms:W3CDTF">2020-03-23T08:53:00Z</dcterms:modified>
</cp:coreProperties>
</file>