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C58" w:rsidRPr="00CE7F99" w:rsidRDefault="00646C58" w:rsidP="00646C5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E7F99">
        <w:rPr>
          <w:rFonts w:ascii="Times New Roman" w:hAnsi="Times New Roman"/>
          <w:b/>
          <w:sz w:val="28"/>
          <w:szCs w:val="28"/>
        </w:rPr>
        <w:t>Практическое занятие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E7F99">
        <w:rPr>
          <w:rFonts w:ascii="Times New Roman" w:hAnsi="Times New Roman"/>
          <w:b/>
          <w:sz w:val="28"/>
          <w:szCs w:val="28"/>
        </w:rPr>
        <w:t>№</w:t>
      </w:r>
      <w:r>
        <w:rPr>
          <w:rFonts w:ascii="Times New Roman" w:hAnsi="Times New Roman"/>
          <w:b/>
          <w:sz w:val="28"/>
          <w:szCs w:val="28"/>
        </w:rPr>
        <w:t>6</w:t>
      </w:r>
    </w:p>
    <w:p w:rsidR="00646C58" w:rsidRDefault="00646C58" w:rsidP="00646C58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E7F99">
        <w:rPr>
          <w:rFonts w:ascii="Times New Roman" w:hAnsi="Times New Roman"/>
          <w:b/>
          <w:sz w:val="28"/>
          <w:szCs w:val="28"/>
        </w:rPr>
        <w:t>Определение сроков доставки грузов</w:t>
      </w:r>
    </w:p>
    <w:p w:rsidR="00646C58" w:rsidRPr="00B11911" w:rsidRDefault="00646C58" w:rsidP="00646C58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 работы: </w:t>
      </w:r>
      <w:r>
        <w:rPr>
          <w:rFonts w:ascii="Times New Roman" w:hAnsi="Times New Roman"/>
          <w:sz w:val="28"/>
          <w:szCs w:val="28"/>
        </w:rPr>
        <w:t>научиться определять срок доставки груза и пени за просрочку доставки груза.</w:t>
      </w:r>
    </w:p>
    <w:p w:rsidR="00646C58" w:rsidRPr="00CE7F99" w:rsidRDefault="00646C58" w:rsidP="00646C58">
      <w:pPr>
        <w:pStyle w:val="a3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E7F99">
        <w:rPr>
          <w:rFonts w:ascii="Times New Roman" w:hAnsi="Times New Roman"/>
          <w:b/>
          <w:sz w:val="28"/>
          <w:szCs w:val="28"/>
        </w:rPr>
        <w:tab/>
        <w:t xml:space="preserve">Задание: </w:t>
      </w:r>
    </w:p>
    <w:p w:rsidR="00646C58" w:rsidRPr="00CE7F99" w:rsidRDefault="00646C58" w:rsidP="00646C5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E7F99">
        <w:rPr>
          <w:rFonts w:ascii="Times New Roman" w:hAnsi="Times New Roman"/>
          <w:sz w:val="28"/>
          <w:szCs w:val="28"/>
        </w:rPr>
        <w:t>Согласно исходным данным определить срок доставки груза.</w:t>
      </w:r>
    </w:p>
    <w:p w:rsidR="00646C58" w:rsidRPr="00CE7F99" w:rsidRDefault="00646C58" w:rsidP="00646C5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E7F99">
        <w:rPr>
          <w:rFonts w:ascii="Times New Roman" w:hAnsi="Times New Roman"/>
          <w:sz w:val="28"/>
          <w:szCs w:val="28"/>
        </w:rPr>
        <w:t>Согласно исходным данным определить срок доставки груза и пени за просрочку срока доставки груза.</w:t>
      </w:r>
    </w:p>
    <w:p w:rsidR="00646C58" w:rsidRPr="00CE7F99" w:rsidRDefault="00646C58" w:rsidP="00646C58">
      <w:pPr>
        <w:pStyle w:val="a3"/>
        <w:spacing w:line="360" w:lineRule="auto"/>
        <w:ind w:left="708"/>
        <w:jc w:val="both"/>
        <w:rPr>
          <w:rFonts w:ascii="Times New Roman" w:hAnsi="Times New Roman"/>
          <w:b/>
          <w:sz w:val="28"/>
          <w:szCs w:val="28"/>
        </w:rPr>
      </w:pPr>
      <w:r w:rsidRPr="00CE7F99">
        <w:rPr>
          <w:rFonts w:ascii="Times New Roman" w:hAnsi="Times New Roman"/>
          <w:b/>
          <w:sz w:val="28"/>
          <w:szCs w:val="28"/>
        </w:rPr>
        <w:t>Исходные данные:</w:t>
      </w:r>
    </w:p>
    <w:p w:rsidR="00646C58" w:rsidRPr="00CE7F99" w:rsidRDefault="00646C58" w:rsidP="00646C58">
      <w:pPr>
        <w:pStyle w:val="a3"/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CE7F99">
        <w:rPr>
          <w:rFonts w:ascii="Times New Roman" w:hAnsi="Times New Roman"/>
          <w:b/>
          <w:sz w:val="28"/>
          <w:szCs w:val="28"/>
        </w:rPr>
        <w:t xml:space="preserve">Таблица </w:t>
      </w:r>
      <w:r>
        <w:rPr>
          <w:rFonts w:ascii="Times New Roman" w:hAnsi="Times New Roman"/>
          <w:b/>
          <w:sz w:val="28"/>
          <w:szCs w:val="28"/>
        </w:rPr>
        <w:t>1</w:t>
      </w:r>
    </w:p>
    <w:bookmarkStart w:id="0" w:name="_MON_1352052988"/>
    <w:bookmarkEnd w:id="0"/>
    <w:p w:rsidR="00646C58" w:rsidRPr="00CE7F99" w:rsidRDefault="00646C58" w:rsidP="00646C58">
      <w:pPr>
        <w:pStyle w:val="a3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E7F99">
        <w:rPr>
          <w:rFonts w:ascii="Times New Roman" w:hAnsi="Times New Roman"/>
          <w:b/>
          <w:sz w:val="28"/>
          <w:szCs w:val="28"/>
        </w:rPr>
        <w:object w:dxaOrig="9600" w:dyaOrig="37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6" type="#_x0000_t75" style="width:480pt;height:187.5pt" o:ole="">
            <v:imagedata r:id="rId5" o:title=""/>
          </v:shape>
          <o:OLEObject Type="Embed" ProgID="Excel.Sheet.12" ShapeID="_x0000_i1056" DrawAspect="Content" ObjectID="_1483992603" r:id="rId6"/>
        </w:object>
      </w:r>
    </w:p>
    <w:p w:rsidR="00646C58" w:rsidRPr="00CE7F99" w:rsidRDefault="00646C58" w:rsidP="00646C58">
      <w:pPr>
        <w:spacing w:line="36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CE7F99">
        <w:rPr>
          <w:rFonts w:ascii="Times New Roman" w:hAnsi="Times New Roman"/>
          <w:b/>
          <w:sz w:val="28"/>
          <w:szCs w:val="28"/>
        </w:rPr>
        <w:t xml:space="preserve">Таблица </w:t>
      </w:r>
      <w:r>
        <w:rPr>
          <w:rFonts w:ascii="Times New Roman" w:hAnsi="Times New Roman"/>
          <w:b/>
          <w:sz w:val="28"/>
          <w:szCs w:val="28"/>
        </w:rPr>
        <w:t>2</w:t>
      </w:r>
    </w:p>
    <w:bookmarkStart w:id="1" w:name="_MON_1352052962"/>
    <w:bookmarkStart w:id="2" w:name="_MON_1352052998"/>
    <w:bookmarkEnd w:id="1"/>
    <w:bookmarkEnd w:id="2"/>
    <w:p w:rsidR="00646C58" w:rsidRPr="00CE7F99" w:rsidRDefault="00646C58" w:rsidP="00646C58">
      <w:pPr>
        <w:spacing w:line="360" w:lineRule="auto"/>
        <w:ind w:left="-142" w:firstLine="142"/>
        <w:rPr>
          <w:rFonts w:ascii="Times New Roman" w:hAnsi="Times New Roman"/>
          <w:b/>
          <w:sz w:val="28"/>
          <w:szCs w:val="28"/>
        </w:rPr>
      </w:pPr>
      <w:r w:rsidRPr="00CE7F99">
        <w:rPr>
          <w:rFonts w:ascii="Times New Roman" w:hAnsi="Times New Roman"/>
          <w:b/>
          <w:sz w:val="28"/>
          <w:szCs w:val="28"/>
        </w:rPr>
        <w:object w:dxaOrig="9632" w:dyaOrig="3859">
          <v:shape id="_x0000_i1026" type="#_x0000_t75" style="width:481.5pt;height:192.75pt" o:ole="">
            <v:imagedata r:id="rId7" o:title=""/>
          </v:shape>
          <o:OLEObject Type="Embed" ProgID="Excel.Sheet.12" ShapeID="_x0000_i1026" DrawAspect="Content" ObjectID="_1483992604" r:id="rId8"/>
        </w:object>
      </w:r>
    </w:p>
    <w:p w:rsidR="00646C58" w:rsidRDefault="00646C58" w:rsidP="00646C58">
      <w:pPr>
        <w:spacing w:line="360" w:lineRule="auto"/>
        <w:ind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Порядок выполнения работы:</w:t>
      </w:r>
    </w:p>
    <w:p w:rsidR="00646C58" w:rsidRPr="00CE7F99" w:rsidRDefault="00646C58" w:rsidP="00646C58">
      <w:pPr>
        <w:spacing w:line="360" w:lineRule="auto"/>
        <w:rPr>
          <w:rFonts w:ascii="Times New Roman" w:hAnsi="Times New Roman"/>
          <w:sz w:val="28"/>
          <w:szCs w:val="28"/>
        </w:rPr>
      </w:pPr>
      <w:r w:rsidRPr="003C5B53">
        <w:rPr>
          <w:rFonts w:ascii="Times New Roman" w:hAnsi="Times New Roman"/>
          <w:b/>
          <w:noProof/>
          <w:sz w:val="28"/>
          <w:szCs w:val="28"/>
        </w:rPr>
        <w:t>1.</w:t>
      </w:r>
      <w:r>
        <w:rPr>
          <w:rFonts w:ascii="Times New Roman" w:hAnsi="Times New Roman"/>
          <w:noProof/>
          <w:sz w:val="28"/>
          <w:szCs w:val="28"/>
        </w:rPr>
        <w:t xml:space="preserve"> </w:t>
      </w:r>
      <w:r w:rsidRPr="00CE7F99">
        <w:rPr>
          <w:rFonts w:ascii="Times New Roman" w:hAnsi="Times New Roman"/>
          <w:noProof/>
          <w:sz w:val="28"/>
          <w:szCs w:val="28"/>
        </w:rPr>
        <w:t xml:space="preserve">Срок </w:t>
      </w:r>
      <w:r w:rsidRPr="00CE7F99">
        <w:rPr>
          <w:rFonts w:ascii="Times New Roman" w:hAnsi="Times New Roman"/>
          <w:sz w:val="28"/>
          <w:szCs w:val="28"/>
        </w:rPr>
        <w:t>д</w:t>
      </w:r>
      <w:r w:rsidRPr="00CE7F99">
        <w:rPr>
          <w:rFonts w:ascii="Times New Roman" w:hAnsi="Times New Roman"/>
          <w:noProof/>
          <w:sz w:val="28"/>
          <w:szCs w:val="28"/>
        </w:rPr>
        <w:t xml:space="preserve">оставки </w:t>
      </w:r>
      <w:r w:rsidRPr="00CE7F99">
        <w:rPr>
          <w:rFonts w:ascii="Times New Roman" w:hAnsi="Times New Roman"/>
          <w:sz w:val="28"/>
          <w:szCs w:val="28"/>
        </w:rPr>
        <w:t>г</w:t>
      </w:r>
      <w:r w:rsidRPr="00CE7F99">
        <w:rPr>
          <w:rFonts w:ascii="Times New Roman" w:hAnsi="Times New Roman"/>
          <w:noProof/>
          <w:sz w:val="28"/>
          <w:szCs w:val="28"/>
        </w:rPr>
        <w:t xml:space="preserve">рузов </w:t>
      </w:r>
      <w:r w:rsidRPr="00CE7F99">
        <w:rPr>
          <w:rFonts w:ascii="Times New Roman" w:hAnsi="Times New Roman"/>
          <w:sz w:val="28"/>
          <w:szCs w:val="28"/>
        </w:rPr>
        <w:t>о</w:t>
      </w:r>
      <w:r w:rsidRPr="00CE7F99">
        <w:rPr>
          <w:rFonts w:ascii="Times New Roman" w:hAnsi="Times New Roman"/>
          <w:noProof/>
          <w:sz w:val="28"/>
          <w:szCs w:val="28"/>
        </w:rPr>
        <w:t xml:space="preserve">пределяется </w:t>
      </w:r>
      <w:r w:rsidRPr="00CE7F99">
        <w:rPr>
          <w:rFonts w:ascii="Times New Roman" w:hAnsi="Times New Roman"/>
          <w:sz w:val="28"/>
          <w:szCs w:val="28"/>
        </w:rPr>
        <w:t>п</w:t>
      </w:r>
      <w:r w:rsidRPr="00CE7F99">
        <w:rPr>
          <w:rFonts w:ascii="Times New Roman" w:hAnsi="Times New Roman"/>
          <w:noProof/>
          <w:sz w:val="28"/>
          <w:szCs w:val="28"/>
        </w:rPr>
        <w:t xml:space="preserve">о </w:t>
      </w:r>
      <w:r w:rsidRPr="00CE7F99">
        <w:rPr>
          <w:rFonts w:ascii="Times New Roman" w:hAnsi="Times New Roman"/>
          <w:sz w:val="28"/>
          <w:szCs w:val="28"/>
        </w:rPr>
        <w:t>формуле</w:t>
      </w:r>
      <w:r>
        <w:rPr>
          <w:rFonts w:ascii="Times New Roman" w:hAnsi="Times New Roman"/>
          <w:sz w:val="28"/>
          <w:szCs w:val="28"/>
        </w:rPr>
        <w:t>:</w:t>
      </w:r>
    </w:p>
    <w:p w:rsidR="00646C58" w:rsidRPr="00CE7F99" w:rsidRDefault="00646C58" w:rsidP="00646C58">
      <w:pPr>
        <w:spacing w:line="360" w:lineRule="auto"/>
        <w:ind w:left="1416" w:firstLine="708"/>
        <w:jc w:val="center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Т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дост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н-к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+t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тр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+t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доп'</m:t>
            </m:r>
          </m:sub>
        </m:sSub>
      </m:oMath>
      <w:r w:rsidRPr="00CE7F99">
        <w:rPr>
          <w:rFonts w:ascii="Times New Roman" w:hAnsi="Times New Roman"/>
          <w:sz w:val="28"/>
          <w:szCs w:val="28"/>
        </w:rPr>
        <w:t xml:space="preserve">                                           (1)</w:t>
      </w:r>
    </w:p>
    <w:p w:rsidR="00646C58" w:rsidRDefault="00646C58" w:rsidP="00646C58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г</w:t>
      </w:r>
      <w:r w:rsidRPr="00CE7F99">
        <w:rPr>
          <w:rFonts w:ascii="Times New Roman" w:hAnsi="Times New Roman"/>
          <w:noProof/>
          <w:sz w:val="28"/>
          <w:szCs w:val="28"/>
        </w:rPr>
        <w:t xml:space="preserve">де: </w:t>
      </w:r>
      <m:oMath>
        <m:sSub>
          <m:sSubPr>
            <m:ctrlPr>
              <w:rPr>
                <w:rFonts w:ascii="Cambria Math" w:hAnsi="Cambria Math"/>
                <w:i/>
                <w:noProof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noProof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24"/>
                <w:szCs w:val="24"/>
              </w:rPr>
              <m:t>н-к</m:t>
            </m:r>
          </m:sub>
        </m:sSub>
      </m:oMath>
      <w:r w:rsidRPr="00CE7F99">
        <w:rPr>
          <w:rFonts w:ascii="Times New Roman" w:hAnsi="Times New Roman"/>
          <w:noProof/>
          <w:sz w:val="28"/>
          <w:szCs w:val="28"/>
        </w:rPr>
        <w:t xml:space="preserve">время </w:t>
      </w:r>
      <w:r w:rsidRPr="00CE7F99">
        <w:rPr>
          <w:rFonts w:ascii="Times New Roman" w:hAnsi="Times New Roman"/>
          <w:sz w:val="28"/>
          <w:szCs w:val="28"/>
        </w:rPr>
        <w:t>н</w:t>
      </w:r>
      <w:r w:rsidRPr="00CE7F99">
        <w:rPr>
          <w:rFonts w:ascii="Times New Roman" w:hAnsi="Times New Roman"/>
          <w:noProof/>
          <w:sz w:val="28"/>
          <w:szCs w:val="28"/>
        </w:rPr>
        <w:t xml:space="preserve">а </w:t>
      </w:r>
      <w:r w:rsidRPr="00CE7F99">
        <w:rPr>
          <w:rFonts w:ascii="Times New Roman" w:hAnsi="Times New Roman"/>
          <w:sz w:val="28"/>
          <w:szCs w:val="28"/>
        </w:rPr>
        <w:t>н</w:t>
      </w:r>
      <w:r w:rsidRPr="00CE7F99">
        <w:rPr>
          <w:rFonts w:ascii="Times New Roman" w:hAnsi="Times New Roman"/>
          <w:noProof/>
          <w:sz w:val="28"/>
          <w:szCs w:val="28"/>
        </w:rPr>
        <w:t xml:space="preserve">ачально-конечные </w:t>
      </w:r>
      <w:r w:rsidRPr="00CE7F99">
        <w:rPr>
          <w:rFonts w:ascii="Times New Roman" w:hAnsi="Times New Roman"/>
          <w:sz w:val="28"/>
          <w:szCs w:val="28"/>
        </w:rPr>
        <w:t>о</w:t>
      </w:r>
      <w:r w:rsidRPr="00CE7F99">
        <w:rPr>
          <w:rFonts w:ascii="Times New Roman" w:hAnsi="Times New Roman"/>
          <w:noProof/>
          <w:sz w:val="28"/>
          <w:szCs w:val="28"/>
        </w:rPr>
        <w:t xml:space="preserve">перации, </w:t>
      </w:r>
      <w:r w:rsidRPr="00CE7F99">
        <w:rPr>
          <w:rFonts w:ascii="Times New Roman" w:hAnsi="Times New Roman"/>
          <w:sz w:val="28"/>
          <w:szCs w:val="28"/>
        </w:rPr>
        <w:t>связанные</w:t>
      </w:r>
      <w:r w:rsidRPr="00CE7F99">
        <w:rPr>
          <w:rFonts w:ascii="Times New Roman" w:hAnsi="Times New Roman"/>
          <w:noProof/>
          <w:sz w:val="28"/>
          <w:szCs w:val="28"/>
        </w:rPr>
        <w:t xml:space="preserve"> </w:t>
      </w:r>
      <w:r w:rsidRPr="00CE7F99">
        <w:rPr>
          <w:rFonts w:ascii="Times New Roman" w:hAnsi="Times New Roman"/>
          <w:sz w:val="28"/>
          <w:szCs w:val="28"/>
        </w:rPr>
        <w:t>с</w:t>
      </w:r>
      <w:r w:rsidRPr="00CE7F99">
        <w:rPr>
          <w:rFonts w:ascii="Times New Roman" w:hAnsi="Times New Roman"/>
          <w:noProof/>
          <w:sz w:val="28"/>
          <w:szCs w:val="28"/>
        </w:rPr>
        <w:t xml:space="preserve"> </w:t>
      </w:r>
      <w:r w:rsidRPr="00CE7F99">
        <w:rPr>
          <w:rFonts w:ascii="Times New Roman" w:hAnsi="Times New Roman"/>
          <w:bCs/>
          <w:sz w:val="28"/>
          <w:szCs w:val="28"/>
        </w:rPr>
        <w:t>отправлением и</w:t>
      </w:r>
      <w:r>
        <w:rPr>
          <w:rFonts w:ascii="Times New Roman" w:hAnsi="Times New Roman"/>
          <w:noProof/>
          <w:sz w:val="28"/>
          <w:szCs w:val="28"/>
        </w:rPr>
        <w:t xml:space="preserve"> </w:t>
      </w:r>
      <w:r w:rsidRPr="00CE7F99">
        <w:rPr>
          <w:rFonts w:ascii="Times New Roman" w:hAnsi="Times New Roman"/>
          <w:sz w:val="28"/>
          <w:szCs w:val="28"/>
        </w:rPr>
        <w:t>п</w:t>
      </w:r>
      <w:r w:rsidRPr="00CE7F99">
        <w:rPr>
          <w:rFonts w:ascii="Times New Roman" w:hAnsi="Times New Roman"/>
          <w:noProof/>
          <w:sz w:val="28"/>
          <w:szCs w:val="28"/>
        </w:rPr>
        <w:t xml:space="preserve">рибытием </w:t>
      </w:r>
      <w:r>
        <w:rPr>
          <w:rFonts w:ascii="Times New Roman" w:hAnsi="Times New Roman"/>
          <w:sz w:val="28"/>
          <w:szCs w:val="28"/>
        </w:rPr>
        <w:t xml:space="preserve">груза, </w:t>
      </w:r>
      <w:proofErr w:type="spellStart"/>
      <w:r>
        <w:rPr>
          <w:rFonts w:ascii="Times New Roman" w:hAnsi="Times New Roman"/>
          <w:sz w:val="28"/>
          <w:szCs w:val="28"/>
        </w:rPr>
        <w:t>сут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646C58" w:rsidRPr="00CE7F99" w:rsidRDefault="00646C58" w:rsidP="00646C58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CE7F99">
        <w:rPr>
          <w:rFonts w:ascii="Times New Roman" w:hAnsi="Times New Roman"/>
          <w:sz w:val="28"/>
          <w:szCs w:val="2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тр</m:t>
            </m:r>
          </m:sub>
        </m:sSub>
      </m:oMath>
      <w:r w:rsidRPr="00CE7F99">
        <w:rPr>
          <w:rFonts w:ascii="Times New Roman" w:hAnsi="Times New Roman"/>
          <w:sz w:val="28"/>
          <w:szCs w:val="28"/>
        </w:rPr>
        <w:t>- время на непосредственную транспортировку грузов, сут;</w:t>
      </w:r>
    </w:p>
    <w:p w:rsidR="00646C58" w:rsidRPr="00CE7F99" w:rsidRDefault="00646C58" w:rsidP="00646C58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CE7F99">
        <w:rPr>
          <w:rFonts w:ascii="Times New Roman" w:hAnsi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доп</m:t>
            </m:r>
          </m:sub>
        </m:sSub>
      </m:oMath>
      <w:r w:rsidRPr="00CE7F99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7F99">
        <w:rPr>
          <w:rFonts w:ascii="Times New Roman" w:hAnsi="Times New Roman"/>
          <w:sz w:val="28"/>
          <w:szCs w:val="28"/>
        </w:rPr>
        <w:t>время на выполнение дополните</w:t>
      </w:r>
      <w:r>
        <w:rPr>
          <w:rFonts w:ascii="Times New Roman" w:hAnsi="Times New Roman"/>
          <w:sz w:val="28"/>
          <w:szCs w:val="28"/>
        </w:rPr>
        <w:t xml:space="preserve">льных операций, предусмотренных </w:t>
      </w:r>
      <w:r w:rsidRPr="00CE7F99">
        <w:rPr>
          <w:rFonts w:ascii="Times New Roman" w:hAnsi="Times New Roman"/>
          <w:sz w:val="28"/>
          <w:szCs w:val="28"/>
        </w:rPr>
        <w:t>Правилами исчисления сроков доставки грузов железнодорожным транспортом.</w:t>
      </w:r>
    </w:p>
    <w:p w:rsidR="00646C58" w:rsidRPr="00CE7F99" w:rsidRDefault="00646C58" w:rsidP="00646C58">
      <w:pPr>
        <w:spacing w:line="360" w:lineRule="auto"/>
        <w:ind w:left="2124" w:firstLine="708"/>
        <w:jc w:val="center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тр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L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дост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</m:oMath>
      <w:r w:rsidRPr="00CE7F99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CE7F99">
        <w:rPr>
          <w:rFonts w:ascii="Times New Roman" w:hAnsi="Times New Roman"/>
          <w:sz w:val="28"/>
          <w:szCs w:val="28"/>
        </w:rPr>
        <w:t xml:space="preserve"> (2)</w:t>
      </w:r>
      <w:r w:rsidRPr="00CE7F99">
        <w:rPr>
          <w:rFonts w:ascii="Times New Roman" w:hAnsi="Times New Roman"/>
          <w:sz w:val="28"/>
          <w:szCs w:val="28"/>
        </w:rPr>
        <w:tab/>
      </w:r>
    </w:p>
    <w:p w:rsidR="00646C58" w:rsidRPr="00CE7F99" w:rsidRDefault="00646C58" w:rsidP="00646C58">
      <w:pPr>
        <w:spacing w:line="36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где:</w:t>
      </w:r>
      <w:r w:rsidRPr="00CE7F99">
        <w:rPr>
          <w:rFonts w:ascii="Times New Roman" w:hAnsi="Times New Roman"/>
          <w:sz w:val="28"/>
          <w:szCs w:val="2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L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дост</m:t>
            </m:r>
          </m:sub>
        </m:sSub>
      </m:oMath>
      <w:r w:rsidRPr="00CE7F99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Pr="00CE7F99">
        <w:rPr>
          <w:rFonts w:ascii="Times New Roman" w:hAnsi="Times New Roman"/>
          <w:sz w:val="28"/>
          <w:szCs w:val="28"/>
        </w:rPr>
        <w:t>– дальность транспортировки, км</w:t>
      </w:r>
    </w:p>
    <w:p w:rsidR="00646C58" w:rsidRPr="00CE7F99" w:rsidRDefault="00646C58" w:rsidP="00646C58">
      <w:pPr>
        <w:spacing w:line="360" w:lineRule="auto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CE7F99">
        <w:rPr>
          <w:rFonts w:ascii="Times New Roman" w:hAnsi="Times New Roman"/>
          <w:sz w:val="28"/>
          <w:szCs w:val="28"/>
          <w:lang w:val="en-US"/>
        </w:rPr>
        <w:t>V</w:t>
      </w:r>
      <w:r w:rsidRPr="00CE7F99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CE7F99">
        <w:rPr>
          <w:rFonts w:ascii="Times New Roman" w:hAnsi="Times New Roman"/>
          <w:sz w:val="28"/>
          <w:szCs w:val="28"/>
        </w:rPr>
        <w:t>н</w:t>
      </w:r>
      <w:r w:rsidRPr="00CE7F99">
        <w:rPr>
          <w:rFonts w:ascii="Times New Roman" w:hAnsi="Times New Roman"/>
          <w:noProof/>
          <w:sz w:val="28"/>
          <w:szCs w:val="28"/>
        </w:rPr>
        <w:t>орма</w:t>
      </w:r>
      <w:proofErr w:type="gramEnd"/>
      <w:r w:rsidRPr="00CE7F99">
        <w:rPr>
          <w:rFonts w:ascii="Times New Roman" w:hAnsi="Times New Roman"/>
          <w:noProof/>
          <w:sz w:val="28"/>
          <w:szCs w:val="28"/>
        </w:rPr>
        <w:t xml:space="preserve"> </w:t>
      </w:r>
      <w:r w:rsidRPr="00CE7F99">
        <w:rPr>
          <w:rFonts w:ascii="Times New Roman" w:hAnsi="Times New Roman"/>
          <w:sz w:val="28"/>
          <w:szCs w:val="28"/>
        </w:rPr>
        <w:t>с</w:t>
      </w:r>
      <w:r w:rsidRPr="00CE7F99">
        <w:rPr>
          <w:rFonts w:ascii="Times New Roman" w:hAnsi="Times New Roman"/>
          <w:noProof/>
          <w:sz w:val="28"/>
          <w:szCs w:val="28"/>
        </w:rPr>
        <w:t xml:space="preserve">уточного </w:t>
      </w:r>
      <w:r w:rsidRPr="00CE7F99">
        <w:rPr>
          <w:rFonts w:ascii="Times New Roman" w:hAnsi="Times New Roman"/>
          <w:sz w:val="28"/>
          <w:szCs w:val="28"/>
        </w:rPr>
        <w:t>п</w:t>
      </w:r>
      <w:r w:rsidRPr="00CE7F99">
        <w:rPr>
          <w:rFonts w:ascii="Times New Roman" w:hAnsi="Times New Roman"/>
          <w:noProof/>
          <w:sz w:val="28"/>
          <w:szCs w:val="28"/>
        </w:rPr>
        <w:t xml:space="preserve">робега </w:t>
      </w:r>
      <w:r w:rsidRPr="00CE7F99">
        <w:rPr>
          <w:rFonts w:ascii="Times New Roman" w:hAnsi="Times New Roman"/>
          <w:sz w:val="28"/>
          <w:szCs w:val="28"/>
        </w:rPr>
        <w:t>в</w:t>
      </w:r>
      <w:r w:rsidRPr="00CE7F99">
        <w:rPr>
          <w:rFonts w:ascii="Times New Roman" w:hAnsi="Times New Roman"/>
          <w:noProof/>
          <w:sz w:val="28"/>
          <w:szCs w:val="28"/>
        </w:rPr>
        <w:t xml:space="preserve"> </w:t>
      </w:r>
      <w:r w:rsidRPr="00CE7F99">
        <w:rPr>
          <w:rFonts w:ascii="Times New Roman" w:hAnsi="Times New Roman"/>
          <w:sz w:val="28"/>
          <w:szCs w:val="28"/>
        </w:rPr>
        <w:t>зависимости от с</w:t>
      </w:r>
      <w:r>
        <w:rPr>
          <w:rFonts w:ascii="Times New Roman" w:hAnsi="Times New Roman"/>
          <w:noProof/>
          <w:sz w:val="28"/>
          <w:szCs w:val="28"/>
        </w:rPr>
        <w:t xml:space="preserve">корости </w:t>
      </w:r>
      <w:r w:rsidRPr="00CE7F99">
        <w:rPr>
          <w:rFonts w:ascii="Times New Roman" w:hAnsi="Times New Roman"/>
          <w:sz w:val="28"/>
          <w:szCs w:val="28"/>
        </w:rPr>
        <w:t>транспортир</w:t>
      </w:r>
      <w:r w:rsidRPr="00CE7F99">
        <w:rPr>
          <w:rFonts w:ascii="Times New Roman" w:hAnsi="Times New Roman"/>
          <w:noProof/>
          <w:sz w:val="28"/>
          <w:szCs w:val="28"/>
        </w:rPr>
        <w:t xml:space="preserve">овки, </w:t>
      </w:r>
      <w:r w:rsidRPr="00CE7F99">
        <w:rPr>
          <w:rFonts w:ascii="Times New Roman" w:hAnsi="Times New Roman"/>
          <w:sz w:val="28"/>
          <w:szCs w:val="28"/>
        </w:rPr>
        <w:t>в</w:t>
      </w:r>
      <w:r w:rsidRPr="00CE7F99">
        <w:rPr>
          <w:rFonts w:ascii="Times New Roman" w:hAnsi="Times New Roman"/>
          <w:noProof/>
          <w:sz w:val="28"/>
          <w:szCs w:val="28"/>
        </w:rPr>
        <w:t xml:space="preserve">ида </w:t>
      </w:r>
      <w:r w:rsidRPr="00CE7F99">
        <w:rPr>
          <w:rFonts w:ascii="Times New Roman" w:hAnsi="Times New Roman"/>
          <w:sz w:val="28"/>
          <w:szCs w:val="28"/>
        </w:rPr>
        <w:t>о</w:t>
      </w:r>
      <w:r w:rsidRPr="00CE7F99">
        <w:rPr>
          <w:rFonts w:ascii="Times New Roman" w:hAnsi="Times New Roman"/>
          <w:noProof/>
          <w:sz w:val="28"/>
          <w:szCs w:val="28"/>
        </w:rPr>
        <w:t xml:space="preserve">тправки и </w:t>
      </w:r>
      <w:r w:rsidRPr="00CE7F99">
        <w:rPr>
          <w:rFonts w:ascii="Times New Roman" w:hAnsi="Times New Roman"/>
          <w:sz w:val="28"/>
          <w:szCs w:val="28"/>
        </w:rPr>
        <w:t>расстояние транспортировки, к</w:t>
      </w:r>
      <w:r w:rsidRPr="00CE7F99">
        <w:rPr>
          <w:rFonts w:ascii="Times New Roman" w:hAnsi="Times New Roman"/>
          <w:noProof/>
          <w:sz w:val="28"/>
          <w:szCs w:val="28"/>
        </w:rPr>
        <w:t xml:space="preserve">м. </w:t>
      </w:r>
    </w:p>
    <w:p w:rsidR="00646C58" w:rsidRPr="00CE7F99" w:rsidRDefault="00646C58" w:rsidP="00646C58">
      <w:pPr>
        <w:spacing w:after="0" w:line="360" w:lineRule="auto"/>
        <w:jc w:val="both"/>
        <w:rPr>
          <w:rFonts w:ascii="Times New Roman" w:hAnsi="Times New Roman"/>
          <w:noProof/>
          <w:sz w:val="28"/>
          <w:szCs w:val="28"/>
        </w:rPr>
      </w:pPr>
      <w:r w:rsidRPr="003C5B53">
        <w:rPr>
          <w:rFonts w:ascii="Times New Roman" w:hAnsi="Times New Roman"/>
          <w:b/>
          <w:noProof/>
          <w:sz w:val="28"/>
          <w:szCs w:val="28"/>
        </w:rPr>
        <w:t>2.</w:t>
      </w:r>
      <w:r>
        <w:rPr>
          <w:rFonts w:ascii="Times New Roman" w:hAnsi="Times New Roman"/>
          <w:noProof/>
          <w:sz w:val="28"/>
          <w:szCs w:val="28"/>
        </w:rPr>
        <w:t xml:space="preserve"> </w:t>
      </w:r>
      <w:r w:rsidRPr="00CE7F99">
        <w:rPr>
          <w:rFonts w:ascii="Times New Roman" w:hAnsi="Times New Roman"/>
          <w:noProof/>
          <w:sz w:val="28"/>
          <w:szCs w:val="28"/>
        </w:rPr>
        <w:t xml:space="preserve">После </w:t>
      </w:r>
      <w:r w:rsidRPr="00CE7F99">
        <w:rPr>
          <w:rFonts w:ascii="Times New Roman" w:hAnsi="Times New Roman"/>
          <w:sz w:val="28"/>
          <w:szCs w:val="28"/>
        </w:rPr>
        <w:t>о</w:t>
      </w:r>
      <w:r w:rsidRPr="00CE7F99">
        <w:rPr>
          <w:rFonts w:ascii="Times New Roman" w:hAnsi="Times New Roman"/>
          <w:noProof/>
          <w:sz w:val="28"/>
          <w:szCs w:val="28"/>
        </w:rPr>
        <w:t xml:space="preserve">пределения </w:t>
      </w:r>
      <w:r w:rsidRPr="00CE7F99">
        <w:rPr>
          <w:rFonts w:ascii="Times New Roman" w:hAnsi="Times New Roman"/>
          <w:sz w:val="28"/>
          <w:szCs w:val="28"/>
        </w:rPr>
        <w:t>с</w:t>
      </w:r>
      <w:r w:rsidRPr="00CE7F99">
        <w:rPr>
          <w:rFonts w:ascii="Times New Roman" w:hAnsi="Times New Roman"/>
          <w:noProof/>
          <w:sz w:val="28"/>
          <w:szCs w:val="28"/>
        </w:rPr>
        <w:t xml:space="preserve">роков </w:t>
      </w:r>
      <w:r w:rsidRPr="00CE7F99">
        <w:rPr>
          <w:rFonts w:ascii="Times New Roman" w:hAnsi="Times New Roman"/>
          <w:sz w:val="28"/>
          <w:szCs w:val="28"/>
        </w:rPr>
        <w:t>д</w:t>
      </w:r>
      <w:r w:rsidRPr="00CE7F99">
        <w:rPr>
          <w:rFonts w:ascii="Times New Roman" w:hAnsi="Times New Roman"/>
          <w:noProof/>
          <w:sz w:val="28"/>
          <w:szCs w:val="28"/>
        </w:rPr>
        <w:t xml:space="preserve">оставка </w:t>
      </w:r>
      <w:r w:rsidRPr="00CE7F99">
        <w:rPr>
          <w:rFonts w:ascii="Times New Roman" w:hAnsi="Times New Roman"/>
          <w:sz w:val="28"/>
          <w:szCs w:val="28"/>
        </w:rPr>
        <w:t>г</w:t>
      </w:r>
      <w:r w:rsidRPr="00CE7F99">
        <w:rPr>
          <w:rFonts w:ascii="Times New Roman" w:hAnsi="Times New Roman"/>
          <w:noProof/>
          <w:sz w:val="28"/>
          <w:szCs w:val="28"/>
        </w:rPr>
        <w:t xml:space="preserve">рузов </w:t>
      </w:r>
      <w:r w:rsidRPr="00CE7F99">
        <w:rPr>
          <w:rFonts w:ascii="Times New Roman" w:hAnsi="Times New Roman"/>
          <w:sz w:val="28"/>
          <w:szCs w:val="28"/>
        </w:rPr>
        <w:t>ознаком</w:t>
      </w:r>
      <w:r w:rsidRPr="00CE7F99">
        <w:rPr>
          <w:rFonts w:ascii="Times New Roman" w:hAnsi="Times New Roman"/>
          <w:noProof/>
          <w:sz w:val="28"/>
          <w:szCs w:val="28"/>
        </w:rPr>
        <w:t xml:space="preserve">иться </w:t>
      </w:r>
      <w:r w:rsidRPr="00CE7F99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noProof/>
          <w:sz w:val="28"/>
          <w:szCs w:val="28"/>
        </w:rPr>
        <w:t xml:space="preserve"> условиями </w:t>
      </w:r>
      <w:r>
        <w:rPr>
          <w:rFonts w:ascii="Times New Roman" w:hAnsi="Times New Roman"/>
          <w:sz w:val="28"/>
          <w:szCs w:val="28"/>
        </w:rPr>
        <w:t>п</w:t>
      </w:r>
      <w:r w:rsidRPr="00CE7F99">
        <w:rPr>
          <w:rFonts w:ascii="Times New Roman" w:hAnsi="Times New Roman"/>
          <w:noProof/>
          <w:sz w:val="28"/>
          <w:szCs w:val="28"/>
        </w:rPr>
        <w:t xml:space="preserve">ри </w:t>
      </w:r>
      <w:r w:rsidRPr="00CE7F99">
        <w:rPr>
          <w:rFonts w:ascii="Times New Roman" w:hAnsi="Times New Roman"/>
          <w:sz w:val="28"/>
          <w:szCs w:val="28"/>
        </w:rPr>
        <w:t>к</w:t>
      </w:r>
      <w:r w:rsidRPr="00CE7F99">
        <w:rPr>
          <w:rFonts w:ascii="Times New Roman" w:hAnsi="Times New Roman"/>
          <w:noProof/>
          <w:sz w:val="28"/>
          <w:szCs w:val="28"/>
        </w:rPr>
        <w:t xml:space="preserve">оторых </w:t>
      </w:r>
      <w:r w:rsidRPr="00CE7F99">
        <w:rPr>
          <w:rFonts w:ascii="Times New Roman" w:hAnsi="Times New Roman"/>
          <w:sz w:val="28"/>
          <w:szCs w:val="28"/>
        </w:rPr>
        <w:t>груз</w:t>
      </w:r>
      <w:r w:rsidRPr="00CE7F99">
        <w:rPr>
          <w:rFonts w:ascii="Times New Roman" w:hAnsi="Times New Roman"/>
          <w:noProof/>
          <w:sz w:val="28"/>
          <w:szCs w:val="28"/>
        </w:rPr>
        <w:t xml:space="preserve"> </w:t>
      </w:r>
      <w:r w:rsidRPr="00CE7F99">
        <w:rPr>
          <w:rFonts w:ascii="Times New Roman" w:hAnsi="Times New Roman"/>
          <w:sz w:val="28"/>
          <w:szCs w:val="28"/>
        </w:rPr>
        <w:t>счита</w:t>
      </w:r>
      <w:r w:rsidRPr="00CE7F99">
        <w:rPr>
          <w:rFonts w:ascii="Times New Roman" w:hAnsi="Times New Roman"/>
          <w:noProof/>
          <w:sz w:val="28"/>
          <w:szCs w:val="28"/>
        </w:rPr>
        <w:t xml:space="preserve">ется </w:t>
      </w:r>
      <w:r w:rsidRPr="00CE7F99">
        <w:rPr>
          <w:rFonts w:ascii="Times New Roman" w:hAnsi="Times New Roman"/>
          <w:sz w:val="28"/>
          <w:szCs w:val="28"/>
        </w:rPr>
        <w:t>д</w:t>
      </w:r>
      <w:r w:rsidRPr="00CE7F99">
        <w:rPr>
          <w:rFonts w:ascii="Times New Roman" w:hAnsi="Times New Roman"/>
          <w:noProof/>
          <w:sz w:val="28"/>
          <w:szCs w:val="28"/>
        </w:rPr>
        <w:t xml:space="preserve">оставленные </w:t>
      </w:r>
      <w:r w:rsidRPr="00CE7F99">
        <w:rPr>
          <w:rFonts w:ascii="Times New Roman" w:hAnsi="Times New Roman"/>
          <w:sz w:val="28"/>
          <w:szCs w:val="28"/>
        </w:rPr>
        <w:t>точно в</w:t>
      </w:r>
      <w:r w:rsidRPr="00CE7F99">
        <w:rPr>
          <w:rFonts w:ascii="Times New Roman" w:hAnsi="Times New Roman"/>
          <w:noProof/>
          <w:sz w:val="28"/>
          <w:szCs w:val="28"/>
        </w:rPr>
        <w:t xml:space="preserve"> </w:t>
      </w:r>
      <w:r w:rsidRPr="00CE7F99">
        <w:rPr>
          <w:rFonts w:ascii="Times New Roman" w:hAnsi="Times New Roman"/>
          <w:sz w:val="28"/>
          <w:szCs w:val="28"/>
        </w:rPr>
        <w:t>с</w:t>
      </w:r>
      <w:r w:rsidRPr="00CE7F99">
        <w:rPr>
          <w:rFonts w:ascii="Times New Roman" w:hAnsi="Times New Roman"/>
          <w:noProof/>
          <w:sz w:val="28"/>
          <w:szCs w:val="28"/>
        </w:rPr>
        <w:t xml:space="preserve">рок, </w:t>
      </w:r>
      <w:r w:rsidRPr="00CE7F99">
        <w:rPr>
          <w:rFonts w:ascii="Times New Roman" w:hAnsi="Times New Roman"/>
          <w:sz w:val="28"/>
          <w:szCs w:val="28"/>
        </w:rPr>
        <w:t>и</w:t>
      </w:r>
      <w:r w:rsidRPr="00CE7F99">
        <w:rPr>
          <w:rFonts w:ascii="Times New Roman" w:hAnsi="Times New Roman"/>
          <w:noProof/>
          <w:sz w:val="28"/>
          <w:szCs w:val="28"/>
        </w:rPr>
        <w:t xml:space="preserve"> </w:t>
      </w:r>
      <w:r w:rsidRPr="00CE7F99">
        <w:rPr>
          <w:rFonts w:ascii="Times New Roman" w:hAnsi="Times New Roman"/>
          <w:sz w:val="28"/>
          <w:szCs w:val="28"/>
        </w:rPr>
        <w:t>о</w:t>
      </w:r>
      <w:r w:rsidRPr="00CE7F99">
        <w:rPr>
          <w:rFonts w:ascii="Times New Roman" w:hAnsi="Times New Roman"/>
          <w:noProof/>
          <w:sz w:val="28"/>
          <w:szCs w:val="28"/>
        </w:rPr>
        <w:t xml:space="preserve">пределить просрочку </w:t>
      </w:r>
      <w:r w:rsidRPr="00CE7F99">
        <w:rPr>
          <w:rFonts w:ascii="Times New Roman" w:hAnsi="Times New Roman"/>
          <w:sz w:val="28"/>
          <w:szCs w:val="28"/>
        </w:rPr>
        <w:t>в</w:t>
      </w:r>
      <w:r w:rsidRPr="00CE7F99">
        <w:rPr>
          <w:rFonts w:ascii="Times New Roman" w:hAnsi="Times New Roman"/>
          <w:noProof/>
          <w:sz w:val="28"/>
          <w:szCs w:val="28"/>
        </w:rPr>
        <w:t xml:space="preserve"> </w:t>
      </w:r>
      <w:r w:rsidRPr="00CE7F99">
        <w:rPr>
          <w:rFonts w:ascii="Times New Roman" w:hAnsi="Times New Roman"/>
          <w:sz w:val="28"/>
          <w:szCs w:val="28"/>
        </w:rPr>
        <w:t>доставке грузов.</w:t>
      </w:r>
      <w:r w:rsidRPr="00CE7F99">
        <w:rPr>
          <w:rFonts w:ascii="Times New Roman" w:hAnsi="Times New Roman"/>
          <w:noProof/>
          <w:sz w:val="28"/>
          <w:szCs w:val="28"/>
        </w:rPr>
        <w:t xml:space="preserve"> </w:t>
      </w:r>
      <w:r w:rsidRPr="00CE7F99">
        <w:rPr>
          <w:rFonts w:ascii="Times New Roman" w:hAnsi="Times New Roman"/>
          <w:sz w:val="28"/>
          <w:szCs w:val="28"/>
        </w:rPr>
        <w:t>П</w:t>
      </w:r>
      <w:r w:rsidRPr="00CE7F99">
        <w:rPr>
          <w:rFonts w:ascii="Times New Roman" w:hAnsi="Times New Roman"/>
          <w:noProof/>
          <w:sz w:val="28"/>
          <w:szCs w:val="28"/>
        </w:rPr>
        <w:t xml:space="preserve">ри наличии этой </w:t>
      </w:r>
      <w:r w:rsidRPr="00CE7F99">
        <w:rPr>
          <w:rFonts w:ascii="Times New Roman" w:hAnsi="Times New Roman"/>
          <w:sz w:val="28"/>
          <w:szCs w:val="28"/>
        </w:rPr>
        <w:t>про</w:t>
      </w:r>
      <w:r w:rsidRPr="00CE7F99">
        <w:rPr>
          <w:rFonts w:ascii="Times New Roman" w:hAnsi="Times New Roman"/>
          <w:noProof/>
          <w:sz w:val="28"/>
          <w:szCs w:val="28"/>
        </w:rPr>
        <w:t xml:space="preserve">срочки </w:t>
      </w:r>
      <w:r w:rsidRPr="00CE7F99">
        <w:rPr>
          <w:rFonts w:ascii="Times New Roman" w:hAnsi="Times New Roman"/>
          <w:sz w:val="28"/>
          <w:szCs w:val="28"/>
        </w:rPr>
        <w:t>о</w:t>
      </w:r>
      <w:r w:rsidRPr="00CE7F99">
        <w:rPr>
          <w:rFonts w:ascii="Times New Roman" w:hAnsi="Times New Roman"/>
          <w:noProof/>
          <w:sz w:val="28"/>
          <w:szCs w:val="28"/>
        </w:rPr>
        <w:t>предел</w:t>
      </w:r>
      <w:r>
        <w:rPr>
          <w:rFonts w:ascii="Times New Roman" w:hAnsi="Times New Roman"/>
          <w:noProof/>
          <w:sz w:val="28"/>
          <w:szCs w:val="28"/>
        </w:rPr>
        <w:t>и</w:t>
      </w:r>
      <w:r w:rsidRPr="00CE7F99">
        <w:rPr>
          <w:rFonts w:ascii="Times New Roman" w:hAnsi="Times New Roman"/>
          <w:noProof/>
          <w:sz w:val="28"/>
          <w:szCs w:val="28"/>
        </w:rPr>
        <w:t>т</w:t>
      </w:r>
      <w:r>
        <w:rPr>
          <w:rFonts w:ascii="Times New Roman" w:hAnsi="Times New Roman"/>
          <w:noProof/>
          <w:sz w:val="28"/>
          <w:szCs w:val="28"/>
        </w:rPr>
        <w:t>ь</w:t>
      </w:r>
      <w:r w:rsidRPr="00CE7F99">
        <w:rPr>
          <w:rFonts w:ascii="Times New Roman" w:hAnsi="Times New Roman"/>
          <w:noProof/>
          <w:sz w:val="28"/>
          <w:szCs w:val="28"/>
        </w:rPr>
        <w:t xml:space="preserve"> размер </w:t>
      </w:r>
      <w:r>
        <w:rPr>
          <w:rFonts w:ascii="Times New Roman" w:hAnsi="Times New Roman"/>
          <w:sz w:val="28"/>
          <w:szCs w:val="28"/>
        </w:rPr>
        <w:t>п</w:t>
      </w:r>
      <w:r w:rsidRPr="00CE7F99">
        <w:rPr>
          <w:rFonts w:ascii="Times New Roman" w:hAnsi="Times New Roman"/>
          <w:noProof/>
          <w:sz w:val="28"/>
          <w:szCs w:val="28"/>
        </w:rPr>
        <w:t xml:space="preserve">ени </w:t>
      </w:r>
      <w:r w:rsidRPr="00CE7F99">
        <w:rPr>
          <w:rFonts w:ascii="Times New Roman" w:hAnsi="Times New Roman"/>
          <w:sz w:val="28"/>
          <w:szCs w:val="28"/>
        </w:rPr>
        <w:t>з</w:t>
      </w:r>
      <w:r w:rsidRPr="00CE7F99">
        <w:rPr>
          <w:rFonts w:ascii="Times New Roman" w:hAnsi="Times New Roman"/>
          <w:noProof/>
          <w:sz w:val="28"/>
          <w:szCs w:val="28"/>
        </w:rPr>
        <w:t xml:space="preserve">а </w:t>
      </w:r>
      <w:r w:rsidRPr="00CE7F99">
        <w:rPr>
          <w:rFonts w:ascii="Times New Roman" w:hAnsi="Times New Roman"/>
          <w:sz w:val="28"/>
          <w:szCs w:val="28"/>
        </w:rPr>
        <w:t>н</w:t>
      </w:r>
      <w:r w:rsidRPr="00CE7F99">
        <w:rPr>
          <w:rFonts w:ascii="Times New Roman" w:hAnsi="Times New Roman"/>
          <w:noProof/>
          <w:sz w:val="28"/>
          <w:szCs w:val="28"/>
        </w:rPr>
        <w:t xml:space="preserve">арушение </w:t>
      </w:r>
      <w:r w:rsidRPr="00CE7F99">
        <w:rPr>
          <w:rFonts w:ascii="Times New Roman" w:hAnsi="Times New Roman"/>
          <w:sz w:val="28"/>
          <w:szCs w:val="28"/>
        </w:rPr>
        <w:t>с</w:t>
      </w:r>
      <w:r w:rsidRPr="00CE7F99">
        <w:rPr>
          <w:rFonts w:ascii="Times New Roman" w:hAnsi="Times New Roman"/>
          <w:noProof/>
          <w:sz w:val="28"/>
          <w:szCs w:val="28"/>
        </w:rPr>
        <w:t xml:space="preserve">роков </w:t>
      </w:r>
      <w:r w:rsidRPr="00CE7F99">
        <w:rPr>
          <w:rFonts w:ascii="Times New Roman" w:hAnsi="Times New Roman"/>
          <w:sz w:val="28"/>
          <w:szCs w:val="28"/>
        </w:rPr>
        <w:t>д</w:t>
      </w:r>
      <w:r w:rsidRPr="00CE7F99">
        <w:rPr>
          <w:rFonts w:ascii="Times New Roman" w:hAnsi="Times New Roman"/>
          <w:noProof/>
          <w:sz w:val="28"/>
          <w:szCs w:val="28"/>
        </w:rPr>
        <w:t xml:space="preserve">оставки </w:t>
      </w:r>
      <w:r w:rsidRPr="00CE7F99">
        <w:rPr>
          <w:rFonts w:ascii="Times New Roman" w:hAnsi="Times New Roman"/>
          <w:sz w:val="28"/>
          <w:szCs w:val="28"/>
        </w:rPr>
        <w:t>в</w:t>
      </w:r>
      <w:r w:rsidRPr="00CE7F99">
        <w:rPr>
          <w:rFonts w:ascii="Times New Roman" w:hAnsi="Times New Roman"/>
          <w:noProof/>
          <w:sz w:val="28"/>
          <w:szCs w:val="28"/>
        </w:rPr>
        <w:t xml:space="preserve"> </w:t>
      </w:r>
      <w:r w:rsidRPr="00CE7F99">
        <w:rPr>
          <w:rFonts w:ascii="Times New Roman" w:hAnsi="Times New Roman"/>
          <w:sz w:val="28"/>
          <w:szCs w:val="28"/>
        </w:rPr>
        <w:t>с</w:t>
      </w:r>
      <w:r w:rsidRPr="00CE7F99">
        <w:rPr>
          <w:rFonts w:ascii="Times New Roman" w:hAnsi="Times New Roman"/>
          <w:noProof/>
          <w:sz w:val="28"/>
          <w:szCs w:val="28"/>
        </w:rPr>
        <w:t xml:space="preserve">оответствии </w:t>
      </w:r>
      <w:r w:rsidRPr="00CE7F99">
        <w:rPr>
          <w:rFonts w:ascii="Times New Roman" w:hAnsi="Times New Roman"/>
          <w:sz w:val="28"/>
          <w:szCs w:val="28"/>
        </w:rPr>
        <w:t>с</w:t>
      </w:r>
      <w:r w:rsidRPr="00CE7F99">
        <w:rPr>
          <w:rFonts w:ascii="Times New Roman" w:hAnsi="Times New Roman"/>
          <w:noProof/>
          <w:sz w:val="28"/>
          <w:szCs w:val="28"/>
        </w:rPr>
        <w:t xml:space="preserve">о </w:t>
      </w:r>
      <w:r w:rsidRPr="00CE7F99">
        <w:rPr>
          <w:rFonts w:ascii="Times New Roman" w:hAnsi="Times New Roman"/>
          <w:sz w:val="28"/>
          <w:szCs w:val="28"/>
        </w:rPr>
        <w:t>с</w:t>
      </w:r>
      <w:r w:rsidRPr="00CE7F99">
        <w:rPr>
          <w:rFonts w:ascii="Times New Roman" w:hAnsi="Times New Roman"/>
          <w:noProof/>
          <w:sz w:val="28"/>
          <w:szCs w:val="28"/>
        </w:rPr>
        <w:t xml:space="preserve">т. </w:t>
      </w:r>
      <w:r w:rsidRPr="00CE7F99">
        <w:rPr>
          <w:rFonts w:ascii="Times New Roman" w:hAnsi="Times New Roman"/>
          <w:sz w:val="28"/>
          <w:szCs w:val="28"/>
        </w:rPr>
        <w:t>9</w:t>
      </w:r>
      <w:r w:rsidRPr="00CE7F99">
        <w:rPr>
          <w:rFonts w:ascii="Times New Roman" w:hAnsi="Times New Roman"/>
          <w:noProof/>
          <w:sz w:val="28"/>
          <w:szCs w:val="28"/>
        </w:rPr>
        <w:t xml:space="preserve">7 </w:t>
      </w:r>
      <w:r w:rsidRPr="00CE7F99">
        <w:rPr>
          <w:rFonts w:ascii="Times New Roman" w:hAnsi="Times New Roman"/>
          <w:sz w:val="28"/>
          <w:szCs w:val="28"/>
        </w:rPr>
        <w:t>Ус</w:t>
      </w:r>
      <w:r w:rsidRPr="00CE7F99">
        <w:rPr>
          <w:rFonts w:ascii="Times New Roman" w:hAnsi="Times New Roman"/>
          <w:noProof/>
          <w:sz w:val="28"/>
          <w:szCs w:val="28"/>
        </w:rPr>
        <w:t xml:space="preserve">тава железнодорожного </w:t>
      </w:r>
      <w:r w:rsidRPr="00CE7F99">
        <w:rPr>
          <w:rFonts w:ascii="Times New Roman" w:hAnsi="Times New Roman"/>
          <w:sz w:val="28"/>
          <w:szCs w:val="28"/>
        </w:rPr>
        <w:t>т</w:t>
      </w:r>
      <w:r w:rsidRPr="00CE7F99">
        <w:rPr>
          <w:rFonts w:ascii="Times New Roman" w:hAnsi="Times New Roman"/>
          <w:noProof/>
          <w:sz w:val="28"/>
          <w:szCs w:val="28"/>
        </w:rPr>
        <w:t xml:space="preserve">ранспорта </w:t>
      </w:r>
      <w:r w:rsidRPr="00CE7F99">
        <w:rPr>
          <w:rFonts w:ascii="Times New Roman" w:hAnsi="Times New Roman"/>
          <w:sz w:val="28"/>
          <w:szCs w:val="28"/>
        </w:rPr>
        <w:t>РФ.</w:t>
      </w:r>
      <w:r w:rsidRPr="00CE7F99">
        <w:rPr>
          <w:rFonts w:ascii="Times New Roman" w:hAnsi="Times New Roman"/>
          <w:noProof/>
          <w:sz w:val="28"/>
          <w:szCs w:val="28"/>
        </w:rPr>
        <w:t xml:space="preserve"> </w:t>
      </w:r>
    </w:p>
    <w:p w:rsidR="00646C58" w:rsidRPr="003C5B53" w:rsidRDefault="00646C58" w:rsidP="00646C58">
      <w:pPr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</w:rPr>
      </w:pPr>
      <w:r w:rsidRPr="003C5B53">
        <w:rPr>
          <w:rFonts w:ascii="Times New Roman" w:hAnsi="Times New Roman"/>
          <w:b/>
          <w:noProof/>
          <w:sz w:val="28"/>
          <w:szCs w:val="28"/>
        </w:rPr>
        <w:t xml:space="preserve">Статья 97. </w:t>
      </w:r>
      <w:r w:rsidRPr="003C5B53">
        <w:rPr>
          <w:rFonts w:ascii="Times New Roman" w:hAnsi="Times New Roman"/>
          <w:noProof/>
          <w:sz w:val="28"/>
          <w:szCs w:val="28"/>
        </w:rPr>
        <w:t>За просрочку доставки грузов или не принадлежащих перевозчику порожних вагонов, контейнеров перевозчик (при перевозках в прямом смешанном сообщении - перевозчик соответствующего вида транспорта, выдавший груз) уплачивает пени в размере девяти процентов платы за перевозку грузов, доставку каждого порожнего вагона, контейнера за каждые сутки просрочки (неполные сутки считаются за полные), но не более чем в размере платы за перевозку данных грузов, доставку ка</w:t>
      </w:r>
      <w:bookmarkStart w:id="3" w:name="_GoBack"/>
      <w:bookmarkEnd w:id="3"/>
      <w:r w:rsidRPr="003C5B53">
        <w:rPr>
          <w:rFonts w:ascii="Times New Roman" w:hAnsi="Times New Roman"/>
          <w:noProof/>
          <w:sz w:val="28"/>
          <w:szCs w:val="28"/>
        </w:rPr>
        <w:t xml:space="preserve">ждого порожнего </w:t>
      </w:r>
      <w:r w:rsidRPr="003C5B53">
        <w:rPr>
          <w:rFonts w:ascii="Times New Roman" w:hAnsi="Times New Roman"/>
          <w:noProof/>
          <w:sz w:val="28"/>
          <w:szCs w:val="28"/>
        </w:rPr>
        <w:lastRenderedPageBreak/>
        <w:t>вагона, контейнера, если не докажет, что просрочка произошла вследствие предусмотренных частью первой статьи 29 настоящего Устава обстоятельств.</w:t>
      </w:r>
    </w:p>
    <w:p w:rsidR="00646C58" w:rsidRDefault="00646C58" w:rsidP="00646C58">
      <w:pPr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</w:rPr>
      </w:pPr>
      <w:r w:rsidRPr="003C5B53">
        <w:rPr>
          <w:rFonts w:ascii="Times New Roman" w:hAnsi="Times New Roman"/>
          <w:noProof/>
          <w:sz w:val="28"/>
          <w:szCs w:val="28"/>
        </w:rPr>
        <w:t>Перевозчик соответствующего вида транспорта, выдавший груз, вправе предъявить требование о возмещении убытков к перевозчику другого вида транспорта или осуществляющей перевалку грузов организации, по вине которых допущена просрочка</w:t>
      </w:r>
    </w:p>
    <w:p w:rsidR="00646C58" w:rsidRPr="003C5B53" w:rsidRDefault="00646C58" w:rsidP="00646C58">
      <w:pPr>
        <w:spacing w:line="360" w:lineRule="auto"/>
        <w:jc w:val="both"/>
        <w:rPr>
          <w:rFonts w:ascii="Times New Roman" w:hAnsi="Times New Roman"/>
          <w:b/>
          <w:noProof/>
          <w:sz w:val="28"/>
          <w:szCs w:val="28"/>
        </w:rPr>
      </w:pPr>
      <w:r w:rsidRPr="003C5B53">
        <w:rPr>
          <w:rFonts w:ascii="Times New Roman" w:hAnsi="Times New Roman"/>
          <w:b/>
          <w:noProof/>
          <w:sz w:val="28"/>
          <w:szCs w:val="28"/>
        </w:rPr>
        <w:t>Вывод по работе.</w:t>
      </w:r>
    </w:p>
    <w:p w:rsidR="00646C58" w:rsidRDefault="00646C58" w:rsidP="00646C58">
      <w:pPr>
        <w:spacing w:line="360" w:lineRule="auto"/>
        <w:jc w:val="both"/>
        <w:rPr>
          <w:rFonts w:ascii="Times New Roman" w:hAnsi="Times New Roman"/>
          <w:noProof/>
          <w:sz w:val="28"/>
          <w:szCs w:val="28"/>
        </w:rPr>
      </w:pPr>
    </w:p>
    <w:p w:rsidR="00646C58" w:rsidRDefault="00646C58" w:rsidP="00646C58">
      <w:pPr>
        <w:spacing w:line="36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646C58" w:rsidRDefault="00646C58" w:rsidP="00646C58">
      <w:pPr>
        <w:spacing w:line="36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646C58" w:rsidRDefault="00646C58" w:rsidP="00646C58">
      <w:pPr>
        <w:spacing w:line="36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646C58" w:rsidRDefault="00646C58" w:rsidP="00646C58">
      <w:pPr>
        <w:spacing w:line="36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646C58" w:rsidRDefault="00646C58" w:rsidP="00646C58">
      <w:pPr>
        <w:spacing w:line="36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9C30A0" w:rsidRDefault="009C30A0"/>
    <w:sectPr w:rsidR="009C3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77482B"/>
    <w:multiLevelType w:val="hybridMultilevel"/>
    <w:tmpl w:val="9BA48BBC"/>
    <w:lvl w:ilvl="0" w:tplc="D70A16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B5B"/>
    <w:rsid w:val="00646C58"/>
    <w:rsid w:val="009C30A0"/>
    <w:rsid w:val="00BA0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53BDFB-5DA6-4107-9228-22DD11CE8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C5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6C5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Microsoft_Excel2.xlsx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Microsoft_Excel1.xlsx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349</Words>
  <Characters>1991</Characters>
  <Application>Microsoft Office Word</Application>
  <DocSecurity>0</DocSecurity>
  <Lines>16</Lines>
  <Paragraphs>4</Paragraphs>
  <ScaleCrop>false</ScaleCrop>
  <Company/>
  <LinksUpToDate>false</LinksUpToDate>
  <CharactersWithSpaces>2336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2015-01-28T19:22:00Z</dcterms:created>
  <dcterms:modified xsi:type="dcterms:W3CDTF">2015-01-28T19:24:00Z</dcterms:modified>
</cp:coreProperties>
</file>