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317" w:rsidRPr="00FF3317" w:rsidRDefault="00FF3317" w:rsidP="00FF331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F3317">
        <w:rPr>
          <w:rFonts w:ascii="Times New Roman" w:eastAsia="Times New Roman" w:hAnsi="Times New Roman" w:cs="Times New Roman"/>
          <w:b/>
          <w:bCs/>
          <w:lang w:eastAsia="ru-RU"/>
        </w:rPr>
        <w:t xml:space="preserve">Лекция №2 </w:t>
      </w:r>
      <w:bookmarkStart w:id="0" w:name="_GoBack"/>
      <w:bookmarkEnd w:id="0"/>
    </w:p>
    <w:p w:rsidR="00FF3317" w:rsidRPr="00FF3317" w:rsidRDefault="00FF3317" w:rsidP="00FF33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F3317">
        <w:rPr>
          <w:rFonts w:ascii="Times New Roman" w:eastAsia="Times New Roman" w:hAnsi="Times New Roman" w:cs="Times New Roman"/>
          <w:b/>
          <w:lang w:eastAsia="ru-RU"/>
        </w:rPr>
        <w:t>Ресурсы железнодорожного транспорта</w:t>
      </w:r>
    </w:p>
    <w:p w:rsidR="00FF3317" w:rsidRPr="00FF3317" w:rsidRDefault="00FF3317" w:rsidP="00FF33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F3317" w:rsidRPr="00FF3317" w:rsidRDefault="00FF3317" w:rsidP="00FF33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F3317">
        <w:rPr>
          <w:rFonts w:ascii="Times New Roman" w:eastAsia="Times New Roman" w:hAnsi="Times New Roman" w:cs="Times New Roman"/>
          <w:lang w:eastAsia="ru-RU"/>
        </w:rPr>
        <w:tab/>
      </w:r>
      <w:r w:rsidRPr="00FF3317">
        <w:rPr>
          <w:rFonts w:ascii="Times New Roman" w:eastAsia="Times New Roman" w:hAnsi="Times New Roman" w:cs="Times New Roman"/>
          <w:b/>
          <w:lang w:eastAsia="ru-RU"/>
        </w:rPr>
        <w:t xml:space="preserve">Ресурсы </w:t>
      </w:r>
      <w:r w:rsidRPr="00FF3317">
        <w:rPr>
          <w:rFonts w:ascii="Times New Roman" w:eastAsia="Times New Roman" w:hAnsi="Times New Roman" w:cs="Times New Roman"/>
          <w:lang w:eastAsia="ru-RU"/>
        </w:rPr>
        <w:t>– это средства, ценности, запасы, возможности, а также источники средств и доходов. Особое место среди ресурсов общества занимают экономические ресурсы, которые в совокупности составляют экономический потенциал, способный обеспечить максимально возможный уровень производства товаров и услуг. Они подразделяются на материальные, природные, трудовые, информационные, денежно-кредитные и финансовые.</w:t>
      </w:r>
    </w:p>
    <w:p w:rsidR="00FF3317" w:rsidRPr="00FF3317" w:rsidRDefault="00FF3317" w:rsidP="00FF33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FF3317">
        <w:rPr>
          <w:rFonts w:ascii="Times New Roman" w:eastAsia="Times New Roman" w:hAnsi="Times New Roman" w:cs="Times New Roman"/>
          <w:b/>
          <w:bCs/>
          <w:i/>
          <w:lang w:eastAsia="ru-RU"/>
        </w:rPr>
        <w:t>Материально-технические ресурсы отрасли</w:t>
      </w:r>
    </w:p>
    <w:p w:rsidR="00FF3317" w:rsidRPr="00FF3317" w:rsidRDefault="00FF3317" w:rsidP="00FF33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F3317">
        <w:rPr>
          <w:rFonts w:ascii="Times New Roman" w:eastAsia="Times New Roman" w:hAnsi="Times New Roman" w:cs="Times New Roman"/>
          <w:bCs/>
          <w:lang w:eastAsia="ru-RU"/>
        </w:rPr>
        <w:t>Железнодорожный транспорт общего пользования – это производственно-технический комплекс, включающий в себя инфраструктуры железнодорожного транспорта, железнодорожный подвижной состав и другое имущество, предназначенное для обеспечения потребностей физических и юридических лиц и государства в перевозках железнодорожным транспортом и выполнения других работ (услуг), связанных с такими перевозками.</w:t>
      </w:r>
    </w:p>
    <w:p w:rsidR="00FF3317" w:rsidRPr="00FF3317" w:rsidRDefault="00FF3317" w:rsidP="00FF33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F3317">
        <w:rPr>
          <w:rFonts w:ascii="Times New Roman" w:eastAsia="Times New Roman" w:hAnsi="Times New Roman" w:cs="Times New Roman"/>
          <w:bCs/>
          <w:lang w:eastAsia="ru-RU"/>
        </w:rPr>
        <w:tab/>
      </w:r>
      <w:r w:rsidRPr="00FF3317">
        <w:rPr>
          <w:rFonts w:ascii="Times New Roman" w:eastAsia="Times New Roman" w:hAnsi="Times New Roman" w:cs="Times New Roman"/>
          <w:b/>
          <w:bCs/>
          <w:i/>
          <w:lang w:eastAsia="ru-RU"/>
        </w:rPr>
        <w:t>Инфраструктура (</w:t>
      </w:r>
      <w:r w:rsidRPr="00FF3317">
        <w:rPr>
          <w:rFonts w:ascii="Times New Roman" w:eastAsia="Times New Roman" w:hAnsi="Times New Roman" w:cs="Times New Roman"/>
          <w:bCs/>
          <w:i/>
          <w:lang w:eastAsia="ru-RU"/>
        </w:rPr>
        <w:t xml:space="preserve">составные части устройства экономики, которые обеспечивают нормальную хозяйственную деятельность в целом) </w:t>
      </w:r>
      <w:r w:rsidRPr="00FF3317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железнодорожного транспорта общего пользования </w:t>
      </w:r>
      <w:r w:rsidRPr="00FF3317">
        <w:rPr>
          <w:rFonts w:ascii="Times New Roman" w:eastAsia="Times New Roman" w:hAnsi="Times New Roman" w:cs="Times New Roman"/>
          <w:bCs/>
          <w:lang w:eastAsia="ru-RU"/>
        </w:rPr>
        <w:t>– это технический комплекс, включающий в себя железнодорожные пути общего пользования и другие сооружения, железнодорожные станции, устройства электроснабжения, сети связи, системы сигнализации, централизации и блокировки, информационные комплексы и систему управления движением и иные, обеспечивающие функционирование этого комплекса здания, сооружения, устройства и оборудование.</w:t>
      </w:r>
    </w:p>
    <w:p w:rsidR="00FF3317" w:rsidRPr="00FF3317" w:rsidRDefault="00FF3317" w:rsidP="00FF3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FF3317">
        <w:rPr>
          <w:rFonts w:ascii="Times New Roman" w:eastAsia="Times New Roman" w:hAnsi="Times New Roman" w:cs="Times New Roman"/>
          <w:bCs/>
          <w:lang w:eastAsia="ru-RU"/>
        </w:rPr>
        <w:tab/>
      </w:r>
      <w:r w:rsidRPr="00FF3317">
        <w:rPr>
          <w:rFonts w:ascii="Times New Roman" w:eastAsia="Times New Roman" w:hAnsi="Times New Roman" w:cs="Times New Roman"/>
          <w:b/>
          <w:bCs/>
          <w:i/>
          <w:lang w:eastAsia="ru-RU"/>
        </w:rPr>
        <w:t>Трудовые ресурсы</w:t>
      </w:r>
    </w:p>
    <w:p w:rsidR="00FF3317" w:rsidRPr="00FF3317" w:rsidRDefault="00FF3317" w:rsidP="00FF3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F3317">
        <w:rPr>
          <w:rFonts w:ascii="Times New Roman" w:eastAsia="Times New Roman" w:hAnsi="Times New Roman" w:cs="Times New Roman"/>
          <w:bCs/>
          <w:lang w:eastAsia="ru-RU"/>
        </w:rPr>
        <w:tab/>
      </w:r>
      <w:r w:rsidRPr="00FF3317">
        <w:rPr>
          <w:rFonts w:ascii="Times New Roman" w:eastAsia="Times New Roman" w:hAnsi="Times New Roman" w:cs="Times New Roman"/>
          <w:b/>
          <w:bCs/>
          <w:lang w:eastAsia="ru-RU"/>
        </w:rPr>
        <w:t xml:space="preserve">Кадры организации, или ее персонал были </w:t>
      </w:r>
      <w:proofErr w:type="gramStart"/>
      <w:r w:rsidRPr="00FF3317">
        <w:rPr>
          <w:rFonts w:ascii="Times New Roman" w:eastAsia="Times New Roman" w:hAnsi="Times New Roman" w:cs="Times New Roman"/>
          <w:b/>
          <w:bCs/>
          <w:lang w:eastAsia="ru-RU"/>
        </w:rPr>
        <w:t>и  есть</w:t>
      </w:r>
      <w:proofErr w:type="gramEnd"/>
      <w:r w:rsidRPr="00FF3317">
        <w:rPr>
          <w:rFonts w:ascii="Times New Roman" w:eastAsia="Times New Roman" w:hAnsi="Times New Roman" w:cs="Times New Roman"/>
          <w:b/>
          <w:bCs/>
          <w:lang w:eastAsia="ru-RU"/>
        </w:rPr>
        <w:t xml:space="preserve"> ее основное  богатство.</w:t>
      </w:r>
    </w:p>
    <w:p w:rsidR="00FF3317" w:rsidRPr="00FF3317" w:rsidRDefault="00FF3317" w:rsidP="00FF3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FF3317">
        <w:rPr>
          <w:rFonts w:ascii="Times New Roman" w:eastAsia="Times New Roman" w:hAnsi="Times New Roman" w:cs="Times New Roman"/>
          <w:bCs/>
          <w:lang w:eastAsia="ru-RU"/>
        </w:rPr>
        <w:tab/>
      </w:r>
      <w:r w:rsidRPr="00FF3317">
        <w:rPr>
          <w:rFonts w:ascii="Times New Roman" w:eastAsia="Times New Roman" w:hAnsi="Times New Roman" w:cs="Times New Roman"/>
          <w:bCs/>
          <w:i/>
          <w:lang w:eastAsia="ru-RU"/>
        </w:rPr>
        <w:t xml:space="preserve">Работа персонала определяющим образом влияет на эффективность использования всех остальных ресурсов отрасли. </w:t>
      </w:r>
      <w:r w:rsidRPr="00FF3317">
        <w:rPr>
          <w:rFonts w:ascii="Times New Roman" w:eastAsia="Times New Roman" w:hAnsi="Times New Roman" w:cs="Times New Roman"/>
          <w:bCs/>
          <w:lang w:eastAsia="ru-RU"/>
        </w:rPr>
        <w:t xml:space="preserve">Ведь и производительность вагонов, локомотивов и удельные затраты энергоресурсов, и уровень взыскания выручки в значительной степени зависят от качества работы соответствующей категории персонала. Поэтому </w:t>
      </w:r>
      <w:r w:rsidRPr="00FF3317">
        <w:rPr>
          <w:rFonts w:ascii="Times New Roman" w:eastAsia="Times New Roman" w:hAnsi="Times New Roman" w:cs="Times New Roman"/>
          <w:b/>
          <w:bCs/>
          <w:i/>
          <w:lang w:eastAsia="ru-RU"/>
        </w:rPr>
        <w:t>кадровый потенциал, наряду с основными фондами, следует рассматривать в качестве важнейшего производственного ресурса работы железнодорожного транспорта.</w:t>
      </w:r>
    </w:p>
    <w:p w:rsidR="00FF3317" w:rsidRPr="00FF3317" w:rsidRDefault="00FF3317" w:rsidP="00FF33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F3317">
        <w:rPr>
          <w:rFonts w:ascii="Times New Roman" w:eastAsia="Times New Roman" w:hAnsi="Times New Roman" w:cs="Times New Roman"/>
          <w:b/>
          <w:bCs/>
          <w:i/>
          <w:lang w:eastAsia="ru-RU"/>
        </w:rPr>
        <w:tab/>
      </w:r>
      <w:r w:rsidRPr="00FF3317">
        <w:rPr>
          <w:rFonts w:ascii="Times New Roman" w:eastAsia="Times New Roman" w:hAnsi="Times New Roman" w:cs="Times New Roman"/>
          <w:bCs/>
          <w:lang w:eastAsia="ru-RU"/>
        </w:rPr>
        <w:t>Кардинальное отличие от других ресурсов заключается в том, что в поиске работы и во время трудовой деятельности работник, в первую очередь, преследует личные цели (размер зарплаты, карьера, уверенность в завтрашнем дне и т.д.)</w:t>
      </w:r>
      <w:proofErr w:type="gramStart"/>
      <w:r w:rsidRPr="00FF3317">
        <w:rPr>
          <w:rFonts w:ascii="Times New Roman" w:eastAsia="Times New Roman" w:hAnsi="Times New Roman" w:cs="Times New Roman"/>
          <w:bCs/>
          <w:lang w:eastAsia="ru-RU"/>
        </w:rPr>
        <w:t>. поэтому</w:t>
      </w:r>
      <w:proofErr w:type="gramEnd"/>
      <w:r w:rsidRPr="00FF3317">
        <w:rPr>
          <w:rFonts w:ascii="Times New Roman" w:eastAsia="Times New Roman" w:hAnsi="Times New Roman" w:cs="Times New Roman"/>
          <w:bCs/>
          <w:lang w:eastAsia="ru-RU"/>
        </w:rPr>
        <w:t xml:space="preserve"> организация труда должна быть поставлена таким образом, чтобы интересы сотрудника были удовлетворены, и вклад в конечный результат он внес бы максимальный.</w:t>
      </w:r>
    </w:p>
    <w:p w:rsidR="00FF3317" w:rsidRPr="00FF3317" w:rsidRDefault="00FF3317" w:rsidP="00FF3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FF3317">
        <w:rPr>
          <w:rFonts w:ascii="Times New Roman" w:eastAsia="Times New Roman" w:hAnsi="Times New Roman" w:cs="Times New Roman"/>
          <w:b/>
          <w:bCs/>
          <w:i/>
          <w:lang w:eastAsia="ru-RU"/>
        </w:rPr>
        <w:t>Финансовые ресурсы отрасли</w:t>
      </w:r>
    </w:p>
    <w:p w:rsidR="00FF3317" w:rsidRPr="00FF3317" w:rsidRDefault="00FF3317" w:rsidP="00FF3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F3317">
        <w:rPr>
          <w:rFonts w:ascii="Times New Roman" w:eastAsia="Times New Roman" w:hAnsi="Times New Roman" w:cs="Times New Roman"/>
          <w:bCs/>
          <w:lang w:eastAsia="ru-RU"/>
        </w:rPr>
        <w:t>Под финансами предприятий железнодорожного транспорта понимается совокупность денежных отношений, возникающих при образовании и расходовании фондов денежных средств в процессе выполнения плана перевозок, развития материально – технической базы транспорта и удовлетворения материальных и культурных нужд работников.</w:t>
      </w:r>
    </w:p>
    <w:p w:rsidR="00FF3317" w:rsidRPr="00FF3317" w:rsidRDefault="00FF3317" w:rsidP="00FF3317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F3317">
        <w:rPr>
          <w:rFonts w:ascii="Times New Roman" w:eastAsia="Times New Roman" w:hAnsi="Times New Roman" w:cs="Times New Roman"/>
          <w:lang w:eastAsia="ru-RU"/>
        </w:rPr>
        <w:tab/>
        <w:t>Сущность финансов железных дорог проявляется в выполняемых ими функциях.</w:t>
      </w:r>
    </w:p>
    <w:p w:rsidR="00FF3317" w:rsidRPr="00FF3317" w:rsidRDefault="00FF3317" w:rsidP="00FF331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F3317">
        <w:rPr>
          <w:rFonts w:ascii="Times New Roman" w:eastAsia="Times New Roman" w:hAnsi="Times New Roman" w:cs="Times New Roman"/>
          <w:b/>
          <w:bCs/>
          <w:lang w:eastAsia="ru-RU"/>
        </w:rPr>
        <w:t>Основные функции финансов:</w:t>
      </w:r>
    </w:p>
    <w:p w:rsidR="00FF3317" w:rsidRPr="00FF3317" w:rsidRDefault="00FF3317" w:rsidP="00FF3317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F331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FF3317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Производственная – </w:t>
      </w:r>
      <w:r w:rsidRPr="00FF3317">
        <w:rPr>
          <w:rFonts w:ascii="Times New Roman" w:eastAsia="Times New Roman" w:hAnsi="Times New Roman" w:cs="Times New Roman"/>
          <w:lang w:eastAsia="ru-RU"/>
        </w:rPr>
        <w:t>состоит в обеспечении предприятий денежными средствами для нормальной работы хозяйственной деятельности: своевременную выплату заработной платы, оплата счетов поставщиков, возвращение кредитов, взноса части прибыли в доход бюджета или вышестоящую организацию. Практически производственная финансовая функция финансов проявляется в том, что финансовые работники предприятий постоянно следят за поступлением и расходом денежных средств, не допуская просроченных платежей и срыва хозяйственной деятельности.</w:t>
      </w:r>
    </w:p>
    <w:p w:rsidR="00FF3317" w:rsidRPr="00FF3317" w:rsidRDefault="00FF3317" w:rsidP="00FF3317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F3317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FF3317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Распределительная  –</w:t>
      </w:r>
      <w:proofErr w:type="gramEnd"/>
      <w:r w:rsidRPr="00FF3317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FF3317">
        <w:rPr>
          <w:rFonts w:ascii="Times New Roman" w:eastAsia="Times New Roman" w:hAnsi="Times New Roman" w:cs="Times New Roman"/>
          <w:lang w:eastAsia="ru-RU"/>
        </w:rPr>
        <w:t>распределение общего фонда денежных средств посредством финансов на основе финансового плана по установленным ценам, нормам амортизационных отчислений и т.п.</w:t>
      </w:r>
    </w:p>
    <w:p w:rsidR="00FF3317" w:rsidRPr="00FF3317" w:rsidRDefault="00FF3317" w:rsidP="00FF33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F3317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FF3317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Контрольная  –</w:t>
      </w:r>
      <w:proofErr w:type="gramEnd"/>
      <w:r w:rsidRPr="00FF3317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FF3317">
        <w:rPr>
          <w:rFonts w:ascii="Times New Roman" w:eastAsia="Times New Roman" w:hAnsi="Times New Roman" w:cs="Times New Roman"/>
          <w:lang w:eastAsia="ru-RU"/>
        </w:rPr>
        <w:t>воздействие на предприятие через деньги и их использование. Если предприятие выполняет и перевыполняет задания по объему и качеству продукции,</w:t>
      </w:r>
      <w:r w:rsidRPr="00FF3317">
        <w:rPr>
          <w:rFonts w:ascii="Times New Roman" w:eastAsia="Times New Roman" w:hAnsi="Times New Roman" w:cs="Times New Roman"/>
          <w:lang w:eastAsia="ru-RU"/>
        </w:rPr>
        <w:tab/>
      </w:r>
    </w:p>
    <w:p w:rsidR="00FF3317" w:rsidRPr="00FF3317" w:rsidRDefault="00FF3317" w:rsidP="00FF33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F3317">
        <w:rPr>
          <w:rFonts w:ascii="Times New Roman" w:eastAsia="Times New Roman" w:hAnsi="Times New Roman" w:cs="Times New Roman"/>
          <w:lang w:eastAsia="ru-RU"/>
        </w:rPr>
        <w:t>снижению</w:t>
      </w:r>
      <w:proofErr w:type="gramEnd"/>
      <w:r w:rsidRPr="00FF3317">
        <w:rPr>
          <w:rFonts w:ascii="Times New Roman" w:eastAsia="Times New Roman" w:hAnsi="Times New Roman" w:cs="Times New Roman"/>
          <w:lang w:eastAsia="ru-RU"/>
        </w:rPr>
        <w:t xml:space="preserve"> ее себестоимости и росту прибыли – оно обеспечено необходимыми финансовыми ресурсами и через систему контроля рублем поощряется в виде дополнительных финансовых </w:t>
      </w:r>
      <w:r w:rsidRPr="00FF3317">
        <w:rPr>
          <w:rFonts w:ascii="Times New Roman" w:eastAsia="Times New Roman" w:hAnsi="Times New Roman" w:cs="Times New Roman"/>
          <w:lang w:eastAsia="ru-RU"/>
        </w:rPr>
        <w:lastRenderedPageBreak/>
        <w:t>ресурсов, если предприятие не выполняет задания – уменьшается поступление доходов, появляются просроченные платежи и т.п. – предприятие испытывает финансовые затруднения.</w:t>
      </w:r>
    </w:p>
    <w:p w:rsidR="00FF3317" w:rsidRPr="00FF3317" w:rsidRDefault="00FF3317" w:rsidP="00FF33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F3317" w:rsidRPr="00FF3317" w:rsidRDefault="00FF3317" w:rsidP="00FF331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FF3317">
        <w:rPr>
          <w:rFonts w:ascii="Times New Roman" w:eastAsia="Times New Roman" w:hAnsi="Times New Roman" w:cs="Times New Roman"/>
          <w:b/>
          <w:bCs/>
          <w:i/>
          <w:lang w:eastAsia="ru-RU"/>
        </w:rPr>
        <w:t>Вопросы для самопроверки</w:t>
      </w:r>
    </w:p>
    <w:p w:rsidR="00FF3317" w:rsidRDefault="00FF3317" w:rsidP="00FF33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Дайте определение понятию ресурсы?</w:t>
      </w:r>
    </w:p>
    <w:p w:rsidR="00FF3317" w:rsidRPr="00FF3317" w:rsidRDefault="00FF3317" w:rsidP="00FF33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Понятие трудовых ресурсов?</w:t>
      </w:r>
    </w:p>
    <w:p w:rsidR="00FF3317" w:rsidRPr="00FF3317" w:rsidRDefault="00FF3317" w:rsidP="00FF33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F3317">
        <w:rPr>
          <w:rFonts w:ascii="Times New Roman" w:eastAsia="Times New Roman" w:hAnsi="Times New Roman" w:cs="Times New Roman"/>
          <w:lang w:eastAsia="ru-RU"/>
        </w:rPr>
        <w:t>Что понимается под финансовыми ресурсами отрасли?</w:t>
      </w:r>
    </w:p>
    <w:p w:rsidR="00FF3317" w:rsidRPr="00FF3317" w:rsidRDefault="00FF3317" w:rsidP="00FF33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4</w:t>
      </w:r>
      <w:r w:rsidRPr="00FF3317">
        <w:rPr>
          <w:rFonts w:ascii="Times New Roman" w:eastAsia="Times New Roman" w:hAnsi="Times New Roman" w:cs="Times New Roman"/>
          <w:lang w:eastAsia="ru-RU"/>
        </w:rPr>
        <w:t xml:space="preserve">.Основные задачи производственной функции финансов. </w:t>
      </w:r>
    </w:p>
    <w:p w:rsidR="00FF3317" w:rsidRPr="00FF3317" w:rsidRDefault="00FF3317" w:rsidP="00FF33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FF3317">
        <w:rPr>
          <w:rFonts w:ascii="Times New Roman" w:eastAsia="Times New Roman" w:hAnsi="Times New Roman" w:cs="Times New Roman"/>
          <w:lang w:eastAsia="ru-RU"/>
        </w:rPr>
        <w:t>.Дайте определение инфраструктуре железнодорожного транспорта общего пользования.</w:t>
      </w:r>
    </w:p>
    <w:p w:rsidR="00155E80" w:rsidRDefault="00155E80"/>
    <w:sectPr w:rsidR="00155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342E08"/>
    <w:multiLevelType w:val="hybridMultilevel"/>
    <w:tmpl w:val="CEC27E64"/>
    <w:lvl w:ilvl="0" w:tplc="CAD60F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BB"/>
    <w:rsid w:val="00155E80"/>
    <w:rsid w:val="009205BB"/>
    <w:rsid w:val="00FF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49C59-B3A2-49F9-9040-300C9397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Воронина</dc:creator>
  <cp:keywords/>
  <dc:description/>
  <cp:lastModifiedBy>Людмила Воронина</cp:lastModifiedBy>
  <cp:revision>3</cp:revision>
  <dcterms:created xsi:type="dcterms:W3CDTF">2024-01-12T10:46:00Z</dcterms:created>
  <dcterms:modified xsi:type="dcterms:W3CDTF">2024-01-12T10:50:00Z</dcterms:modified>
</cp:coreProperties>
</file>