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0F0" w:rsidRDefault="008710F0" w:rsidP="008710F0">
      <w:pPr>
        <w:rPr>
          <w:b/>
        </w:rPr>
      </w:pPr>
      <w:r>
        <w:rPr>
          <w:b/>
        </w:rPr>
        <w:t>Обществознание. С - 11</w:t>
      </w:r>
      <w:r w:rsidR="001D4B6C">
        <w:rPr>
          <w:b/>
        </w:rPr>
        <w:t xml:space="preserve">   14.05.26г</w:t>
      </w:r>
    </w:p>
    <w:p w:rsidR="008710F0" w:rsidRPr="001D4B6C" w:rsidRDefault="008710F0" w:rsidP="008710F0">
      <w:pPr>
        <w:rPr>
          <w:b/>
        </w:rPr>
      </w:pPr>
      <w:r w:rsidRPr="001D4B6C">
        <w:rPr>
          <w:b/>
        </w:rPr>
        <w:t>Тема: Право в системе социальных норм. Система российского права</w:t>
      </w:r>
    </w:p>
    <w:p w:rsidR="008710F0" w:rsidRPr="001D4B6C" w:rsidRDefault="008710F0" w:rsidP="008710F0">
      <w:pPr>
        <w:rPr>
          <w:b/>
          <w:sz w:val="24"/>
          <w:szCs w:val="24"/>
        </w:rPr>
      </w:pPr>
      <w:r w:rsidRPr="001D4B6C">
        <w:rPr>
          <w:b/>
          <w:sz w:val="24"/>
          <w:szCs w:val="24"/>
        </w:rPr>
        <w:t>Задание в дистанционной форме выполняются по учебнику:</w:t>
      </w:r>
    </w:p>
    <w:p w:rsidR="008710F0" w:rsidRPr="001D4B6C" w:rsidRDefault="008710F0" w:rsidP="008710F0">
      <w:pPr>
        <w:rPr>
          <w:b/>
          <w:sz w:val="24"/>
          <w:szCs w:val="24"/>
        </w:rPr>
      </w:pPr>
      <w:r w:rsidRPr="001D4B6C">
        <w:rPr>
          <w:rFonts w:eastAsia="Times New Roman"/>
          <w:b/>
          <w:bCs/>
          <w:color w:val="212529"/>
        </w:rPr>
        <w:t>Важенин А.Г. Обществознание: Учеб. пособие для студ. учреждений СПО.  М., Академия.</w:t>
      </w:r>
    </w:p>
    <w:p w:rsidR="008710F0" w:rsidRPr="001D4B6C" w:rsidRDefault="008710F0" w:rsidP="008710F0">
      <w:pPr>
        <w:rPr>
          <w:b/>
          <w:kern w:val="0"/>
        </w:rPr>
      </w:pPr>
      <w:r w:rsidRPr="001D4B6C">
        <w:rPr>
          <w:b/>
          <w:kern w:val="0"/>
        </w:rPr>
        <w:t>§ 8</w:t>
      </w:r>
      <w:r w:rsidR="001D4B6C">
        <w:rPr>
          <w:b/>
          <w:kern w:val="0"/>
        </w:rPr>
        <w:t>.</w:t>
      </w:r>
      <w:r w:rsidRPr="001D4B6C">
        <w:rPr>
          <w:b/>
          <w:kern w:val="0"/>
        </w:rPr>
        <w:t xml:space="preserve">1 устно ответить на вопросы к </w:t>
      </w:r>
      <w:r w:rsidR="001D4B6C">
        <w:rPr>
          <w:b/>
          <w:kern w:val="0"/>
        </w:rPr>
        <w:t>параграфу:</w:t>
      </w:r>
      <w:r w:rsidR="001D4B6C" w:rsidRPr="001D4B6C">
        <w:rPr>
          <w:b/>
          <w:kern w:val="0"/>
        </w:rPr>
        <w:t xml:space="preserve">  </w:t>
      </w:r>
      <w:r w:rsidRPr="001D4B6C">
        <w:rPr>
          <w:b/>
          <w:kern w:val="0"/>
        </w:rPr>
        <w:t>№ 4, 5, 6.</w:t>
      </w:r>
    </w:p>
    <w:p w:rsidR="008710F0" w:rsidRPr="001D4B6C" w:rsidRDefault="008710F0" w:rsidP="008710F0">
      <w:pPr>
        <w:rPr>
          <w:b/>
          <w:kern w:val="0"/>
        </w:rPr>
      </w:pPr>
      <w:r w:rsidRPr="001D4B6C">
        <w:rPr>
          <w:b/>
          <w:kern w:val="0"/>
        </w:rPr>
        <w:t>§ 8</w:t>
      </w:r>
      <w:r w:rsidR="001D4B6C">
        <w:rPr>
          <w:b/>
          <w:kern w:val="0"/>
        </w:rPr>
        <w:t>.</w:t>
      </w:r>
      <w:r w:rsidRPr="001D4B6C">
        <w:rPr>
          <w:b/>
          <w:kern w:val="0"/>
        </w:rPr>
        <w:t xml:space="preserve">2 письменно ответить на вопросы к </w:t>
      </w:r>
      <w:r w:rsidR="001D4B6C">
        <w:rPr>
          <w:b/>
          <w:kern w:val="0"/>
        </w:rPr>
        <w:t>параграфу:</w:t>
      </w:r>
      <w:r w:rsidR="001D4B6C" w:rsidRPr="001D4B6C">
        <w:rPr>
          <w:b/>
          <w:kern w:val="0"/>
        </w:rPr>
        <w:t xml:space="preserve">  </w:t>
      </w:r>
      <w:r w:rsidRPr="001D4B6C">
        <w:rPr>
          <w:b/>
          <w:kern w:val="0"/>
        </w:rPr>
        <w:t>№ 1, 2, 4, 6.</w:t>
      </w:r>
    </w:p>
    <w:p w:rsidR="008710F0" w:rsidRPr="001D4B6C" w:rsidRDefault="008710F0" w:rsidP="008710F0">
      <w:pPr>
        <w:rPr>
          <w:b/>
          <w:kern w:val="0"/>
        </w:rPr>
      </w:pPr>
      <w:r w:rsidRPr="001D4B6C">
        <w:rPr>
          <w:b/>
          <w:kern w:val="0"/>
        </w:rPr>
        <w:t xml:space="preserve">Устно уметь </w:t>
      </w:r>
      <w:r w:rsidR="001D4B6C">
        <w:rPr>
          <w:b/>
          <w:kern w:val="0"/>
        </w:rPr>
        <w:t>отвечать на вопросы к параграфу:</w:t>
      </w:r>
      <w:r w:rsidRPr="001D4B6C">
        <w:rPr>
          <w:b/>
          <w:kern w:val="0"/>
        </w:rPr>
        <w:t xml:space="preserve">  № 3, 7, 8.  </w:t>
      </w:r>
    </w:p>
    <w:p w:rsidR="008710F0" w:rsidRPr="001D4B6C" w:rsidRDefault="008710F0" w:rsidP="008710F0">
      <w:pPr>
        <w:rPr>
          <w:b/>
          <w:kern w:val="0"/>
        </w:rPr>
      </w:pPr>
      <w:r w:rsidRPr="001D4B6C">
        <w:rPr>
          <w:b/>
          <w:kern w:val="0"/>
        </w:rPr>
        <w:t>§8</w:t>
      </w:r>
      <w:r w:rsidR="001D4B6C">
        <w:rPr>
          <w:b/>
          <w:kern w:val="0"/>
        </w:rPr>
        <w:t>.</w:t>
      </w:r>
      <w:r w:rsidRPr="001D4B6C">
        <w:rPr>
          <w:b/>
          <w:kern w:val="0"/>
        </w:rPr>
        <w:t>3 Письменно ответить на вопросы</w:t>
      </w:r>
      <w:r w:rsidR="001D4B6C">
        <w:rPr>
          <w:b/>
          <w:kern w:val="0"/>
        </w:rPr>
        <w:t xml:space="preserve"> к параграфу</w:t>
      </w:r>
      <w:r w:rsidRPr="001D4B6C">
        <w:rPr>
          <w:b/>
          <w:kern w:val="0"/>
        </w:rPr>
        <w:t>:</w:t>
      </w:r>
    </w:p>
    <w:p w:rsidR="00CC7D6E" w:rsidRPr="001D4B6C" w:rsidRDefault="008710F0" w:rsidP="008710F0">
      <w:pPr>
        <w:rPr>
          <w:b/>
        </w:rPr>
      </w:pPr>
      <w:r w:rsidRPr="001D4B6C">
        <w:rPr>
          <w:b/>
          <w:kern w:val="0"/>
        </w:rPr>
        <w:t>Дать определение основным источникам права: правовой обычай, прецедент, договор, нормативно - правовой акт.</w:t>
      </w:r>
    </w:p>
    <w:sectPr w:rsidR="00CC7D6E" w:rsidRPr="001D4B6C" w:rsidSect="00CC7D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710F0"/>
    <w:rsid w:val="0001354E"/>
    <w:rsid w:val="001D4B6C"/>
    <w:rsid w:val="00454583"/>
    <w:rsid w:val="008710F0"/>
    <w:rsid w:val="009C27F3"/>
    <w:rsid w:val="00BA035A"/>
    <w:rsid w:val="00CC7D6E"/>
    <w:rsid w:val="00E34F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0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4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student</cp:lastModifiedBy>
  <cp:revision>2</cp:revision>
  <dcterms:created xsi:type="dcterms:W3CDTF">2026-05-14T05:38:00Z</dcterms:created>
  <dcterms:modified xsi:type="dcterms:W3CDTF">2026-05-14T06:37:00Z</dcterms:modified>
</cp:coreProperties>
</file>