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CA4B5" w14:textId="77777777" w:rsidR="005F1996" w:rsidRPr="00C11402" w:rsidRDefault="005F1996" w:rsidP="005F1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0"/>
          <w:szCs w:val="20"/>
        </w:rPr>
      </w:pPr>
      <w:r w:rsidRPr="00C11402">
        <w:rPr>
          <w:rFonts w:ascii="Times New Roman" w:hAnsi="Times New Roman"/>
          <w:b/>
          <w:bCs/>
          <w:sz w:val="20"/>
          <w:szCs w:val="20"/>
        </w:rPr>
        <w:t>Тема 4.4 Дисциплинарная и материальная ответственность работников железнодорожного транспорта</w:t>
      </w:r>
    </w:p>
    <w:p w14:paraId="7B6349E1" w14:textId="77777777" w:rsidR="005F199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>
        <w:rPr>
          <w:rStyle w:val="s10"/>
          <w:b/>
          <w:bCs/>
          <w:color w:val="22272F"/>
          <w:sz w:val="20"/>
          <w:szCs w:val="20"/>
        </w:rPr>
        <w:t>Дисциплина труда</w:t>
      </w:r>
      <w:r>
        <w:rPr>
          <w:color w:val="22272F"/>
          <w:sz w:val="20"/>
          <w:szCs w:val="20"/>
        </w:rPr>
        <w:t> - обязательное для всех работников подчинение правилам поведения, определенным в соответствии с настоящим Кодексом, иными федеральными законами, коллективным договором, соглашениями, локальными нормативными актами, трудовым договором. (ст. 189 ТК РФ)</w:t>
      </w:r>
    </w:p>
    <w:p w14:paraId="2B164509" w14:textId="77777777" w:rsidR="005F199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 w:rsidRPr="00AB073D">
        <w:rPr>
          <w:b/>
          <w:color w:val="22272F"/>
          <w:sz w:val="20"/>
          <w:szCs w:val="20"/>
        </w:rPr>
        <w:t>Трудовой распорядок</w:t>
      </w:r>
      <w:r>
        <w:rPr>
          <w:color w:val="22272F"/>
          <w:sz w:val="20"/>
          <w:szCs w:val="20"/>
        </w:rPr>
        <w:t xml:space="preserve"> определяется правилами внутреннего трудового распорядка.</w:t>
      </w:r>
    </w:p>
    <w:p w14:paraId="10632D55" w14:textId="77777777" w:rsidR="005F199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>
        <w:rPr>
          <w:rStyle w:val="s10"/>
          <w:b/>
          <w:bCs/>
          <w:color w:val="22272F"/>
          <w:sz w:val="20"/>
          <w:szCs w:val="20"/>
        </w:rPr>
        <w:t>Правила внутреннего трудового распорядка</w:t>
      </w:r>
      <w:r>
        <w:rPr>
          <w:color w:val="22272F"/>
          <w:sz w:val="20"/>
          <w:szCs w:val="20"/>
        </w:rPr>
        <w:t> - локальный нормативный акт, регламентирующий в соответствии с Трудовым кодексом и иными федеральными законами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 отношений у данного работодателя.</w:t>
      </w:r>
    </w:p>
    <w:p w14:paraId="47CEDF29" w14:textId="77777777" w:rsidR="005F199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Style w:val="s10"/>
          <w:bCs/>
          <w:color w:val="22272F"/>
          <w:sz w:val="20"/>
          <w:szCs w:val="20"/>
        </w:rPr>
      </w:pPr>
      <w:r w:rsidRPr="00AB073D">
        <w:rPr>
          <w:rStyle w:val="s10"/>
          <w:bCs/>
          <w:color w:val="22272F"/>
          <w:sz w:val="20"/>
          <w:szCs w:val="20"/>
        </w:rPr>
        <w:t>Правила внутреннего трудового распорядка утверждаются работодателем с учетом мнения представительного органа работников в порядке, установленном для принятия локальных нормативных актов.</w:t>
      </w:r>
      <w:r>
        <w:rPr>
          <w:rStyle w:val="s10"/>
          <w:bCs/>
          <w:color w:val="22272F"/>
          <w:sz w:val="20"/>
          <w:szCs w:val="20"/>
        </w:rPr>
        <w:t xml:space="preserve"> </w:t>
      </w:r>
      <w:r w:rsidRPr="00AB073D">
        <w:rPr>
          <w:rStyle w:val="s10"/>
          <w:bCs/>
          <w:color w:val="22272F"/>
          <w:sz w:val="20"/>
          <w:szCs w:val="20"/>
        </w:rPr>
        <w:t>Правила внутреннего трудового распорядка, как правило, являются приложением к коллективному договору.</w:t>
      </w:r>
    </w:p>
    <w:p w14:paraId="6653F418" w14:textId="77777777" w:rsidR="005F1996" w:rsidRDefault="005F1996" w:rsidP="005F1996">
      <w:pPr>
        <w:pStyle w:val="s1"/>
        <w:shd w:val="clear" w:color="auto" w:fill="FFFFFF"/>
        <w:spacing w:before="60" w:beforeAutospacing="0" w:after="0" w:afterAutospacing="0"/>
        <w:ind w:firstLine="709"/>
        <w:jc w:val="both"/>
        <w:rPr>
          <w:rStyle w:val="s10"/>
          <w:bCs/>
          <w:color w:val="22272F"/>
          <w:sz w:val="20"/>
          <w:szCs w:val="20"/>
        </w:rPr>
      </w:pPr>
      <w:r w:rsidRPr="00C049CE">
        <w:rPr>
          <w:rStyle w:val="s10"/>
          <w:b/>
          <w:bCs/>
          <w:color w:val="22272F"/>
          <w:sz w:val="20"/>
          <w:szCs w:val="20"/>
        </w:rPr>
        <w:t>Статьей</w:t>
      </w:r>
      <w:r>
        <w:rPr>
          <w:rStyle w:val="s10"/>
          <w:b/>
          <w:bCs/>
          <w:color w:val="22272F"/>
          <w:sz w:val="20"/>
          <w:szCs w:val="20"/>
        </w:rPr>
        <w:t xml:space="preserve"> </w:t>
      </w:r>
      <w:r w:rsidRPr="00C049CE">
        <w:rPr>
          <w:rStyle w:val="s10"/>
          <w:b/>
          <w:bCs/>
          <w:color w:val="22272F"/>
          <w:sz w:val="20"/>
          <w:szCs w:val="20"/>
        </w:rPr>
        <w:t>191</w:t>
      </w:r>
      <w:r>
        <w:rPr>
          <w:rStyle w:val="s10"/>
          <w:b/>
          <w:bCs/>
          <w:color w:val="22272F"/>
          <w:sz w:val="20"/>
          <w:szCs w:val="20"/>
        </w:rPr>
        <w:t xml:space="preserve"> ТК РФ</w:t>
      </w:r>
      <w:r>
        <w:rPr>
          <w:rStyle w:val="s10"/>
          <w:bCs/>
          <w:color w:val="22272F"/>
          <w:sz w:val="20"/>
          <w:szCs w:val="20"/>
        </w:rPr>
        <w:t xml:space="preserve"> установлены правила</w:t>
      </w:r>
      <w:r w:rsidRPr="00C049CE">
        <w:rPr>
          <w:rStyle w:val="s10"/>
          <w:bCs/>
          <w:color w:val="22272F"/>
          <w:sz w:val="20"/>
          <w:szCs w:val="20"/>
        </w:rPr>
        <w:t xml:space="preserve"> </w:t>
      </w:r>
      <w:r w:rsidRPr="00C049CE">
        <w:rPr>
          <w:rStyle w:val="s10"/>
          <w:b/>
          <w:bCs/>
          <w:color w:val="22272F"/>
          <w:sz w:val="20"/>
          <w:szCs w:val="20"/>
        </w:rPr>
        <w:t>поощрения за труд</w:t>
      </w:r>
      <w:r>
        <w:rPr>
          <w:rStyle w:val="s10"/>
          <w:bCs/>
          <w:color w:val="22272F"/>
          <w:sz w:val="20"/>
          <w:szCs w:val="20"/>
        </w:rPr>
        <w:t>:</w:t>
      </w:r>
      <w:r w:rsidRPr="00C049CE">
        <w:rPr>
          <w:rStyle w:val="s10"/>
          <w:bCs/>
          <w:color w:val="22272F"/>
          <w:sz w:val="20"/>
          <w:szCs w:val="20"/>
        </w:rPr>
        <w:t xml:space="preserve"> </w:t>
      </w:r>
      <w:r>
        <w:rPr>
          <w:rStyle w:val="s10"/>
          <w:bCs/>
          <w:color w:val="22272F"/>
          <w:sz w:val="20"/>
          <w:szCs w:val="20"/>
        </w:rPr>
        <w:t>р</w:t>
      </w:r>
      <w:r w:rsidRPr="00C049CE">
        <w:rPr>
          <w:rStyle w:val="s10"/>
          <w:bCs/>
          <w:color w:val="22272F"/>
          <w:sz w:val="20"/>
          <w:szCs w:val="20"/>
        </w:rPr>
        <w:t>аботодатель поощряет работников, добросовестно исполняющих трудовые обязанности (объявляет благодарность, выдает премию, награждает ценным подарком, почетной грамотой, представляет к званию лучшего по профессии).</w:t>
      </w:r>
      <w:r>
        <w:rPr>
          <w:rStyle w:val="s10"/>
          <w:bCs/>
          <w:color w:val="22272F"/>
          <w:sz w:val="20"/>
          <w:szCs w:val="20"/>
        </w:rPr>
        <w:t xml:space="preserve"> </w:t>
      </w:r>
      <w:r w:rsidRPr="00C049CE">
        <w:rPr>
          <w:rStyle w:val="s10"/>
          <w:bCs/>
          <w:color w:val="22272F"/>
          <w:sz w:val="20"/>
          <w:szCs w:val="20"/>
        </w:rPr>
        <w:t>Другие виды поощрений работников за труд определяются коллективным договором или правилами внутреннего трудового распорядка, а также уставами и положениями о дисциплине. За особые трудовые заслуги перед обществом и государством работники могут быть представлены к государственным наградам.</w:t>
      </w:r>
    </w:p>
    <w:p w14:paraId="3DC83282" w14:textId="77777777" w:rsidR="005F199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 w:rsidRPr="00C049CE">
        <w:rPr>
          <w:rStyle w:val="s10"/>
          <w:b/>
          <w:bCs/>
          <w:color w:val="22272F"/>
          <w:sz w:val="20"/>
          <w:szCs w:val="20"/>
        </w:rPr>
        <w:t>Статьей</w:t>
      </w:r>
      <w:r>
        <w:rPr>
          <w:rStyle w:val="s10"/>
          <w:b/>
          <w:bCs/>
          <w:color w:val="22272F"/>
          <w:sz w:val="20"/>
          <w:szCs w:val="20"/>
        </w:rPr>
        <w:t xml:space="preserve"> </w:t>
      </w:r>
      <w:r w:rsidRPr="00C049CE">
        <w:rPr>
          <w:rStyle w:val="s10"/>
          <w:b/>
          <w:bCs/>
          <w:color w:val="22272F"/>
          <w:sz w:val="20"/>
          <w:szCs w:val="20"/>
        </w:rPr>
        <w:t>19</w:t>
      </w:r>
      <w:r>
        <w:rPr>
          <w:rStyle w:val="s10"/>
          <w:b/>
          <w:bCs/>
          <w:color w:val="22272F"/>
          <w:sz w:val="20"/>
          <w:szCs w:val="20"/>
        </w:rPr>
        <w:t>2 ТК РФ</w:t>
      </w:r>
      <w:r>
        <w:rPr>
          <w:rStyle w:val="s10"/>
          <w:bCs/>
          <w:color w:val="22272F"/>
          <w:sz w:val="20"/>
          <w:szCs w:val="20"/>
        </w:rPr>
        <w:t xml:space="preserve"> </w:t>
      </w:r>
      <w:r>
        <w:rPr>
          <w:color w:val="22272F"/>
          <w:sz w:val="20"/>
          <w:szCs w:val="20"/>
        </w:rPr>
        <w:t>определены виды дисциплинарных взысканий за свершение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обязанностей:</w:t>
      </w:r>
    </w:p>
    <w:p w14:paraId="44466D62" w14:textId="77777777" w:rsidR="005F199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>
        <w:rPr>
          <w:color w:val="22272F"/>
          <w:sz w:val="20"/>
          <w:szCs w:val="20"/>
        </w:rPr>
        <w:t>1) замечание;</w:t>
      </w:r>
    </w:p>
    <w:p w14:paraId="5CDF1F5E" w14:textId="77777777" w:rsidR="005F199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>
        <w:rPr>
          <w:color w:val="22272F"/>
          <w:sz w:val="20"/>
          <w:szCs w:val="20"/>
        </w:rPr>
        <w:t>2) выговор;</w:t>
      </w:r>
    </w:p>
    <w:p w14:paraId="76C34006" w14:textId="77777777" w:rsidR="005F199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>
        <w:rPr>
          <w:color w:val="22272F"/>
          <w:sz w:val="20"/>
          <w:szCs w:val="20"/>
        </w:rPr>
        <w:t>3) увольнение по соответствующим основаниям.</w:t>
      </w:r>
    </w:p>
    <w:p w14:paraId="3B7C0F14" w14:textId="77777777" w:rsidR="005F199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>
        <w:rPr>
          <w:color w:val="22272F"/>
          <w:sz w:val="20"/>
          <w:szCs w:val="20"/>
        </w:rPr>
        <w:t>К дисциплинарным взысканиям, в частности, относится увольнение работника по основаниям, предусмотренным в случаях, когда виновные действия, дающие основания для утраты доверия, либо соответственно аморальный проступок совершены работником по месту работы и в связи с исполнением им трудовых обязанностей.</w:t>
      </w:r>
    </w:p>
    <w:p w14:paraId="215B577F" w14:textId="77777777" w:rsidR="005F1996" w:rsidRDefault="005F1996" w:rsidP="005F1996">
      <w:pPr>
        <w:pStyle w:val="s1"/>
        <w:shd w:val="clear" w:color="auto" w:fill="FFFFFF"/>
        <w:spacing w:before="6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>
        <w:rPr>
          <w:color w:val="22272F"/>
          <w:sz w:val="20"/>
          <w:szCs w:val="20"/>
        </w:rPr>
        <w:t>При наложении дисциплинарного взыскания должны учитываться тяжесть совершенного проступка и обстоятельства, при которых он был совершен.</w:t>
      </w:r>
    </w:p>
    <w:p w14:paraId="483865D3" w14:textId="77777777" w:rsidR="005F1996" w:rsidRDefault="005F1996" w:rsidP="005F1996">
      <w:pPr>
        <w:pStyle w:val="s1"/>
        <w:shd w:val="clear" w:color="auto" w:fill="FFFFFF"/>
        <w:spacing w:before="60" w:beforeAutospacing="0" w:after="0" w:afterAutospacing="0"/>
        <w:ind w:firstLine="709"/>
        <w:jc w:val="both"/>
        <w:rPr>
          <w:rStyle w:val="s10"/>
          <w:b/>
          <w:bCs/>
          <w:color w:val="22272F"/>
          <w:sz w:val="20"/>
          <w:szCs w:val="20"/>
        </w:rPr>
      </w:pPr>
      <w:r w:rsidRPr="001002B4">
        <w:rPr>
          <w:rStyle w:val="s10"/>
          <w:b/>
          <w:bCs/>
          <w:color w:val="22272F"/>
          <w:sz w:val="20"/>
          <w:szCs w:val="20"/>
        </w:rPr>
        <w:t>Порядок применения дисциплинарных взысканий установлен статьей 193 ТК РФ:</w:t>
      </w:r>
    </w:p>
    <w:p w14:paraId="36A71C74" w14:textId="77777777" w:rsidR="005F1996" w:rsidRPr="009F513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Style w:val="s10"/>
          <w:bCs/>
          <w:color w:val="22272F"/>
          <w:sz w:val="20"/>
          <w:szCs w:val="20"/>
        </w:rPr>
      </w:pPr>
      <w:r w:rsidRPr="009F5136">
        <w:rPr>
          <w:rStyle w:val="s10"/>
          <w:bCs/>
          <w:color w:val="22272F"/>
          <w:sz w:val="20"/>
          <w:szCs w:val="20"/>
        </w:rPr>
        <w:t>До применения дисциплинарного взыскания работодатель должен затребовать от работника письменное объяснение. Если по истечении 2-х рабочих дней указанное объяснение работником не предоставлено, то составляется соответствующий акт.</w:t>
      </w:r>
    </w:p>
    <w:p w14:paraId="43FB6EF3" w14:textId="77777777" w:rsidR="005F1996" w:rsidRPr="009F513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Style w:val="s10"/>
          <w:bCs/>
          <w:color w:val="22272F"/>
          <w:sz w:val="20"/>
          <w:szCs w:val="20"/>
        </w:rPr>
      </w:pPr>
      <w:r w:rsidRPr="009F5136">
        <w:rPr>
          <w:rStyle w:val="s10"/>
          <w:bCs/>
          <w:color w:val="22272F"/>
          <w:sz w:val="20"/>
          <w:szCs w:val="20"/>
        </w:rPr>
        <w:t>Непредоставление работником объяснения не является препятствием для применения дисциплинарного взыскания.</w:t>
      </w:r>
    </w:p>
    <w:p w14:paraId="1FDC2DD5" w14:textId="77777777" w:rsidR="005F1996" w:rsidRPr="009F513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Style w:val="s10"/>
          <w:bCs/>
          <w:color w:val="22272F"/>
          <w:sz w:val="20"/>
          <w:szCs w:val="20"/>
        </w:rPr>
      </w:pPr>
      <w:r w:rsidRPr="009F5136">
        <w:rPr>
          <w:rStyle w:val="s10"/>
          <w:bCs/>
          <w:color w:val="22272F"/>
          <w:sz w:val="20"/>
          <w:szCs w:val="20"/>
        </w:rPr>
        <w:t>Дисциплинарное взыскание применяется не позднее 1-го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14:paraId="5CD6F7C7" w14:textId="77777777" w:rsidR="005F1996" w:rsidRPr="009F513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Style w:val="s10"/>
          <w:bCs/>
          <w:color w:val="22272F"/>
          <w:sz w:val="20"/>
          <w:szCs w:val="20"/>
        </w:rPr>
      </w:pPr>
      <w:r w:rsidRPr="009F5136">
        <w:rPr>
          <w:rStyle w:val="s10"/>
          <w:bCs/>
          <w:color w:val="22272F"/>
          <w:sz w:val="20"/>
          <w:szCs w:val="20"/>
        </w:rPr>
        <w:t>Дисциплинарное взыскание не может быть применено позднее 6 месяцев со дня совершения проступка, а по результатам ревизии, проверки финансово-хозяйственной деятельности или аудиторской проверки - позднее 2-х лет со дня его совершения. В указанные сроки не включается время производства по уголовному делу.</w:t>
      </w:r>
    </w:p>
    <w:p w14:paraId="3DEC7E5C" w14:textId="77777777" w:rsidR="005F1996" w:rsidRPr="009F513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Style w:val="s10"/>
          <w:bCs/>
          <w:color w:val="22272F"/>
          <w:sz w:val="20"/>
          <w:szCs w:val="20"/>
        </w:rPr>
      </w:pPr>
      <w:r w:rsidRPr="009F5136">
        <w:rPr>
          <w:rStyle w:val="s10"/>
          <w:bCs/>
          <w:color w:val="22272F"/>
          <w:sz w:val="20"/>
          <w:szCs w:val="20"/>
        </w:rPr>
        <w:t>За каждый дисциплинарный проступок может быть применено только одно дисциплинарное взыскание.</w:t>
      </w:r>
    </w:p>
    <w:p w14:paraId="34B86CEF" w14:textId="77777777" w:rsidR="005F1996" w:rsidRPr="009F513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Style w:val="s10"/>
          <w:bCs/>
          <w:color w:val="22272F"/>
          <w:sz w:val="20"/>
          <w:szCs w:val="20"/>
        </w:rPr>
      </w:pPr>
      <w:r w:rsidRPr="009F5136">
        <w:rPr>
          <w:rStyle w:val="s10"/>
          <w:bCs/>
          <w:color w:val="22272F"/>
          <w:sz w:val="20"/>
          <w:szCs w:val="20"/>
        </w:rPr>
        <w:t>Приказ (распоряжение) работодателя о применении дисциплинарного взыскания объявляется работнику под роспись в течение 3-х рабочих дней со дня его издания, не считая времени отсутствия работника на работе. Если работник отказывается ознакомиться с указанным приказом (распоряжением) под роспись, то составляется соответствующий акт.</w:t>
      </w:r>
    </w:p>
    <w:p w14:paraId="2237DAAD" w14:textId="77777777" w:rsidR="005F1996" w:rsidRPr="009F513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Style w:val="s10"/>
          <w:bCs/>
          <w:color w:val="22272F"/>
          <w:sz w:val="20"/>
          <w:szCs w:val="20"/>
        </w:rPr>
      </w:pPr>
      <w:r w:rsidRPr="009F5136">
        <w:rPr>
          <w:rStyle w:val="s10"/>
          <w:bCs/>
          <w:color w:val="22272F"/>
          <w:sz w:val="20"/>
          <w:szCs w:val="20"/>
        </w:rPr>
        <w:t>Дисциплинарное взыскание может быть обжаловано работником в государственную инспекцию труда и (или) органы по рассмотрению индивидуальных трудовых споров.</w:t>
      </w:r>
    </w:p>
    <w:p w14:paraId="53CCEE1F" w14:textId="77777777" w:rsidR="005F1996" w:rsidRPr="001002B4" w:rsidRDefault="005F1996" w:rsidP="005F1996">
      <w:pPr>
        <w:pStyle w:val="s1"/>
        <w:shd w:val="clear" w:color="auto" w:fill="FFFFFF"/>
        <w:spacing w:before="60" w:beforeAutospacing="0" w:after="0" w:afterAutospacing="0"/>
        <w:ind w:firstLine="709"/>
        <w:jc w:val="both"/>
        <w:rPr>
          <w:rStyle w:val="s10"/>
          <w:b/>
          <w:bCs/>
          <w:color w:val="22272F"/>
          <w:sz w:val="20"/>
          <w:szCs w:val="20"/>
        </w:rPr>
      </w:pPr>
      <w:r w:rsidRPr="001002B4">
        <w:rPr>
          <w:rStyle w:val="s10"/>
          <w:b/>
          <w:bCs/>
          <w:color w:val="22272F"/>
          <w:sz w:val="20"/>
          <w:szCs w:val="20"/>
        </w:rPr>
        <w:t>Статья 194</w:t>
      </w:r>
      <w:r>
        <w:rPr>
          <w:rStyle w:val="s10"/>
          <w:b/>
          <w:bCs/>
          <w:color w:val="22272F"/>
          <w:sz w:val="20"/>
          <w:szCs w:val="20"/>
        </w:rPr>
        <w:t xml:space="preserve"> устанавливает порядок с</w:t>
      </w:r>
      <w:r w:rsidRPr="001002B4">
        <w:rPr>
          <w:rStyle w:val="s10"/>
          <w:b/>
          <w:bCs/>
          <w:color w:val="22272F"/>
          <w:sz w:val="20"/>
          <w:szCs w:val="20"/>
        </w:rPr>
        <w:t>няти</w:t>
      </w:r>
      <w:r>
        <w:rPr>
          <w:rStyle w:val="s10"/>
          <w:b/>
          <w:bCs/>
          <w:color w:val="22272F"/>
          <w:sz w:val="20"/>
          <w:szCs w:val="20"/>
        </w:rPr>
        <w:t>я</w:t>
      </w:r>
      <w:r w:rsidRPr="001002B4">
        <w:rPr>
          <w:rStyle w:val="s10"/>
          <w:b/>
          <w:bCs/>
          <w:color w:val="22272F"/>
          <w:sz w:val="20"/>
          <w:szCs w:val="20"/>
        </w:rPr>
        <w:t xml:space="preserve"> дисциплинарного взыскания</w:t>
      </w:r>
      <w:r>
        <w:rPr>
          <w:rStyle w:val="s10"/>
          <w:b/>
          <w:bCs/>
          <w:color w:val="22272F"/>
          <w:sz w:val="20"/>
          <w:szCs w:val="20"/>
        </w:rPr>
        <w:t>:</w:t>
      </w:r>
    </w:p>
    <w:p w14:paraId="77D7FBD7" w14:textId="77777777" w:rsidR="005F1996" w:rsidRPr="009F513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Style w:val="s10"/>
          <w:bCs/>
          <w:color w:val="22272F"/>
          <w:sz w:val="20"/>
          <w:szCs w:val="20"/>
        </w:rPr>
      </w:pPr>
      <w:r w:rsidRPr="009F5136">
        <w:rPr>
          <w:rStyle w:val="s10"/>
          <w:bCs/>
          <w:color w:val="22272F"/>
          <w:sz w:val="20"/>
          <w:szCs w:val="20"/>
        </w:rPr>
        <w:t>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14:paraId="33E56C7B" w14:textId="77777777" w:rsidR="005F1996" w:rsidRPr="009F513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Style w:val="s10"/>
          <w:bCs/>
          <w:color w:val="22272F"/>
          <w:sz w:val="20"/>
          <w:szCs w:val="20"/>
        </w:rPr>
      </w:pPr>
      <w:r w:rsidRPr="009F5136">
        <w:rPr>
          <w:rStyle w:val="s10"/>
          <w:bCs/>
          <w:color w:val="22272F"/>
          <w:sz w:val="20"/>
          <w:szCs w:val="20"/>
        </w:rPr>
        <w:t>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</w:t>
      </w:r>
    </w:p>
    <w:p w14:paraId="037F6A74" w14:textId="77777777" w:rsidR="005F1996" w:rsidRPr="00F13CA9" w:rsidRDefault="005F1996" w:rsidP="005F1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/>
        <w:ind w:firstLine="709"/>
        <w:jc w:val="both"/>
        <w:rPr>
          <w:rFonts w:ascii="Times New Roman" w:hAnsi="Times New Roman"/>
          <w:b/>
          <w:i/>
          <w:sz w:val="20"/>
          <w:szCs w:val="20"/>
        </w:rPr>
      </w:pPr>
      <w:r w:rsidRPr="00F13CA9">
        <w:rPr>
          <w:rFonts w:ascii="Times New Roman" w:hAnsi="Times New Roman"/>
          <w:b/>
          <w:i/>
          <w:sz w:val="20"/>
          <w:szCs w:val="20"/>
        </w:rPr>
        <w:lastRenderedPageBreak/>
        <w:t>Нормативные акты, регулирующие дисциплину работников железнодорожного транспорта.</w:t>
      </w:r>
    </w:p>
    <w:p w14:paraId="4A23875B" w14:textId="77777777" w:rsidR="005F1996" w:rsidRDefault="005F1996" w:rsidP="005F1996">
      <w:pPr>
        <w:pStyle w:val="s1"/>
        <w:shd w:val="clear" w:color="auto" w:fill="FFFFFF"/>
        <w:spacing w:before="6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>
        <w:rPr>
          <w:sz w:val="20"/>
          <w:szCs w:val="20"/>
        </w:rPr>
        <w:t xml:space="preserve">В соответствии со ст. 192 ТК РФ </w:t>
      </w:r>
      <w:r w:rsidRPr="001C4B58">
        <w:rPr>
          <w:sz w:val="20"/>
          <w:szCs w:val="20"/>
        </w:rPr>
        <w:t>для отдельных категорий работников могут быть предусмотрены также и другие дисциплинарные взыскани</w:t>
      </w:r>
      <w:r>
        <w:rPr>
          <w:color w:val="22272F"/>
          <w:sz w:val="20"/>
          <w:szCs w:val="20"/>
        </w:rPr>
        <w:t xml:space="preserve">я, установленные </w:t>
      </w:r>
      <w:hyperlink r:id="rId5" w:anchor="/multilink/12125268/paragraph/4880/number/0" w:history="1">
        <w:r w:rsidRPr="001C4B58">
          <w:rPr>
            <w:rStyle w:val="a4"/>
            <w:sz w:val="20"/>
            <w:szCs w:val="20"/>
          </w:rPr>
          <w:t>Федеральными законами</w:t>
        </w:r>
      </w:hyperlink>
      <w:r w:rsidRPr="001C4B58">
        <w:rPr>
          <w:sz w:val="20"/>
          <w:szCs w:val="20"/>
        </w:rPr>
        <w:t>, </w:t>
      </w:r>
      <w:hyperlink r:id="rId6" w:anchor="/multilink/12125268/paragraph/4880/number/1" w:history="1">
        <w:r w:rsidRPr="001C4B58">
          <w:rPr>
            <w:rStyle w:val="a4"/>
            <w:sz w:val="20"/>
            <w:szCs w:val="20"/>
          </w:rPr>
          <w:t>уставами</w:t>
        </w:r>
      </w:hyperlink>
      <w:r w:rsidRPr="001C4B58">
        <w:rPr>
          <w:sz w:val="20"/>
          <w:szCs w:val="20"/>
        </w:rPr>
        <w:t> и </w:t>
      </w:r>
      <w:hyperlink r:id="rId7" w:anchor="/multilink/12125268/paragraph/4880/number/2" w:history="1">
        <w:r w:rsidRPr="001C4B58">
          <w:rPr>
            <w:rStyle w:val="a4"/>
            <w:sz w:val="20"/>
            <w:szCs w:val="20"/>
          </w:rPr>
          <w:t>положениями</w:t>
        </w:r>
      </w:hyperlink>
      <w:r w:rsidRPr="001C4B58">
        <w:rPr>
          <w:sz w:val="20"/>
          <w:szCs w:val="20"/>
        </w:rPr>
        <w:t> о дисциплине</w:t>
      </w:r>
      <w:r>
        <w:rPr>
          <w:color w:val="22272F"/>
          <w:sz w:val="20"/>
          <w:szCs w:val="20"/>
        </w:rPr>
        <w:t xml:space="preserve">. Таким документом для работников железнодорожного транспорта являются </w:t>
      </w:r>
      <w:r w:rsidRPr="00325E8A">
        <w:rPr>
          <w:b/>
          <w:color w:val="22272F"/>
          <w:sz w:val="20"/>
          <w:szCs w:val="20"/>
        </w:rPr>
        <w:t>Федеральный закон от 10.01.2003 г. № 17-ФЗ «О железнодорожном транспорте РФ»</w:t>
      </w:r>
      <w:r>
        <w:rPr>
          <w:color w:val="22272F"/>
          <w:sz w:val="20"/>
          <w:szCs w:val="20"/>
        </w:rPr>
        <w:t xml:space="preserve"> (глава 5) и  </w:t>
      </w:r>
      <w:r w:rsidRPr="003634D4">
        <w:rPr>
          <w:b/>
          <w:sz w:val="20"/>
          <w:szCs w:val="20"/>
          <w:shd w:val="clear" w:color="auto" w:fill="FFFFFF"/>
        </w:rPr>
        <w:t>Положение о дисциплине работников железнодорожного транспорта Российской Федерации, утвержденн</w:t>
      </w:r>
      <w:r>
        <w:rPr>
          <w:b/>
          <w:sz w:val="20"/>
          <w:szCs w:val="20"/>
          <w:shd w:val="clear" w:color="auto" w:fill="FFFFFF"/>
        </w:rPr>
        <w:t>ое</w:t>
      </w:r>
      <w:r w:rsidRPr="003634D4">
        <w:rPr>
          <w:b/>
          <w:sz w:val="20"/>
          <w:szCs w:val="20"/>
          <w:shd w:val="clear" w:color="auto" w:fill="FFFFFF"/>
        </w:rPr>
        <w:t> </w:t>
      </w:r>
      <w:hyperlink r:id="rId8" w:anchor="/document/10104792/entry/0" w:history="1">
        <w:r w:rsidRPr="003634D4">
          <w:rPr>
            <w:rStyle w:val="a4"/>
            <w:b/>
            <w:sz w:val="20"/>
            <w:szCs w:val="20"/>
            <w:shd w:val="clear" w:color="auto" w:fill="FFFFFF"/>
          </w:rPr>
          <w:t>постановлением</w:t>
        </w:r>
      </w:hyperlink>
      <w:r w:rsidRPr="003634D4">
        <w:rPr>
          <w:b/>
          <w:sz w:val="20"/>
          <w:szCs w:val="20"/>
          <w:shd w:val="clear" w:color="auto" w:fill="FFFFFF"/>
        </w:rPr>
        <w:t> Правительства РФ от 25 августа 1992 г. N 621</w:t>
      </w:r>
      <w:r>
        <w:rPr>
          <w:color w:val="22272F"/>
          <w:sz w:val="20"/>
          <w:szCs w:val="20"/>
        </w:rPr>
        <w:t>.</w:t>
      </w:r>
    </w:p>
    <w:p w14:paraId="500C9622" w14:textId="77777777" w:rsidR="005F1996" w:rsidRPr="00FB52EA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CB0B1B">
        <w:rPr>
          <w:bCs/>
          <w:sz w:val="20"/>
          <w:szCs w:val="20"/>
        </w:rPr>
        <w:t>- Наряду с основаниями расторжения трудового договора по инициативе работодателя, установленными </w:t>
      </w:r>
      <w:hyperlink r:id="rId9" w:anchor="block_81" w:history="1">
        <w:r w:rsidRPr="00CB0B1B">
          <w:rPr>
            <w:rStyle w:val="a4"/>
            <w:bCs/>
            <w:sz w:val="20"/>
            <w:szCs w:val="20"/>
          </w:rPr>
          <w:t>трудовым законодательством</w:t>
        </w:r>
      </w:hyperlink>
      <w:r w:rsidRPr="00CB0B1B">
        <w:rPr>
          <w:bCs/>
          <w:sz w:val="20"/>
          <w:szCs w:val="20"/>
        </w:rPr>
        <w:t>, трудовой</w:t>
      </w:r>
      <w:r w:rsidRPr="00FB52EA">
        <w:rPr>
          <w:bCs/>
          <w:color w:val="000000"/>
          <w:sz w:val="20"/>
          <w:szCs w:val="20"/>
        </w:rPr>
        <w:t xml:space="preserve"> договор с работником железнодорожного транспорта, который осуществляет производственную деятельность, непосредственно связанную с движением поездов и маневровой работой, может быть расторгнут в период, когда лицо считается подвергнутым наказанию за совершение административного правонарушения, связанного с потреблением наркотических средств или психотропных веществ без назначения врача либо новых потенциально опасных психоактивных веществ, а также если указанное лицо не прошло в установленном порядке обязательный медицинский осмотр. </w:t>
      </w:r>
      <w:r w:rsidRPr="00C344B7">
        <w:rPr>
          <w:bCs/>
          <w:sz w:val="20"/>
          <w:szCs w:val="20"/>
          <w:shd w:val="clear" w:color="auto" w:fill="FFFFFF"/>
        </w:rPr>
        <w:t xml:space="preserve">(п. </w:t>
      </w:r>
      <w:r>
        <w:rPr>
          <w:bCs/>
          <w:sz w:val="20"/>
          <w:szCs w:val="20"/>
          <w:shd w:val="clear" w:color="auto" w:fill="FFFFFF"/>
        </w:rPr>
        <w:t>3</w:t>
      </w:r>
      <w:r w:rsidRPr="00C344B7">
        <w:rPr>
          <w:bCs/>
          <w:sz w:val="20"/>
          <w:szCs w:val="20"/>
          <w:shd w:val="clear" w:color="auto" w:fill="FFFFFF"/>
        </w:rPr>
        <w:t xml:space="preserve"> ст</w:t>
      </w:r>
      <w:r w:rsidRPr="00FB52EA">
        <w:rPr>
          <w:bCs/>
          <w:sz w:val="20"/>
          <w:szCs w:val="20"/>
          <w:shd w:val="clear" w:color="auto" w:fill="FFFFFF"/>
        </w:rPr>
        <w:t>. 25</w:t>
      </w:r>
      <w:r>
        <w:rPr>
          <w:bCs/>
          <w:sz w:val="20"/>
          <w:szCs w:val="20"/>
          <w:shd w:val="clear" w:color="auto" w:fill="FFFFFF"/>
        </w:rPr>
        <w:t xml:space="preserve"> №17-ФЗ</w:t>
      </w:r>
      <w:r w:rsidRPr="00FB52EA">
        <w:rPr>
          <w:bCs/>
          <w:sz w:val="20"/>
          <w:szCs w:val="20"/>
          <w:shd w:val="clear" w:color="auto" w:fill="FFFFFF"/>
        </w:rPr>
        <w:t>)</w:t>
      </w:r>
    </w:p>
    <w:p w14:paraId="0DE87BA8" w14:textId="77777777" w:rsidR="005F199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u w:val="single"/>
          <w:shd w:val="clear" w:color="auto" w:fill="FFFFFF"/>
        </w:rPr>
        <w:t>П</w:t>
      </w:r>
      <w:r w:rsidRPr="00E36D72">
        <w:rPr>
          <w:sz w:val="20"/>
          <w:szCs w:val="20"/>
          <w:u w:val="single"/>
          <w:shd w:val="clear" w:color="auto" w:fill="FFFFFF"/>
        </w:rPr>
        <w:t>оложени</w:t>
      </w:r>
      <w:r>
        <w:rPr>
          <w:sz w:val="20"/>
          <w:szCs w:val="20"/>
          <w:u w:val="single"/>
          <w:shd w:val="clear" w:color="auto" w:fill="FFFFFF"/>
        </w:rPr>
        <w:t>ем</w:t>
      </w:r>
      <w:r w:rsidRPr="00E36D72">
        <w:rPr>
          <w:sz w:val="20"/>
          <w:szCs w:val="20"/>
          <w:u w:val="single"/>
          <w:shd w:val="clear" w:color="auto" w:fill="FFFFFF"/>
        </w:rPr>
        <w:t xml:space="preserve"> о дисциплине работников железнодорожного транспорта</w:t>
      </w:r>
      <w:r w:rsidRPr="00B15EBF">
        <w:rPr>
          <w:sz w:val="20"/>
          <w:szCs w:val="20"/>
          <w:shd w:val="clear" w:color="auto" w:fill="FFFFFF"/>
        </w:rPr>
        <w:t xml:space="preserve"> Российской Федерации</w:t>
      </w:r>
      <w:r>
        <w:rPr>
          <w:sz w:val="20"/>
          <w:szCs w:val="20"/>
          <w:shd w:val="clear" w:color="auto" w:fill="FFFFFF"/>
        </w:rPr>
        <w:t>,</w:t>
      </w:r>
      <w:r w:rsidRPr="00B15EBF">
        <w:rPr>
          <w:sz w:val="20"/>
          <w:szCs w:val="20"/>
          <w:shd w:val="clear" w:color="auto" w:fill="FFFFFF"/>
        </w:rPr>
        <w:t xml:space="preserve"> утвержде</w:t>
      </w:r>
      <w:r>
        <w:rPr>
          <w:sz w:val="20"/>
          <w:szCs w:val="20"/>
          <w:shd w:val="clear" w:color="auto" w:fill="FFFFFF"/>
        </w:rPr>
        <w:t>н</w:t>
      </w:r>
      <w:r w:rsidRPr="00B15EBF">
        <w:rPr>
          <w:sz w:val="20"/>
          <w:szCs w:val="20"/>
          <w:shd w:val="clear" w:color="auto" w:fill="FFFFFF"/>
        </w:rPr>
        <w:t>н</w:t>
      </w:r>
      <w:r>
        <w:rPr>
          <w:sz w:val="20"/>
          <w:szCs w:val="20"/>
          <w:shd w:val="clear" w:color="auto" w:fill="FFFFFF"/>
        </w:rPr>
        <w:t>ым</w:t>
      </w:r>
      <w:r w:rsidRPr="00B15EBF">
        <w:rPr>
          <w:sz w:val="20"/>
          <w:szCs w:val="20"/>
          <w:shd w:val="clear" w:color="auto" w:fill="FFFFFF"/>
        </w:rPr>
        <w:t> </w:t>
      </w:r>
      <w:hyperlink r:id="rId10" w:anchor="/document/10104792/entry/0" w:history="1">
        <w:r w:rsidRPr="00B15EBF">
          <w:rPr>
            <w:rStyle w:val="a4"/>
            <w:sz w:val="20"/>
            <w:szCs w:val="20"/>
            <w:shd w:val="clear" w:color="auto" w:fill="FFFFFF"/>
          </w:rPr>
          <w:t>постановлением</w:t>
        </w:r>
      </w:hyperlink>
      <w:r w:rsidRPr="00B15EBF">
        <w:rPr>
          <w:sz w:val="20"/>
          <w:szCs w:val="20"/>
          <w:shd w:val="clear" w:color="auto" w:fill="FFFFFF"/>
        </w:rPr>
        <w:t> Правительства РФ от 25 августа 1992 г. N 621</w:t>
      </w:r>
      <w:r>
        <w:rPr>
          <w:sz w:val="20"/>
          <w:szCs w:val="20"/>
          <w:shd w:val="clear" w:color="auto" w:fill="FFFFFF"/>
        </w:rPr>
        <w:t>, утверждены следующие нормы:</w:t>
      </w:r>
    </w:p>
    <w:p w14:paraId="2ADCA5B0" w14:textId="77777777" w:rsidR="005F199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 </w:t>
      </w:r>
      <w:r w:rsidRPr="001B6DCA">
        <w:rPr>
          <w:bCs/>
          <w:i/>
          <w:sz w:val="20"/>
          <w:szCs w:val="20"/>
        </w:rPr>
        <w:t>нарушение дисциплины</w:t>
      </w:r>
      <w:r w:rsidRPr="00315E4C">
        <w:rPr>
          <w:bCs/>
          <w:sz w:val="20"/>
          <w:szCs w:val="20"/>
        </w:rPr>
        <w:t xml:space="preserve"> на железнодорожном транспорте создает угрозу жизни и здоровью людей, безопасности движения поездов и маневровой работы, сохранности перевозимых грузов, багажа и иного вверенного имущества, а также приводит к невып</w:t>
      </w:r>
      <w:r>
        <w:rPr>
          <w:bCs/>
          <w:sz w:val="20"/>
          <w:szCs w:val="20"/>
        </w:rPr>
        <w:t>олнению договорных обязательств;</w:t>
      </w:r>
    </w:p>
    <w:p w14:paraId="6DCD199E" w14:textId="77777777" w:rsidR="005F199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 </w:t>
      </w:r>
      <w:r w:rsidRPr="001B6DCA">
        <w:rPr>
          <w:bCs/>
          <w:i/>
          <w:sz w:val="20"/>
          <w:szCs w:val="20"/>
        </w:rPr>
        <w:t>дисциплина работников</w:t>
      </w:r>
      <w:r w:rsidRPr="00315E4C">
        <w:rPr>
          <w:bCs/>
          <w:sz w:val="20"/>
          <w:szCs w:val="20"/>
        </w:rPr>
        <w:t xml:space="preserve"> состоит в соблюдении ими порядка, правил и норм, установленных законодательством, нормативными актами, применяемыми на железнодорожном транспорте, в выполнении приказов и указаний руководителей предприятий, учреждений и организаций железнодорожного транспорта, а также обязанностей, предусмотренных трудовыми договорами</w:t>
      </w:r>
      <w:r>
        <w:rPr>
          <w:bCs/>
          <w:sz w:val="20"/>
          <w:szCs w:val="20"/>
        </w:rPr>
        <w:t>;</w:t>
      </w:r>
    </w:p>
    <w:p w14:paraId="705CA394" w14:textId="77777777" w:rsidR="005F1996" w:rsidRPr="001B6DCA" w:rsidRDefault="005F1996" w:rsidP="005F1996">
      <w:pPr>
        <w:pStyle w:val="s1"/>
        <w:spacing w:before="0" w:beforeAutospacing="0" w:after="0" w:afterAutospacing="0"/>
        <w:ind w:firstLine="709"/>
        <w:jc w:val="both"/>
        <w:rPr>
          <w:bCs/>
          <w:i/>
          <w:color w:val="000000"/>
          <w:sz w:val="20"/>
          <w:szCs w:val="20"/>
        </w:rPr>
      </w:pPr>
      <w:r w:rsidRPr="00735286">
        <w:rPr>
          <w:bCs/>
          <w:color w:val="000000"/>
          <w:sz w:val="20"/>
          <w:szCs w:val="20"/>
        </w:rPr>
        <w:t xml:space="preserve">- </w:t>
      </w:r>
      <w:r>
        <w:rPr>
          <w:bCs/>
          <w:i/>
          <w:color w:val="000000"/>
          <w:sz w:val="20"/>
          <w:szCs w:val="20"/>
        </w:rPr>
        <w:t>О</w:t>
      </w:r>
      <w:r w:rsidRPr="001B6DCA">
        <w:rPr>
          <w:bCs/>
          <w:i/>
          <w:color w:val="000000"/>
          <w:sz w:val="20"/>
          <w:szCs w:val="20"/>
        </w:rPr>
        <w:t xml:space="preserve">бязанности работника: </w:t>
      </w:r>
    </w:p>
    <w:p w14:paraId="2CFC553C" w14:textId="77777777" w:rsidR="005F1996" w:rsidRPr="00735286" w:rsidRDefault="005F1996" w:rsidP="005F1996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735286">
        <w:rPr>
          <w:bCs/>
          <w:color w:val="000000"/>
          <w:sz w:val="20"/>
          <w:szCs w:val="20"/>
        </w:rPr>
        <w:t>а) обеспечивать безопасность движения поездов и маневровой работы, своевременную доставку грузов и пассажиров, соблюдать график движения поездов, сокращать простои подвижного состава;</w:t>
      </w:r>
    </w:p>
    <w:p w14:paraId="675EAAFF" w14:textId="77777777" w:rsidR="005F1996" w:rsidRPr="00735286" w:rsidRDefault="005F1996" w:rsidP="005F1996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735286">
        <w:rPr>
          <w:bCs/>
          <w:color w:val="000000"/>
          <w:sz w:val="20"/>
          <w:szCs w:val="20"/>
        </w:rPr>
        <w:t>б) беречь технические средства железнодорожного транспорта (локомотивы, вагоны, путь, средства связи и другие), а также оборудование, материалы и объекты железнодорожного транспорта, обеспечивать сохранность перевозимых грузов, багажа и иного вверенного имущества, принимать меры к предупреждению и пресечению случаев их хищения;</w:t>
      </w:r>
    </w:p>
    <w:p w14:paraId="35D2EE6D" w14:textId="77777777" w:rsidR="005F1996" w:rsidRDefault="005F1996" w:rsidP="005F1996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735286">
        <w:rPr>
          <w:bCs/>
          <w:color w:val="000000"/>
          <w:sz w:val="20"/>
          <w:szCs w:val="20"/>
        </w:rPr>
        <w:t>в) выполнять правила и нормы по охране труда, технике безопасности и охране окружающей природной среды;</w:t>
      </w:r>
    </w:p>
    <w:p w14:paraId="781193C0" w14:textId="77777777" w:rsidR="005F1996" w:rsidRDefault="005F1996" w:rsidP="005F1996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735286">
        <w:rPr>
          <w:bCs/>
          <w:color w:val="000000"/>
          <w:sz w:val="20"/>
          <w:szCs w:val="20"/>
        </w:rPr>
        <w:t>г) проявлять заботу о пассажирах, обеспечивая высокую культуру их обслуживания;</w:t>
      </w:r>
    </w:p>
    <w:p w14:paraId="555E29E1" w14:textId="77777777" w:rsidR="005F1996" w:rsidRPr="0073528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735286">
        <w:rPr>
          <w:bCs/>
          <w:color w:val="000000"/>
          <w:sz w:val="20"/>
          <w:szCs w:val="20"/>
        </w:rPr>
        <w:t>д) знать и выполнять требования настоящего Положения.</w:t>
      </w:r>
    </w:p>
    <w:p w14:paraId="187983C4" w14:textId="77777777" w:rsidR="005F1996" w:rsidRPr="001B6DCA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i/>
          <w:color w:val="000000"/>
          <w:sz w:val="20"/>
          <w:szCs w:val="20"/>
        </w:rPr>
      </w:pPr>
      <w:r w:rsidRPr="00735286">
        <w:rPr>
          <w:bCs/>
          <w:color w:val="000000"/>
          <w:sz w:val="20"/>
          <w:szCs w:val="20"/>
        </w:rPr>
        <w:t xml:space="preserve">- </w:t>
      </w:r>
      <w:r>
        <w:rPr>
          <w:bCs/>
          <w:i/>
          <w:color w:val="000000"/>
          <w:sz w:val="20"/>
          <w:szCs w:val="20"/>
        </w:rPr>
        <w:t>О</w:t>
      </w:r>
      <w:r w:rsidRPr="001B6DCA">
        <w:rPr>
          <w:bCs/>
          <w:i/>
          <w:color w:val="000000"/>
          <w:sz w:val="20"/>
          <w:szCs w:val="20"/>
        </w:rPr>
        <w:t>бязанности руководителя:</w:t>
      </w:r>
    </w:p>
    <w:p w14:paraId="08C0C6AE" w14:textId="77777777" w:rsidR="005F1996" w:rsidRPr="0073528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735286">
        <w:rPr>
          <w:bCs/>
          <w:color w:val="000000"/>
          <w:sz w:val="20"/>
          <w:szCs w:val="20"/>
        </w:rPr>
        <w:t>а) правильно организовывать работу подчиненных, четко отдавать приказы и указания и проверять их точное и своевременное исполнение, уделяя особое внимание вопросам организации безопасности движения поездов и маневровой работы, обеспечивать внедрение научной организации труда и управления;</w:t>
      </w:r>
    </w:p>
    <w:p w14:paraId="6692B7D5" w14:textId="77777777" w:rsidR="005F1996" w:rsidRPr="0073528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735286">
        <w:rPr>
          <w:bCs/>
          <w:color w:val="000000"/>
          <w:sz w:val="20"/>
          <w:szCs w:val="20"/>
        </w:rPr>
        <w:t>б) обеспечивать соблюдение режима экономии, соблюдение финансовой дисциплины и выполнение договорных обязательств, рациональное и эффективное использование материальных ресурсов, сохранность перевозимых грузов, багажа и иного вверенного имущества, выявлять и устранять причины и условия, способствующие их утрате, порче и хищению;</w:t>
      </w:r>
    </w:p>
    <w:p w14:paraId="25A3502E" w14:textId="77777777" w:rsidR="005F1996" w:rsidRPr="0073528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735286">
        <w:rPr>
          <w:bCs/>
          <w:color w:val="000000"/>
          <w:sz w:val="20"/>
          <w:szCs w:val="20"/>
        </w:rPr>
        <w:t>в) уделять внимание повышению уровня государственной и трудовой дисциплины, добиваться сокращения потерь рабочего времени и текучести кадров, поощрять отличившихся по службе работников и строго взыскивать с нарушителей дисциплины, быть чутким к людям, их нуждам и запросам;</w:t>
      </w:r>
    </w:p>
    <w:p w14:paraId="0547BA79" w14:textId="77777777" w:rsidR="005F1996" w:rsidRPr="0073528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735286">
        <w:rPr>
          <w:bCs/>
          <w:color w:val="000000"/>
          <w:sz w:val="20"/>
          <w:szCs w:val="20"/>
        </w:rPr>
        <w:t>г) подавать пример добросовестного отношения к выполнению служебного долга, а также достойного поведения как на службе, так и вне ее.</w:t>
      </w:r>
    </w:p>
    <w:p w14:paraId="2BC96B8E" w14:textId="77777777" w:rsidR="005F199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-</w:t>
      </w:r>
      <w:r w:rsidRPr="00735286">
        <w:rPr>
          <w:bCs/>
          <w:color w:val="000000"/>
          <w:sz w:val="20"/>
          <w:szCs w:val="20"/>
        </w:rPr>
        <w:t xml:space="preserve"> Руководящий состав и работники, связанные с обслуживанием пассажиров, грузоотправителей и грузополучателей, движением поездов и маневровой работой, получающие форменную одежду на льготных условиях, при исполнении трудовых обязанностей </w:t>
      </w:r>
      <w:r w:rsidRPr="001B6DCA">
        <w:rPr>
          <w:bCs/>
          <w:i/>
          <w:color w:val="000000"/>
          <w:sz w:val="20"/>
          <w:szCs w:val="20"/>
        </w:rPr>
        <w:t>должны быть одеты по форме</w:t>
      </w:r>
      <w:r w:rsidRPr="00735286">
        <w:rPr>
          <w:bCs/>
          <w:color w:val="000000"/>
          <w:sz w:val="20"/>
          <w:szCs w:val="20"/>
        </w:rPr>
        <w:t>, если для них не установлена специальная производственная одежда.</w:t>
      </w:r>
    </w:p>
    <w:p w14:paraId="692FF7E2" w14:textId="77777777" w:rsidR="005F1996" w:rsidRPr="00846451" w:rsidRDefault="005F1996" w:rsidP="005F1996">
      <w:pPr>
        <w:pStyle w:val="s1"/>
        <w:shd w:val="clear" w:color="auto" w:fill="FFFFFF"/>
        <w:spacing w:before="12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846451">
        <w:rPr>
          <w:bCs/>
          <w:color w:val="000000"/>
          <w:sz w:val="20"/>
          <w:szCs w:val="20"/>
        </w:rPr>
        <w:t xml:space="preserve">Для работников предусмотрены </w:t>
      </w:r>
      <w:r w:rsidRPr="006F71D2">
        <w:rPr>
          <w:bCs/>
          <w:i/>
          <w:color w:val="000000"/>
          <w:sz w:val="20"/>
          <w:szCs w:val="20"/>
          <w:u w:val="single"/>
        </w:rPr>
        <w:t xml:space="preserve">поощрительные меры, </w:t>
      </w:r>
      <w:r w:rsidRPr="00846451">
        <w:rPr>
          <w:bCs/>
          <w:color w:val="000000"/>
          <w:sz w:val="20"/>
          <w:szCs w:val="20"/>
        </w:rPr>
        <w:t>которые применяются за образцовое выполнение трудовых обязанностей, улучшение качества работы, повышение производительности труда, новаторство, инициативу, обеспечение сохранности перевозимых грузов и багажа, бережное отношение к иному вверенному имуществу, продолжительную и безупречную работу. К ним относятся:</w:t>
      </w:r>
    </w:p>
    <w:p w14:paraId="70457603" w14:textId="77777777" w:rsidR="005F1996" w:rsidRPr="00846451" w:rsidRDefault="005F1996" w:rsidP="005F1996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846451">
        <w:rPr>
          <w:bCs/>
          <w:color w:val="000000"/>
          <w:sz w:val="20"/>
          <w:szCs w:val="20"/>
        </w:rPr>
        <w:t>а) объявление благодарности;</w:t>
      </w:r>
    </w:p>
    <w:p w14:paraId="33CD33EC" w14:textId="77777777" w:rsidR="005F1996" w:rsidRPr="00846451" w:rsidRDefault="005F1996" w:rsidP="005F1996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846451">
        <w:rPr>
          <w:bCs/>
          <w:color w:val="000000"/>
          <w:sz w:val="20"/>
          <w:szCs w:val="20"/>
        </w:rPr>
        <w:t>б) выдача премии;</w:t>
      </w:r>
    </w:p>
    <w:p w14:paraId="624DAEB0" w14:textId="77777777" w:rsidR="005F1996" w:rsidRPr="00846451" w:rsidRDefault="005F1996" w:rsidP="005F1996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846451">
        <w:rPr>
          <w:bCs/>
          <w:color w:val="000000"/>
          <w:sz w:val="20"/>
          <w:szCs w:val="20"/>
        </w:rPr>
        <w:t>в) награждение ценным подарком;</w:t>
      </w:r>
    </w:p>
    <w:p w14:paraId="59337A7D" w14:textId="77777777" w:rsidR="005F1996" w:rsidRPr="00846451" w:rsidRDefault="005F1996" w:rsidP="005F1996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846451">
        <w:rPr>
          <w:bCs/>
          <w:color w:val="000000"/>
          <w:sz w:val="20"/>
          <w:szCs w:val="20"/>
        </w:rPr>
        <w:t>г) награждение Почетной грамотой;</w:t>
      </w:r>
    </w:p>
    <w:p w14:paraId="26EF0479" w14:textId="77777777" w:rsidR="005F1996" w:rsidRPr="00846451" w:rsidRDefault="005F1996" w:rsidP="005F1996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846451">
        <w:rPr>
          <w:bCs/>
          <w:color w:val="000000"/>
          <w:sz w:val="20"/>
          <w:szCs w:val="20"/>
        </w:rPr>
        <w:lastRenderedPageBreak/>
        <w:t>д) присвоение звания лучшего работника по профессии или других званий за успехи в работе с вручением памятного знака и выплатой денежного вознаграждения;</w:t>
      </w:r>
    </w:p>
    <w:p w14:paraId="3A8B617C" w14:textId="77777777" w:rsidR="005F1996" w:rsidRPr="00846451" w:rsidRDefault="005F1996" w:rsidP="005F1996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846451">
        <w:rPr>
          <w:bCs/>
          <w:color w:val="000000"/>
          <w:sz w:val="20"/>
          <w:szCs w:val="20"/>
        </w:rPr>
        <w:t>е) поощрения, предусмотренные коллективным договором;</w:t>
      </w:r>
    </w:p>
    <w:p w14:paraId="1027AF7C" w14:textId="77777777" w:rsidR="005F1996" w:rsidRPr="00846451" w:rsidRDefault="005F1996" w:rsidP="005F1996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846451">
        <w:rPr>
          <w:bCs/>
          <w:color w:val="000000"/>
          <w:sz w:val="20"/>
          <w:szCs w:val="20"/>
        </w:rPr>
        <w:t>ж) награждение нагрудным знаком "Почетному железнодорожнику".</w:t>
      </w:r>
    </w:p>
    <w:p w14:paraId="5D83EEED" w14:textId="77777777" w:rsidR="005F1996" w:rsidRPr="00846451" w:rsidRDefault="005F1996" w:rsidP="005F1996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846451">
        <w:rPr>
          <w:bCs/>
          <w:color w:val="000000"/>
          <w:sz w:val="20"/>
          <w:szCs w:val="20"/>
        </w:rPr>
        <w:t>Допускается одновременно применение нескольких видов поощрений.</w:t>
      </w:r>
    </w:p>
    <w:p w14:paraId="2971F3DC" w14:textId="77777777" w:rsidR="005F1996" w:rsidRDefault="005F1996" w:rsidP="005F1996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846451">
        <w:rPr>
          <w:bCs/>
          <w:color w:val="000000"/>
          <w:sz w:val="20"/>
          <w:szCs w:val="20"/>
        </w:rPr>
        <w:t>За особые трудовые заслуги работники представляются в установленном порядке к государственным наградам Российской Федерации.</w:t>
      </w:r>
    </w:p>
    <w:p w14:paraId="13A4F8C5" w14:textId="77777777" w:rsidR="005F1996" w:rsidRDefault="005F1996" w:rsidP="005F1996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6F71D2">
        <w:rPr>
          <w:bCs/>
          <w:color w:val="000000"/>
          <w:sz w:val="20"/>
          <w:szCs w:val="20"/>
        </w:rPr>
        <w:t>Поощрения объявляются в приказе и вносятся в трудовую книжку работника.</w:t>
      </w:r>
    </w:p>
    <w:p w14:paraId="3AE859BC" w14:textId="77777777" w:rsidR="005F1996" w:rsidRPr="00AA414E" w:rsidRDefault="005F1996" w:rsidP="005F1996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AA414E">
        <w:rPr>
          <w:bCs/>
          <w:color w:val="000000"/>
          <w:sz w:val="20"/>
          <w:szCs w:val="20"/>
        </w:rPr>
        <w:t xml:space="preserve">Нарушение работником трудовой дисциплины является </w:t>
      </w:r>
      <w:r w:rsidRPr="00AA414E">
        <w:rPr>
          <w:bCs/>
          <w:i/>
          <w:color w:val="000000"/>
          <w:sz w:val="20"/>
          <w:szCs w:val="20"/>
          <w:u w:val="single"/>
        </w:rPr>
        <w:t>дисциплинарным проступком</w:t>
      </w:r>
      <w:r w:rsidRPr="00AA414E">
        <w:rPr>
          <w:bCs/>
          <w:color w:val="000000"/>
          <w:sz w:val="20"/>
          <w:szCs w:val="20"/>
        </w:rPr>
        <w:t>. Дисциплинарным проступком признается также виновное нарушение установленных правил поведения в служебных помещениях, поездах, на территории предприятий, учреждений и организаций железнодорожного транспорта, если оно совершено и не при исполнении трудовых обязанностей.</w:t>
      </w:r>
    </w:p>
    <w:p w14:paraId="7EC755AA" w14:textId="77777777" w:rsidR="005F1996" w:rsidRPr="00AA414E" w:rsidRDefault="005F1996" w:rsidP="005F1996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  <w:shd w:val="clear" w:color="auto" w:fill="FFFFFF"/>
        </w:rPr>
      </w:pPr>
      <w:r w:rsidRPr="00AA414E">
        <w:rPr>
          <w:bCs/>
          <w:color w:val="000000"/>
          <w:sz w:val="20"/>
          <w:szCs w:val="20"/>
          <w:shd w:val="clear" w:color="auto" w:fill="FFFFFF"/>
        </w:rPr>
        <w:t>За каждый дисциплинарный проступок может быть наложено только одно дисциплинарное взыскание.</w:t>
      </w:r>
    </w:p>
    <w:p w14:paraId="402E48D4" w14:textId="77777777" w:rsidR="005F1996" w:rsidRDefault="005F1996" w:rsidP="005F1996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  <w:u w:val="single"/>
        </w:rPr>
      </w:pPr>
      <w:r w:rsidRPr="00AA414E">
        <w:rPr>
          <w:bCs/>
          <w:color w:val="000000"/>
          <w:sz w:val="20"/>
          <w:szCs w:val="20"/>
        </w:rPr>
        <w:t xml:space="preserve">Дисциплинарное взыскание в виде увольнения может налагаться, кроме случаев, предусмотренных законодательством Российской Федерации о труде, также за совершение работником </w:t>
      </w:r>
      <w:r w:rsidRPr="00AA414E">
        <w:rPr>
          <w:bCs/>
          <w:color w:val="000000"/>
          <w:sz w:val="20"/>
          <w:szCs w:val="20"/>
          <w:u w:val="single"/>
        </w:rPr>
        <w:t>грубого нарушения дисциплины, создавшего угрозу безопасности движения поездов, маневровой работы, жизни и здоровью людей или приведшего к нарушению сохранности грузов, багажа и вверенного имущества, неисполнению служебных обязанностей по обслуживанию пассажиров.</w:t>
      </w:r>
    </w:p>
    <w:p w14:paraId="4AACC069" w14:textId="77777777" w:rsidR="005F1996" w:rsidRPr="005A5A43" w:rsidRDefault="005F1996" w:rsidP="005F1996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AA414E">
        <w:rPr>
          <w:bCs/>
          <w:color w:val="000000"/>
          <w:sz w:val="20"/>
          <w:szCs w:val="20"/>
        </w:rPr>
        <w:t>Дисциплинарное взыскание налагается</w:t>
      </w:r>
      <w:r w:rsidRPr="00AA414E">
        <w:rPr>
          <w:bCs/>
          <w:color w:val="000000"/>
          <w:sz w:val="20"/>
          <w:szCs w:val="20"/>
          <w:u w:val="single"/>
        </w:rPr>
        <w:t xml:space="preserve"> не позднее </w:t>
      </w:r>
      <w:r>
        <w:rPr>
          <w:bCs/>
          <w:color w:val="000000"/>
          <w:sz w:val="20"/>
          <w:szCs w:val="20"/>
          <w:u w:val="single"/>
        </w:rPr>
        <w:t>1</w:t>
      </w:r>
      <w:r w:rsidRPr="00AA414E">
        <w:rPr>
          <w:bCs/>
          <w:color w:val="000000"/>
          <w:sz w:val="20"/>
          <w:szCs w:val="20"/>
          <w:u w:val="single"/>
        </w:rPr>
        <w:t xml:space="preserve"> месяца со дня обнаружения проступка, </w:t>
      </w:r>
      <w:r w:rsidRPr="005A5A43">
        <w:rPr>
          <w:bCs/>
          <w:color w:val="000000"/>
          <w:sz w:val="20"/>
          <w:szCs w:val="20"/>
        </w:rPr>
        <w:t>не считая времени нахождения работника в пути следования в пассажирских или грузовых поездах, времени болезни, пребывания в отпуске, а также времени использования работником суммированных дней отдыха.</w:t>
      </w:r>
    </w:p>
    <w:p w14:paraId="605E5C5A" w14:textId="77777777" w:rsidR="005F1996" w:rsidRPr="005A5A43" w:rsidRDefault="005F1996" w:rsidP="005F1996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5A5A43">
        <w:rPr>
          <w:bCs/>
          <w:color w:val="000000"/>
          <w:sz w:val="20"/>
          <w:szCs w:val="20"/>
        </w:rPr>
        <w:t>В случае передачи материалов в органы дознания или предварительного следствия, а также на рассмотрение трудового коллектива дисциплинарное взыскание налагается не позднее одного месяца со дня отказа в возбуждении или прекращения уголовного дела либо вынесения трудовым коллективом решения о постановке перед соответствующим руководителем вопроса о применении дисциплинарного взыскания.</w:t>
      </w:r>
    </w:p>
    <w:p w14:paraId="1F09CB3A" w14:textId="77777777" w:rsidR="005F1996" w:rsidRDefault="005F1996" w:rsidP="005F1996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5A5A43">
        <w:rPr>
          <w:bCs/>
          <w:color w:val="000000"/>
          <w:sz w:val="20"/>
          <w:szCs w:val="20"/>
        </w:rPr>
        <w:t xml:space="preserve">Во всех случаях дисциплинарное взыскание </w:t>
      </w:r>
      <w:r w:rsidRPr="005A5A43">
        <w:rPr>
          <w:bCs/>
          <w:i/>
          <w:color w:val="000000"/>
          <w:sz w:val="20"/>
          <w:szCs w:val="20"/>
        </w:rPr>
        <w:t>не может налагаться позднее 6месяцев</w:t>
      </w:r>
      <w:r w:rsidRPr="00AA414E">
        <w:rPr>
          <w:bCs/>
          <w:color w:val="000000"/>
          <w:sz w:val="20"/>
          <w:szCs w:val="20"/>
          <w:u w:val="single"/>
        </w:rPr>
        <w:t xml:space="preserve">, </w:t>
      </w:r>
      <w:r w:rsidRPr="005A5A43">
        <w:rPr>
          <w:bCs/>
          <w:color w:val="000000"/>
          <w:sz w:val="20"/>
          <w:szCs w:val="20"/>
        </w:rPr>
        <w:t>а по результатам ревизии финансово-хозяйственной деятельности - не позднее двух лет со дня совершения проступка. В этот срок не включается время производства по делу в уголовном порядке.</w:t>
      </w:r>
    </w:p>
    <w:p w14:paraId="55C64470" w14:textId="77777777" w:rsidR="005F1996" w:rsidRDefault="005F1996" w:rsidP="005F1996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 w:rsidRPr="00AA414E">
        <w:rPr>
          <w:color w:val="22272F"/>
          <w:sz w:val="20"/>
          <w:szCs w:val="20"/>
        </w:rPr>
        <w:t xml:space="preserve">Работник в течение </w:t>
      </w:r>
      <w:r w:rsidRPr="005A5A43">
        <w:rPr>
          <w:i/>
          <w:color w:val="22272F"/>
          <w:sz w:val="20"/>
          <w:szCs w:val="20"/>
        </w:rPr>
        <w:t>3 месяцев</w:t>
      </w:r>
      <w:r w:rsidRPr="00AA414E">
        <w:rPr>
          <w:color w:val="22272F"/>
          <w:sz w:val="20"/>
          <w:szCs w:val="20"/>
        </w:rPr>
        <w:t xml:space="preserve"> со дня ознакомления с приказом о наложении на него дисциплинарного взыскания и в </w:t>
      </w:r>
      <w:r w:rsidRPr="005A5A43">
        <w:rPr>
          <w:i/>
          <w:color w:val="22272F"/>
          <w:sz w:val="20"/>
          <w:szCs w:val="20"/>
        </w:rPr>
        <w:t>месячный</w:t>
      </w:r>
      <w:r w:rsidRPr="00AA414E">
        <w:rPr>
          <w:color w:val="22272F"/>
          <w:sz w:val="20"/>
          <w:szCs w:val="20"/>
        </w:rPr>
        <w:t xml:space="preserve"> срок со дня вручения приказа об увольнении может </w:t>
      </w:r>
      <w:r w:rsidRPr="005A5A43">
        <w:rPr>
          <w:i/>
          <w:color w:val="22272F"/>
          <w:sz w:val="20"/>
          <w:szCs w:val="20"/>
        </w:rPr>
        <w:t>обжаловать</w:t>
      </w:r>
      <w:r w:rsidRPr="00AA414E">
        <w:rPr>
          <w:color w:val="22272F"/>
          <w:sz w:val="20"/>
          <w:szCs w:val="20"/>
        </w:rPr>
        <w:t xml:space="preserve"> такие приказы в установленном порядке.</w:t>
      </w:r>
    </w:p>
    <w:p w14:paraId="323C6AC2" w14:textId="77777777" w:rsidR="005F199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 w:rsidRPr="00AA414E">
        <w:rPr>
          <w:color w:val="22272F"/>
          <w:sz w:val="20"/>
          <w:szCs w:val="20"/>
        </w:rPr>
        <w:t xml:space="preserve">Если работник в течение </w:t>
      </w:r>
      <w:r>
        <w:rPr>
          <w:color w:val="22272F"/>
          <w:sz w:val="20"/>
          <w:szCs w:val="20"/>
        </w:rPr>
        <w:t xml:space="preserve">1 </w:t>
      </w:r>
      <w:r w:rsidRPr="00AA414E">
        <w:rPr>
          <w:color w:val="22272F"/>
          <w:sz w:val="20"/>
          <w:szCs w:val="20"/>
        </w:rPr>
        <w:t>года со дня применения дисциплинарного взыскания не подвергался новому дисциплинарному взысканию, он считается не подвергавшимся дисциплинарному взысканию, однако это не влечет за собой восстановления в должности работников, освобожденных от занимаемой должности или уволенных</w:t>
      </w:r>
      <w:r>
        <w:rPr>
          <w:color w:val="22272F"/>
          <w:sz w:val="20"/>
          <w:szCs w:val="20"/>
        </w:rPr>
        <w:t>.</w:t>
      </w:r>
    </w:p>
    <w:p w14:paraId="52D867CC" w14:textId="77777777" w:rsidR="005F199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 w:rsidRPr="00AA414E">
        <w:rPr>
          <w:color w:val="22272F"/>
          <w:sz w:val="20"/>
          <w:szCs w:val="20"/>
        </w:rPr>
        <w:t xml:space="preserve">Если работник не допустил нового нарушения трудовой дисциплины и проявил добросовестное отношение к труду, наложенное на него дисциплинарное взыскание </w:t>
      </w:r>
      <w:r w:rsidRPr="00F02BC5">
        <w:rPr>
          <w:i/>
          <w:color w:val="22272F"/>
          <w:sz w:val="20"/>
          <w:szCs w:val="20"/>
        </w:rPr>
        <w:t xml:space="preserve">может быть снято до истечения </w:t>
      </w:r>
      <w:r>
        <w:rPr>
          <w:i/>
          <w:color w:val="22272F"/>
          <w:sz w:val="20"/>
          <w:szCs w:val="20"/>
        </w:rPr>
        <w:t xml:space="preserve">1 </w:t>
      </w:r>
      <w:r w:rsidRPr="00F02BC5">
        <w:rPr>
          <w:i/>
          <w:color w:val="22272F"/>
          <w:sz w:val="20"/>
          <w:szCs w:val="20"/>
        </w:rPr>
        <w:t>года.</w:t>
      </w:r>
    </w:p>
    <w:p w14:paraId="5312D659" w14:textId="77777777" w:rsidR="005F199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 w:rsidRPr="00AA414E">
        <w:rPr>
          <w:color w:val="22272F"/>
          <w:sz w:val="20"/>
          <w:szCs w:val="20"/>
        </w:rPr>
        <w:t>Трудовые споры работников по вопросам наложения дисциплинарных взысканий рассматриваются комиссиями по трудовым спорам и районными (городскими) народными судами.</w:t>
      </w:r>
    </w:p>
    <w:p w14:paraId="14B5FAFD" w14:textId="77777777" w:rsidR="005F1996" w:rsidRPr="00596C97" w:rsidRDefault="005F1996" w:rsidP="005F1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709"/>
        <w:jc w:val="both"/>
        <w:rPr>
          <w:rFonts w:ascii="Times New Roman" w:hAnsi="Times New Roman"/>
          <w:b/>
          <w:i/>
          <w:sz w:val="20"/>
          <w:szCs w:val="20"/>
        </w:rPr>
      </w:pPr>
      <w:r w:rsidRPr="00596C97">
        <w:rPr>
          <w:rFonts w:ascii="Times New Roman" w:hAnsi="Times New Roman"/>
          <w:b/>
          <w:i/>
          <w:sz w:val="20"/>
          <w:szCs w:val="20"/>
        </w:rPr>
        <w:t xml:space="preserve">Понятие, условия и виды материальной ответственности. Материальная ответственность </w:t>
      </w:r>
      <w:proofErr w:type="gramStart"/>
      <w:r w:rsidRPr="00596C97">
        <w:rPr>
          <w:rFonts w:ascii="Times New Roman" w:hAnsi="Times New Roman"/>
          <w:b/>
          <w:i/>
          <w:sz w:val="20"/>
          <w:szCs w:val="20"/>
        </w:rPr>
        <w:t>работодателя  перед</w:t>
      </w:r>
      <w:proofErr w:type="gramEnd"/>
      <w:r w:rsidRPr="00596C97">
        <w:rPr>
          <w:rFonts w:ascii="Times New Roman" w:hAnsi="Times New Roman"/>
          <w:b/>
          <w:i/>
          <w:sz w:val="20"/>
          <w:szCs w:val="20"/>
        </w:rPr>
        <w:t xml:space="preserve"> работником и работника перед работодателем.</w:t>
      </w:r>
    </w:p>
    <w:p w14:paraId="246A698B" w14:textId="77777777" w:rsidR="005F1996" w:rsidRPr="009B59BE" w:rsidRDefault="005F1996" w:rsidP="005F1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B59BE">
        <w:rPr>
          <w:rFonts w:ascii="Times New Roman" w:hAnsi="Times New Roman"/>
          <w:sz w:val="20"/>
          <w:szCs w:val="20"/>
        </w:rPr>
        <w:t>Материальная ответственность сторон трудового договора регламентирована раздело</w:t>
      </w:r>
      <w:r>
        <w:rPr>
          <w:rFonts w:ascii="Times New Roman" w:hAnsi="Times New Roman"/>
          <w:sz w:val="20"/>
          <w:szCs w:val="20"/>
        </w:rPr>
        <w:t>м</w:t>
      </w:r>
      <w:r w:rsidRPr="009B59BE">
        <w:rPr>
          <w:rFonts w:ascii="Times New Roman" w:hAnsi="Times New Roman"/>
          <w:sz w:val="20"/>
          <w:szCs w:val="20"/>
        </w:rPr>
        <w:t xml:space="preserve"> XI ТК РФ: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215FC4BA" w14:textId="77777777" w:rsidR="005F199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>
        <w:rPr>
          <w:color w:val="22272F"/>
          <w:sz w:val="20"/>
          <w:szCs w:val="20"/>
        </w:rPr>
        <w:t>Сторона трудового договора (работодатель или работник), причинившая ущерб другой стороне, возмещает этот ущерб в соответствии с ТК РФ и иными федеральными законами.</w:t>
      </w:r>
    </w:p>
    <w:p w14:paraId="720AD521" w14:textId="77777777" w:rsidR="005F199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>
        <w:rPr>
          <w:color w:val="22272F"/>
          <w:sz w:val="20"/>
          <w:szCs w:val="20"/>
        </w:rPr>
        <w:t>Расторжение трудового договора после причинения ущерба не влечет за собой освобождения стороны этого договора от материальной ответственности.</w:t>
      </w:r>
    </w:p>
    <w:p w14:paraId="249F50B8" w14:textId="77777777" w:rsidR="005F199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 w:rsidRPr="001C0B17">
        <w:rPr>
          <w:color w:val="22272F"/>
          <w:sz w:val="20"/>
          <w:szCs w:val="20"/>
        </w:rPr>
        <w:t xml:space="preserve">Материальная ответственность стороны трудового договора наступает за ущерб, причиненный ею другой стороне этого договора в результате ее виновного противоправного поведения (действий или бездействия), если иное не предусмотрено настоящим Кодексом или иными федеральными законами. </w:t>
      </w:r>
    </w:p>
    <w:p w14:paraId="0EE874E5" w14:textId="77777777" w:rsidR="005F199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 w:rsidRPr="001C0B17">
        <w:rPr>
          <w:color w:val="22272F"/>
          <w:sz w:val="20"/>
          <w:szCs w:val="20"/>
        </w:rPr>
        <w:t>Каждая из сторон трудового договора обязана доказать размер причиненного ей ущерба.</w:t>
      </w:r>
    </w:p>
    <w:p w14:paraId="06D924B3" w14:textId="77777777" w:rsidR="005F199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2272F"/>
          <w:sz w:val="20"/>
          <w:szCs w:val="20"/>
        </w:rPr>
      </w:pPr>
      <w:r w:rsidRPr="001C0B17">
        <w:rPr>
          <w:b/>
          <w:color w:val="22272F"/>
          <w:sz w:val="20"/>
          <w:szCs w:val="20"/>
        </w:rPr>
        <w:t>Материальная ответственность работодателя перед работником</w:t>
      </w:r>
      <w:r>
        <w:rPr>
          <w:b/>
          <w:color w:val="22272F"/>
          <w:sz w:val="20"/>
          <w:szCs w:val="20"/>
        </w:rPr>
        <w:t xml:space="preserve"> регламентирована в главе 38 ТК РФ</w:t>
      </w:r>
      <w:r w:rsidRPr="001C0B17">
        <w:rPr>
          <w:b/>
          <w:color w:val="22272F"/>
          <w:sz w:val="20"/>
          <w:szCs w:val="20"/>
        </w:rPr>
        <w:t>:</w:t>
      </w:r>
    </w:p>
    <w:p w14:paraId="5361A0A5" w14:textId="77777777" w:rsidR="005F1996" w:rsidRPr="00770AF0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 w:rsidRPr="00770AF0">
        <w:rPr>
          <w:color w:val="22272F"/>
          <w:sz w:val="20"/>
          <w:szCs w:val="20"/>
        </w:rPr>
        <w:t>Работодатель обязан возместить работнику не полученный им заработок во всех случаях незаконного лишения его возможности трудиться. Такая обязанность, в частности, наступает, если заработок не получен в результате:</w:t>
      </w:r>
    </w:p>
    <w:p w14:paraId="635CCDEE" w14:textId="77777777" w:rsidR="005F1996" w:rsidRPr="00770AF0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>
        <w:rPr>
          <w:color w:val="22272F"/>
          <w:sz w:val="20"/>
          <w:szCs w:val="20"/>
        </w:rPr>
        <w:t xml:space="preserve">- </w:t>
      </w:r>
      <w:r w:rsidRPr="00770AF0">
        <w:rPr>
          <w:color w:val="22272F"/>
          <w:sz w:val="20"/>
          <w:szCs w:val="20"/>
        </w:rPr>
        <w:t>незаконного отстранения работника от работы, его увольнения или перевода на другую работу;</w:t>
      </w:r>
    </w:p>
    <w:p w14:paraId="7A550431" w14:textId="77777777" w:rsidR="005F1996" w:rsidRPr="00770AF0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>
        <w:rPr>
          <w:color w:val="22272F"/>
          <w:sz w:val="20"/>
          <w:szCs w:val="20"/>
        </w:rPr>
        <w:t xml:space="preserve">- </w:t>
      </w:r>
      <w:r w:rsidRPr="00770AF0">
        <w:rPr>
          <w:color w:val="22272F"/>
          <w:sz w:val="20"/>
          <w:szCs w:val="20"/>
        </w:rPr>
        <w:t>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работе;</w:t>
      </w:r>
    </w:p>
    <w:p w14:paraId="2A8EB8C0" w14:textId="77777777" w:rsidR="005F199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>
        <w:rPr>
          <w:color w:val="22272F"/>
          <w:sz w:val="20"/>
          <w:szCs w:val="20"/>
        </w:rPr>
        <w:lastRenderedPageBreak/>
        <w:t xml:space="preserve">- </w:t>
      </w:r>
      <w:r w:rsidRPr="00770AF0">
        <w:rPr>
          <w:color w:val="22272F"/>
          <w:sz w:val="20"/>
          <w:szCs w:val="20"/>
        </w:rPr>
        <w:t>задержки работодателем выдачи работнику трудовой книжки, внесения в трудовую книжку неправильной или не соответствующей законодательству формулировки причины увольнения работника</w:t>
      </w:r>
      <w:r>
        <w:rPr>
          <w:color w:val="22272F"/>
          <w:sz w:val="20"/>
          <w:szCs w:val="20"/>
        </w:rPr>
        <w:t>.</w:t>
      </w:r>
    </w:p>
    <w:p w14:paraId="4052556C" w14:textId="77777777" w:rsidR="005F199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>
        <w:rPr>
          <w:color w:val="22272F"/>
          <w:sz w:val="20"/>
          <w:szCs w:val="20"/>
        </w:rPr>
        <w:t xml:space="preserve">- причинения </w:t>
      </w:r>
      <w:r w:rsidRPr="00FA3891">
        <w:rPr>
          <w:color w:val="22272F"/>
          <w:sz w:val="20"/>
          <w:szCs w:val="20"/>
        </w:rPr>
        <w:t>ущерб</w:t>
      </w:r>
      <w:r>
        <w:rPr>
          <w:color w:val="22272F"/>
          <w:sz w:val="20"/>
          <w:szCs w:val="20"/>
        </w:rPr>
        <w:t>а</w:t>
      </w:r>
      <w:r w:rsidRPr="00FA3891">
        <w:rPr>
          <w:color w:val="22272F"/>
          <w:sz w:val="20"/>
          <w:szCs w:val="20"/>
        </w:rPr>
        <w:t xml:space="preserve"> имуществу работника</w:t>
      </w:r>
      <w:r>
        <w:rPr>
          <w:color w:val="22272F"/>
          <w:sz w:val="20"/>
          <w:szCs w:val="20"/>
        </w:rPr>
        <w:t xml:space="preserve"> в полном объеме (р</w:t>
      </w:r>
      <w:r w:rsidRPr="00FA3891">
        <w:rPr>
          <w:color w:val="22272F"/>
          <w:sz w:val="20"/>
          <w:szCs w:val="20"/>
        </w:rPr>
        <w:t>азмер ущерба исчисляется по рыночным ценам, действующим в данной местности на день возмещения ущерба</w:t>
      </w:r>
      <w:r>
        <w:rPr>
          <w:color w:val="22272F"/>
          <w:sz w:val="20"/>
          <w:szCs w:val="20"/>
        </w:rPr>
        <w:t>);</w:t>
      </w:r>
    </w:p>
    <w:p w14:paraId="31A3E880" w14:textId="77777777" w:rsidR="005F199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>
        <w:rPr>
          <w:color w:val="22272F"/>
          <w:sz w:val="20"/>
          <w:szCs w:val="20"/>
        </w:rPr>
        <w:t>- п</w:t>
      </w:r>
      <w:r w:rsidRPr="007B0E9C">
        <w:rPr>
          <w:color w:val="22272F"/>
          <w:sz w:val="20"/>
          <w:szCs w:val="20"/>
        </w:rPr>
        <w:t xml:space="preserve">ри нарушении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</w:t>
      </w:r>
      <w:r w:rsidRPr="007B0E9C">
        <w:rPr>
          <w:b/>
          <w:color w:val="22272F"/>
          <w:sz w:val="20"/>
          <w:szCs w:val="20"/>
        </w:rPr>
        <w:t>одной сто пятидесятой</w:t>
      </w:r>
      <w:r w:rsidRPr="007B0E9C">
        <w:rPr>
          <w:color w:val="22272F"/>
          <w:sz w:val="20"/>
          <w:szCs w:val="20"/>
        </w:rPr>
        <w:t xml:space="preserve">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</w:t>
      </w:r>
      <w:r>
        <w:rPr>
          <w:color w:val="22272F"/>
          <w:sz w:val="20"/>
          <w:szCs w:val="20"/>
        </w:rPr>
        <w:t>ктического расчета включительно;</w:t>
      </w:r>
    </w:p>
    <w:p w14:paraId="781B4F49" w14:textId="77777777" w:rsidR="005F1996" w:rsidRPr="00770AF0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>
        <w:rPr>
          <w:color w:val="22272F"/>
          <w:sz w:val="20"/>
          <w:szCs w:val="20"/>
        </w:rPr>
        <w:t xml:space="preserve">- </w:t>
      </w:r>
      <w:r w:rsidRPr="007B0E9C">
        <w:rPr>
          <w:color w:val="22272F"/>
          <w:sz w:val="20"/>
          <w:szCs w:val="20"/>
        </w:rPr>
        <w:t>возмещ</w:t>
      </w:r>
      <w:r>
        <w:rPr>
          <w:color w:val="22272F"/>
          <w:sz w:val="20"/>
          <w:szCs w:val="20"/>
        </w:rPr>
        <w:t>ение</w:t>
      </w:r>
      <w:r w:rsidRPr="007B0E9C">
        <w:rPr>
          <w:color w:val="22272F"/>
          <w:sz w:val="20"/>
          <w:szCs w:val="20"/>
        </w:rPr>
        <w:t xml:space="preserve"> </w:t>
      </w:r>
      <w:r>
        <w:rPr>
          <w:color w:val="22272F"/>
          <w:sz w:val="20"/>
          <w:szCs w:val="20"/>
        </w:rPr>
        <w:t>м</w:t>
      </w:r>
      <w:r w:rsidRPr="007B0E9C">
        <w:rPr>
          <w:color w:val="22272F"/>
          <w:sz w:val="20"/>
          <w:szCs w:val="20"/>
        </w:rPr>
        <w:t>оральн</w:t>
      </w:r>
      <w:r>
        <w:rPr>
          <w:color w:val="22272F"/>
          <w:sz w:val="20"/>
          <w:szCs w:val="20"/>
        </w:rPr>
        <w:t>ого</w:t>
      </w:r>
      <w:r w:rsidRPr="007B0E9C">
        <w:rPr>
          <w:color w:val="22272F"/>
          <w:sz w:val="20"/>
          <w:szCs w:val="20"/>
        </w:rPr>
        <w:t xml:space="preserve"> вред</w:t>
      </w:r>
      <w:r>
        <w:rPr>
          <w:color w:val="22272F"/>
          <w:sz w:val="20"/>
          <w:szCs w:val="20"/>
        </w:rPr>
        <w:t>а</w:t>
      </w:r>
      <w:r w:rsidRPr="007B0E9C">
        <w:rPr>
          <w:color w:val="22272F"/>
          <w:sz w:val="20"/>
          <w:szCs w:val="20"/>
        </w:rPr>
        <w:t>, причиненн</w:t>
      </w:r>
      <w:r>
        <w:rPr>
          <w:color w:val="22272F"/>
          <w:sz w:val="20"/>
          <w:szCs w:val="20"/>
        </w:rPr>
        <w:t>ого</w:t>
      </w:r>
      <w:r w:rsidRPr="007B0E9C">
        <w:rPr>
          <w:color w:val="22272F"/>
          <w:sz w:val="20"/>
          <w:szCs w:val="20"/>
        </w:rPr>
        <w:t xml:space="preserve"> работнику неправомерными действиями или бездействием работодателя, в денежной форме в размерах, определяемых соглашением сторон трудового договора.</w:t>
      </w:r>
      <w:r>
        <w:rPr>
          <w:color w:val="22272F"/>
          <w:sz w:val="20"/>
          <w:szCs w:val="20"/>
        </w:rPr>
        <w:t xml:space="preserve"> </w:t>
      </w:r>
      <w:r w:rsidRPr="007B0E9C">
        <w:rPr>
          <w:color w:val="22272F"/>
          <w:sz w:val="20"/>
          <w:szCs w:val="20"/>
        </w:rPr>
        <w:t>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ущерба.</w:t>
      </w:r>
    </w:p>
    <w:p w14:paraId="4ABDAD16" w14:textId="77777777" w:rsidR="005F1996" w:rsidRDefault="005F1996" w:rsidP="005F1996">
      <w:pPr>
        <w:pStyle w:val="s1"/>
        <w:shd w:val="clear" w:color="auto" w:fill="FFFFFF"/>
        <w:spacing w:before="120" w:beforeAutospacing="0" w:after="0" w:afterAutospacing="0"/>
        <w:ind w:firstLine="709"/>
        <w:jc w:val="both"/>
        <w:rPr>
          <w:b/>
          <w:color w:val="22272F"/>
          <w:sz w:val="20"/>
          <w:szCs w:val="20"/>
        </w:rPr>
      </w:pPr>
      <w:r w:rsidRPr="001C0B17">
        <w:rPr>
          <w:b/>
          <w:color w:val="22272F"/>
          <w:sz w:val="20"/>
          <w:szCs w:val="20"/>
        </w:rPr>
        <w:t>Материальная ответственность работник</w:t>
      </w:r>
      <w:r>
        <w:rPr>
          <w:b/>
          <w:color w:val="22272F"/>
          <w:sz w:val="20"/>
          <w:szCs w:val="20"/>
        </w:rPr>
        <w:t xml:space="preserve">а </w:t>
      </w:r>
      <w:r w:rsidRPr="001C0B17">
        <w:rPr>
          <w:b/>
          <w:color w:val="22272F"/>
          <w:sz w:val="20"/>
          <w:szCs w:val="20"/>
        </w:rPr>
        <w:t xml:space="preserve">перед работодателя </w:t>
      </w:r>
      <w:r>
        <w:rPr>
          <w:b/>
          <w:color w:val="22272F"/>
          <w:sz w:val="20"/>
          <w:szCs w:val="20"/>
        </w:rPr>
        <w:t>регламентирована в главе 39 ТК РФ</w:t>
      </w:r>
      <w:r w:rsidRPr="001C0B17">
        <w:rPr>
          <w:b/>
          <w:color w:val="22272F"/>
          <w:sz w:val="20"/>
          <w:szCs w:val="20"/>
        </w:rPr>
        <w:t>:</w:t>
      </w:r>
    </w:p>
    <w:p w14:paraId="69A611B6" w14:textId="77777777" w:rsidR="005F1996" w:rsidRPr="0033200B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 w:rsidRPr="0033200B">
        <w:rPr>
          <w:color w:val="22272F"/>
          <w:sz w:val="20"/>
          <w:szCs w:val="20"/>
        </w:rPr>
        <w:t>Работник обязан возместить работодателю причиненный ему прямой действительный ущерб. Неполученные доходы (упущенная выгода) взысканию с работника не подлежат.</w:t>
      </w:r>
    </w:p>
    <w:p w14:paraId="23026276" w14:textId="77777777" w:rsidR="005F1996" w:rsidRPr="001C0B17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 w:rsidRPr="0033200B">
        <w:rPr>
          <w:color w:val="22272F"/>
          <w:sz w:val="20"/>
          <w:szCs w:val="20"/>
        </w:rPr>
        <w:t>Под прямым действительным ущербом понимается реальное уменьшение наличного имущества работодателя или ухудшение состояния указанного имущества (в том числе имущества третьих лиц, находящегося у работодателя, если работодатель несет ответственность за сохранность этого имущества), а также необходимость для работодателя произвести затраты либо излишние выплаты на приобретение, восстановление имущества либо на возмещение ущерба, причиненного работником третьим лицам.</w:t>
      </w:r>
    </w:p>
    <w:p w14:paraId="2D881F90" w14:textId="77777777" w:rsidR="005F1996" w:rsidRDefault="005F1996" w:rsidP="005F1996">
      <w:pPr>
        <w:pStyle w:val="s1"/>
        <w:shd w:val="clear" w:color="auto" w:fill="FFFFFF"/>
        <w:spacing w:before="6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 w:rsidRPr="00991C1A">
        <w:rPr>
          <w:b/>
          <w:color w:val="22272F"/>
          <w:sz w:val="20"/>
          <w:szCs w:val="20"/>
        </w:rPr>
        <w:t>Обстоятельства, исключающие материальную ответственность работника</w:t>
      </w:r>
      <w:r>
        <w:rPr>
          <w:color w:val="22272F"/>
          <w:sz w:val="20"/>
          <w:szCs w:val="20"/>
        </w:rPr>
        <w:t xml:space="preserve"> (ст. 239):</w:t>
      </w:r>
    </w:p>
    <w:p w14:paraId="5A2F90DB" w14:textId="77777777" w:rsidR="005F199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 w:rsidRPr="00991C1A">
        <w:rPr>
          <w:color w:val="22272F"/>
          <w:sz w:val="20"/>
          <w:szCs w:val="20"/>
        </w:rPr>
        <w:t>Материальная ответственность работника исключается в случаях возникновения ущерба вследствие непреодолимой силы, нормального хозяйственного риска, крайней необходимости или необходимой обороны либо неисполнения работодателем обязанности по обеспечению надлежащих условий для хранения имущества, вверенного работнику.</w:t>
      </w:r>
    </w:p>
    <w:p w14:paraId="6DD50E94" w14:textId="77777777" w:rsidR="005F1996" w:rsidRDefault="005F1996" w:rsidP="005F1996">
      <w:pPr>
        <w:pStyle w:val="s1"/>
        <w:shd w:val="clear" w:color="auto" w:fill="FFFFFF"/>
        <w:spacing w:before="6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>
        <w:rPr>
          <w:color w:val="22272F"/>
          <w:sz w:val="20"/>
          <w:szCs w:val="20"/>
        </w:rPr>
        <w:t xml:space="preserve">Статьей 241 ТК РФ установлены </w:t>
      </w:r>
      <w:r w:rsidRPr="004C53A7">
        <w:rPr>
          <w:b/>
          <w:color w:val="22272F"/>
          <w:sz w:val="20"/>
          <w:szCs w:val="20"/>
        </w:rPr>
        <w:t>пределы материальной ответственности работников</w:t>
      </w:r>
      <w:r>
        <w:rPr>
          <w:color w:val="22272F"/>
          <w:sz w:val="20"/>
          <w:szCs w:val="20"/>
        </w:rPr>
        <w:t>:</w:t>
      </w:r>
    </w:p>
    <w:p w14:paraId="219D289F" w14:textId="77777777" w:rsidR="005F1996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>
        <w:rPr>
          <w:color w:val="22272F"/>
          <w:sz w:val="20"/>
          <w:szCs w:val="20"/>
        </w:rPr>
        <w:t>З</w:t>
      </w:r>
      <w:r w:rsidRPr="00991C1A">
        <w:rPr>
          <w:color w:val="22272F"/>
          <w:sz w:val="20"/>
          <w:szCs w:val="20"/>
        </w:rPr>
        <w:t xml:space="preserve">а причиненный ущерб работник несет материальную ответственность в пределах своего </w:t>
      </w:r>
      <w:r w:rsidRPr="004C53A7">
        <w:rPr>
          <w:b/>
          <w:color w:val="22272F"/>
          <w:sz w:val="20"/>
          <w:szCs w:val="20"/>
        </w:rPr>
        <w:t>среднего месячного заработка</w:t>
      </w:r>
      <w:r w:rsidRPr="00991C1A">
        <w:rPr>
          <w:color w:val="22272F"/>
          <w:sz w:val="20"/>
          <w:szCs w:val="20"/>
        </w:rPr>
        <w:t>, если иное не предусмотрено</w:t>
      </w:r>
      <w:r>
        <w:rPr>
          <w:color w:val="22272F"/>
          <w:sz w:val="20"/>
          <w:szCs w:val="20"/>
        </w:rPr>
        <w:t xml:space="preserve"> законодательством.</w:t>
      </w:r>
    </w:p>
    <w:p w14:paraId="252C221F" w14:textId="77777777" w:rsidR="005F1996" w:rsidRPr="004C53A7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 w:rsidRPr="009A0110">
        <w:rPr>
          <w:b/>
          <w:color w:val="22272F"/>
          <w:sz w:val="20"/>
          <w:szCs w:val="20"/>
        </w:rPr>
        <w:t>Полная материальная ответственность работника</w:t>
      </w:r>
      <w:r w:rsidRPr="004C53A7">
        <w:rPr>
          <w:color w:val="22272F"/>
          <w:sz w:val="20"/>
          <w:szCs w:val="20"/>
        </w:rPr>
        <w:t xml:space="preserve"> состоит в его обязанности возмещать причиненный работодателю прямой действительный ущерб в полном размере.</w:t>
      </w:r>
    </w:p>
    <w:p w14:paraId="2925C83E" w14:textId="77777777" w:rsidR="005F1996" w:rsidRPr="009A0110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 w:rsidRPr="009A0110">
        <w:rPr>
          <w:color w:val="22272F"/>
          <w:sz w:val="20"/>
          <w:szCs w:val="20"/>
        </w:rPr>
        <w:t>Материальная ответственность в полном размере причиненного ущерба возлагается на работника в следующих случаях:</w:t>
      </w:r>
    </w:p>
    <w:p w14:paraId="297FC938" w14:textId="77777777" w:rsidR="005F1996" w:rsidRPr="009A0110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 w:rsidRPr="009A0110">
        <w:rPr>
          <w:color w:val="22272F"/>
          <w:sz w:val="20"/>
          <w:szCs w:val="20"/>
        </w:rPr>
        <w:t>1) когда на работника возложена материальная ответственность в полном размере за ущерб, причиненный работодателю при исполнении работником трудовых обязанностей;</w:t>
      </w:r>
    </w:p>
    <w:p w14:paraId="265722E4" w14:textId="77777777" w:rsidR="005F1996" w:rsidRPr="009A0110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 w:rsidRPr="009A0110">
        <w:rPr>
          <w:color w:val="22272F"/>
          <w:sz w:val="20"/>
          <w:szCs w:val="20"/>
        </w:rPr>
        <w:t>2) недостачи ценностей, вверенных ему на основании специального письменного договора или полученных им по разовому документу;</w:t>
      </w:r>
    </w:p>
    <w:p w14:paraId="77E24B7B" w14:textId="77777777" w:rsidR="005F1996" w:rsidRPr="009A0110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 w:rsidRPr="009A0110">
        <w:rPr>
          <w:color w:val="22272F"/>
          <w:sz w:val="20"/>
          <w:szCs w:val="20"/>
        </w:rPr>
        <w:t>3) умышленного причинения ущерба;</w:t>
      </w:r>
    </w:p>
    <w:p w14:paraId="3F76B8E7" w14:textId="77777777" w:rsidR="005F1996" w:rsidRPr="009A0110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 w:rsidRPr="009A0110">
        <w:rPr>
          <w:color w:val="22272F"/>
          <w:sz w:val="20"/>
          <w:szCs w:val="20"/>
        </w:rPr>
        <w:t>4) причинения ущерба в состоянии алкогольного, наркотического или иного токсического опьянения;</w:t>
      </w:r>
    </w:p>
    <w:p w14:paraId="48A03C47" w14:textId="77777777" w:rsidR="005F1996" w:rsidRPr="009A0110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 w:rsidRPr="009A0110">
        <w:rPr>
          <w:color w:val="22272F"/>
          <w:sz w:val="20"/>
          <w:szCs w:val="20"/>
        </w:rPr>
        <w:t>5) причинения ущерба в результате преступных действий работника, установленных приговором суда;</w:t>
      </w:r>
    </w:p>
    <w:p w14:paraId="463538C6" w14:textId="77777777" w:rsidR="005F1996" w:rsidRPr="009A0110" w:rsidRDefault="005F1996" w:rsidP="005F1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9A0110">
        <w:rPr>
          <w:rFonts w:ascii="Times New Roman" w:hAnsi="Times New Roman"/>
          <w:bCs/>
          <w:sz w:val="20"/>
          <w:szCs w:val="20"/>
        </w:rPr>
        <w:t>6) причинения ущерба в результате административного правонарушения, если таковое установлено соответствующим государственным органом;</w:t>
      </w:r>
    </w:p>
    <w:p w14:paraId="02CFDAA0" w14:textId="77777777" w:rsidR="005F1996" w:rsidRPr="009A0110" w:rsidRDefault="005F1996" w:rsidP="005F1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9A0110">
        <w:rPr>
          <w:rFonts w:ascii="Times New Roman" w:hAnsi="Times New Roman"/>
          <w:bCs/>
          <w:sz w:val="20"/>
          <w:szCs w:val="20"/>
        </w:rPr>
        <w:t>7) разглашения сведений, составляющих охраняемую законом тайну (государственную, служебную, коммерческую или иную), в случаях, предусмотренных федеральными законами;</w:t>
      </w:r>
    </w:p>
    <w:p w14:paraId="7B02E5AB" w14:textId="77777777" w:rsidR="005F1996" w:rsidRPr="009A0110" w:rsidRDefault="005F1996" w:rsidP="005F1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9A0110">
        <w:rPr>
          <w:rFonts w:ascii="Times New Roman" w:hAnsi="Times New Roman"/>
          <w:bCs/>
          <w:sz w:val="20"/>
          <w:szCs w:val="20"/>
        </w:rPr>
        <w:t>8) причинения ущерба не при исполнении работником трудовых обязанностей.</w:t>
      </w:r>
    </w:p>
    <w:p w14:paraId="3931BE25" w14:textId="77777777" w:rsidR="005F1996" w:rsidRPr="009A0110" w:rsidRDefault="005F1996" w:rsidP="005F1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9A0110">
        <w:rPr>
          <w:rFonts w:ascii="Times New Roman" w:hAnsi="Times New Roman"/>
          <w:bCs/>
          <w:sz w:val="20"/>
          <w:szCs w:val="20"/>
        </w:rPr>
        <w:t>Материальная ответственность в полном размере причиненного работодателю ущерба может быть установлена трудовым договором, заключаемым с заместителями руководителя организации, главным бухгалтером.</w:t>
      </w:r>
    </w:p>
    <w:p w14:paraId="445866EF" w14:textId="77777777" w:rsidR="005F1996" w:rsidRPr="001C0B17" w:rsidRDefault="005F1996" w:rsidP="005F19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0"/>
          <w:szCs w:val="20"/>
        </w:rPr>
      </w:pPr>
      <w:r w:rsidRPr="0098420E">
        <w:rPr>
          <w:b/>
          <w:color w:val="22272F"/>
          <w:sz w:val="20"/>
          <w:szCs w:val="20"/>
        </w:rPr>
        <w:t>Работники в возрасте до 18 лет</w:t>
      </w:r>
      <w:r w:rsidRPr="004C53A7">
        <w:rPr>
          <w:color w:val="22272F"/>
          <w:sz w:val="20"/>
          <w:szCs w:val="20"/>
        </w:rPr>
        <w:t xml:space="preserve"> несут полную материальную ответственность лишь за умышленное причинение ущерба, за ущерб, причиненный в состоянии алкогольного, наркотического или иного токсического опьянения, а также за ущерб, причиненный в результате совершения преступления или административного правонарушения.</w:t>
      </w:r>
    </w:p>
    <w:p w14:paraId="0E71C255" w14:textId="77777777" w:rsidR="005F1996" w:rsidRDefault="005F1996" w:rsidP="005F1996">
      <w:pPr>
        <w:spacing w:before="240"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D738B">
        <w:rPr>
          <w:rFonts w:ascii="Times New Roman" w:hAnsi="Times New Roman"/>
          <w:b/>
          <w:sz w:val="20"/>
          <w:szCs w:val="20"/>
          <w:lang w:val="en-US"/>
        </w:rPr>
        <w:t>IV</w:t>
      </w:r>
      <w:r>
        <w:rPr>
          <w:rFonts w:ascii="Times New Roman" w:hAnsi="Times New Roman"/>
          <w:b/>
          <w:sz w:val="20"/>
          <w:szCs w:val="20"/>
        </w:rPr>
        <w:t xml:space="preserve"> Вопросы на закрепление</w:t>
      </w:r>
    </w:p>
    <w:p w14:paraId="3D38F2BF" w14:textId="77777777" w:rsidR="005F1996" w:rsidRDefault="005F1996" w:rsidP="005F199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 Дайте правовое определение понятию «дисциплина труда». Перечислите виды дисциплинарных взысканий.</w:t>
      </w:r>
    </w:p>
    <w:p w14:paraId="4CC5683F" w14:textId="77777777" w:rsidR="005F1996" w:rsidRDefault="005F1996" w:rsidP="005F199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 Что собою представляют правила внутреннего распорядка? Кем разрабатываются? Какую роль играют?</w:t>
      </w:r>
    </w:p>
    <w:p w14:paraId="4C3D1114" w14:textId="77777777" w:rsidR="005F1996" w:rsidRDefault="005F1996" w:rsidP="005F199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3 Каков общий порядок применения дисциплинарных взысканий?</w:t>
      </w:r>
    </w:p>
    <w:p w14:paraId="5DC4FE16" w14:textId="77777777" w:rsidR="005F1996" w:rsidRDefault="005F1996" w:rsidP="005F199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 Каков общий порядок снятия дисциплинарных взысканий?</w:t>
      </w:r>
    </w:p>
    <w:p w14:paraId="69547951" w14:textId="77777777" w:rsidR="005F1996" w:rsidRDefault="005F1996" w:rsidP="005F199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 Перечислите нормативно правовые акты, регламентирующие дисциплину работников </w:t>
      </w:r>
      <w:proofErr w:type="spellStart"/>
      <w:r>
        <w:rPr>
          <w:rFonts w:ascii="Times New Roman" w:hAnsi="Times New Roman"/>
          <w:sz w:val="20"/>
          <w:szCs w:val="20"/>
        </w:rPr>
        <w:t>ждт</w:t>
      </w:r>
      <w:proofErr w:type="spellEnd"/>
      <w:r>
        <w:rPr>
          <w:rFonts w:ascii="Times New Roman" w:hAnsi="Times New Roman"/>
          <w:sz w:val="20"/>
          <w:szCs w:val="20"/>
        </w:rPr>
        <w:t>.</w:t>
      </w:r>
    </w:p>
    <w:p w14:paraId="68BF04C5" w14:textId="77777777" w:rsidR="005F1996" w:rsidRDefault="005F1996" w:rsidP="005F199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 Что установлено под понятием «дисциплина труда» для работников железнодорожного транспорта?</w:t>
      </w:r>
    </w:p>
    <w:p w14:paraId="0326EC6F" w14:textId="77777777" w:rsidR="005F1996" w:rsidRDefault="005F1996" w:rsidP="005F199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 Перечислите общие обязанности работников железнодорожного транспорта.</w:t>
      </w:r>
    </w:p>
    <w:p w14:paraId="07492343" w14:textId="77777777" w:rsidR="005F1996" w:rsidRDefault="005F1996" w:rsidP="005F199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 Перечислите общие обязанности руководителей предприятий и организаций железнодорожного транспорта.</w:t>
      </w:r>
    </w:p>
    <w:p w14:paraId="1BDA7904" w14:textId="77777777" w:rsidR="005F1996" w:rsidRDefault="005F1996" w:rsidP="005F199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 Какие дополнительные поощрительные меры предусмотрены для работников железнодорожного транспорта?</w:t>
      </w:r>
    </w:p>
    <w:p w14:paraId="2761575A" w14:textId="77777777" w:rsidR="005F1996" w:rsidRDefault="005F1996" w:rsidP="005F199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 Каков порядок наложения дисциплинарных взысканий на работников железнодорожного транспорта?</w:t>
      </w:r>
    </w:p>
    <w:p w14:paraId="5C60D82B" w14:textId="77777777" w:rsidR="005F1996" w:rsidRPr="005D738B" w:rsidRDefault="005F1996" w:rsidP="005F199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 Дайте правовое определение понятия «материальная ответственность». Назовите основания наступления полной материальной ответственности.</w:t>
      </w:r>
    </w:p>
    <w:sectPr w:rsidR="005F1996" w:rsidRPr="005D738B" w:rsidSect="00150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C3014"/>
    <w:multiLevelType w:val="multilevel"/>
    <w:tmpl w:val="9B8CF1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0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150" w:hanging="1440"/>
      </w:pPr>
      <w:rPr>
        <w:rFonts w:hint="default"/>
        <w:sz w:val="20"/>
      </w:rPr>
    </w:lvl>
  </w:abstractNum>
  <w:abstractNum w:abstractNumId="1" w15:restartNumberingAfterBreak="0">
    <w:nsid w:val="750924A5"/>
    <w:multiLevelType w:val="multilevel"/>
    <w:tmpl w:val="36C0B9A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291" w:hanging="1440"/>
      </w:pPr>
      <w:rPr>
        <w:rFonts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7712F"/>
    <w:rsid w:val="0015018A"/>
    <w:rsid w:val="005F1996"/>
    <w:rsid w:val="0067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52A2F-C33E-4B38-916D-54CA7D1A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99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9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1996"/>
    <w:rPr>
      <w:color w:val="0000FF"/>
      <w:u w:val="single"/>
    </w:rPr>
  </w:style>
  <w:style w:type="paragraph" w:customStyle="1" w:styleId="s1">
    <w:name w:val="s_1"/>
    <w:basedOn w:val="a"/>
    <w:rsid w:val="005F19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5F1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25268/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2939</Words>
  <Characters>16754</Characters>
  <Application>Microsoft Office Word</Application>
  <DocSecurity>0</DocSecurity>
  <Lines>139</Lines>
  <Paragraphs>39</Paragraphs>
  <ScaleCrop>false</ScaleCrop>
  <Company/>
  <LinksUpToDate>false</LinksUpToDate>
  <CharactersWithSpaces>19654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2024-03-11T16:08:00Z</dcterms:created>
  <dcterms:modified xsi:type="dcterms:W3CDTF">2024-03-11T16:10:00Z</dcterms:modified>
</cp:coreProperties>
</file>