
<file path=[Content_Types].xml><?xml version="1.0" encoding="utf-8"?>
<Types xmlns="http://schemas.openxmlformats.org/package/2006/content-types">
  <Default ContentType="image/x-wmf" Extension="wmf"/>
  <Default ContentType="image/x-emf" Extension="emf"/>
  <Default ContentType="image/png" Extension="png"/>
  <Default ContentType="application/vnd.openxmlformats-package.relationships+xml" Extension="rels"/>
  <Default ContentType="image/jpeg" Extension="jpeg"/>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10.xml"/>
  <Override ContentType="application/vnd.openxmlformats-officedocument.wordprocessingml.footer+xml" PartName="/word/footer11.xml"/>
  <Override ContentType="application/vnd.openxmlformats-officedocument.wordprocessingml.footer+xml" PartName="/word/footer12.xml"/>
  <Override ContentType="application/vnd.openxmlformats-officedocument.wordprocessingml.footer+xml" PartName="/word/footer13.xml"/>
  <Override ContentType="application/vnd.openxmlformats-officedocument.wordprocessingml.footer+xml" PartName="/word/footer14.xml"/>
  <Override ContentType="application/vnd.openxmlformats-officedocument.wordprocessingml.footer+xml" PartName="/word/footer15.xml"/>
  <Override ContentType="application/vnd.openxmlformats-officedocument.wordprocessingml.footer+xml" PartName="/word/footer16.xml"/>
  <Override ContentType="application/vnd.openxmlformats-officedocument.wordprocessingml.footer+xml" PartName="/word/footer17.xml"/>
  <Override ContentType="application/vnd.openxmlformats-officedocument.wordprocessingml.footer+xml" PartName="/word/footer18.xml"/>
  <Override ContentType="application/vnd.openxmlformats-officedocument.wordprocessingml.footer+xml" PartName="/word/footer19.xml"/>
  <Override ContentType="application/vnd.openxmlformats-officedocument.wordprocessingml.footer+xml" PartName="/word/footer2.xml"/>
  <Override ContentType="application/vnd.openxmlformats-officedocument.wordprocessingml.footer+xml" PartName="/word/footer20.xml"/>
  <Override ContentType="application/vnd.openxmlformats-officedocument.wordprocessingml.footer+xml" PartName="/word/footer21.xml"/>
  <Override ContentType="application/vnd.openxmlformats-officedocument.wordprocessingml.footer+xml" PartName="/word/footer2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2D000000">
      <w:pPr>
        <w:tabs>
          <w:tab w:leader="none" w:pos="0" w:val="left"/>
        </w:tabs>
        <w:spacing w:after="0" w:line="240" w:lineRule="auto"/>
        <w:ind w:firstLine="709" w:left="0"/>
        <w:jc w:val="right"/>
        <w:rPr>
          <w:rFonts w:ascii="Times New Roman" w:hAnsi="Times New Roman"/>
          <w:b w:val="1"/>
          <w:sz w:val="28"/>
        </w:rPr>
      </w:pPr>
      <w:r>
        <w:rPr>
          <w:rFonts w:ascii="Times New Roman" w:hAnsi="Times New Roman"/>
          <w:b w:val="1"/>
          <w:sz w:val="28"/>
        </w:rPr>
        <w:t>Приложение 1</w:t>
      </w:r>
    </w:p>
    <w:p w14:paraId="2E000000">
      <w:pPr>
        <w:tabs>
          <w:tab w:leader="none" w:pos="0" w:val="left"/>
        </w:tabs>
        <w:spacing w:after="0" w:line="240" w:lineRule="auto"/>
        <w:ind w:firstLine="709" w:left="0"/>
        <w:jc w:val="right"/>
        <w:rPr>
          <w:rFonts w:ascii="Times New Roman" w:hAnsi="Times New Roman"/>
          <w:b w:val="1"/>
          <w:sz w:val="28"/>
        </w:rPr>
      </w:pPr>
    </w:p>
    <w:p w14:paraId="2F000000">
      <w:pPr>
        <w:tabs>
          <w:tab w:leader="none" w:pos="0" w:val="left"/>
        </w:tabs>
        <w:spacing w:after="0" w:line="240" w:lineRule="auto"/>
        <w:ind w:firstLine="709" w:left="0"/>
        <w:jc w:val="right"/>
        <w:rPr>
          <w:rFonts w:ascii="Times New Roman" w:hAnsi="Times New Roman"/>
          <w:b w:val="1"/>
          <w:sz w:val="28"/>
        </w:rPr>
      </w:pPr>
      <w:r>
        <w:rPr>
          <w:rFonts w:ascii="Times New Roman" w:hAnsi="Times New Roman"/>
          <w:b w:val="1"/>
          <w:sz w:val="28"/>
        </w:rPr>
        <w:t xml:space="preserve">Приложение к ППССЗ </w:t>
      </w:r>
    </w:p>
    <w:p w14:paraId="30000000">
      <w:pPr>
        <w:tabs>
          <w:tab w:leader="none" w:pos="0" w:val="left"/>
        </w:tabs>
        <w:spacing w:after="0" w:line="240" w:lineRule="auto"/>
        <w:ind w:firstLine="709" w:left="0"/>
        <w:jc w:val="right"/>
        <w:rPr>
          <w:rFonts w:ascii="Times New Roman" w:hAnsi="Times New Roman"/>
          <w:b w:val="1"/>
          <w:sz w:val="28"/>
        </w:rPr>
      </w:pPr>
      <w:r>
        <w:rPr>
          <w:rFonts w:ascii="Times New Roman" w:hAnsi="Times New Roman"/>
          <w:b w:val="1"/>
          <w:sz w:val="28"/>
        </w:rPr>
        <w:t xml:space="preserve">по специальности 23.02.01 </w:t>
      </w:r>
    </w:p>
    <w:p w14:paraId="31000000">
      <w:pPr>
        <w:tabs>
          <w:tab w:leader="none" w:pos="0" w:val="left"/>
        </w:tabs>
        <w:spacing w:after="0" w:line="240" w:lineRule="auto"/>
        <w:ind w:firstLine="709" w:left="0"/>
        <w:jc w:val="both"/>
        <w:rPr>
          <w:rFonts w:ascii="Times New Roman" w:hAnsi="Times New Roman"/>
          <w:sz w:val="28"/>
        </w:rPr>
      </w:pPr>
    </w:p>
    <w:p w14:paraId="32000000">
      <w:pPr>
        <w:widowControl w:val="0"/>
        <w:spacing w:after="0" w:before="159" w:line="240" w:lineRule="auto"/>
        <w:ind w:firstLine="709" w:left="5006"/>
        <w:rPr>
          <w:rFonts w:ascii="Times New Roman" w:hAnsi="Times New Roman"/>
          <w:sz w:val="26"/>
        </w:rPr>
      </w:pPr>
    </w:p>
    <w:p w14:paraId="33000000">
      <w:pPr>
        <w:widowControl w:val="0"/>
        <w:spacing w:after="0" w:before="159" w:line="240" w:lineRule="auto"/>
        <w:ind w:firstLine="709" w:left="5006"/>
        <w:rPr>
          <w:rFonts w:ascii="Times New Roman" w:hAnsi="Times New Roman"/>
          <w:sz w:val="26"/>
        </w:rPr>
      </w:pPr>
    </w:p>
    <w:p w14:paraId="34000000">
      <w:pPr>
        <w:widowControl w:val="0"/>
        <w:tabs>
          <w:tab w:leader="none" w:pos="4653" w:val="left"/>
        </w:tabs>
        <w:spacing w:after="0" w:before="7" w:line="321" w:lineRule="exact"/>
        <w:ind w:firstLine="709" w:left="50"/>
        <w:jc w:val="center"/>
        <w:rPr>
          <w:rFonts w:ascii="Times New Roman" w:hAnsi="Times New Roman"/>
          <w:sz w:val="26"/>
        </w:rPr>
      </w:pPr>
    </w:p>
    <w:p w14:paraId="35000000">
      <w:pPr>
        <w:widowControl w:val="0"/>
        <w:tabs>
          <w:tab w:leader="none" w:pos="4653" w:val="left"/>
        </w:tabs>
        <w:spacing w:after="0" w:before="7" w:line="321" w:lineRule="exact"/>
        <w:ind w:firstLine="709" w:left="50"/>
        <w:jc w:val="center"/>
        <w:rPr>
          <w:rFonts w:ascii="Times New Roman" w:hAnsi="Times New Roman"/>
          <w:sz w:val="26"/>
        </w:rPr>
      </w:pPr>
    </w:p>
    <w:p w14:paraId="36000000">
      <w:pPr>
        <w:widowControl w:val="0"/>
        <w:tabs>
          <w:tab w:leader="none" w:pos="4653" w:val="left"/>
        </w:tabs>
        <w:spacing w:after="0" w:before="7" w:line="321" w:lineRule="exact"/>
        <w:ind w:firstLine="709" w:left="50"/>
        <w:jc w:val="center"/>
        <w:rPr>
          <w:rFonts w:ascii="Times New Roman" w:hAnsi="Times New Roman"/>
          <w:sz w:val="26"/>
        </w:rPr>
      </w:pPr>
    </w:p>
    <w:p w14:paraId="37000000">
      <w:pPr>
        <w:widowControl w:val="0"/>
        <w:tabs>
          <w:tab w:leader="none" w:pos="4653" w:val="left"/>
        </w:tabs>
        <w:spacing w:after="0" w:before="7" w:line="321" w:lineRule="exact"/>
        <w:ind w:firstLine="709" w:left="50"/>
        <w:jc w:val="center"/>
        <w:rPr>
          <w:rFonts w:ascii="Times New Roman" w:hAnsi="Times New Roman"/>
          <w:sz w:val="26"/>
        </w:rPr>
      </w:pPr>
    </w:p>
    <w:p w14:paraId="38000000">
      <w:pPr>
        <w:widowControl w:val="0"/>
        <w:tabs>
          <w:tab w:leader="none" w:pos="4653" w:val="left"/>
        </w:tabs>
        <w:spacing w:after="0" w:before="7" w:line="321" w:lineRule="exact"/>
        <w:ind w:firstLine="709" w:left="50"/>
        <w:jc w:val="center"/>
        <w:rPr>
          <w:rFonts w:ascii="Times New Roman" w:hAnsi="Times New Roman"/>
          <w:sz w:val="26"/>
        </w:rPr>
      </w:pPr>
    </w:p>
    <w:p w14:paraId="39000000">
      <w:pPr>
        <w:widowControl w:val="0"/>
        <w:tabs>
          <w:tab w:leader="none" w:pos="4653" w:val="left"/>
        </w:tabs>
        <w:spacing w:after="0" w:before="7" w:line="321" w:lineRule="exact"/>
        <w:ind w:firstLine="709" w:left="50"/>
        <w:jc w:val="center"/>
        <w:rPr>
          <w:rFonts w:ascii="Times New Roman" w:hAnsi="Times New Roman"/>
          <w:sz w:val="26"/>
        </w:rPr>
      </w:pPr>
    </w:p>
    <w:p w14:paraId="3A000000">
      <w:pPr>
        <w:widowControl w:val="0"/>
        <w:tabs>
          <w:tab w:leader="none" w:pos="4653" w:val="left"/>
        </w:tabs>
        <w:spacing w:after="0" w:before="7" w:line="321" w:lineRule="exact"/>
        <w:ind w:firstLine="709" w:left="50"/>
        <w:jc w:val="center"/>
        <w:rPr>
          <w:rFonts w:ascii="Times New Roman" w:hAnsi="Times New Roman"/>
          <w:sz w:val="28"/>
        </w:rPr>
      </w:pPr>
    </w:p>
    <w:p w14:paraId="3B000000">
      <w:pPr>
        <w:widowControl w:val="0"/>
        <w:spacing w:after="0" w:line="240" w:lineRule="auto"/>
        <w:ind w:firstLine="709" w:left="0"/>
        <w:rPr>
          <w:rFonts w:ascii="Times New Roman" w:hAnsi="Times New Roman"/>
        </w:rPr>
      </w:pPr>
    </w:p>
    <w:p w14:paraId="3C000000">
      <w:pPr>
        <w:widowControl w:val="0"/>
        <w:spacing w:after="0" w:line="240" w:lineRule="auto"/>
        <w:ind w:firstLine="709" w:left="0"/>
        <w:rPr>
          <w:rFonts w:ascii="Times New Roman" w:hAnsi="Times New Roman"/>
        </w:rPr>
      </w:pPr>
    </w:p>
    <w:p w14:paraId="3D000000">
      <w:pPr>
        <w:widowControl w:val="0"/>
        <w:spacing w:after="0" w:before="8" w:line="240" w:lineRule="auto"/>
        <w:ind w:firstLine="709" w:left="0"/>
        <w:rPr>
          <w:rFonts w:ascii="Times New Roman" w:hAnsi="Times New Roman"/>
          <w:sz w:val="21"/>
        </w:rPr>
      </w:pPr>
    </w:p>
    <w:p w14:paraId="3E000000">
      <w:pPr>
        <w:widowControl w:val="0"/>
        <w:spacing w:after="0" w:before="8" w:line="240" w:lineRule="auto"/>
        <w:ind w:firstLine="709" w:left="0"/>
        <w:rPr>
          <w:rFonts w:ascii="Times New Roman" w:hAnsi="Times New Roman"/>
          <w:sz w:val="21"/>
        </w:rPr>
      </w:pPr>
    </w:p>
    <w:p w14:paraId="3F000000">
      <w:pPr>
        <w:widowControl w:val="0"/>
        <w:spacing w:after="0" w:line="240" w:lineRule="auto"/>
        <w:ind w:firstLine="709" w:left="0" w:right="260"/>
        <w:jc w:val="center"/>
        <w:rPr>
          <w:rFonts w:ascii="Times New Roman" w:hAnsi="Times New Roman"/>
          <w:b w:val="1"/>
          <w:sz w:val="28"/>
        </w:rPr>
      </w:pPr>
      <w:r>
        <w:rPr>
          <w:rFonts w:ascii="Times New Roman" w:hAnsi="Times New Roman"/>
          <w:b w:val="1"/>
          <w:sz w:val="28"/>
        </w:rPr>
        <w:t>Методические указания по выполнению практических занятий</w:t>
      </w:r>
    </w:p>
    <w:p w14:paraId="40000000">
      <w:pPr>
        <w:widowControl w:val="0"/>
        <w:spacing w:after="0"/>
        <w:ind w:firstLine="709" w:left="0"/>
        <w:jc w:val="center"/>
        <w:rPr>
          <w:rFonts w:ascii="Times New Roman" w:hAnsi="Times New Roman"/>
          <w:sz w:val="20"/>
        </w:rPr>
      </w:pPr>
    </w:p>
    <w:p w14:paraId="41000000">
      <w:pPr>
        <w:spacing w:after="0"/>
        <w:ind w:firstLine="709" w:left="-567"/>
        <w:jc w:val="center"/>
        <w:rPr>
          <w:rFonts w:ascii="Times New Roman" w:hAnsi="Times New Roman"/>
          <w:b w:val="1"/>
          <w:i w:val="1"/>
          <w:sz w:val="28"/>
        </w:rPr>
      </w:pPr>
      <w:r>
        <w:rPr>
          <w:rFonts w:ascii="Times New Roman" w:hAnsi="Times New Roman"/>
          <w:b w:val="1"/>
          <w:i w:val="1"/>
          <w:sz w:val="28"/>
        </w:rPr>
        <w:t>ОП</w:t>
      </w:r>
      <w:r>
        <w:rPr>
          <w:rFonts w:ascii="Times New Roman" w:hAnsi="Times New Roman"/>
          <w:b w:val="1"/>
          <w:i w:val="1"/>
          <w:sz w:val="28"/>
        </w:rPr>
        <w:t>.</w:t>
      </w:r>
      <w:r>
        <w:rPr>
          <w:rFonts w:ascii="Times New Roman" w:hAnsi="Times New Roman"/>
          <w:b w:val="1"/>
          <w:i w:val="1"/>
          <w:sz w:val="28"/>
        </w:rPr>
        <w:t>0</w:t>
      </w:r>
      <w:r>
        <w:rPr>
          <w:rFonts w:ascii="Times New Roman" w:hAnsi="Times New Roman"/>
          <w:b w:val="1"/>
          <w:i w:val="1"/>
          <w:sz w:val="28"/>
        </w:rPr>
        <w:t>1</w:t>
      </w:r>
      <w:r>
        <w:rPr>
          <w:rFonts w:ascii="Times New Roman" w:hAnsi="Times New Roman"/>
          <w:b w:val="1"/>
          <w:i w:val="1"/>
          <w:sz w:val="28"/>
        </w:rPr>
        <w:t xml:space="preserve"> </w:t>
      </w:r>
      <w:r>
        <w:rPr>
          <w:rFonts w:ascii="Times New Roman" w:hAnsi="Times New Roman"/>
          <w:b w:val="1"/>
          <w:i w:val="1"/>
          <w:sz w:val="28"/>
        </w:rPr>
        <w:t>Инженерная графика</w:t>
      </w:r>
    </w:p>
    <w:p w14:paraId="42000000">
      <w:pPr>
        <w:spacing w:after="0"/>
        <w:ind w:firstLine="709" w:left="-567"/>
        <w:jc w:val="center"/>
        <w:rPr>
          <w:rFonts w:ascii="Times New Roman" w:hAnsi="Times New Roman"/>
          <w:b w:val="1"/>
          <w:sz w:val="28"/>
        </w:rPr>
      </w:pPr>
      <w:r>
        <w:rPr>
          <w:rFonts w:ascii="Times New Roman" w:hAnsi="Times New Roman"/>
          <w:b w:val="1"/>
          <w:sz w:val="28"/>
        </w:rPr>
        <w:t>основной профессиональной образовательной программы</w:t>
      </w:r>
    </w:p>
    <w:p w14:paraId="43000000">
      <w:pPr>
        <w:spacing w:after="0"/>
        <w:ind w:firstLine="709" w:left="-567"/>
        <w:jc w:val="center"/>
        <w:rPr>
          <w:rFonts w:ascii="Times New Roman" w:hAnsi="Times New Roman"/>
          <w:b w:val="1"/>
          <w:sz w:val="28"/>
        </w:rPr>
      </w:pPr>
      <w:r>
        <w:rPr>
          <w:rFonts w:ascii="Times New Roman" w:hAnsi="Times New Roman"/>
          <w:b w:val="1"/>
          <w:sz w:val="28"/>
        </w:rPr>
        <w:t xml:space="preserve">по специальности </w:t>
      </w:r>
    </w:p>
    <w:p w14:paraId="44000000">
      <w:pPr>
        <w:spacing w:after="0"/>
        <w:ind w:firstLine="709" w:left="-567"/>
        <w:jc w:val="center"/>
        <w:rPr>
          <w:rFonts w:ascii="Times New Roman" w:hAnsi="Times New Roman"/>
          <w:b w:val="1"/>
          <w:sz w:val="28"/>
        </w:rPr>
      </w:pPr>
      <w:r>
        <w:rPr>
          <w:rFonts w:ascii="Times New Roman" w:hAnsi="Times New Roman"/>
          <w:b w:val="1"/>
          <w:i w:val="1"/>
          <w:sz w:val="28"/>
        </w:rPr>
        <w:t>23.02.01</w:t>
      </w:r>
      <w:r>
        <w:rPr>
          <w:rFonts w:ascii="Times New Roman" w:hAnsi="Times New Roman"/>
          <w:b w:val="1"/>
          <w:i w:val="1"/>
          <w:sz w:val="28"/>
        </w:rPr>
        <w:t xml:space="preserve"> </w:t>
      </w:r>
      <w:r>
        <w:rPr>
          <w:rFonts w:ascii="Times New Roman" w:hAnsi="Times New Roman"/>
          <w:b w:val="1"/>
          <w:i w:val="1"/>
          <w:sz w:val="28"/>
        </w:rPr>
        <w:t>Организация перевозок и управление на транспорте (по видам)</w:t>
      </w:r>
    </w:p>
    <w:p w14:paraId="45000000">
      <w:pPr>
        <w:spacing w:after="0"/>
        <w:ind w:firstLine="709" w:left="-567"/>
        <w:jc w:val="center"/>
        <w:rPr>
          <w:rFonts w:ascii="Times New Roman" w:hAnsi="Times New Roman"/>
          <w:b w:val="1"/>
          <w:sz w:val="28"/>
        </w:rPr>
      </w:pPr>
      <w:r>
        <w:rPr>
          <w:rFonts w:ascii="Times New Roman" w:hAnsi="Times New Roman"/>
          <w:b w:val="1"/>
          <w:sz w:val="28"/>
        </w:rPr>
        <w:t>(Базовая подготовка среднего профессионального образования)</w:t>
      </w:r>
    </w:p>
    <w:p w14:paraId="46000000">
      <w:pPr>
        <w:widowControl w:val="0"/>
        <w:spacing w:after="0"/>
        <w:ind w:firstLine="709" w:left="0"/>
        <w:jc w:val="center"/>
        <w:rPr>
          <w:rFonts w:ascii="Times New Roman" w:hAnsi="Times New Roman"/>
          <w:sz w:val="20"/>
        </w:rPr>
      </w:pPr>
    </w:p>
    <w:p w14:paraId="47000000">
      <w:pPr>
        <w:widowControl w:val="0"/>
        <w:spacing w:after="0"/>
        <w:ind w:firstLine="709" w:left="0"/>
        <w:jc w:val="center"/>
        <w:rPr>
          <w:rFonts w:ascii="Times New Roman" w:hAnsi="Times New Roman"/>
          <w:sz w:val="20"/>
        </w:rPr>
      </w:pPr>
    </w:p>
    <w:p w14:paraId="48000000">
      <w:pPr>
        <w:widowControl w:val="0"/>
        <w:spacing w:after="0" w:line="360" w:lineRule="auto"/>
        <w:ind w:firstLine="709" w:left="0"/>
        <w:rPr>
          <w:rFonts w:ascii="Times New Roman" w:hAnsi="Times New Roman"/>
          <w:sz w:val="20"/>
        </w:rPr>
      </w:pPr>
    </w:p>
    <w:p w14:paraId="49000000">
      <w:pPr>
        <w:widowControl w:val="0"/>
        <w:spacing w:after="0" w:line="240" w:lineRule="auto"/>
        <w:ind w:firstLine="709" w:left="0"/>
        <w:rPr>
          <w:rFonts w:ascii="Times New Roman" w:hAnsi="Times New Roman"/>
          <w:sz w:val="20"/>
        </w:rPr>
      </w:pPr>
    </w:p>
    <w:p w14:paraId="4A000000">
      <w:pPr>
        <w:widowControl w:val="0"/>
        <w:spacing w:after="0" w:line="240" w:lineRule="auto"/>
        <w:ind w:firstLine="709" w:left="0"/>
        <w:rPr>
          <w:rFonts w:ascii="Times New Roman" w:hAnsi="Times New Roman"/>
          <w:sz w:val="20"/>
        </w:rPr>
      </w:pPr>
    </w:p>
    <w:p w14:paraId="4B000000">
      <w:pPr>
        <w:widowControl w:val="0"/>
        <w:spacing w:after="0" w:line="240" w:lineRule="auto"/>
        <w:ind w:firstLine="709" w:left="0"/>
        <w:rPr>
          <w:rFonts w:ascii="Times New Roman" w:hAnsi="Times New Roman"/>
          <w:sz w:val="20"/>
        </w:rPr>
      </w:pPr>
    </w:p>
    <w:p w14:paraId="4C000000">
      <w:pPr>
        <w:widowControl w:val="0"/>
        <w:spacing w:after="0" w:line="240" w:lineRule="auto"/>
        <w:ind w:firstLine="709" w:left="0"/>
        <w:rPr>
          <w:rFonts w:ascii="Times New Roman" w:hAnsi="Times New Roman"/>
          <w:sz w:val="20"/>
        </w:rPr>
      </w:pPr>
    </w:p>
    <w:p w14:paraId="4D000000">
      <w:pPr>
        <w:widowControl w:val="0"/>
        <w:spacing w:after="0" w:line="240" w:lineRule="auto"/>
        <w:ind w:firstLine="709" w:left="0"/>
        <w:rPr>
          <w:rFonts w:ascii="Times New Roman" w:hAnsi="Times New Roman"/>
          <w:sz w:val="20"/>
        </w:rPr>
      </w:pPr>
    </w:p>
    <w:p w14:paraId="4E000000">
      <w:pPr>
        <w:widowControl w:val="0"/>
        <w:spacing w:after="0" w:before="3" w:line="240" w:lineRule="auto"/>
        <w:ind w:firstLine="709" w:left="0"/>
        <w:rPr>
          <w:rFonts w:ascii="Times New Roman" w:hAnsi="Times New Roman"/>
          <w:sz w:val="18"/>
        </w:rPr>
      </w:pPr>
    </w:p>
    <w:p w14:paraId="4F000000">
      <w:pPr>
        <w:widowControl w:val="0"/>
        <w:spacing w:after="0" w:line="240" w:lineRule="auto"/>
        <w:ind w:firstLine="709" w:left="0"/>
        <w:rPr>
          <w:rFonts w:ascii="Times New Roman" w:hAnsi="Times New Roman"/>
          <w:sz w:val="20"/>
        </w:rPr>
      </w:pPr>
    </w:p>
    <w:p w14:paraId="50000000">
      <w:pPr>
        <w:tabs>
          <w:tab w:leader="none" w:pos="0" w:val="left"/>
        </w:tabs>
        <w:spacing w:after="0" w:line="240" w:lineRule="auto"/>
        <w:ind w:firstLine="709" w:left="0"/>
        <w:jc w:val="center"/>
        <w:rPr>
          <w:rFonts w:ascii="Times New Roman" w:hAnsi="Times New Roman"/>
          <w:sz w:val="28"/>
        </w:rPr>
      </w:pPr>
    </w:p>
    <w:p w14:paraId="51000000">
      <w:pPr>
        <w:ind w:firstLine="709" w:left="0"/>
        <w:rPr>
          <w:rFonts w:ascii="Times New Roman" w:hAnsi="Times New Roman"/>
          <w:sz w:val="28"/>
        </w:rPr>
      </w:pPr>
    </w:p>
    <w:p w14:paraId="52000000">
      <w:pPr>
        <w:ind w:firstLine="709" w:left="0"/>
        <w:rPr>
          <w:rFonts w:ascii="Times New Roman" w:hAnsi="Times New Roman"/>
          <w:sz w:val="28"/>
        </w:rPr>
      </w:pPr>
    </w:p>
    <w:p w14:paraId="53000000">
      <w:pPr>
        <w:ind w:firstLine="709" w:left="0"/>
        <w:rPr>
          <w:rFonts w:ascii="Times New Roman" w:hAnsi="Times New Roman"/>
          <w:sz w:val="28"/>
        </w:rPr>
      </w:pPr>
    </w:p>
    <w:p w14:paraId="54000000">
      <w:pPr>
        <w:ind w:firstLine="709" w:left="0"/>
        <w:rPr>
          <w:rFonts w:ascii="Times New Roman" w:hAnsi="Times New Roman"/>
          <w:sz w:val="28"/>
        </w:rPr>
      </w:pPr>
    </w:p>
    <w:p w14:paraId="55000000">
      <w:pPr>
        <w:spacing w:after="0"/>
        <w:ind w:firstLine="709" w:left="0"/>
        <w:jc w:val="center"/>
        <w:rPr>
          <w:rFonts w:ascii="Times New Roman" w:hAnsi="Times New Roman"/>
          <w:b w:val="1"/>
          <w:sz w:val="28"/>
        </w:rPr>
      </w:pPr>
      <w:bookmarkStart w:id="1" w:name="_Hlk100002503"/>
      <w:bookmarkEnd w:id="1"/>
    </w:p>
    <w:p w14:paraId="56000000">
      <w:pPr>
        <w:sectPr>
          <w:footerReference r:id="rId18" w:type="default"/>
          <w:pgSz w:h="16838" w:orient="portrait" w:w="11906"/>
          <w:pgMar w:bottom="1134" w:footer="709" w:gutter="0" w:header="709" w:left="1701" w:right="850" w:top="1134"/>
        </w:sectPr>
      </w:pPr>
    </w:p>
    <w:p w14:paraId="57000000">
      <w:pPr>
        <w:ind w:firstLine="709" w:left="0"/>
        <w:rPr>
          <w:rFonts w:ascii="Times New Roman" w:hAnsi="Times New Roman"/>
          <w:b w:val="1"/>
          <w:sz w:val="28"/>
        </w:rPr>
      </w:pPr>
    </w:p>
    <w:p w14:paraId="58000000">
      <w:pPr>
        <w:tabs>
          <w:tab w:leader="none" w:pos="284" w:val="left"/>
        </w:tabs>
        <w:spacing w:after="0"/>
        <w:ind w:firstLine="709" w:left="-567"/>
        <w:jc w:val="center"/>
        <w:rPr>
          <w:rFonts w:ascii="Times New Roman" w:hAnsi="Times New Roman"/>
          <w:b w:val="1"/>
          <w:sz w:val="28"/>
        </w:rPr>
      </w:pPr>
      <w:r>
        <w:rPr>
          <w:rFonts w:ascii="Times New Roman" w:hAnsi="Times New Roman"/>
          <w:b w:val="1"/>
          <w:sz w:val="28"/>
        </w:rPr>
        <w:t xml:space="preserve">Практические </w:t>
      </w:r>
      <w:r>
        <w:rPr>
          <w:rFonts w:ascii="Times New Roman" w:hAnsi="Times New Roman"/>
          <w:b w:val="1"/>
          <w:sz w:val="28"/>
        </w:rPr>
        <w:t>занятия</w:t>
      </w:r>
      <w:r>
        <w:rPr>
          <w:rFonts w:ascii="Times New Roman" w:hAnsi="Times New Roman"/>
          <w:b w:val="1"/>
          <w:sz w:val="28"/>
        </w:rPr>
        <w:t xml:space="preserve"> № 1-24</w:t>
      </w:r>
    </w:p>
    <w:p w14:paraId="59000000">
      <w:pPr>
        <w:pStyle w:val="Style_3"/>
        <w:ind w:firstLine="426" w:left="0"/>
        <w:rPr>
          <w:rFonts w:ascii="Times New Roman" w:hAnsi="Times New Roman"/>
          <w:sz w:val="28"/>
        </w:rPr>
      </w:pPr>
      <w:r>
        <w:rPr>
          <w:rFonts w:ascii="Times New Roman" w:hAnsi="Times New Roman"/>
          <w:sz w:val="28"/>
          <w:u w:val="single"/>
        </w:rPr>
        <w:t>Раздел  1. Графическое оформление чертежей</w:t>
      </w:r>
    </w:p>
    <w:p w14:paraId="5A000000">
      <w:pPr>
        <w:pStyle w:val="Style_3"/>
        <w:ind w:firstLine="426" w:left="0"/>
        <w:jc w:val="both"/>
        <w:rPr>
          <w:rFonts w:ascii="Times New Roman" w:hAnsi="Times New Roman"/>
          <w:sz w:val="28"/>
        </w:rPr>
      </w:pPr>
      <w:r>
        <w:rPr>
          <w:rFonts w:ascii="Times New Roman" w:hAnsi="Times New Roman"/>
          <w:sz w:val="28"/>
        </w:rPr>
        <w:t>Тема  1.1.  Основные  сведения по оформлению чертежей</w:t>
      </w:r>
    </w:p>
    <w:p w14:paraId="5B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№1</w:t>
      </w:r>
    </w:p>
    <w:p w14:paraId="5C000000">
      <w:pPr>
        <w:pStyle w:val="Style_3"/>
        <w:ind w:firstLine="426" w:left="0"/>
        <w:jc w:val="both"/>
        <w:rPr>
          <w:rFonts w:ascii="Times New Roman" w:hAnsi="Times New Roman"/>
          <w:sz w:val="28"/>
        </w:rPr>
      </w:pPr>
      <w:r>
        <w:rPr>
          <w:rFonts w:ascii="Times New Roman" w:hAnsi="Times New Roman"/>
          <w:sz w:val="28"/>
        </w:rPr>
        <w:t>Отработка практических навыков вычерчивания линий чертежа</w:t>
      </w:r>
    </w:p>
    <w:p w14:paraId="5D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№2</w:t>
      </w:r>
    </w:p>
    <w:p w14:paraId="5E000000">
      <w:pPr>
        <w:pStyle w:val="Style_3"/>
        <w:ind w:firstLine="426" w:left="0"/>
        <w:jc w:val="both"/>
        <w:rPr>
          <w:rFonts w:ascii="Times New Roman" w:hAnsi="Times New Roman"/>
          <w:sz w:val="28"/>
        </w:rPr>
      </w:pPr>
      <w:r>
        <w:rPr>
          <w:rFonts w:ascii="Times New Roman" w:hAnsi="Times New Roman"/>
          <w:sz w:val="28"/>
        </w:rPr>
        <w:t>Выполнение надписей чертежным шрифтом</w:t>
      </w:r>
    </w:p>
    <w:p w14:paraId="5F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№3</w:t>
      </w:r>
    </w:p>
    <w:p w14:paraId="60000000">
      <w:pPr>
        <w:pStyle w:val="Style_3"/>
        <w:ind w:firstLine="426" w:left="0"/>
        <w:jc w:val="both"/>
        <w:rPr>
          <w:rFonts w:ascii="Times New Roman" w:hAnsi="Times New Roman"/>
          <w:sz w:val="28"/>
        </w:rPr>
      </w:pPr>
      <w:r>
        <w:rPr>
          <w:rFonts w:ascii="Times New Roman" w:hAnsi="Times New Roman"/>
          <w:sz w:val="28"/>
        </w:rPr>
        <w:t>Вычерчивание контура детали</w:t>
      </w:r>
    </w:p>
    <w:p w14:paraId="61000000">
      <w:pPr>
        <w:pStyle w:val="Style_3"/>
        <w:ind w:firstLine="426" w:left="0"/>
        <w:jc w:val="both"/>
        <w:rPr>
          <w:rFonts w:ascii="Times New Roman" w:hAnsi="Times New Roman"/>
          <w:sz w:val="28"/>
          <w:u w:val="single"/>
        </w:rPr>
      </w:pPr>
    </w:p>
    <w:p w14:paraId="62000000">
      <w:pPr>
        <w:pStyle w:val="Style_3"/>
        <w:ind w:firstLine="426" w:left="0"/>
        <w:jc w:val="both"/>
        <w:rPr>
          <w:rFonts w:ascii="Times New Roman" w:hAnsi="Times New Roman"/>
          <w:sz w:val="28"/>
        </w:rPr>
      </w:pPr>
      <w:r>
        <w:rPr>
          <w:rFonts w:ascii="Times New Roman" w:hAnsi="Times New Roman"/>
          <w:sz w:val="28"/>
          <w:u w:val="single"/>
        </w:rPr>
        <w:t>Раздел 2. Виды проецирования и элементы технического рисования</w:t>
      </w:r>
    </w:p>
    <w:p w14:paraId="63000000">
      <w:pPr>
        <w:pStyle w:val="Style_3"/>
        <w:ind w:firstLine="426" w:left="0"/>
        <w:jc w:val="both"/>
        <w:rPr>
          <w:rFonts w:ascii="Times New Roman" w:hAnsi="Times New Roman"/>
          <w:sz w:val="28"/>
        </w:rPr>
      </w:pPr>
      <w:r>
        <w:rPr>
          <w:rFonts w:ascii="Times New Roman" w:hAnsi="Times New Roman"/>
          <w:sz w:val="28"/>
        </w:rPr>
        <w:t xml:space="preserve">Тема  2.1.  Методы и приемы  проекционного </w:t>
      </w:r>
      <w:r>
        <w:rPr>
          <w:rFonts w:ascii="Times New Roman" w:hAnsi="Times New Roman"/>
          <w:sz w:val="28"/>
        </w:rPr>
        <w:t>черчения</w:t>
      </w:r>
      <w:r>
        <w:rPr>
          <w:rFonts w:ascii="Times New Roman" w:hAnsi="Times New Roman"/>
          <w:sz w:val="28"/>
        </w:rPr>
        <w:t xml:space="preserve"> и техническое рисование</w:t>
      </w:r>
    </w:p>
    <w:p w14:paraId="64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№4</w:t>
      </w:r>
    </w:p>
    <w:p w14:paraId="65000000">
      <w:pPr>
        <w:pStyle w:val="Style_3"/>
        <w:ind w:firstLine="426" w:left="0"/>
        <w:jc w:val="both"/>
        <w:rPr>
          <w:rFonts w:ascii="Times New Roman" w:hAnsi="Times New Roman"/>
          <w:sz w:val="28"/>
        </w:rPr>
      </w:pPr>
      <w:r>
        <w:rPr>
          <w:rFonts w:ascii="Times New Roman" w:hAnsi="Times New Roman"/>
          <w:sz w:val="28"/>
        </w:rPr>
        <w:t>Выполнение комплексного чертежа геометрических тел  и проекций точек, лежащих на них</w:t>
      </w:r>
    </w:p>
    <w:p w14:paraId="66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№5</w:t>
      </w:r>
    </w:p>
    <w:p w14:paraId="67000000">
      <w:pPr>
        <w:pStyle w:val="Style_3"/>
        <w:ind w:firstLine="426" w:left="0"/>
        <w:jc w:val="both"/>
        <w:rPr>
          <w:rFonts w:ascii="Times New Roman" w:hAnsi="Times New Roman"/>
          <w:sz w:val="28"/>
        </w:rPr>
      </w:pPr>
      <w:r>
        <w:rPr>
          <w:rFonts w:ascii="Times New Roman" w:hAnsi="Times New Roman"/>
          <w:sz w:val="28"/>
        </w:rPr>
        <w:t>Построение третьей проекции модели по двум заданным. Аксонометрическая проекция модели</w:t>
      </w:r>
    </w:p>
    <w:p w14:paraId="68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№6</w:t>
      </w:r>
    </w:p>
    <w:p w14:paraId="69000000">
      <w:pPr>
        <w:pStyle w:val="Style_3"/>
        <w:ind w:firstLine="426" w:left="0"/>
        <w:jc w:val="both"/>
        <w:rPr>
          <w:rFonts w:ascii="Times New Roman" w:hAnsi="Times New Roman"/>
          <w:sz w:val="28"/>
        </w:rPr>
      </w:pPr>
      <w:r>
        <w:rPr>
          <w:rFonts w:ascii="Times New Roman" w:hAnsi="Times New Roman"/>
          <w:sz w:val="28"/>
        </w:rPr>
        <w:t>Построение комплексного чертежа модели.</w:t>
      </w:r>
    </w:p>
    <w:p w14:paraId="6A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№7</w:t>
      </w:r>
    </w:p>
    <w:p w14:paraId="6B000000">
      <w:pPr>
        <w:pStyle w:val="Style_3"/>
        <w:ind w:firstLine="426" w:left="0"/>
        <w:jc w:val="both"/>
        <w:rPr>
          <w:rFonts w:ascii="Times New Roman" w:hAnsi="Times New Roman"/>
          <w:sz w:val="28"/>
        </w:rPr>
      </w:pPr>
      <w:r>
        <w:rPr>
          <w:rFonts w:ascii="Times New Roman" w:hAnsi="Times New Roman"/>
          <w:sz w:val="28"/>
        </w:rPr>
        <w:t>Выполнение комплексного чертежа пересекающихся тел.</w:t>
      </w:r>
    </w:p>
    <w:p w14:paraId="6C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№8</w:t>
      </w:r>
    </w:p>
    <w:p w14:paraId="6D000000">
      <w:pPr>
        <w:pStyle w:val="Style_3"/>
        <w:ind w:firstLine="426" w:left="0"/>
        <w:jc w:val="both"/>
        <w:rPr>
          <w:rFonts w:ascii="Times New Roman" w:hAnsi="Times New Roman"/>
          <w:sz w:val="28"/>
        </w:rPr>
      </w:pPr>
      <w:r>
        <w:rPr>
          <w:rFonts w:ascii="Times New Roman" w:hAnsi="Times New Roman"/>
          <w:sz w:val="28"/>
        </w:rPr>
        <w:t>Построение сечения геометрических тел плоскостью</w:t>
      </w:r>
    </w:p>
    <w:p w14:paraId="6E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№9</w:t>
      </w:r>
    </w:p>
    <w:p w14:paraId="6F000000">
      <w:pPr>
        <w:pStyle w:val="Style_3"/>
        <w:ind w:firstLine="426" w:left="0"/>
        <w:jc w:val="both"/>
        <w:rPr>
          <w:rFonts w:ascii="Times New Roman" w:hAnsi="Times New Roman"/>
          <w:sz w:val="28"/>
        </w:rPr>
      </w:pPr>
      <w:r>
        <w:rPr>
          <w:rFonts w:ascii="Times New Roman" w:hAnsi="Times New Roman"/>
          <w:sz w:val="28"/>
        </w:rPr>
        <w:t>Выполнение технического рисунка модели</w:t>
      </w:r>
    </w:p>
    <w:p w14:paraId="70000000">
      <w:pPr>
        <w:pStyle w:val="Style_3"/>
        <w:ind w:firstLine="426" w:left="0"/>
        <w:jc w:val="both"/>
        <w:rPr>
          <w:rFonts w:ascii="Times New Roman" w:hAnsi="Times New Roman"/>
          <w:sz w:val="28"/>
          <w:u w:val="single"/>
        </w:rPr>
      </w:pPr>
    </w:p>
    <w:p w14:paraId="71000000">
      <w:pPr>
        <w:pStyle w:val="Style_3"/>
        <w:ind w:firstLine="426" w:left="0"/>
        <w:jc w:val="both"/>
        <w:rPr>
          <w:rFonts w:ascii="Times New Roman" w:hAnsi="Times New Roman"/>
          <w:sz w:val="28"/>
          <w:u w:val="single"/>
        </w:rPr>
      </w:pPr>
      <w:r>
        <w:rPr>
          <w:rFonts w:ascii="Times New Roman" w:hAnsi="Times New Roman"/>
          <w:sz w:val="28"/>
          <w:u w:val="single"/>
        </w:rPr>
        <w:t>Раздел 3. Машиностроительное черчение, чертежи и схемы по специальности, элементы строительного черчения.</w:t>
      </w:r>
    </w:p>
    <w:p w14:paraId="72000000">
      <w:pPr>
        <w:pStyle w:val="Style_3"/>
        <w:ind w:firstLine="426" w:left="0"/>
        <w:jc w:val="both"/>
        <w:rPr>
          <w:rFonts w:ascii="Times New Roman" w:hAnsi="Times New Roman"/>
          <w:sz w:val="28"/>
        </w:rPr>
      </w:pPr>
      <w:r>
        <w:rPr>
          <w:rFonts w:ascii="Times New Roman" w:hAnsi="Times New Roman"/>
          <w:sz w:val="28"/>
        </w:rPr>
        <w:t>Тема 3.1 Машиностроительное черчение</w:t>
      </w:r>
    </w:p>
    <w:p w14:paraId="73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№10</w:t>
      </w:r>
    </w:p>
    <w:p w14:paraId="74000000">
      <w:pPr>
        <w:pStyle w:val="Style_3"/>
        <w:ind w:firstLine="426" w:left="0"/>
        <w:jc w:val="both"/>
        <w:rPr>
          <w:rFonts w:ascii="Times New Roman" w:hAnsi="Times New Roman"/>
          <w:sz w:val="28"/>
        </w:rPr>
      </w:pPr>
      <w:r>
        <w:rPr>
          <w:rFonts w:ascii="Times New Roman" w:hAnsi="Times New Roman"/>
          <w:sz w:val="28"/>
        </w:rPr>
        <w:t xml:space="preserve">Выполнение простого разреза модели. </w:t>
      </w:r>
    </w:p>
    <w:p w14:paraId="75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№11</w:t>
      </w:r>
    </w:p>
    <w:p w14:paraId="76000000">
      <w:pPr>
        <w:pStyle w:val="Style_3"/>
        <w:ind w:firstLine="426" w:left="0"/>
        <w:jc w:val="both"/>
        <w:rPr>
          <w:rFonts w:ascii="Times New Roman" w:hAnsi="Times New Roman"/>
          <w:sz w:val="28"/>
        </w:rPr>
      </w:pPr>
      <w:r>
        <w:rPr>
          <w:rFonts w:ascii="Times New Roman" w:hAnsi="Times New Roman"/>
          <w:sz w:val="28"/>
        </w:rPr>
        <w:t>Выполнение аксонометрии детали с вырезом четверти</w:t>
      </w:r>
    </w:p>
    <w:p w14:paraId="77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№12</w:t>
      </w:r>
    </w:p>
    <w:p w14:paraId="78000000">
      <w:pPr>
        <w:pStyle w:val="Style_3"/>
        <w:ind w:firstLine="426" w:left="0"/>
        <w:jc w:val="both"/>
        <w:rPr>
          <w:rFonts w:ascii="Times New Roman" w:hAnsi="Times New Roman"/>
          <w:sz w:val="28"/>
        </w:rPr>
      </w:pPr>
      <w:r>
        <w:rPr>
          <w:rFonts w:ascii="Times New Roman" w:hAnsi="Times New Roman"/>
          <w:sz w:val="28"/>
        </w:rPr>
        <w:t>Выполнение сечений, сложных  разрезов деталей вагонов или погрузочно-разгрузочных машин железнодорожного транспорта</w:t>
      </w:r>
    </w:p>
    <w:p w14:paraId="79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№13</w:t>
      </w:r>
    </w:p>
    <w:p w14:paraId="7A000000">
      <w:pPr>
        <w:pStyle w:val="Style_3"/>
        <w:ind w:firstLine="426" w:left="0"/>
        <w:jc w:val="both"/>
        <w:rPr>
          <w:rFonts w:ascii="Times New Roman" w:hAnsi="Times New Roman"/>
          <w:sz w:val="28"/>
        </w:rPr>
      </w:pPr>
      <w:r>
        <w:rPr>
          <w:rFonts w:ascii="Times New Roman" w:hAnsi="Times New Roman"/>
          <w:sz w:val="28"/>
        </w:rPr>
        <w:t>Выполнение эскизов деталей подвижного состава железнодорожного транспорта</w:t>
      </w:r>
    </w:p>
    <w:p w14:paraId="7B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№14</w:t>
      </w:r>
    </w:p>
    <w:p w14:paraId="7C000000">
      <w:pPr>
        <w:pStyle w:val="Style_3"/>
        <w:ind w:firstLine="426" w:left="0"/>
        <w:jc w:val="both"/>
        <w:rPr>
          <w:rFonts w:ascii="Times New Roman" w:hAnsi="Times New Roman"/>
          <w:sz w:val="28"/>
        </w:rPr>
      </w:pPr>
      <w:r>
        <w:rPr>
          <w:rFonts w:ascii="Times New Roman" w:hAnsi="Times New Roman"/>
          <w:sz w:val="28"/>
        </w:rPr>
        <w:t>Выполнение чертежа резьбового соединения.</w:t>
      </w:r>
    </w:p>
    <w:p w14:paraId="7D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№15</w:t>
      </w:r>
    </w:p>
    <w:p w14:paraId="7E000000">
      <w:pPr>
        <w:pStyle w:val="Style_3"/>
        <w:ind w:firstLine="426" w:left="0"/>
        <w:jc w:val="both"/>
        <w:rPr>
          <w:rFonts w:ascii="Times New Roman" w:hAnsi="Times New Roman"/>
          <w:sz w:val="28"/>
        </w:rPr>
      </w:pPr>
      <w:r>
        <w:rPr>
          <w:rFonts w:ascii="Times New Roman" w:hAnsi="Times New Roman"/>
          <w:sz w:val="28"/>
        </w:rPr>
        <w:t>Выполнение эскизов деталей к сборочному узлу вагонов или погрузочно-разгрузочных машин железнодорожного транспорта</w:t>
      </w:r>
    </w:p>
    <w:p w14:paraId="7F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№16</w:t>
      </w:r>
    </w:p>
    <w:p w14:paraId="80000000">
      <w:pPr>
        <w:pStyle w:val="Style_3"/>
        <w:ind w:firstLine="426" w:left="0"/>
        <w:jc w:val="both"/>
        <w:rPr>
          <w:rFonts w:ascii="Times New Roman" w:hAnsi="Times New Roman"/>
          <w:sz w:val="28"/>
        </w:rPr>
      </w:pPr>
      <w:r>
        <w:rPr>
          <w:rFonts w:ascii="Times New Roman" w:hAnsi="Times New Roman"/>
          <w:sz w:val="28"/>
        </w:rPr>
        <w:t>Выполнение эскиза сборочного узла технических средств железнодорожного транспорта.</w:t>
      </w:r>
    </w:p>
    <w:p w14:paraId="81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№17</w:t>
      </w:r>
    </w:p>
    <w:p w14:paraId="82000000">
      <w:pPr>
        <w:pStyle w:val="Style_3"/>
        <w:ind w:firstLine="426" w:left="0"/>
        <w:jc w:val="both"/>
        <w:rPr>
          <w:rFonts w:ascii="Times New Roman" w:hAnsi="Times New Roman"/>
          <w:sz w:val="28"/>
        </w:rPr>
      </w:pPr>
      <w:r>
        <w:rPr>
          <w:rFonts w:ascii="Times New Roman" w:hAnsi="Times New Roman"/>
          <w:sz w:val="28"/>
        </w:rPr>
        <w:t>Оформление спецификации</w:t>
      </w:r>
    </w:p>
    <w:p w14:paraId="83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№18</w:t>
      </w:r>
    </w:p>
    <w:p w14:paraId="84000000">
      <w:pPr>
        <w:pStyle w:val="Style_3"/>
        <w:ind w:firstLine="426" w:left="0"/>
        <w:jc w:val="both"/>
        <w:rPr>
          <w:rFonts w:ascii="Times New Roman" w:hAnsi="Times New Roman"/>
          <w:sz w:val="28"/>
        </w:rPr>
      </w:pPr>
      <w:r>
        <w:rPr>
          <w:rFonts w:ascii="Times New Roman" w:hAnsi="Times New Roman"/>
          <w:sz w:val="28"/>
        </w:rPr>
        <w:t xml:space="preserve">Выполнение эскизов деталей сборочной  единицы.  Выполнение рабочих чертежей деталей вагонов или </w:t>
      </w:r>
      <w:r>
        <w:rPr>
          <w:rFonts w:ascii="Times New Roman" w:hAnsi="Times New Roman"/>
          <w:sz w:val="28"/>
        </w:rPr>
        <w:t>погрузочно</w:t>
      </w:r>
      <w:r>
        <w:rPr>
          <w:rFonts w:ascii="Times New Roman" w:hAnsi="Times New Roman"/>
          <w:sz w:val="28"/>
        </w:rPr>
        <w:t>- разгрузочных</w:t>
      </w:r>
      <w:r>
        <w:rPr>
          <w:rFonts w:ascii="Times New Roman" w:hAnsi="Times New Roman"/>
          <w:sz w:val="28"/>
        </w:rPr>
        <w:t xml:space="preserve">  машин  железнодорожного транспорта</w:t>
      </w:r>
    </w:p>
    <w:p w14:paraId="85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№19</w:t>
      </w:r>
    </w:p>
    <w:p w14:paraId="86000000">
      <w:pPr>
        <w:pStyle w:val="Style_3"/>
        <w:ind w:firstLine="426" w:left="0"/>
        <w:jc w:val="both"/>
        <w:rPr>
          <w:rFonts w:ascii="Times New Roman" w:hAnsi="Times New Roman"/>
          <w:sz w:val="28"/>
        </w:rPr>
      </w:pPr>
      <w:r>
        <w:rPr>
          <w:rFonts w:ascii="Times New Roman" w:hAnsi="Times New Roman"/>
          <w:sz w:val="28"/>
        </w:rPr>
        <w:t>Выполнение  схем  узлов  деталей  вагонов  или  погрузочно-разгрузочных  машин  железнодорожного транспорта.</w:t>
      </w:r>
    </w:p>
    <w:p w14:paraId="87000000">
      <w:pPr>
        <w:pStyle w:val="Style_3"/>
        <w:ind w:firstLine="426" w:left="0"/>
        <w:jc w:val="both"/>
        <w:rPr>
          <w:rFonts w:ascii="Times New Roman" w:hAnsi="Times New Roman"/>
          <w:sz w:val="28"/>
        </w:rPr>
      </w:pPr>
      <w:r>
        <w:rPr>
          <w:rFonts w:ascii="Times New Roman" w:hAnsi="Times New Roman"/>
          <w:sz w:val="28"/>
        </w:rPr>
        <w:t xml:space="preserve">Практическое занятие </w:t>
      </w:r>
      <w:r>
        <w:rPr>
          <w:rFonts w:ascii="Times New Roman" w:hAnsi="Times New Roman"/>
          <w:sz w:val="28"/>
        </w:rPr>
        <w:t>№20</w:t>
      </w:r>
    </w:p>
    <w:p w14:paraId="88000000">
      <w:pPr>
        <w:pStyle w:val="Style_3"/>
        <w:ind w:firstLine="426" w:left="0"/>
        <w:jc w:val="both"/>
        <w:rPr>
          <w:rFonts w:ascii="Times New Roman" w:hAnsi="Times New Roman"/>
          <w:sz w:val="28"/>
        </w:rPr>
      </w:pPr>
      <w:r>
        <w:rPr>
          <w:rFonts w:ascii="Times New Roman" w:hAnsi="Times New Roman"/>
          <w:sz w:val="28"/>
        </w:rPr>
        <w:t>Чтение архитектурно-строительных чертежей</w:t>
      </w:r>
    </w:p>
    <w:p w14:paraId="89000000">
      <w:pPr>
        <w:pStyle w:val="Style_3"/>
        <w:ind w:firstLine="426" w:left="0"/>
        <w:jc w:val="both"/>
        <w:rPr>
          <w:rFonts w:ascii="Times New Roman" w:hAnsi="Times New Roman"/>
          <w:sz w:val="28"/>
          <w:u w:val="single"/>
        </w:rPr>
      </w:pPr>
    </w:p>
    <w:p w14:paraId="8A000000">
      <w:pPr>
        <w:pStyle w:val="Style_3"/>
        <w:ind w:firstLine="426" w:left="0"/>
        <w:jc w:val="both"/>
        <w:rPr>
          <w:rFonts w:ascii="Times New Roman" w:hAnsi="Times New Roman"/>
          <w:sz w:val="28"/>
          <w:u w:val="single"/>
        </w:rPr>
      </w:pPr>
      <w:r>
        <w:rPr>
          <w:rFonts w:ascii="Times New Roman" w:hAnsi="Times New Roman"/>
          <w:sz w:val="28"/>
          <w:u w:val="single"/>
        </w:rPr>
        <w:t>Раздел 4. Машинная  графика</w:t>
      </w:r>
    </w:p>
    <w:p w14:paraId="8B000000">
      <w:pPr>
        <w:pStyle w:val="Style_4"/>
        <w:ind w:firstLine="426" w:left="0"/>
        <w:jc w:val="both"/>
        <w:rPr>
          <w:rFonts w:ascii="Times New Roman" w:hAnsi="Times New Roman"/>
          <w:sz w:val="28"/>
        </w:rPr>
      </w:pPr>
      <w:r>
        <w:rPr>
          <w:rFonts w:ascii="Times New Roman" w:hAnsi="Times New Roman"/>
          <w:sz w:val="28"/>
        </w:rPr>
        <w:t xml:space="preserve">Тема 4.1 Общие сведения о </w:t>
      </w:r>
      <w:r>
        <w:rPr>
          <w:rFonts w:ascii="Times New Roman" w:hAnsi="Times New Roman"/>
          <w:sz w:val="28"/>
        </w:rPr>
        <w:t>САПРе</w:t>
      </w:r>
      <w:r>
        <w:rPr>
          <w:rFonts w:ascii="Times New Roman" w:hAnsi="Times New Roman"/>
          <w:sz w:val="28"/>
        </w:rPr>
        <w:t xml:space="preserve">–системе автоматизированного проектирования  </w:t>
      </w:r>
    </w:p>
    <w:p w14:paraId="8C000000">
      <w:pPr>
        <w:pStyle w:val="Style_4"/>
        <w:ind w:firstLine="426" w:left="0"/>
        <w:jc w:val="both"/>
        <w:rPr>
          <w:rFonts w:ascii="Times New Roman" w:hAnsi="Times New Roman"/>
          <w:sz w:val="28"/>
        </w:rPr>
      </w:pPr>
      <w:bookmarkStart w:id="2" w:name="_GoBack"/>
      <w:bookmarkEnd w:id="2"/>
      <w:r>
        <w:rPr>
          <w:rFonts w:ascii="Times New Roman" w:hAnsi="Times New Roman"/>
          <w:sz w:val="28"/>
        </w:rPr>
        <w:t>Практическое занятие №21</w:t>
      </w:r>
    </w:p>
    <w:p w14:paraId="8D000000">
      <w:pPr>
        <w:pStyle w:val="Style_4"/>
        <w:ind w:firstLine="426" w:left="0"/>
        <w:jc w:val="both"/>
        <w:rPr>
          <w:rFonts w:ascii="Times New Roman" w:hAnsi="Times New Roman"/>
          <w:sz w:val="28"/>
        </w:rPr>
      </w:pPr>
      <w:r>
        <w:rPr>
          <w:rFonts w:ascii="Times New Roman" w:hAnsi="Times New Roman"/>
          <w:sz w:val="28"/>
        </w:rPr>
        <w:t xml:space="preserve">Построение плоских изображений в </w:t>
      </w:r>
      <w:r>
        <w:rPr>
          <w:rFonts w:ascii="Times New Roman" w:hAnsi="Times New Roman"/>
          <w:sz w:val="28"/>
        </w:rPr>
        <w:t>САПРе</w:t>
      </w:r>
      <w:r>
        <w:rPr>
          <w:rFonts w:ascii="Times New Roman" w:hAnsi="Times New Roman"/>
          <w:sz w:val="28"/>
        </w:rPr>
        <w:t xml:space="preserve">.  </w:t>
      </w:r>
    </w:p>
    <w:p w14:paraId="8E000000">
      <w:pPr>
        <w:pStyle w:val="Style_4"/>
        <w:ind w:firstLine="426" w:left="0"/>
        <w:jc w:val="both"/>
        <w:rPr>
          <w:rFonts w:ascii="Times New Roman" w:hAnsi="Times New Roman"/>
          <w:sz w:val="28"/>
        </w:rPr>
      </w:pPr>
      <w:r>
        <w:rPr>
          <w:rFonts w:ascii="Times New Roman" w:hAnsi="Times New Roman"/>
          <w:sz w:val="28"/>
        </w:rPr>
        <w:t>Практическое занятие №22</w:t>
      </w:r>
    </w:p>
    <w:p w14:paraId="8F000000">
      <w:pPr>
        <w:pStyle w:val="Style_4"/>
        <w:ind w:firstLine="426" w:left="0"/>
        <w:jc w:val="both"/>
        <w:rPr>
          <w:rFonts w:ascii="Times New Roman" w:hAnsi="Times New Roman"/>
          <w:sz w:val="28"/>
        </w:rPr>
      </w:pPr>
      <w:r>
        <w:rPr>
          <w:rFonts w:ascii="Times New Roman" w:hAnsi="Times New Roman"/>
          <w:sz w:val="28"/>
        </w:rPr>
        <w:t xml:space="preserve">Построение комплексного  чертежа геометрических тел в </w:t>
      </w:r>
      <w:r>
        <w:rPr>
          <w:rFonts w:ascii="Times New Roman" w:hAnsi="Times New Roman"/>
          <w:sz w:val="28"/>
        </w:rPr>
        <w:t>САПРе</w:t>
      </w:r>
      <w:r>
        <w:rPr>
          <w:rFonts w:ascii="Times New Roman" w:hAnsi="Times New Roman"/>
          <w:sz w:val="28"/>
        </w:rPr>
        <w:t>.</w:t>
      </w:r>
    </w:p>
    <w:p w14:paraId="90000000">
      <w:pPr>
        <w:pStyle w:val="Style_4"/>
        <w:ind w:firstLine="426" w:left="0"/>
        <w:jc w:val="both"/>
        <w:rPr>
          <w:rFonts w:ascii="Times New Roman" w:hAnsi="Times New Roman"/>
          <w:sz w:val="28"/>
        </w:rPr>
      </w:pPr>
      <w:r>
        <w:rPr>
          <w:rFonts w:ascii="Times New Roman" w:hAnsi="Times New Roman"/>
          <w:sz w:val="28"/>
        </w:rPr>
        <w:t>Практическое занятие №23</w:t>
      </w:r>
    </w:p>
    <w:p w14:paraId="91000000">
      <w:pPr>
        <w:pStyle w:val="Style_4"/>
        <w:ind w:firstLine="426" w:left="0"/>
        <w:jc w:val="both"/>
        <w:rPr>
          <w:rFonts w:ascii="Times New Roman" w:hAnsi="Times New Roman"/>
          <w:sz w:val="28"/>
        </w:rPr>
      </w:pPr>
      <w:r>
        <w:rPr>
          <w:rFonts w:ascii="Times New Roman" w:hAnsi="Times New Roman"/>
          <w:sz w:val="28"/>
        </w:rPr>
        <w:t xml:space="preserve">Выполнение рабочего чертежа  детали  вагонов или погрузочно-разгрузочных машин железнодорожного транспорта в </w:t>
      </w:r>
      <w:r>
        <w:rPr>
          <w:rFonts w:ascii="Times New Roman" w:hAnsi="Times New Roman"/>
          <w:sz w:val="28"/>
        </w:rPr>
        <w:t>САПРе</w:t>
      </w:r>
      <w:r>
        <w:rPr>
          <w:rFonts w:ascii="Times New Roman" w:hAnsi="Times New Roman"/>
          <w:sz w:val="28"/>
        </w:rPr>
        <w:t xml:space="preserve">.  </w:t>
      </w:r>
    </w:p>
    <w:p w14:paraId="92000000">
      <w:pPr>
        <w:pStyle w:val="Style_4"/>
        <w:ind w:firstLine="426" w:left="0"/>
        <w:jc w:val="both"/>
        <w:rPr>
          <w:rFonts w:ascii="Times New Roman" w:hAnsi="Times New Roman"/>
          <w:sz w:val="28"/>
        </w:rPr>
      </w:pPr>
      <w:r>
        <w:rPr>
          <w:rFonts w:ascii="Times New Roman" w:hAnsi="Times New Roman"/>
          <w:sz w:val="28"/>
        </w:rPr>
        <w:t>Практическое занятие №24</w:t>
      </w:r>
    </w:p>
    <w:p w14:paraId="93000000">
      <w:pPr>
        <w:pStyle w:val="Style_3"/>
        <w:ind w:firstLine="426" w:left="0"/>
        <w:jc w:val="both"/>
        <w:rPr>
          <w:rFonts w:ascii="Times New Roman" w:hAnsi="Times New Roman"/>
          <w:sz w:val="28"/>
        </w:rPr>
      </w:pPr>
      <w:r>
        <w:rPr>
          <w:rFonts w:ascii="Times New Roman" w:hAnsi="Times New Roman"/>
          <w:sz w:val="28"/>
        </w:rPr>
        <w:t xml:space="preserve">Выполнение схемы железнодорожной станции в </w:t>
      </w:r>
      <w:r>
        <w:rPr>
          <w:rFonts w:ascii="Times New Roman" w:hAnsi="Times New Roman"/>
          <w:sz w:val="28"/>
        </w:rPr>
        <w:t>САПРе</w:t>
      </w:r>
    </w:p>
    <w:p w14:paraId="94000000">
      <w:pPr>
        <w:tabs>
          <w:tab w:leader="none" w:pos="0" w:val="left"/>
        </w:tabs>
        <w:spacing w:after="0" w:line="240" w:lineRule="auto"/>
        <w:ind w:firstLine="709" w:left="0"/>
        <w:rPr>
          <w:rFonts w:ascii="Times New Roman" w:hAnsi="Times New Roman"/>
          <w:sz w:val="28"/>
        </w:rPr>
      </w:pPr>
    </w:p>
    <w:p w14:paraId="95000000">
      <w:pPr>
        <w:tabs>
          <w:tab w:leader="none" w:pos="0" w:val="left"/>
        </w:tabs>
        <w:spacing w:after="0" w:line="240" w:lineRule="auto"/>
        <w:ind w:firstLine="709" w:left="0"/>
        <w:rPr>
          <w:rFonts w:ascii="Times New Roman" w:hAnsi="Times New Roman"/>
          <w:b w:val="1"/>
          <w:sz w:val="28"/>
        </w:rPr>
      </w:pPr>
      <w:r>
        <w:rPr>
          <w:rFonts w:ascii="Times New Roman" w:hAnsi="Times New Roman"/>
          <w:b w:val="1"/>
          <w:sz w:val="28"/>
        </w:rPr>
        <w:t>Критерии оценки</w:t>
      </w:r>
      <w:r>
        <w:rPr>
          <w:rFonts w:ascii="Times New Roman" w:hAnsi="Times New Roman"/>
          <w:b w:val="1"/>
          <w:sz w:val="28"/>
        </w:rPr>
        <w:t xml:space="preserve"> практических занятий</w:t>
      </w:r>
      <w:r>
        <w:rPr>
          <w:rFonts w:ascii="Times New Roman" w:hAnsi="Times New Roman"/>
          <w:b w:val="1"/>
          <w:sz w:val="28"/>
        </w:rPr>
        <w:t>:</w:t>
      </w:r>
    </w:p>
    <w:p w14:paraId="96000000">
      <w:pPr>
        <w:spacing w:after="0" w:line="240" w:lineRule="auto"/>
        <w:ind w:firstLine="709" w:left="0"/>
        <w:jc w:val="both"/>
        <w:rPr>
          <w:rFonts w:ascii="Times New Roman" w:hAnsi="Times New Roman"/>
          <w:sz w:val="28"/>
        </w:rPr>
      </w:pPr>
      <w:r>
        <w:rPr>
          <w:rFonts w:ascii="Times New Roman" w:hAnsi="Times New Roman"/>
          <w:sz w:val="28"/>
        </w:rPr>
        <w:t>Результатом работы по каждому практическому занятию является оформление отчета и его защита. Оценку за практическое занятие преподаватель выставляет после защиты отчета.</w:t>
      </w:r>
      <w:r>
        <w:rPr>
          <w:rFonts w:ascii="Times New Roman" w:hAnsi="Times New Roman"/>
          <w:sz w:val="28"/>
        </w:rPr>
        <w:t xml:space="preserve"> </w:t>
      </w:r>
      <w:r>
        <w:rPr>
          <w:rFonts w:ascii="Times New Roman" w:hAnsi="Times New Roman"/>
          <w:sz w:val="28"/>
        </w:rPr>
        <w:t>Практические занятия оцениваются по пятибалльной шкале:</w:t>
      </w:r>
    </w:p>
    <w:p w14:paraId="97000000">
      <w:pPr>
        <w:spacing w:after="0" w:line="240" w:lineRule="auto"/>
        <w:ind w:firstLine="709" w:left="0"/>
        <w:jc w:val="both"/>
        <w:rPr>
          <w:rFonts w:ascii="Times New Roman" w:hAnsi="Times New Roman"/>
          <w:b w:val="1"/>
          <w:sz w:val="28"/>
        </w:rPr>
      </w:pPr>
      <w:r>
        <w:rPr>
          <w:rFonts w:ascii="Times New Roman" w:hAnsi="Times New Roman"/>
          <w:b w:val="1"/>
          <w:sz w:val="28"/>
        </w:rPr>
        <w:t xml:space="preserve">«5» </w:t>
      </w:r>
      <w:r>
        <w:rPr>
          <w:rFonts w:ascii="Times New Roman" w:hAnsi="Times New Roman"/>
          <w:b w:val="1"/>
          <w:sz w:val="28"/>
        </w:rPr>
        <w:t>баллов выставляется обучающемуся</w:t>
      </w:r>
      <w:r>
        <w:rPr>
          <w:rFonts w:ascii="Times New Roman" w:hAnsi="Times New Roman"/>
          <w:b w:val="1"/>
          <w:sz w:val="28"/>
        </w:rPr>
        <w:t>, если:</w:t>
      </w:r>
    </w:p>
    <w:p w14:paraId="98000000">
      <w:pPr>
        <w:spacing w:after="0" w:line="240" w:lineRule="auto"/>
        <w:ind w:firstLine="709" w:left="0"/>
        <w:jc w:val="both"/>
        <w:rPr>
          <w:rFonts w:ascii="Times New Roman" w:hAnsi="Times New Roman"/>
          <w:sz w:val="28"/>
        </w:rPr>
      </w:pPr>
      <w:r>
        <w:rPr>
          <w:rFonts w:ascii="Times New Roman" w:hAnsi="Times New Roman"/>
          <w:sz w:val="28"/>
        </w:rPr>
        <w:t xml:space="preserve">– работа выполнена полностью и правильно; </w:t>
      </w:r>
      <w:r>
        <w:rPr>
          <w:rFonts w:ascii="Times New Roman" w:hAnsi="Times New Roman"/>
          <w:sz w:val="28"/>
        </w:rPr>
        <w:t xml:space="preserve">работа выполнена самостоятельно; работа сдана с соблюдением всех сроков; соблюдены все правила оформления отчета; </w:t>
      </w:r>
      <w:r>
        <w:rPr>
          <w:rFonts w:ascii="Times New Roman" w:hAnsi="Times New Roman"/>
          <w:sz w:val="28"/>
        </w:rPr>
        <w:t>сделаны правильные выводы;</w:t>
      </w:r>
    </w:p>
    <w:p w14:paraId="99000000">
      <w:pPr>
        <w:spacing w:after="0" w:line="240" w:lineRule="auto"/>
        <w:ind w:firstLine="709" w:left="0"/>
        <w:jc w:val="both"/>
        <w:rPr>
          <w:rFonts w:ascii="Times New Roman" w:hAnsi="Times New Roman"/>
          <w:sz w:val="28"/>
        </w:rPr>
      </w:pPr>
      <w:r>
        <w:rPr>
          <w:rFonts w:ascii="Times New Roman" w:hAnsi="Times New Roman"/>
          <w:sz w:val="28"/>
        </w:rPr>
        <w:t xml:space="preserve">– </w:t>
      </w:r>
      <w:r>
        <w:rPr>
          <w:rFonts w:ascii="Times New Roman" w:hAnsi="Times New Roman"/>
          <w:sz w:val="28"/>
        </w:rPr>
        <w:t xml:space="preserve">во время защиты обучающийся правильно понимает сущность вопроса, дает точное определение и истолкование основных понятий, строит ответ по собственному плану, сопровождает ответ примерами, умеет применить знания в </w:t>
      </w:r>
      <w:r>
        <w:rPr>
          <w:rFonts w:ascii="Times New Roman" w:hAnsi="Times New Roman"/>
          <w:sz w:val="28"/>
        </w:rPr>
        <w:t>новой ситуации, может установить связь между изучаемым и ранее изученным материалом из курса, а также с материалом, усвоенным при изучении других дисциплин;</w:t>
      </w:r>
    </w:p>
    <w:p w14:paraId="9A000000">
      <w:pPr>
        <w:spacing w:after="0" w:line="240" w:lineRule="auto"/>
        <w:ind w:firstLine="709" w:left="0"/>
        <w:jc w:val="both"/>
        <w:rPr>
          <w:rFonts w:ascii="Times New Roman" w:hAnsi="Times New Roman"/>
          <w:b w:val="1"/>
          <w:sz w:val="28"/>
        </w:rPr>
      </w:pPr>
      <w:r>
        <w:rPr>
          <w:rFonts w:ascii="Times New Roman" w:hAnsi="Times New Roman"/>
          <w:b w:val="1"/>
          <w:sz w:val="28"/>
        </w:rPr>
        <w:t xml:space="preserve">«4» </w:t>
      </w:r>
      <w:r>
        <w:rPr>
          <w:rFonts w:ascii="Times New Roman" w:hAnsi="Times New Roman"/>
          <w:b w:val="1"/>
          <w:sz w:val="28"/>
        </w:rPr>
        <w:t>балл</w:t>
      </w:r>
      <w:r>
        <w:rPr>
          <w:rFonts w:ascii="Times New Roman" w:hAnsi="Times New Roman"/>
          <w:b w:val="1"/>
          <w:sz w:val="28"/>
        </w:rPr>
        <w:t>а</w:t>
      </w:r>
      <w:r>
        <w:rPr>
          <w:rFonts w:ascii="Times New Roman" w:hAnsi="Times New Roman"/>
          <w:b w:val="1"/>
          <w:sz w:val="28"/>
        </w:rPr>
        <w:t xml:space="preserve"> выставляется обучающемуся</w:t>
      </w:r>
      <w:r>
        <w:rPr>
          <w:rFonts w:ascii="Times New Roman" w:hAnsi="Times New Roman"/>
          <w:b w:val="1"/>
          <w:sz w:val="28"/>
        </w:rPr>
        <w:t>, если:</w:t>
      </w:r>
    </w:p>
    <w:p w14:paraId="9B000000">
      <w:pPr>
        <w:spacing w:after="0" w:line="240" w:lineRule="auto"/>
        <w:ind w:firstLine="709" w:left="0"/>
        <w:jc w:val="both"/>
        <w:rPr>
          <w:rFonts w:ascii="Times New Roman" w:hAnsi="Times New Roman"/>
          <w:sz w:val="28"/>
        </w:rPr>
      </w:pPr>
      <w:r>
        <w:rPr>
          <w:rFonts w:ascii="Times New Roman" w:hAnsi="Times New Roman"/>
          <w:sz w:val="28"/>
        </w:rPr>
        <w:t>– работа выполнена правильно с учетом 2-3 несущественных ошибок исправленных самостоятельно по требованию преподавателя; работа сдана в срок (либо с опозданием на два-три занятия), есть некоторые недочеты в оформлении отчета;</w:t>
      </w:r>
    </w:p>
    <w:p w14:paraId="9C000000">
      <w:pPr>
        <w:spacing w:after="0" w:line="240" w:lineRule="auto"/>
        <w:ind w:firstLine="709" w:left="0"/>
        <w:jc w:val="both"/>
        <w:rPr>
          <w:rFonts w:ascii="Times New Roman" w:hAnsi="Times New Roman"/>
          <w:sz w:val="28"/>
        </w:rPr>
      </w:pPr>
      <w:r>
        <w:rPr>
          <w:rFonts w:ascii="Times New Roman" w:hAnsi="Times New Roman"/>
          <w:sz w:val="28"/>
        </w:rPr>
        <w:t xml:space="preserve">– </w:t>
      </w:r>
      <w:r>
        <w:rPr>
          <w:rFonts w:ascii="Times New Roman" w:hAnsi="Times New Roman"/>
          <w:sz w:val="28"/>
        </w:rPr>
        <w:t>во время защиты обучающийся правильно понимает сущность вопроса, дает точное определение и истолкование основных понятий, но ответ дан без использования собственного плана, новых примеров, без применения знаний в новой ситуации, без использования связей с ранее изученным материалом и материалом, усвоенным при изучении других дисциплин;</w:t>
      </w:r>
    </w:p>
    <w:p w14:paraId="9D000000">
      <w:pPr>
        <w:spacing w:after="0" w:line="240" w:lineRule="auto"/>
        <w:ind w:firstLine="709" w:left="0"/>
        <w:jc w:val="both"/>
        <w:rPr>
          <w:rFonts w:ascii="Times New Roman" w:hAnsi="Times New Roman"/>
          <w:b w:val="1"/>
          <w:sz w:val="28"/>
        </w:rPr>
      </w:pPr>
      <w:r>
        <w:rPr>
          <w:rFonts w:ascii="Times New Roman" w:hAnsi="Times New Roman"/>
          <w:b w:val="1"/>
          <w:sz w:val="28"/>
        </w:rPr>
        <w:t xml:space="preserve">«3» </w:t>
      </w:r>
      <w:r>
        <w:rPr>
          <w:rFonts w:ascii="Times New Roman" w:hAnsi="Times New Roman"/>
          <w:b w:val="1"/>
          <w:sz w:val="28"/>
        </w:rPr>
        <w:t>балл</w:t>
      </w:r>
      <w:r>
        <w:rPr>
          <w:rFonts w:ascii="Times New Roman" w:hAnsi="Times New Roman"/>
          <w:b w:val="1"/>
          <w:sz w:val="28"/>
        </w:rPr>
        <w:t>а</w:t>
      </w:r>
      <w:r>
        <w:rPr>
          <w:rFonts w:ascii="Times New Roman" w:hAnsi="Times New Roman"/>
          <w:b w:val="1"/>
          <w:sz w:val="28"/>
        </w:rPr>
        <w:t xml:space="preserve"> выставляется обучающемуся</w:t>
      </w:r>
      <w:r>
        <w:rPr>
          <w:rFonts w:ascii="Times New Roman" w:hAnsi="Times New Roman"/>
          <w:b w:val="1"/>
          <w:sz w:val="28"/>
        </w:rPr>
        <w:t>, если:</w:t>
      </w:r>
    </w:p>
    <w:p w14:paraId="9E000000">
      <w:pPr>
        <w:spacing w:after="0" w:line="240" w:lineRule="auto"/>
        <w:ind w:firstLine="709" w:left="0"/>
        <w:jc w:val="both"/>
        <w:rPr>
          <w:rFonts w:ascii="Times New Roman" w:hAnsi="Times New Roman"/>
          <w:sz w:val="28"/>
        </w:rPr>
      </w:pPr>
      <w:r>
        <w:rPr>
          <w:rFonts w:ascii="Times New Roman" w:hAnsi="Times New Roman"/>
          <w:sz w:val="28"/>
        </w:rPr>
        <w:t>– работа выполнена правильно не менее чем на половину или допущена существенная ошибка, но обучающийся владеет обязательными знаниями и умениями по проверяемой теме; обучающийся многократно обращается за помощью преподавателя; работа сдана с опозданием более трех занятий; в оформлении отчета есть отклонения и несоответствия предъявляемым требованиям;</w:t>
      </w:r>
    </w:p>
    <w:p w14:paraId="9F000000">
      <w:pPr>
        <w:spacing w:after="0" w:line="240" w:lineRule="auto"/>
        <w:ind w:firstLine="709" w:left="0"/>
        <w:jc w:val="both"/>
        <w:rPr>
          <w:rFonts w:ascii="Times New Roman" w:hAnsi="Times New Roman"/>
          <w:sz w:val="28"/>
        </w:rPr>
      </w:pPr>
      <w:r>
        <w:rPr>
          <w:rFonts w:ascii="Times New Roman" w:hAnsi="Times New Roman"/>
          <w:sz w:val="28"/>
        </w:rPr>
        <w:t>–</w:t>
      </w:r>
      <w:r>
        <w:rPr>
          <w:rFonts w:ascii="Times New Roman" w:hAnsi="Times New Roman"/>
          <w:sz w:val="28"/>
        </w:rPr>
        <w:t xml:space="preserve"> во время защиты </w:t>
      </w:r>
      <w:r>
        <w:rPr>
          <w:rFonts w:ascii="Times New Roman" w:hAnsi="Times New Roman"/>
          <w:sz w:val="28"/>
        </w:rPr>
        <w:t>обучающийся</w:t>
      </w:r>
      <w:r>
        <w:rPr>
          <w:rFonts w:ascii="Times New Roman" w:hAnsi="Times New Roman"/>
          <w:sz w:val="28"/>
        </w:rPr>
        <w:t xml:space="preserve"> правильно понимает сущность вопроса, но в ответе имеются отдельные пробелы в усвоении вопросов курса;</w:t>
      </w:r>
    </w:p>
    <w:p w14:paraId="A0000000">
      <w:pPr>
        <w:spacing w:after="0" w:line="240" w:lineRule="auto"/>
        <w:ind w:firstLine="709" w:left="0"/>
        <w:jc w:val="both"/>
        <w:rPr>
          <w:rFonts w:ascii="Times New Roman" w:hAnsi="Times New Roman"/>
          <w:b w:val="1"/>
          <w:sz w:val="28"/>
        </w:rPr>
      </w:pPr>
      <w:r>
        <w:rPr>
          <w:rFonts w:ascii="Times New Roman" w:hAnsi="Times New Roman"/>
          <w:b w:val="1"/>
          <w:sz w:val="28"/>
        </w:rPr>
        <w:t xml:space="preserve">«2» </w:t>
      </w:r>
      <w:r>
        <w:rPr>
          <w:rFonts w:ascii="Times New Roman" w:hAnsi="Times New Roman"/>
          <w:b w:val="1"/>
          <w:sz w:val="28"/>
        </w:rPr>
        <w:t>балл</w:t>
      </w:r>
      <w:r>
        <w:rPr>
          <w:rFonts w:ascii="Times New Roman" w:hAnsi="Times New Roman"/>
          <w:b w:val="1"/>
          <w:sz w:val="28"/>
        </w:rPr>
        <w:t>а</w:t>
      </w:r>
      <w:r>
        <w:rPr>
          <w:rFonts w:ascii="Times New Roman" w:hAnsi="Times New Roman"/>
          <w:b w:val="1"/>
          <w:sz w:val="28"/>
        </w:rPr>
        <w:t xml:space="preserve"> выставляется обучающемуся</w:t>
      </w:r>
      <w:r>
        <w:rPr>
          <w:rFonts w:ascii="Times New Roman" w:hAnsi="Times New Roman"/>
          <w:b w:val="1"/>
          <w:sz w:val="28"/>
        </w:rPr>
        <w:t>, если:</w:t>
      </w:r>
    </w:p>
    <w:p w14:paraId="A1000000">
      <w:pPr>
        <w:spacing w:after="0" w:line="240" w:lineRule="auto"/>
        <w:ind w:firstLine="709" w:left="0"/>
        <w:jc w:val="both"/>
        <w:rPr>
          <w:rFonts w:ascii="Times New Roman" w:hAnsi="Times New Roman"/>
          <w:sz w:val="28"/>
        </w:rPr>
      </w:pPr>
      <w:r>
        <w:rPr>
          <w:rFonts w:ascii="Times New Roman" w:hAnsi="Times New Roman"/>
          <w:sz w:val="28"/>
        </w:rPr>
        <w:t xml:space="preserve">– выполнено меньше половины предложенных заданий, допущены две (и более) существенные ошибки в ходе работы, показавшие, что </w:t>
      </w:r>
      <w:r>
        <w:rPr>
          <w:rFonts w:ascii="Times New Roman" w:hAnsi="Times New Roman"/>
          <w:sz w:val="28"/>
        </w:rPr>
        <w:t>обучающийся</w:t>
      </w:r>
      <w:r>
        <w:rPr>
          <w:rFonts w:ascii="Times New Roman" w:hAnsi="Times New Roman"/>
          <w:sz w:val="28"/>
        </w:rPr>
        <w:t xml:space="preserve"> не владеет обязательными знаниями и умениями по данной теме в полном объеме, обучающийся выполняет работу с помощью преподавателя; работа сдана с нарушением всех сроков; имеется много нарушений правил оформления. </w:t>
      </w:r>
    </w:p>
    <w:p w14:paraId="A2000000">
      <w:pPr>
        <w:spacing w:after="0" w:line="240" w:lineRule="auto"/>
        <w:ind w:firstLine="709" w:left="0"/>
        <w:jc w:val="both"/>
        <w:rPr>
          <w:rFonts w:ascii="Times New Roman" w:hAnsi="Times New Roman"/>
          <w:sz w:val="28"/>
        </w:rPr>
      </w:pPr>
      <w:r>
        <w:rPr>
          <w:rFonts w:ascii="Times New Roman" w:hAnsi="Times New Roman"/>
          <w:sz w:val="28"/>
        </w:rPr>
        <w:t xml:space="preserve">В данном случае </w:t>
      </w:r>
      <w:r>
        <w:rPr>
          <w:rFonts w:ascii="Times New Roman" w:hAnsi="Times New Roman"/>
          <w:sz w:val="28"/>
        </w:rPr>
        <w:t>обучающийся</w:t>
      </w:r>
      <w:r>
        <w:rPr>
          <w:rFonts w:ascii="Times New Roman" w:hAnsi="Times New Roman"/>
          <w:sz w:val="28"/>
        </w:rPr>
        <w:t xml:space="preserve"> не допускается к защите отчета. </w:t>
      </w:r>
      <w:r>
        <w:rPr>
          <w:rFonts w:ascii="Times New Roman" w:hAnsi="Times New Roman"/>
          <w:sz w:val="28"/>
        </w:rPr>
        <w:t xml:space="preserve">Работа должна быть </w:t>
      </w:r>
      <w:r>
        <w:rPr>
          <w:rFonts w:ascii="Times New Roman" w:hAnsi="Times New Roman"/>
          <w:sz w:val="28"/>
        </w:rPr>
        <w:t>исправлена с учетом недостатков (</w:t>
      </w:r>
      <w:r>
        <w:rPr>
          <w:rFonts w:ascii="Times New Roman" w:hAnsi="Times New Roman"/>
          <w:sz w:val="28"/>
        </w:rPr>
        <w:t>при защите отчета обучающийся не может ответить ни на один из поставленных вопросов</w:t>
      </w:r>
      <w:r>
        <w:rPr>
          <w:rFonts w:ascii="Times New Roman" w:hAnsi="Times New Roman"/>
          <w:sz w:val="28"/>
        </w:rPr>
        <w:t>)</w:t>
      </w:r>
      <w:r>
        <w:rPr>
          <w:rFonts w:ascii="Times New Roman" w:hAnsi="Times New Roman"/>
          <w:sz w:val="28"/>
        </w:rPr>
        <w:t>.</w:t>
      </w:r>
    </w:p>
    <w:p w14:paraId="A3000000">
      <w:pPr>
        <w:spacing w:after="0" w:line="240" w:lineRule="auto"/>
        <w:ind w:firstLine="709" w:left="0"/>
        <w:jc w:val="both"/>
        <w:rPr>
          <w:rFonts w:ascii="Times New Roman" w:hAnsi="Times New Roman"/>
          <w:sz w:val="28"/>
        </w:rPr>
      </w:pPr>
      <w:r>
        <w:rPr>
          <w:rFonts w:ascii="Times New Roman" w:hAnsi="Times New Roman"/>
          <w:sz w:val="28"/>
        </w:rPr>
        <w:t xml:space="preserve"> </w:t>
      </w:r>
      <w:r>
        <w:rPr>
          <w:rFonts w:ascii="Times New Roman" w:hAnsi="Times New Roman"/>
          <w:sz w:val="28"/>
        </w:rPr>
        <w:t>В данном случае обучающийся будет допущен к повторной защите отчета только после ликвидации пробелов в знании учебного материала по теме практического занятия.</w:t>
      </w:r>
    </w:p>
    <w:p w14:paraId="A4000000">
      <w:pPr>
        <w:spacing w:after="0" w:line="240" w:lineRule="auto"/>
        <w:ind w:firstLine="709" w:left="0"/>
        <w:jc w:val="both"/>
        <w:rPr>
          <w:rFonts w:ascii="Times New Roman" w:hAnsi="Times New Roman"/>
          <w:sz w:val="28"/>
        </w:rPr>
      </w:pPr>
    </w:p>
    <w:p w14:paraId="A5000000">
      <w:pPr>
        <w:spacing w:after="0" w:line="240" w:lineRule="auto"/>
        <w:ind w:firstLine="709" w:left="0"/>
        <w:jc w:val="both"/>
        <w:rPr>
          <w:rFonts w:ascii="Times New Roman" w:hAnsi="Times New Roman"/>
          <w:sz w:val="28"/>
        </w:rPr>
      </w:pPr>
    </w:p>
    <w:p w14:paraId="A6000000">
      <w:pPr>
        <w:spacing w:after="0" w:line="240" w:lineRule="auto"/>
        <w:ind w:firstLine="709" w:left="0"/>
        <w:jc w:val="both"/>
        <w:rPr>
          <w:rFonts w:ascii="Times New Roman" w:hAnsi="Times New Roman"/>
          <w:sz w:val="28"/>
        </w:rPr>
      </w:pPr>
    </w:p>
    <w:p w14:paraId="A7000000">
      <w:pPr>
        <w:spacing w:after="0" w:line="240" w:lineRule="auto"/>
        <w:ind w:firstLine="709" w:left="0"/>
        <w:jc w:val="both"/>
        <w:rPr>
          <w:rFonts w:ascii="Times New Roman" w:hAnsi="Times New Roman"/>
          <w:sz w:val="28"/>
        </w:rPr>
      </w:pPr>
    </w:p>
    <w:p w14:paraId="A8000000">
      <w:pPr>
        <w:spacing w:after="0" w:line="240" w:lineRule="auto"/>
        <w:ind w:firstLine="709" w:left="0"/>
        <w:jc w:val="both"/>
        <w:rPr>
          <w:rFonts w:ascii="Times New Roman" w:hAnsi="Times New Roman"/>
          <w:sz w:val="28"/>
        </w:rPr>
      </w:pPr>
    </w:p>
    <w:p w14:paraId="A9000000">
      <w:pPr>
        <w:spacing w:after="0" w:line="240" w:lineRule="auto"/>
        <w:ind w:firstLine="709" w:left="0"/>
        <w:jc w:val="both"/>
        <w:rPr>
          <w:rFonts w:ascii="Times New Roman" w:hAnsi="Times New Roman"/>
          <w:sz w:val="28"/>
        </w:rPr>
      </w:pPr>
    </w:p>
    <w:p w14:paraId="AA000000">
      <w:pPr>
        <w:spacing w:after="0" w:line="240" w:lineRule="auto"/>
        <w:ind w:firstLine="709" w:left="0"/>
        <w:jc w:val="both"/>
        <w:rPr>
          <w:rFonts w:ascii="Times New Roman" w:hAnsi="Times New Roman"/>
          <w:sz w:val="28"/>
        </w:rPr>
      </w:pPr>
    </w:p>
    <w:p w14:paraId="AB000000">
      <w:pPr>
        <w:spacing w:after="0" w:line="240" w:lineRule="auto"/>
        <w:ind w:firstLine="709" w:left="0"/>
        <w:jc w:val="both"/>
        <w:rPr>
          <w:rFonts w:ascii="Times New Roman" w:hAnsi="Times New Roman"/>
          <w:sz w:val="28"/>
        </w:rPr>
      </w:pPr>
    </w:p>
    <w:p w14:paraId="AC000000">
      <w:pPr>
        <w:spacing w:after="0" w:line="240" w:lineRule="auto"/>
        <w:ind w:firstLine="709" w:left="0"/>
        <w:jc w:val="both"/>
        <w:rPr>
          <w:rFonts w:ascii="Times New Roman" w:hAnsi="Times New Roman"/>
          <w:sz w:val="28"/>
        </w:rPr>
      </w:pPr>
    </w:p>
    <w:p w14:paraId="AD000000">
      <w:pPr>
        <w:spacing w:after="0" w:line="240" w:lineRule="auto"/>
        <w:ind w:firstLine="709" w:left="0"/>
        <w:jc w:val="both"/>
        <w:rPr>
          <w:rFonts w:ascii="Times New Roman" w:hAnsi="Times New Roman"/>
          <w:sz w:val="28"/>
        </w:rPr>
      </w:pPr>
    </w:p>
    <w:p w14:paraId="AE000000">
      <w:pPr>
        <w:spacing w:after="0" w:line="240" w:lineRule="auto"/>
        <w:ind w:firstLine="709" w:left="0"/>
        <w:jc w:val="both"/>
        <w:rPr>
          <w:rFonts w:ascii="Times New Roman" w:hAnsi="Times New Roman"/>
          <w:sz w:val="28"/>
        </w:rPr>
      </w:pPr>
    </w:p>
    <w:p w14:paraId="AF000000">
      <w:pPr>
        <w:spacing w:after="0" w:line="240" w:lineRule="auto"/>
        <w:ind w:firstLine="709" w:left="0"/>
        <w:jc w:val="both"/>
        <w:rPr>
          <w:rFonts w:ascii="Times New Roman" w:hAnsi="Times New Roman"/>
          <w:sz w:val="28"/>
        </w:rPr>
      </w:pPr>
    </w:p>
    <w:p w14:paraId="B0000000">
      <w:pPr>
        <w:spacing w:after="0" w:line="240" w:lineRule="auto"/>
        <w:ind w:firstLine="709" w:left="0"/>
        <w:jc w:val="both"/>
        <w:rPr>
          <w:rFonts w:ascii="Times New Roman" w:hAnsi="Times New Roman"/>
          <w:sz w:val="28"/>
        </w:rPr>
      </w:pPr>
    </w:p>
    <w:p w14:paraId="B1000000">
      <w:pPr>
        <w:spacing w:after="0" w:line="240" w:lineRule="auto"/>
        <w:ind w:firstLine="709" w:left="0"/>
        <w:jc w:val="both"/>
        <w:rPr>
          <w:rFonts w:ascii="Times New Roman" w:hAnsi="Times New Roman"/>
          <w:sz w:val="28"/>
        </w:rPr>
      </w:pPr>
    </w:p>
    <w:p w14:paraId="B2000000">
      <w:pPr>
        <w:spacing w:after="0" w:line="240" w:lineRule="auto"/>
        <w:ind w:firstLine="709" w:left="0"/>
        <w:jc w:val="both"/>
        <w:rPr>
          <w:rFonts w:ascii="Times New Roman" w:hAnsi="Times New Roman"/>
          <w:sz w:val="28"/>
        </w:rPr>
      </w:pPr>
    </w:p>
    <w:p w14:paraId="B3000000">
      <w:pPr>
        <w:spacing w:after="0" w:line="240" w:lineRule="auto"/>
        <w:ind w:firstLine="709" w:left="0"/>
        <w:jc w:val="both"/>
        <w:rPr>
          <w:rFonts w:ascii="Times New Roman" w:hAnsi="Times New Roman"/>
          <w:sz w:val="28"/>
        </w:rPr>
      </w:pPr>
    </w:p>
    <w:p w14:paraId="B4000000">
      <w:pPr>
        <w:spacing w:after="0" w:line="240" w:lineRule="auto"/>
        <w:ind w:firstLine="709" w:left="0"/>
        <w:jc w:val="both"/>
        <w:rPr>
          <w:rFonts w:ascii="Times New Roman" w:hAnsi="Times New Roman"/>
          <w:sz w:val="28"/>
        </w:rPr>
      </w:pPr>
    </w:p>
    <w:p w14:paraId="B5000000">
      <w:pPr>
        <w:spacing w:after="0" w:line="240" w:lineRule="auto"/>
        <w:ind w:firstLine="709" w:left="0"/>
        <w:jc w:val="both"/>
        <w:rPr>
          <w:rFonts w:ascii="Times New Roman" w:hAnsi="Times New Roman"/>
          <w:sz w:val="28"/>
        </w:rPr>
      </w:pPr>
    </w:p>
    <w:p w14:paraId="B6000000">
      <w:pPr>
        <w:spacing w:after="0" w:line="240" w:lineRule="auto"/>
        <w:ind w:firstLine="709" w:left="0"/>
        <w:jc w:val="both"/>
        <w:rPr>
          <w:rFonts w:ascii="Times New Roman" w:hAnsi="Times New Roman"/>
          <w:sz w:val="28"/>
        </w:rPr>
      </w:pPr>
    </w:p>
    <w:p w14:paraId="B7000000">
      <w:pPr>
        <w:pStyle w:val="Style_5"/>
        <w:rPr>
          <w:sz w:val="24"/>
        </w:rPr>
      </w:pPr>
      <w:r>
        <w:rPr>
          <w:sz w:val="24"/>
        </w:rPr>
        <w:t>Практическое занятие № 1</w:t>
      </w:r>
    </w:p>
    <w:p w14:paraId="B8000000">
      <w:pPr>
        <w:pStyle w:val="Style_6"/>
        <w:ind/>
        <w:jc w:val="center"/>
        <w:rPr>
          <w:sz w:val="24"/>
        </w:rPr>
      </w:pPr>
      <w:r>
        <w:rPr>
          <w:sz w:val="24"/>
        </w:rPr>
        <w:t>Отработка практических навыков вычерчивания линий чертежа.</w:t>
      </w:r>
    </w:p>
    <w:p w14:paraId="B9000000">
      <w:pPr>
        <w:pStyle w:val="Style_6"/>
        <w:ind/>
        <w:jc w:val="both"/>
        <w:rPr>
          <w:sz w:val="24"/>
        </w:rPr>
      </w:pPr>
    </w:p>
    <w:p w14:paraId="BA000000">
      <w:pPr>
        <w:pStyle w:val="Style_6"/>
        <w:ind/>
        <w:jc w:val="both"/>
        <w:rPr>
          <w:b w:val="0"/>
          <w:sz w:val="24"/>
        </w:rPr>
      </w:pPr>
      <w:r>
        <w:rPr>
          <w:sz w:val="24"/>
        </w:rPr>
        <w:t>Цель</w:t>
      </w:r>
      <w:r>
        <w:rPr>
          <w:b w:val="0"/>
          <w:sz w:val="24"/>
        </w:rPr>
        <w:t xml:space="preserve">:  </w:t>
      </w:r>
    </w:p>
    <w:p w14:paraId="BB000000">
      <w:pPr>
        <w:pStyle w:val="Style_6"/>
        <w:ind/>
        <w:jc w:val="both"/>
        <w:rPr>
          <w:b w:val="0"/>
          <w:sz w:val="24"/>
        </w:rPr>
      </w:pPr>
      <w:r>
        <w:rPr>
          <w:b w:val="0"/>
          <w:sz w:val="24"/>
        </w:rPr>
        <w:t>- приобретение  навыков оформления  чертежа  согласно требованиям  стандартов  ЕСКД (ГОСТ 2.301-68, ГОСТ 2.302-68, ГОСТ 2.303-68, ГОСТ 2.104-2006).</w:t>
      </w:r>
    </w:p>
    <w:p w14:paraId="BC000000">
      <w:pPr>
        <w:pStyle w:val="Style_6"/>
        <w:ind/>
        <w:jc w:val="both"/>
        <w:rPr>
          <w:b w:val="0"/>
          <w:sz w:val="24"/>
        </w:rPr>
      </w:pPr>
      <w:r>
        <w:rPr>
          <w:b w:val="0"/>
          <w:sz w:val="24"/>
        </w:rPr>
        <w:t xml:space="preserve">- приобретение  навыков  в работе с чертежными инструментами и в проведении линий карандашом.   </w:t>
      </w:r>
    </w:p>
    <w:p w14:paraId="BD000000">
      <w:pPr>
        <w:widowControl w:val="0"/>
        <w:tabs>
          <w:tab w:leader="none" w:pos="0" w:val="left"/>
        </w:tabs>
        <w:spacing w:after="0" w:line="240" w:lineRule="auto"/>
        <w:ind/>
        <w:jc w:val="both"/>
        <w:rPr>
          <w:rFonts w:ascii="Times New Roman" w:hAnsi="Times New Roman"/>
          <w:b w:val="1"/>
          <w:sz w:val="24"/>
        </w:rPr>
      </w:pPr>
      <w:r>
        <w:rPr>
          <w:rFonts w:ascii="Times New Roman" w:hAnsi="Times New Roman"/>
          <w:b w:val="1"/>
          <w:sz w:val="24"/>
        </w:rPr>
        <w:t xml:space="preserve">В результате выполнения графической работы студент  должен знать:  </w:t>
      </w:r>
    </w:p>
    <w:p w14:paraId="BE00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общие правила оформления чертежей (форматы, формы основной надписи и дополнительной рамки, принятый  шифр чертежей и т. п.);</w:t>
      </w:r>
    </w:p>
    <w:p w14:paraId="BF00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назначение линий и их параметры.</w:t>
      </w:r>
    </w:p>
    <w:p w14:paraId="C0000000">
      <w:pPr>
        <w:widowControl w:val="0"/>
        <w:tabs>
          <w:tab w:leader="none" w:pos="0" w:val="left"/>
        </w:tabs>
        <w:spacing w:after="0" w:line="240" w:lineRule="auto"/>
        <w:ind/>
        <w:jc w:val="both"/>
        <w:rPr>
          <w:rFonts w:ascii="Times New Roman" w:hAnsi="Times New Roman"/>
          <w:b w:val="1"/>
          <w:sz w:val="24"/>
        </w:rPr>
      </w:pPr>
      <w:r>
        <w:rPr>
          <w:rFonts w:ascii="Times New Roman" w:hAnsi="Times New Roman"/>
          <w:b w:val="1"/>
          <w:sz w:val="24"/>
        </w:rPr>
        <w:t xml:space="preserve">В результате выполнения графической работы студент должен уметь:  </w:t>
      </w:r>
    </w:p>
    <w:p w14:paraId="C100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при выполнении чертежей выдерживать толщину линий по ГОСТ 2.303-68;</w:t>
      </w:r>
    </w:p>
    <w:p w14:paraId="C200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xml:space="preserve">- выполнять надписи чертежным шрифтом. </w:t>
      </w:r>
    </w:p>
    <w:p w14:paraId="C3000000">
      <w:pPr>
        <w:widowControl w:val="0"/>
        <w:tabs>
          <w:tab w:leader="none" w:pos="0" w:val="left"/>
        </w:tabs>
        <w:spacing w:after="0" w:line="240" w:lineRule="auto"/>
        <w:ind/>
        <w:jc w:val="both"/>
        <w:rPr>
          <w:rFonts w:ascii="Times New Roman" w:hAnsi="Times New Roman"/>
          <w:b w:val="1"/>
          <w:sz w:val="24"/>
        </w:rPr>
      </w:pPr>
      <w:r>
        <w:rPr>
          <w:rFonts w:ascii="Times New Roman" w:hAnsi="Times New Roman"/>
          <w:b w:val="1"/>
          <w:sz w:val="24"/>
        </w:rPr>
        <w:t xml:space="preserve">Задание:  </w:t>
      </w:r>
    </w:p>
    <w:p w14:paraId="C4000000">
      <w:pPr>
        <w:spacing w:after="0" w:line="240" w:lineRule="auto"/>
        <w:ind/>
        <w:jc w:val="both"/>
        <w:rPr>
          <w:rFonts w:ascii="Times New Roman" w:hAnsi="Times New Roman"/>
          <w:sz w:val="24"/>
        </w:rPr>
      </w:pPr>
      <w:r>
        <w:rPr>
          <w:rFonts w:ascii="Times New Roman" w:hAnsi="Times New Roman"/>
          <w:sz w:val="24"/>
        </w:rPr>
        <w:t>Вычертить приведенные линии и изображения, соблюдая их указанное расположение на формате А</w:t>
      </w:r>
      <w:r>
        <w:rPr>
          <w:rFonts w:ascii="Times New Roman" w:hAnsi="Times New Roman"/>
          <w:sz w:val="24"/>
        </w:rPr>
        <w:t>4</w:t>
      </w:r>
      <w:r>
        <w:rPr>
          <w:rFonts w:ascii="Times New Roman" w:hAnsi="Times New Roman"/>
          <w:sz w:val="24"/>
        </w:rPr>
        <w:t xml:space="preserve"> согласно заданию (вариант задания выдает преподаватель).  Толщину и другие размеры линий выполнять в соответствии с ГОСТ 2.303-68.  Образец выполнения листа показан на рисунке 6 Приложения 2. </w:t>
      </w:r>
    </w:p>
    <w:p w14:paraId="C5000000">
      <w:pPr>
        <w:widowControl w:val="0"/>
        <w:tabs>
          <w:tab w:leader="none" w:pos="0" w:val="left"/>
        </w:tabs>
        <w:spacing w:after="0" w:line="240" w:lineRule="auto"/>
        <w:ind/>
        <w:jc w:val="both"/>
        <w:rPr>
          <w:rFonts w:ascii="Times New Roman" w:hAnsi="Times New Roman"/>
          <w:sz w:val="24"/>
        </w:rPr>
      </w:pPr>
    </w:p>
    <w:p w14:paraId="C6000000">
      <w:pPr>
        <w:pStyle w:val="Style_6"/>
        <w:ind/>
        <w:jc w:val="center"/>
        <w:rPr>
          <w:sz w:val="24"/>
        </w:rPr>
      </w:pPr>
      <w:r>
        <w:rPr>
          <w:sz w:val="24"/>
        </w:rPr>
        <w:t>Теория</w:t>
      </w:r>
    </w:p>
    <w:p w14:paraId="C7000000">
      <w:pPr>
        <w:spacing w:after="0" w:line="240" w:lineRule="auto"/>
        <w:ind w:firstLine="709" w:left="0"/>
        <w:rPr>
          <w:rFonts w:ascii="Times New Roman" w:hAnsi="Times New Roman"/>
          <w:sz w:val="24"/>
        </w:rPr>
      </w:pPr>
      <w:r>
        <w:rPr>
          <w:rFonts w:ascii="Times New Roman" w:hAnsi="Times New Roman"/>
          <w:b w:val="1"/>
          <w:sz w:val="24"/>
        </w:rPr>
        <w:t>Основные сведения по оформлению чертежей</w:t>
      </w:r>
    </w:p>
    <w:p w14:paraId="C8000000">
      <w:pPr>
        <w:spacing w:after="0" w:line="240" w:lineRule="auto"/>
        <w:ind w:firstLine="709" w:left="0"/>
        <w:jc w:val="both"/>
        <w:rPr>
          <w:rFonts w:ascii="Times New Roman" w:hAnsi="Times New Roman"/>
          <w:sz w:val="24"/>
        </w:rPr>
      </w:pPr>
      <w:r>
        <w:rPr>
          <w:rStyle w:val="Style_7_ch"/>
          <w:rFonts w:ascii="Times New Roman" w:hAnsi="Times New Roman"/>
          <w:color w:val="000000"/>
          <w:sz w:val="24"/>
        </w:rPr>
        <w:t>Чертеж несет основную техническую информацию об изделии, без которой не обходится ни одно производство.</w:t>
      </w:r>
    </w:p>
    <w:p w14:paraId="C9000000">
      <w:pPr>
        <w:spacing w:after="0" w:line="240" w:lineRule="auto"/>
        <w:ind w:firstLine="709" w:left="0"/>
        <w:jc w:val="both"/>
        <w:rPr>
          <w:rFonts w:ascii="Times New Roman" w:hAnsi="Times New Roman"/>
          <w:sz w:val="24"/>
        </w:rPr>
      </w:pPr>
      <w:r>
        <w:rPr>
          <w:rFonts w:ascii="Times New Roman" w:hAnsi="Times New Roman"/>
          <w:sz w:val="24"/>
        </w:rPr>
        <w:t xml:space="preserve">Для оформления чертежей графических документов пользуются едиными стандартами оформления в форматах, масштабах, шрифтах, линиях и размерах.  </w:t>
      </w:r>
    </w:p>
    <w:p w14:paraId="CA000000">
      <w:pPr>
        <w:spacing w:after="0" w:line="240" w:lineRule="auto"/>
        <w:ind w:firstLine="709" w:left="0"/>
        <w:jc w:val="both"/>
        <w:rPr>
          <w:rFonts w:ascii="Times New Roman" w:hAnsi="Times New Roman"/>
          <w:b w:val="1"/>
          <w:sz w:val="24"/>
        </w:rPr>
      </w:pPr>
      <w:r>
        <w:rPr>
          <w:rFonts w:ascii="Times New Roman" w:hAnsi="Times New Roman"/>
          <w:b w:val="1"/>
          <w:sz w:val="24"/>
        </w:rPr>
        <w:t xml:space="preserve">Форматы </w:t>
      </w:r>
    </w:p>
    <w:p w14:paraId="CB000000">
      <w:pPr>
        <w:spacing w:after="0" w:line="240" w:lineRule="auto"/>
        <w:ind w:firstLine="709" w:left="0"/>
        <w:jc w:val="both"/>
        <w:rPr>
          <w:rFonts w:ascii="Times New Roman" w:hAnsi="Times New Roman"/>
          <w:sz w:val="24"/>
        </w:rPr>
      </w:pPr>
      <w:r>
        <w:rPr>
          <w:rFonts w:ascii="Times New Roman" w:hAnsi="Times New Roman"/>
          <w:sz w:val="24"/>
        </w:rPr>
        <w:t xml:space="preserve">Чертежи и другие конструкторские документы выполняют на листах определенного размера (формата). </w:t>
      </w:r>
      <w:r>
        <w:rPr>
          <w:rStyle w:val="Style_7_ch"/>
          <w:rFonts w:ascii="Times New Roman" w:hAnsi="Times New Roman"/>
          <w:color w:val="000000"/>
          <w:sz w:val="24"/>
        </w:rPr>
        <w:t>ГОСТ 2.301—68 устанавливает форматы листов чертежей и других конструкторских документов.</w:t>
      </w:r>
      <w:r>
        <w:rPr>
          <w:rFonts w:ascii="Times New Roman" w:hAnsi="Times New Roman"/>
          <w:sz w:val="24"/>
        </w:rPr>
        <w:t xml:space="preserve"> </w:t>
      </w:r>
      <w:r>
        <w:rPr>
          <w:rStyle w:val="Style_7_ch"/>
          <w:rFonts w:ascii="Times New Roman" w:hAnsi="Times New Roman"/>
          <w:color w:val="000000"/>
          <w:sz w:val="24"/>
        </w:rPr>
        <w:t xml:space="preserve">За </w:t>
      </w:r>
      <w:r>
        <w:rPr>
          <w:rStyle w:val="Style_8_ch"/>
          <w:rFonts w:ascii="Times New Roman" w:hAnsi="Times New Roman"/>
          <w:i w:val="0"/>
          <w:color w:val="000000"/>
          <w:sz w:val="24"/>
        </w:rPr>
        <w:t>основной формат</w:t>
      </w:r>
      <w:r>
        <w:rPr>
          <w:rStyle w:val="Style_8_ch"/>
          <w:rFonts w:ascii="Times New Roman" w:hAnsi="Times New Roman"/>
          <w:color w:val="000000"/>
          <w:sz w:val="24"/>
        </w:rPr>
        <w:t xml:space="preserve"> </w:t>
      </w:r>
      <w:r>
        <w:rPr>
          <w:rStyle w:val="Style_7_ch"/>
          <w:rFonts w:ascii="Times New Roman" w:hAnsi="Times New Roman"/>
          <w:color w:val="000000"/>
          <w:sz w:val="24"/>
        </w:rPr>
        <w:t>принимают формат (АО) с размерами сторон 1189x841 мм, площадь которого равна 1 м</w:t>
      </w:r>
      <w:r>
        <w:rPr>
          <w:rStyle w:val="Style_7_ch"/>
          <w:rFonts w:ascii="Times New Roman" w:hAnsi="Times New Roman"/>
          <w:color w:val="000000"/>
          <w:sz w:val="24"/>
          <w:vertAlign w:val="superscript"/>
        </w:rPr>
        <w:t>2</w:t>
      </w:r>
      <w:r>
        <w:rPr>
          <w:rFonts w:ascii="Times New Roman" w:hAnsi="Times New Roman"/>
          <w:sz w:val="24"/>
        </w:rPr>
        <w:t xml:space="preserve">. </w:t>
      </w:r>
    </w:p>
    <w:p w14:paraId="CC000000">
      <w:pPr>
        <w:spacing w:after="0" w:line="240" w:lineRule="auto"/>
        <w:ind w:firstLine="709" w:left="0"/>
        <w:jc w:val="both"/>
        <w:rPr>
          <w:rFonts w:ascii="Times New Roman" w:hAnsi="Times New Roman"/>
          <w:sz w:val="24"/>
        </w:rPr>
      </w:pPr>
      <w:r>
        <w:rPr>
          <w:rFonts w:ascii="Times New Roman" w:hAnsi="Times New Roman"/>
          <w:sz w:val="24"/>
        </w:rPr>
        <w:t>Стандарт 2.301-68  устанавливает  форматы  листов  при  выполнении  чертежей (эскизов)  и других  документов  конструкторской  документации  всех  отраслей  промышленности  и  строительства. Стандартом предусмотрено выполнение чертежей на отдельных листах или на общем листе с  выделением  в  нем форматов  для  каждого  чертежа. Обозначения  и  размеры  основных  пяти форматов приведены в таблице 1 и на рисунке 2. Как видно из таблицы все они кратны формату А</w:t>
      </w:r>
      <w:r>
        <w:rPr>
          <w:rFonts w:ascii="Times New Roman" w:hAnsi="Times New Roman"/>
          <w:sz w:val="24"/>
        </w:rPr>
        <w:t>4</w:t>
      </w:r>
      <w:r>
        <w:rPr>
          <w:rFonts w:ascii="Times New Roman" w:hAnsi="Times New Roman"/>
          <w:sz w:val="24"/>
        </w:rPr>
        <w:t xml:space="preserve">. </w:t>
      </w:r>
    </w:p>
    <w:p w14:paraId="CD000000">
      <w:pPr>
        <w:spacing w:after="0" w:line="240" w:lineRule="auto"/>
        <w:ind w:firstLine="709" w:left="0"/>
        <w:rPr>
          <w:rFonts w:ascii="Times New Roman" w:hAnsi="Times New Roman"/>
          <w:sz w:val="24"/>
        </w:rPr>
      </w:pPr>
      <w:r>
        <w:rPr>
          <w:rFonts w:ascii="Times New Roman" w:hAnsi="Times New Roman"/>
          <w:sz w:val="24"/>
        </w:rPr>
        <w:t>Таблица 1 Форматы чертежа</w:t>
      </w:r>
    </w:p>
    <w:tbl>
      <w:tblPr>
        <w:tblStyle w:val="Style_9"/>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1718"/>
        <w:gridCol w:w="1719"/>
        <w:gridCol w:w="1719"/>
        <w:gridCol w:w="1719"/>
        <w:gridCol w:w="1719"/>
        <w:gridCol w:w="1719"/>
      </w:tblGrid>
      <w:tr>
        <w:tc>
          <w:tcPr>
            <w:tcW w:type="dxa" w:w="1718"/>
            <w:tcBorders>
              <w:top w:color="000000" w:sz="4" w:val="single"/>
              <w:left w:color="000000" w:sz="4" w:val="single"/>
              <w:bottom w:color="000000" w:sz="4" w:val="single"/>
              <w:right w:color="000000" w:sz="4" w:val="single"/>
            </w:tcBorders>
            <w:vAlign w:val="center"/>
          </w:tcPr>
          <w:p w14:paraId="CE000000">
            <w:pPr>
              <w:spacing w:after="0" w:line="240" w:lineRule="auto"/>
              <w:ind/>
              <w:jc w:val="center"/>
              <w:rPr>
                <w:rFonts w:ascii="Times New Roman" w:hAnsi="Times New Roman"/>
                <w:sz w:val="24"/>
              </w:rPr>
            </w:pPr>
            <w:r>
              <w:rPr>
                <w:rFonts w:ascii="Times New Roman" w:hAnsi="Times New Roman"/>
                <w:sz w:val="24"/>
              </w:rPr>
              <w:t>Обозначение</w:t>
            </w:r>
          </w:p>
          <w:p w14:paraId="CF000000">
            <w:pPr>
              <w:spacing w:after="0" w:line="240" w:lineRule="auto"/>
              <w:ind/>
              <w:jc w:val="center"/>
              <w:rPr>
                <w:rFonts w:ascii="Times New Roman" w:hAnsi="Times New Roman"/>
                <w:sz w:val="24"/>
              </w:rPr>
            </w:pPr>
            <w:r>
              <w:rPr>
                <w:rFonts w:ascii="Times New Roman" w:hAnsi="Times New Roman"/>
                <w:sz w:val="24"/>
              </w:rPr>
              <w:t>формата</w:t>
            </w:r>
          </w:p>
        </w:tc>
        <w:tc>
          <w:tcPr>
            <w:tcW w:type="dxa" w:w="1719"/>
            <w:tcBorders>
              <w:top w:color="000000" w:sz="4" w:val="single"/>
              <w:left w:color="000000" w:sz="4" w:val="single"/>
              <w:bottom w:color="000000" w:sz="4" w:val="single"/>
              <w:right w:color="000000" w:sz="4" w:val="single"/>
            </w:tcBorders>
            <w:vAlign w:val="center"/>
          </w:tcPr>
          <w:p w14:paraId="D0000000">
            <w:pPr>
              <w:spacing w:after="0" w:line="240" w:lineRule="auto"/>
              <w:ind/>
              <w:jc w:val="center"/>
              <w:rPr>
                <w:rFonts w:ascii="Times New Roman" w:hAnsi="Times New Roman"/>
                <w:b w:val="1"/>
                <w:sz w:val="24"/>
              </w:rPr>
            </w:pPr>
            <w:r>
              <w:rPr>
                <w:rFonts w:ascii="Times New Roman" w:hAnsi="Times New Roman"/>
                <w:b w:val="1"/>
                <w:sz w:val="24"/>
              </w:rPr>
              <w:t>А</w:t>
            </w:r>
            <w:r>
              <w:rPr>
                <w:rFonts w:ascii="Times New Roman" w:hAnsi="Times New Roman"/>
                <w:b w:val="1"/>
                <w:sz w:val="24"/>
              </w:rPr>
              <w:t>0</w:t>
            </w:r>
          </w:p>
        </w:tc>
        <w:tc>
          <w:tcPr>
            <w:tcW w:type="dxa" w:w="1719"/>
            <w:tcBorders>
              <w:top w:color="000000" w:sz="4" w:val="single"/>
              <w:left w:color="000000" w:sz="4" w:val="single"/>
              <w:bottom w:color="000000" w:sz="4" w:val="single"/>
              <w:right w:color="000000" w:sz="4" w:val="single"/>
            </w:tcBorders>
            <w:vAlign w:val="center"/>
          </w:tcPr>
          <w:p w14:paraId="D1000000">
            <w:pPr>
              <w:spacing w:after="0" w:line="240" w:lineRule="auto"/>
              <w:ind/>
              <w:jc w:val="center"/>
              <w:rPr>
                <w:rFonts w:ascii="Times New Roman" w:hAnsi="Times New Roman"/>
                <w:b w:val="1"/>
                <w:sz w:val="24"/>
              </w:rPr>
            </w:pPr>
            <w:r>
              <w:rPr>
                <w:rFonts w:ascii="Times New Roman" w:hAnsi="Times New Roman"/>
                <w:b w:val="1"/>
                <w:sz w:val="24"/>
              </w:rPr>
              <w:t>А</w:t>
            </w:r>
            <w:r>
              <w:rPr>
                <w:rFonts w:ascii="Times New Roman" w:hAnsi="Times New Roman"/>
                <w:b w:val="1"/>
                <w:sz w:val="24"/>
              </w:rPr>
              <w:t>1</w:t>
            </w:r>
          </w:p>
        </w:tc>
        <w:tc>
          <w:tcPr>
            <w:tcW w:type="dxa" w:w="1719"/>
            <w:tcBorders>
              <w:top w:color="000000" w:sz="4" w:val="single"/>
              <w:left w:color="000000" w:sz="4" w:val="single"/>
              <w:bottom w:color="000000" w:sz="4" w:val="single"/>
              <w:right w:color="000000" w:sz="4" w:val="single"/>
            </w:tcBorders>
            <w:vAlign w:val="center"/>
          </w:tcPr>
          <w:p w14:paraId="D2000000">
            <w:pPr>
              <w:spacing w:after="0" w:line="240" w:lineRule="auto"/>
              <w:ind/>
              <w:jc w:val="center"/>
              <w:rPr>
                <w:rFonts w:ascii="Times New Roman" w:hAnsi="Times New Roman"/>
                <w:b w:val="1"/>
                <w:sz w:val="24"/>
              </w:rPr>
            </w:pPr>
            <w:r>
              <w:rPr>
                <w:rFonts w:ascii="Times New Roman" w:hAnsi="Times New Roman"/>
                <w:b w:val="1"/>
                <w:sz w:val="24"/>
              </w:rPr>
              <w:t>А</w:t>
            </w:r>
            <w:r>
              <w:rPr>
                <w:rFonts w:ascii="Times New Roman" w:hAnsi="Times New Roman"/>
                <w:b w:val="1"/>
                <w:sz w:val="24"/>
              </w:rPr>
              <w:t>2</w:t>
            </w:r>
          </w:p>
        </w:tc>
        <w:tc>
          <w:tcPr>
            <w:tcW w:type="dxa" w:w="1719"/>
            <w:tcBorders>
              <w:top w:color="000000" w:sz="4" w:val="single"/>
              <w:left w:color="000000" w:sz="4" w:val="single"/>
              <w:bottom w:color="000000" w:sz="4" w:val="single"/>
              <w:right w:color="000000" w:sz="4" w:val="single"/>
            </w:tcBorders>
            <w:vAlign w:val="center"/>
          </w:tcPr>
          <w:p w14:paraId="D3000000">
            <w:pPr>
              <w:spacing w:after="0" w:line="240" w:lineRule="auto"/>
              <w:ind/>
              <w:jc w:val="center"/>
              <w:rPr>
                <w:rFonts w:ascii="Times New Roman" w:hAnsi="Times New Roman"/>
                <w:b w:val="1"/>
                <w:sz w:val="24"/>
              </w:rPr>
            </w:pPr>
            <w:r>
              <w:rPr>
                <w:rFonts w:ascii="Times New Roman" w:hAnsi="Times New Roman"/>
                <w:b w:val="1"/>
                <w:sz w:val="24"/>
              </w:rPr>
              <w:t>А3</w:t>
            </w:r>
          </w:p>
        </w:tc>
        <w:tc>
          <w:tcPr>
            <w:tcW w:type="dxa" w:w="1719"/>
            <w:tcBorders>
              <w:top w:color="000000" w:sz="4" w:val="single"/>
              <w:left w:color="000000" w:sz="4" w:val="single"/>
              <w:bottom w:color="000000" w:sz="4" w:val="single"/>
              <w:right w:color="000000" w:sz="4" w:val="single"/>
            </w:tcBorders>
            <w:vAlign w:val="center"/>
          </w:tcPr>
          <w:p w14:paraId="D4000000">
            <w:pPr>
              <w:spacing w:after="0" w:line="240" w:lineRule="auto"/>
              <w:ind/>
              <w:jc w:val="center"/>
              <w:rPr>
                <w:rFonts w:ascii="Times New Roman" w:hAnsi="Times New Roman"/>
                <w:b w:val="1"/>
                <w:sz w:val="24"/>
              </w:rPr>
            </w:pPr>
            <w:r>
              <w:rPr>
                <w:rFonts w:ascii="Times New Roman" w:hAnsi="Times New Roman"/>
                <w:b w:val="1"/>
                <w:sz w:val="24"/>
              </w:rPr>
              <w:t>А</w:t>
            </w:r>
            <w:r>
              <w:rPr>
                <w:rFonts w:ascii="Times New Roman" w:hAnsi="Times New Roman"/>
                <w:b w:val="1"/>
                <w:sz w:val="24"/>
              </w:rPr>
              <w:t>4</w:t>
            </w:r>
          </w:p>
        </w:tc>
      </w:tr>
      <w:tr>
        <w:tc>
          <w:tcPr>
            <w:tcW w:type="dxa" w:w="1718"/>
            <w:tcBorders>
              <w:top w:color="000000" w:sz="4" w:val="single"/>
              <w:left w:color="000000" w:sz="4" w:val="single"/>
              <w:bottom w:color="000000" w:sz="4" w:val="single"/>
              <w:right w:color="000000" w:sz="4" w:val="single"/>
            </w:tcBorders>
            <w:vAlign w:val="center"/>
          </w:tcPr>
          <w:p w14:paraId="D5000000">
            <w:pPr>
              <w:spacing w:after="0" w:line="240" w:lineRule="auto"/>
              <w:ind/>
              <w:jc w:val="center"/>
              <w:rPr>
                <w:rFonts w:ascii="Times New Roman" w:hAnsi="Times New Roman"/>
                <w:sz w:val="24"/>
              </w:rPr>
            </w:pPr>
            <w:r>
              <w:rPr>
                <w:rFonts w:ascii="Times New Roman" w:hAnsi="Times New Roman"/>
                <w:sz w:val="24"/>
              </w:rPr>
              <w:t>Размеры</w:t>
            </w:r>
          </w:p>
          <w:p w14:paraId="D6000000">
            <w:pPr>
              <w:spacing w:after="0" w:line="240" w:lineRule="auto"/>
              <w:ind/>
              <w:jc w:val="center"/>
              <w:rPr>
                <w:rFonts w:ascii="Times New Roman" w:hAnsi="Times New Roman"/>
                <w:sz w:val="24"/>
              </w:rPr>
            </w:pPr>
            <w:r>
              <w:rPr>
                <w:rFonts w:ascii="Times New Roman" w:hAnsi="Times New Roman"/>
                <w:sz w:val="24"/>
              </w:rPr>
              <w:t xml:space="preserve">формата, </w:t>
            </w:r>
            <w:r>
              <w:rPr>
                <w:rFonts w:ascii="Times New Roman" w:hAnsi="Times New Roman"/>
                <w:sz w:val="24"/>
              </w:rPr>
              <w:t>мм</w:t>
            </w:r>
          </w:p>
        </w:tc>
        <w:tc>
          <w:tcPr>
            <w:tcW w:type="dxa" w:w="1719"/>
            <w:tcBorders>
              <w:top w:color="000000" w:sz="4" w:val="single"/>
              <w:left w:color="000000" w:sz="4" w:val="single"/>
              <w:bottom w:color="000000" w:sz="4" w:val="single"/>
              <w:right w:color="000000" w:sz="4" w:val="single"/>
            </w:tcBorders>
            <w:vAlign w:val="center"/>
          </w:tcPr>
          <w:p w14:paraId="D7000000">
            <w:pPr>
              <w:spacing w:after="0" w:line="240" w:lineRule="auto"/>
              <w:ind/>
              <w:jc w:val="center"/>
              <w:rPr>
                <w:rFonts w:ascii="Times New Roman" w:hAnsi="Times New Roman"/>
                <w:sz w:val="24"/>
              </w:rPr>
            </w:pPr>
            <w:r>
              <w:rPr>
                <w:rFonts w:ascii="Times New Roman" w:hAnsi="Times New Roman"/>
                <w:sz w:val="24"/>
              </w:rPr>
              <w:t>841 × 1189</w:t>
            </w:r>
          </w:p>
        </w:tc>
        <w:tc>
          <w:tcPr>
            <w:tcW w:type="dxa" w:w="1719"/>
            <w:tcBorders>
              <w:top w:color="000000" w:sz="4" w:val="single"/>
              <w:left w:color="000000" w:sz="4" w:val="single"/>
              <w:bottom w:color="000000" w:sz="4" w:val="single"/>
              <w:right w:color="000000" w:sz="4" w:val="single"/>
            </w:tcBorders>
            <w:vAlign w:val="center"/>
          </w:tcPr>
          <w:p w14:paraId="D8000000">
            <w:pPr>
              <w:spacing w:after="0" w:line="240" w:lineRule="auto"/>
              <w:ind/>
              <w:jc w:val="center"/>
              <w:rPr>
                <w:rFonts w:ascii="Times New Roman" w:hAnsi="Times New Roman"/>
                <w:sz w:val="24"/>
              </w:rPr>
            </w:pPr>
            <w:r>
              <w:rPr>
                <w:rFonts w:ascii="Times New Roman" w:hAnsi="Times New Roman"/>
                <w:sz w:val="24"/>
              </w:rPr>
              <w:t>594 × 841</w:t>
            </w:r>
          </w:p>
        </w:tc>
        <w:tc>
          <w:tcPr>
            <w:tcW w:type="dxa" w:w="1719"/>
            <w:tcBorders>
              <w:top w:color="000000" w:sz="4" w:val="single"/>
              <w:left w:color="000000" w:sz="4" w:val="single"/>
              <w:bottom w:color="000000" w:sz="4" w:val="single"/>
              <w:right w:color="000000" w:sz="4" w:val="single"/>
            </w:tcBorders>
            <w:vAlign w:val="center"/>
          </w:tcPr>
          <w:p w14:paraId="D9000000">
            <w:pPr>
              <w:spacing w:after="0" w:line="240" w:lineRule="auto"/>
              <w:ind/>
              <w:jc w:val="center"/>
              <w:rPr>
                <w:rFonts w:ascii="Times New Roman" w:hAnsi="Times New Roman"/>
                <w:sz w:val="24"/>
              </w:rPr>
            </w:pPr>
            <w:r>
              <w:rPr>
                <w:rFonts w:ascii="Times New Roman" w:hAnsi="Times New Roman"/>
                <w:sz w:val="24"/>
              </w:rPr>
              <w:t>420 × 594</w:t>
            </w:r>
          </w:p>
        </w:tc>
        <w:tc>
          <w:tcPr>
            <w:tcW w:type="dxa" w:w="1719"/>
            <w:tcBorders>
              <w:top w:color="000000" w:sz="4" w:val="single"/>
              <w:left w:color="000000" w:sz="4" w:val="single"/>
              <w:bottom w:color="000000" w:sz="4" w:val="single"/>
              <w:right w:color="000000" w:sz="4" w:val="single"/>
            </w:tcBorders>
            <w:vAlign w:val="center"/>
          </w:tcPr>
          <w:p w14:paraId="DA000000">
            <w:pPr>
              <w:spacing w:after="0" w:line="240" w:lineRule="auto"/>
              <w:ind/>
              <w:jc w:val="center"/>
              <w:rPr>
                <w:rFonts w:ascii="Times New Roman" w:hAnsi="Times New Roman"/>
                <w:sz w:val="24"/>
              </w:rPr>
            </w:pPr>
            <w:r>
              <w:rPr>
                <w:rFonts w:ascii="Times New Roman" w:hAnsi="Times New Roman"/>
                <w:sz w:val="24"/>
              </w:rPr>
              <w:t>297 × 420</w:t>
            </w:r>
          </w:p>
        </w:tc>
        <w:tc>
          <w:tcPr>
            <w:tcW w:type="dxa" w:w="1719"/>
            <w:tcBorders>
              <w:top w:color="000000" w:sz="4" w:val="single"/>
              <w:left w:color="000000" w:sz="4" w:val="single"/>
              <w:bottom w:color="000000" w:sz="4" w:val="single"/>
              <w:right w:color="000000" w:sz="4" w:val="single"/>
            </w:tcBorders>
            <w:vAlign w:val="center"/>
          </w:tcPr>
          <w:p w14:paraId="DB000000">
            <w:pPr>
              <w:spacing w:after="0" w:line="240" w:lineRule="auto"/>
              <w:ind/>
              <w:jc w:val="center"/>
              <w:rPr>
                <w:rFonts w:ascii="Times New Roman" w:hAnsi="Times New Roman"/>
                <w:sz w:val="24"/>
              </w:rPr>
            </w:pPr>
            <w:r>
              <w:rPr>
                <w:rFonts w:ascii="Times New Roman" w:hAnsi="Times New Roman"/>
                <w:sz w:val="24"/>
              </w:rPr>
              <w:t>210 × 297</w:t>
            </w:r>
          </w:p>
        </w:tc>
      </w:tr>
    </w:tbl>
    <w:p w14:paraId="DC000000">
      <w:pPr>
        <w:spacing w:after="0" w:line="240" w:lineRule="auto"/>
        <w:ind w:firstLine="709" w:left="0"/>
        <w:jc w:val="both"/>
        <w:rPr>
          <w:rFonts w:ascii="Times New Roman" w:hAnsi="Times New Roman"/>
          <w:sz w:val="24"/>
        </w:rPr>
      </w:pPr>
    </w:p>
    <w:p w14:paraId="DD000000">
      <w:pPr>
        <w:spacing w:after="0" w:line="240" w:lineRule="auto"/>
        <w:ind w:firstLine="709" w:left="0"/>
        <w:jc w:val="both"/>
        <w:rPr>
          <w:rFonts w:ascii="Times New Roman" w:hAnsi="Times New Roman"/>
          <w:sz w:val="24"/>
        </w:rPr>
      </w:pPr>
      <w:r>
        <w:rPr>
          <w:rFonts w:ascii="Times New Roman" w:hAnsi="Times New Roman"/>
          <w:sz w:val="24"/>
        </w:rPr>
        <w:t xml:space="preserve">При необходимости допускается применение дополнительных форматов, образуемых увеличением сторон основных форматов на величину, кратную их размерам. </w:t>
      </w:r>
    </w:p>
    <w:p w14:paraId="DE000000">
      <w:pPr>
        <w:spacing w:after="0" w:line="240" w:lineRule="auto"/>
        <w:ind w:firstLine="709" w:left="0"/>
        <w:jc w:val="both"/>
        <w:rPr>
          <w:rFonts w:ascii="Times New Roman" w:hAnsi="Times New Roman"/>
          <w:sz w:val="24"/>
        </w:rPr>
      </w:pPr>
      <w:r>
        <w:rPr>
          <w:rFonts w:ascii="Times New Roman" w:hAnsi="Times New Roman"/>
          <w:sz w:val="24"/>
        </w:rPr>
        <w:t xml:space="preserve">На каждом листе выполняется рамка, ограничивающая рабочее поле чертежа. Рамка выполняется  сплошной  толстой  основной  линией.  Расстояние  от  верхней,  правой  и  нижней  сторон внешней рамки - 5 мм. Расстояние от левой стороны -      20 мм (для подшивки листа).  </w:t>
      </w:r>
    </w:p>
    <w:p w14:paraId="DF000000">
      <w:pPr>
        <w:spacing w:after="0" w:line="240" w:lineRule="auto"/>
        <w:ind w:firstLine="0" w:left="-993"/>
        <w:jc w:val="center"/>
        <w:rPr>
          <w:rFonts w:ascii="Times New Roman" w:hAnsi="Times New Roman"/>
          <w:sz w:val="24"/>
        </w:rPr>
      </w:pPr>
      <w:r>
        <w:rPr>
          <w:rFonts w:ascii="Times New Roman" w:hAnsi="Times New Roman"/>
          <w:sz w:val="24"/>
        </w:rPr>
        <w:drawing>
          <wp:inline>
            <wp:extent cx="6637655" cy="5163820"/>
            <wp:effectExtent b="0" l="0" r="0" t="0"/>
            <wp:docPr hidden="false" id="19" name="Picture 19"/>
            <a:graphic>
              <a:graphicData uri="http://schemas.openxmlformats.org/drawingml/2006/picture">
                <pic:pic>
                  <pic:nvPicPr>
                    <pic:cNvPr hidden="false" id="18" name="Picture 18"/>
                    <pic:cNvPicPr preferRelativeResize="true"/>
                  </pic:nvPicPr>
                  <pic:blipFill>
                    <a:blip r:embed="rId23"/>
                    <a:srcRect b="0" l="0" r="0" t="0"/>
                    <a:stretch/>
                  </pic:blipFill>
                  <pic:spPr>
                    <a:xfrm flipH="false" flipV="false" rot="0">
                      <a:ext cx="6637655" cy="5163820"/>
                    </a:xfrm>
                    <a:prstGeom prst="rect"/>
                  </pic:spPr>
                </pic:pic>
              </a:graphicData>
            </a:graphic>
          </wp:inline>
        </w:drawing>
      </w:r>
    </w:p>
    <w:p w14:paraId="E0000000">
      <w:pPr>
        <w:spacing w:after="0" w:line="240" w:lineRule="auto"/>
        <w:ind w:firstLine="709" w:left="0"/>
        <w:jc w:val="both"/>
        <w:rPr>
          <w:rFonts w:ascii="Times New Roman" w:hAnsi="Times New Roman"/>
          <w:sz w:val="24"/>
        </w:rPr>
      </w:pPr>
      <w:r>
        <w:rPr>
          <w:rFonts w:ascii="Times New Roman" w:hAnsi="Times New Roman"/>
          <w:sz w:val="24"/>
        </w:rPr>
        <w:t>Рисунок 1 Формат</w:t>
      </w:r>
    </w:p>
    <w:p w14:paraId="E1000000">
      <w:pPr>
        <w:spacing w:after="0" w:line="240" w:lineRule="auto"/>
        <w:ind w:firstLine="709" w:left="0"/>
        <w:jc w:val="both"/>
        <w:rPr>
          <w:rFonts w:ascii="Times New Roman" w:hAnsi="Times New Roman"/>
          <w:sz w:val="24"/>
        </w:rPr>
      </w:pPr>
    </w:p>
    <w:p w14:paraId="E2000000">
      <w:pPr>
        <w:spacing w:after="0" w:line="240" w:lineRule="auto"/>
        <w:ind w:firstLine="709" w:left="0"/>
        <w:jc w:val="both"/>
        <w:rPr>
          <w:rFonts w:ascii="Times New Roman" w:hAnsi="Times New Roman"/>
          <w:sz w:val="24"/>
        </w:rPr>
      </w:pPr>
      <w:r>
        <w:rPr>
          <w:rFonts w:ascii="Times New Roman" w:hAnsi="Times New Roman"/>
          <w:sz w:val="24"/>
        </w:rPr>
        <w:t>Обычно лист чертежной бумаги имеет размеры сторон  чуть больше размеров сторон формата, и его края не всегда перпендикулярны, поэтому при вычерчивании внешней рамки нужно строго выдерживать размеры формата и взаимную перпендикулярность сторон.</w:t>
      </w:r>
    </w:p>
    <w:p w14:paraId="E3000000">
      <w:pPr>
        <w:spacing w:after="0" w:line="240" w:lineRule="auto"/>
        <w:ind w:firstLine="709" w:left="0"/>
        <w:jc w:val="both"/>
        <w:rPr>
          <w:rFonts w:ascii="Times New Roman" w:hAnsi="Times New Roman"/>
          <w:sz w:val="24"/>
        </w:rPr>
      </w:pPr>
      <w:r>
        <w:rPr>
          <w:rFonts w:ascii="Times New Roman" w:hAnsi="Times New Roman"/>
          <w:sz w:val="24"/>
        </w:rPr>
        <w:t xml:space="preserve">После того как тонкой линией на листе чертежной бумаги проведена внешняя рамка,  сплошной толстой линией  вычерчивается рамка, ограничивающая поле чертежа  (рисунок 1). Стороны ее параллельны сторонам формата и проведены на расстоянии  20 мм от левой  стороны и  по 5 мм - с трех других сторон.  </w:t>
      </w:r>
    </w:p>
    <w:p w14:paraId="E4000000">
      <w:pPr>
        <w:spacing w:after="0" w:line="240" w:lineRule="auto"/>
        <w:ind/>
        <w:jc w:val="center"/>
        <w:rPr>
          <w:rFonts w:ascii="Times New Roman" w:hAnsi="Times New Roman"/>
          <w:sz w:val="24"/>
        </w:rPr>
      </w:pPr>
      <w:r>
        <w:rPr>
          <w:rFonts w:ascii="Times New Roman" w:hAnsi="Times New Roman"/>
          <w:sz w:val="24"/>
        </w:rPr>
        <w:drawing>
          <wp:inline>
            <wp:extent cx="5551170" cy="4088130"/>
            <wp:effectExtent b="0" l="0" r="0" t="0"/>
            <wp:docPr hidden="false" id="21" name="Picture 21"/>
            <a:graphic>
              <a:graphicData uri="http://schemas.openxmlformats.org/drawingml/2006/picture">
                <pic:pic>
                  <pic:nvPicPr>
                    <pic:cNvPr hidden="false" id="20" name="Picture 20"/>
                    <pic:cNvPicPr preferRelativeResize="true"/>
                  </pic:nvPicPr>
                  <pic:blipFill>
                    <a:blip r:embed="rId24"/>
                    <a:srcRect b="0" l="0" r="0" t="0"/>
                    <a:stretch/>
                  </pic:blipFill>
                  <pic:spPr>
                    <a:xfrm flipH="false" flipV="false" rot="0">
                      <a:ext cx="5551170" cy="4088130"/>
                    </a:xfrm>
                    <a:prstGeom prst="rect"/>
                  </pic:spPr>
                </pic:pic>
              </a:graphicData>
            </a:graphic>
          </wp:inline>
        </w:drawing>
      </w:r>
    </w:p>
    <w:p w14:paraId="E5000000">
      <w:pPr>
        <w:spacing w:after="0" w:line="240" w:lineRule="auto"/>
        <w:ind w:firstLine="709" w:left="0"/>
        <w:jc w:val="both"/>
        <w:rPr>
          <w:rFonts w:ascii="Times New Roman" w:hAnsi="Times New Roman"/>
          <w:sz w:val="24"/>
        </w:rPr>
      </w:pPr>
      <w:r>
        <w:rPr>
          <w:rFonts w:ascii="Times New Roman" w:hAnsi="Times New Roman"/>
          <w:sz w:val="24"/>
        </w:rPr>
        <w:t xml:space="preserve">Рисунок 2 Форматы: (1) - основная надпись (форма 1); (2) - дополнительная графа основной надписи </w:t>
      </w:r>
    </w:p>
    <w:p w14:paraId="E6000000">
      <w:pPr>
        <w:spacing w:after="0" w:line="240" w:lineRule="auto"/>
        <w:ind w:firstLine="709" w:left="0"/>
        <w:jc w:val="both"/>
        <w:rPr>
          <w:rFonts w:ascii="Times New Roman" w:hAnsi="Times New Roman"/>
          <w:sz w:val="24"/>
        </w:rPr>
      </w:pPr>
    </w:p>
    <w:p w14:paraId="E7000000">
      <w:pPr>
        <w:spacing w:after="0" w:line="240" w:lineRule="auto"/>
        <w:ind w:firstLine="709" w:left="0"/>
        <w:jc w:val="both"/>
        <w:rPr>
          <w:rFonts w:ascii="Times New Roman" w:hAnsi="Times New Roman"/>
          <w:sz w:val="24"/>
        </w:rPr>
      </w:pPr>
      <w:r>
        <w:rPr>
          <w:rFonts w:ascii="Times New Roman" w:hAnsi="Times New Roman"/>
          <w:sz w:val="24"/>
        </w:rPr>
        <w:t xml:space="preserve">В правом нижнем углу чертежа должна находиться </w:t>
      </w:r>
      <w:r>
        <w:rPr>
          <w:rFonts w:ascii="Times New Roman" w:hAnsi="Times New Roman"/>
          <w:b w:val="1"/>
          <w:sz w:val="24"/>
        </w:rPr>
        <w:t>основная надпись</w:t>
      </w:r>
      <w:r>
        <w:rPr>
          <w:rFonts w:ascii="Times New Roman" w:hAnsi="Times New Roman"/>
          <w:sz w:val="24"/>
        </w:rPr>
        <w:t xml:space="preserve">, которая </w:t>
      </w:r>
      <w:r>
        <w:rPr>
          <w:rFonts w:ascii="Times New Roman" w:hAnsi="Times New Roman"/>
          <w:sz w:val="24"/>
          <w:u w:val="single"/>
        </w:rPr>
        <w:t>на формате А</w:t>
      </w:r>
      <w:r>
        <w:rPr>
          <w:rFonts w:ascii="Times New Roman" w:hAnsi="Times New Roman"/>
          <w:sz w:val="24"/>
          <w:u w:val="single"/>
        </w:rPr>
        <w:t>4</w:t>
      </w:r>
      <w:r>
        <w:rPr>
          <w:rFonts w:ascii="Times New Roman" w:hAnsi="Times New Roman"/>
          <w:sz w:val="24"/>
          <w:u w:val="single"/>
        </w:rPr>
        <w:t xml:space="preserve">  располагается  только  вдоль  короткой  стороны</w:t>
      </w:r>
      <w:r>
        <w:rPr>
          <w:rFonts w:ascii="Times New Roman" w:hAnsi="Times New Roman"/>
          <w:sz w:val="24"/>
        </w:rPr>
        <w:t>,  а для  всех остальных форматов,  как  вдоль короткой, так и вдоль длинной стороны.</w:t>
      </w:r>
    </w:p>
    <w:p w14:paraId="E8000000">
      <w:pPr>
        <w:spacing w:after="0" w:line="240" w:lineRule="auto"/>
        <w:ind w:firstLine="709" w:left="0"/>
        <w:jc w:val="both"/>
        <w:rPr>
          <w:rFonts w:ascii="Times New Roman" w:hAnsi="Times New Roman"/>
          <w:sz w:val="24"/>
        </w:rPr>
      </w:pPr>
      <w:r>
        <w:rPr>
          <w:rFonts w:ascii="Times New Roman" w:hAnsi="Times New Roman"/>
          <w:sz w:val="24"/>
        </w:rPr>
        <w:t>Выбор формата определяется количеством необходимых изображений на чертеже для изготовления и контроля изделий, а также масштабом.</w:t>
      </w:r>
    </w:p>
    <w:p w14:paraId="E9000000">
      <w:pPr>
        <w:spacing w:after="0" w:line="240" w:lineRule="auto"/>
        <w:ind w:firstLine="709" w:left="0"/>
        <w:jc w:val="both"/>
        <w:rPr>
          <w:rFonts w:ascii="Times New Roman" w:hAnsi="Times New Roman"/>
          <w:sz w:val="24"/>
        </w:rPr>
      </w:pPr>
    </w:p>
    <w:p w14:paraId="EA000000">
      <w:pPr>
        <w:spacing w:after="0" w:line="240" w:lineRule="auto"/>
        <w:ind w:firstLine="709" w:left="0"/>
        <w:rPr>
          <w:rFonts w:ascii="Times New Roman" w:hAnsi="Times New Roman"/>
          <w:b w:val="1"/>
          <w:sz w:val="24"/>
        </w:rPr>
      </w:pPr>
      <w:r>
        <w:rPr>
          <w:rFonts w:ascii="Times New Roman" w:hAnsi="Times New Roman"/>
          <w:b w:val="1"/>
          <w:sz w:val="24"/>
        </w:rPr>
        <w:t xml:space="preserve">Масштабы </w:t>
      </w:r>
    </w:p>
    <w:p w14:paraId="EB000000">
      <w:pPr>
        <w:spacing w:after="0" w:line="240" w:lineRule="auto"/>
        <w:ind w:firstLine="709" w:left="0"/>
        <w:jc w:val="both"/>
        <w:rPr>
          <w:rFonts w:ascii="Times New Roman" w:hAnsi="Times New Roman"/>
          <w:sz w:val="24"/>
        </w:rPr>
      </w:pPr>
      <w:r>
        <w:rPr>
          <w:rFonts w:ascii="Times New Roman" w:hAnsi="Times New Roman"/>
          <w:sz w:val="24"/>
        </w:rPr>
        <w:t xml:space="preserve">Чертежи, на которых изображения выполнены в натуральную величину, дают правильное представление о действительных размерах предмета. Однако при очень малых размерах предмета  или,  наоборот,  при  слишком  больших  приходится  его  изображение  увеличивать  или уменьшать, т.е. вычерчивать в масштабе. </w:t>
      </w:r>
    </w:p>
    <w:p w14:paraId="EC000000">
      <w:pPr>
        <w:spacing w:after="0" w:line="240" w:lineRule="auto"/>
        <w:ind w:firstLine="709" w:left="0"/>
        <w:jc w:val="both"/>
        <w:rPr>
          <w:rFonts w:ascii="Times New Roman" w:hAnsi="Times New Roman"/>
          <w:sz w:val="24"/>
        </w:rPr>
      </w:pPr>
      <w:r>
        <w:rPr>
          <w:rFonts w:ascii="Times New Roman" w:hAnsi="Times New Roman"/>
          <w:b w:val="1"/>
          <w:sz w:val="24"/>
        </w:rPr>
        <w:t>Масштабом</w:t>
      </w:r>
      <w:r>
        <w:rPr>
          <w:rFonts w:ascii="Times New Roman" w:hAnsi="Times New Roman"/>
          <w:sz w:val="24"/>
        </w:rPr>
        <w:t xml:space="preserve"> называется отношение линейных размеров изображения предмета к его действительным  размерам. Масштабы  установлены  ГОСТ 2.302-68  и  должны  выбираться  из  ряда, приведенного в таблице 3.</w:t>
      </w:r>
    </w:p>
    <w:p w14:paraId="ED000000">
      <w:pPr>
        <w:spacing w:after="0" w:line="240" w:lineRule="auto"/>
        <w:ind w:firstLine="709" w:left="0"/>
        <w:jc w:val="both"/>
        <w:rPr>
          <w:rFonts w:ascii="Times New Roman" w:hAnsi="Times New Roman"/>
          <w:sz w:val="24"/>
        </w:rPr>
      </w:pPr>
      <w:r>
        <w:rPr>
          <w:rFonts w:ascii="Times New Roman" w:hAnsi="Times New Roman"/>
          <w:sz w:val="24"/>
        </w:rPr>
        <w:t>Таблица 3 Масштабы</w:t>
      </w:r>
    </w:p>
    <w:tbl>
      <w:tblPr>
        <w:tblStyle w:val="Style_9"/>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2189"/>
        <w:gridCol w:w="8124"/>
      </w:tblGrid>
      <w:tr>
        <w:tc>
          <w:tcPr>
            <w:tcW w:type="dxa" w:w="2189"/>
            <w:tcBorders>
              <w:top w:color="000000" w:sz="4" w:val="single"/>
              <w:left w:color="000000" w:sz="4" w:val="single"/>
              <w:bottom w:color="000000" w:sz="4" w:val="single"/>
              <w:right w:color="000000" w:sz="4" w:val="single"/>
            </w:tcBorders>
          </w:tcPr>
          <w:p w14:paraId="EE000000">
            <w:pPr>
              <w:spacing w:after="0" w:line="240" w:lineRule="auto"/>
              <w:ind/>
              <w:rPr>
                <w:rFonts w:ascii="Times New Roman" w:hAnsi="Times New Roman"/>
                <w:sz w:val="24"/>
              </w:rPr>
            </w:pPr>
            <w:r>
              <w:rPr>
                <w:rFonts w:ascii="Times New Roman" w:hAnsi="Times New Roman"/>
                <w:sz w:val="24"/>
              </w:rPr>
              <w:t xml:space="preserve">Масштабы  </w:t>
            </w:r>
          </w:p>
          <w:p w14:paraId="EF000000">
            <w:pPr>
              <w:spacing w:after="0" w:line="240" w:lineRule="auto"/>
              <w:ind/>
              <w:rPr>
                <w:rFonts w:ascii="Times New Roman" w:hAnsi="Times New Roman"/>
                <w:sz w:val="24"/>
              </w:rPr>
            </w:pPr>
            <w:r>
              <w:rPr>
                <w:rFonts w:ascii="Times New Roman" w:hAnsi="Times New Roman"/>
                <w:sz w:val="24"/>
              </w:rPr>
              <w:t>уменьшения</w:t>
            </w:r>
          </w:p>
        </w:tc>
        <w:tc>
          <w:tcPr>
            <w:tcW w:type="dxa" w:w="8124"/>
            <w:tcBorders>
              <w:top w:color="000000" w:sz="4" w:val="single"/>
              <w:left w:color="000000" w:sz="4" w:val="single"/>
              <w:bottom w:color="000000" w:sz="4" w:val="single"/>
              <w:right w:color="000000" w:sz="4" w:val="single"/>
            </w:tcBorders>
            <w:vAlign w:val="center"/>
          </w:tcPr>
          <w:p w14:paraId="F0000000">
            <w:pPr>
              <w:spacing w:after="0" w:line="240" w:lineRule="auto"/>
              <w:ind/>
              <w:jc w:val="center"/>
              <w:rPr>
                <w:rFonts w:ascii="Times New Roman" w:hAnsi="Times New Roman"/>
                <w:sz w:val="24"/>
              </w:rPr>
            </w:pPr>
            <w:r>
              <w:rPr>
                <w:rFonts w:ascii="Times New Roman" w:hAnsi="Times New Roman"/>
                <w:sz w:val="24"/>
              </w:rPr>
              <w:t xml:space="preserve">1:2; 1:2,5; 1:4; 1:5; 1:10; 1:15; 1:20; 1:25; 1:40; </w:t>
            </w:r>
          </w:p>
          <w:p w14:paraId="F1000000">
            <w:pPr>
              <w:spacing w:after="0" w:line="240" w:lineRule="auto"/>
              <w:ind/>
              <w:jc w:val="center"/>
              <w:rPr>
                <w:rFonts w:ascii="Times New Roman" w:hAnsi="Times New Roman"/>
                <w:sz w:val="24"/>
              </w:rPr>
            </w:pPr>
            <w:r>
              <w:rPr>
                <w:rFonts w:ascii="Times New Roman" w:hAnsi="Times New Roman"/>
                <w:sz w:val="24"/>
              </w:rPr>
              <w:t>1:50; 1:100; 1:200; 1:400; 1:500; 1:800; 1:1000</w:t>
            </w:r>
          </w:p>
        </w:tc>
      </w:tr>
      <w:tr>
        <w:tc>
          <w:tcPr>
            <w:tcW w:type="dxa" w:w="2189"/>
            <w:tcBorders>
              <w:top w:color="000000" w:sz="4" w:val="single"/>
              <w:left w:color="000000" w:sz="4" w:val="single"/>
              <w:bottom w:color="000000" w:sz="4" w:val="single"/>
              <w:right w:color="000000" w:sz="4" w:val="single"/>
            </w:tcBorders>
          </w:tcPr>
          <w:p w14:paraId="F2000000">
            <w:pPr>
              <w:spacing w:after="0" w:line="240" w:lineRule="auto"/>
              <w:ind/>
              <w:rPr>
                <w:rFonts w:ascii="Times New Roman" w:hAnsi="Times New Roman"/>
                <w:sz w:val="24"/>
              </w:rPr>
            </w:pPr>
            <w:r>
              <w:rPr>
                <w:rFonts w:ascii="Times New Roman" w:hAnsi="Times New Roman"/>
                <w:sz w:val="24"/>
              </w:rPr>
              <w:t xml:space="preserve">Натуральная  </w:t>
            </w:r>
          </w:p>
          <w:p w14:paraId="F3000000">
            <w:pPr>
              <w:spacing w:after="0" w:line="240" w:lineRule="auto"/>
              <w:ind/>
              <w:rPr>
                <w:rFonts w:ascii="Times New Roman" w:hAnsi="Times New Roman"/>
                <w:sz w:val="24"/>
              </w:rPr>
            </w:pPr>
            <w:r>
              <w:rPr>
                <w:rFonts w:ascii="Times New Roman" w:hAnsi="Times New Roman"/>
                <w:sz w:val="24"/>
              </w:rPr>
              <w:t>величина</w:t>
            </w:r>
          </w:p>
        </w:tc>
        <w:tc>
          <w:tcPr>
            <w:tcW w:type="dxa" w:w="8124"/>
            <w:tcBorders>
              <w:top w:color="000000" w:sz="4" w:val="single"/>
              <w:left w:color="000000" w:sz="4" w:val="single"/>
              <w:bottom w:color="000000" w:sz="4" w:val="single"/>
              <w:right w:color="000000" w:sz="4" w:val="single"/>
            </w:tcBorders>
            <w:vAlign w:val="center"/>
          </w:tcPr>
          <w:p w14:paraId="F4000000">
            <w:pPr>
              <w:spacing w:after="0" w:line="240" w:lineRule="auto"/>
              <w:ind/>
              <w:jc w:val="center"/>
              <w:rPr>
                <w:rFonts w:ascii="Times New Roman" w:hAnsi="Times New Roman"/>
                <w:b w:val="1"/>
                <w:sz w:val="24"/>
              </w:rPr>
            </w:pPr>
            <w:r>
              <w:rPr>
                <w:rFonts w:ascii="Times New Roman" w:hAnsi="Times New Roman"/>
                <w:b w:val="1"/>
                <w:sz w:val="24"/>
              </w:rPr>
              <w:t>1:1</w:t>
            </w:r>
          </w:p>
        </w:tc>
      </w:tr>
      <w:tr>
        <w:tc>
          <w:tcPr>
            <w:tcW w:type="dxa" w:w="2189"/>
            <w:tcBorders>
              <w:top w:color="000000" w:sz="4" w:val="single"/>
              <w:left w:color="000000" w:sz="4" w:val="single"/>
              <w:bottom w:color="000000" w:sz="4" w:val="single"/>
              <w:right w:color="000000" w:sz="4" w:val="single"/>
            </w:tcBorders>
          </w:tcPr>
          <w:p w14:paraId="F5000000">
            <w:pPr>
              <w:spacing w:after="0" w:line="240" w:lineRule="auto"/>
              <w:ind/>
              <w:rPr>
                <w:rFonts w:ascii="Times New Roman" w:hAnsi="Times New Roman"/>
                <w:sz w:val="24"/>
              </w:rPr>
            </w:pPr>
            <w:r>
              <w:rPr>
                <w:rFonts w:ascii="Times New Roman" w:hAnsi="Times New Roman"/>
                <w:sz w:val="24"/>
              </w:rPr>
              <w:t xml:space="preserve">Масштабы  </w:t>
            </w:r>
          </w:p>
          <w:p w14:paraId="F6000000">
            <w:pPr>
              <w:spacing w:after="0" w:line="240" w:lineRule="auto"/>
              <w:ind/>
              <w:rPr>
                <w:rFonts w:ascii="Times New Roman" w:hAnsi="Times New Roman"/>
                <w:sz w:val="24"/>
              </w:rPr>
            </w:pPr>
            <w:r>
              <w:rPr>
                <w:rFonts w:ascii="Times New Roman" w:hAnsi="Times New Roman"/>
                <w:sz w:val="24"/>
              </w:rPr>
              <w:t>увеличения</w:t>
            </w:r>
          </w:p>
        </w:tc>
        <w:tc>
          <w:tcPr>
            <w:tcW w:type="dxa" w:w="8124"/>
            <w:tcBorders>
              <w:top w:color="000000" w:sz="4" w:val="single"/>
              <w:left w:color="000000" w:sz="4" w:val="single"/>
              <w:bottom w:color="000000" w:sz="4" w:val="single"/>
              <w:right w:color="000000" w:sz="4" w:val="single"/>
            </w:tcBorders>
            <w:vAlign w:val="center"/>
          </w:tcPr>
          <w:p w14:paraId="F7000000">
            <w:pPr>
              <w:spacing w:after="0" w:line="240" w:lineRule="auto"/>
              <w:ind/>
              <w:jc w:val="center"/>
              <w:rPr>
                <w:rFonts w:ascii="Times New Roman" w:hAnsi="Times New Roman"/>
                <w:sz w:val="24"/>
              </w:rPr>
            </w:pPr>
            <w:r>
              <w:rPr>
                <w:rFonts w:ascii="Times New Roman" w:hAnsi="Times New Roman"/>
                <w:sz w:val="24"/>
              </w:rPr>
              <w:t>2:1; 2,5:1; 4:1; 5:1; 10:1; 20:1; 40:1; 50:1; 100:1</w:t>
            </w:r>
          </w:p>
        </w:tc>
      </w:tr>
    </w:tbl>
    <w:p w14:paraId="F8000000">
      <w:pPr>
        <w:spacing w:after="0" w:line="240" w:lineRule="auto"/>
        <w:ind/>
        <w:rPr>
          <w:rFonts w:ascii="Times New Roman" w:hAnsi="Times New Roman"/>
          <w:sz w:val="24"/>
        </w:rPr>
      </w:pPr>
    </w:p>
    <w:p w14:paraId="F9000000">
      <w:pPr>
        <w:spacing w:after="0" w:line="240" w:lineRule="auto"/>
        <w:ind w:firstLine="709" w:left="0"/>
        <w:jc w:val="both"/>
        <w:rPr>
          <w:rFonts w:ascii="Times New Roman" w:hAnsi="Times New Roman"/>
          <w:sz w:val="24"/>
        </w:rPr>
      </w:pPr>
      <w:r>
        <w:rPr>
          <w:rFonts w:ascii="Times New Roman" w:hAnsi="Times New Roman"/>
          <w:sz w:val="24"/>
        </w:rPr>
        <w:t>Если масштаб  указывается  в предназначенной  для  этого  графе  основной надписи,  то  он должен  обозначаться по  типу: 1:1; 1:2; 2:1 и  т.д. На  чертеже предмета проставляют  действительные размеры не зависимо от масштаба изображения.</w:t>
      </w:r>
    </w:p>
    <w:p w14:paraId="FA000000">
      <w:pPr>
        <w:spacing w:after="0" w:line="240" w:lineRule="auto"/>
        <w:ind/>
        <w:jc w:val="both"/>
        <w:rPr>
          <w:rFonts w:ascii="Times New Roman" w:hAnsi="Times New Roman"/>
          <w:sz w:val="24"/>
        </w:rPr>
      </w:pPr>
    </w:p>
    <w:p w14:paraId="FB000000">
      <w:pPr>
        <w:spacing w:after="0" w:line="240" w:lineRule="auto"/>
        <w:ind w:firstLine="709" w:left="0"/>
        <w:jc w:val="both"/>
        <w:rPr>
          <w:rFonts w:ascii="Times New Roman" w:hAnsi="Times New Roman"/>
          <w:b w:val="1"/>
          <w:sz w:val="24"/>
        </w:rPr>
      </w:pPr>
      <w:r>
        <w:rPr>
          <w:rFonts w:ascii="Times New Roman" w:hAnsi="Times New Roman"/>
          <w:b w:val="1"/>
          <w:sz w:val="24"/>
        </w:rPr>
        <w:t xml:space="preserve">Основные надписи </w:t>
      </w:r>
    </w:p>
    <w:p w14:paraId="FC000000">
      <w:pPr>
        <w:spacing w:after="0" w:line="240" w:lineRule="auto"/>
        <w:ind w:firstLine="709" w:left="0"/>
        <w:jc w:val="both"/>
        <w:rPr>
          <w:rFonts w:ascii="Times New Roman" w:hAnsi="Times New Roman"/>
          <w:sz w:val="24"/>
        </w:rPr>
      </w:pPr>
      <w:r>
        <w:rPr>
          <w:rFonts w:ascii="Times New Roman" w:hAnsi="Times New Roman"/>
          <w:sz w:val="24"/>
        </w:rPr>
        <w:t xml:space="preserve">В соответствии с ГОСТ 2.104-2006 на всех конструкторских документах (как чертежах, так и текстовых документах, пояснительных записках и т.п.) применяется одна из трех форм основных надписей. Основные надписи выполняются линиями по ГОСТ 2.303-68. </w:t>
      </w:r>
    </w:p>
    <w:p w14:paraId="FD000000">
      <w:pPr>
        <w:spacing w:after="0" w:line="240" w:lineRule="auto"/>
        <w:ind w:firstLine="709" w:left="0"/>
        <w:jc w:val="both"/>
        <w:rPr>
          <w:rFonts w:ascii="Times New Roman" w:hAnsi="Times New Roman"/>
          <w:sz w:val="24"/>
        </w:rPr>
      </w:pPr>
      <w:r>
        <w:rPr>
          <w:rFonts w:ascii="Times New Roman" w:hAnsi="Times New Roman"/>
          <w:sz w:val="24"/>
        </w:rPr>
        <w:t xml:space="preserve">На  рисунке 3  приведены  форма  и  размеры  основной  надписи,  применяемой  для  чертежей  и схем (форма 1). </w:t>
      </w:r>
    </w:p>
    <w:p w14:paraId="FE000000">
      <w:pPr>
        <w:spacing w:after="0" w:line="240" w:lineRule="auto"/>
        <w:ind w:firstLine="709" w:left="0"/>
        <w:jc w:val="both"/>
        <w:rPr>
          <w:rFonts w:ascii="Times New Roman" w:hAnsi="Times New Roman"/>
          <w:sz w:val="24"/>
        </w:rPr>
      </w:pPr>
      <w:r>
        <w:rPr>
          <w:rFonts w:ascii="Times New Roman" w:hAnsi="Times New Roman"/>
          <w:sz w:val="24"/>
        </w:rPr>
        <w:t xml:space="preserve">В графах основной надписи (номера граф на формах показаны в скобках) указывают: </w:t>
      </w:r>
    </w:p>
    <w:p w14:paraId="FF000000">
      <w:pPr>
        <w:spacing w:after="0" w:line="240" w:lineRule="auto"/>
        <w:ind w:firstLine="709" w:left="0"/>
        <w:jc w:val="both"/>
        <w:rPr>
          <w:rFonts w:ascii="Times New Roman" w:hAnsi="Times New Roman"/>
          <w:sz w:val="24"/>
        </w:rPr>
      </w:pPr>
      <w:r>
        <w:rPr>
          <w:rFonts w:ascii="Times New Roman" w:hAnsi="Times New Roman"/>
          <w:sz w:val="24"/>
        </w:rPr>
        <w:t xml:space="preserve">в  графе </w:t>
      </w:r>
      <w:r>
        <w:rPr>
          <w:rFonts w:ascii="Times New Roman" w:hAnsi="Times New Roman"/>
          <w:b w:val="1"/>
          <w:sz w:val="24"/>
        </w:rPr>
        <w:t>1</w:t>
      </w:r>
      <w:r>
        <w:rPr>
          <w:rFonts w:ascii="Times New Roman" w:hAnsi="Times New Roman"/>
          <w:sz w:val="24"/>
        </w:rPr>
        <w:t xml:space="preserve"> – наименование изделия в именительном падеже в  единственном числе (например, «деталь»); </w:t>
      </w:r>
    </w:p>
    <w:p w14:paraId="00010000">
      <w:pPr>
        <w:spacing w:after="0" w:line="240" w:lineRule="auto"/>
        <w:ind w:firstLine="709" w:left="0"/>
        <w:jc w:val="both"/>
        <w:rPr>
          <w:rFonts w:ascii="Times New Roman" w:hAnsi="Times New Roman"/>
          <w:sz w:val="24"/>
        </w:rPr>
      </w:pPr>
      <w:r>
        <w:rPr>
          <w:rFonts w:ascii="Times New Roman" w:hAnsi="Times New Roman"/>
          <w:sz w:val="24"/>
        </w:rPr>
        <w:t xml:space="preserve">в графе </w:t>
      </w:r>
      <w:r>
        <w:rPr>
          <w:rFonts w:ascii="Times New Roman" w:hAnsi="Times New Roman"/>
          <w:b w:val="1"/>
          <w:sz w:val="24"/>
        </w:rPr>
        <w:t>2</w:t>
      </w:r>
      <w:r>
        <w:rPr>
          <w:rFonts w:ascii="Times New Roman" w:hAnsi="Times New Roman"/>
          <w:sz w:val="24"/>
        </w:rPr>
        <w:t xml:space="preserve"> – обозначение документа по ГОСТ 2.201-80. Для учебных чертежей рекомендуется следующая структура обозначений: </w:t>
      </w:r>
    </w:p>
    <w:p w14:paraId="01010000">
      <w:pPr>
        <w:spacing w:after="0" w:line="240" w:lineRule="auto"/>
        <w:ind/>
        <w:jc w:val="center"/>
        <w:rPr>
          <w:rFonts w:ascii="Times New Roman" w:hAnsi="Times New Roman"/>
          <w:b w:val="1"/>
          <w:sz w:val="24"/>
        </w:rPr>
      </w:pPr>
      <w:r>
        <w:rPr>
          <w:rFonts w:ascii="Times New Roman" w:hAnsi="Times New Roman"/>
          <w:b w:val="1"/>
          <w:sz w:val="24"/>
        </w:rPr>
        <w:t>ПЧ 001.023  или МЧ 001.023</w:t>
      </w:r>
    </w:p>
    <w:p w14:paraId="02010000">
      <w:pPr>
        <w:spacing w:after="0" w:line="240" w:lineRule="auto"/>
        <w:ind w:firstLine="709" w:left="0"/>
        <w:jc w:val="both"/>
        <w:rPr>
          <w:rFonts w:ascii="Times New Roman" w:hAnsi="Times New Roman"/>
          <w:sz w:val="24"/>
        </w:rPr>
      </w:pPr>
      <w:r>
        <w:rPr>
          <w:rFonts w:ascii="Times New Roman" w:hAnsi="Times New Roman"/>
          <w:sz w:val="24"/>
        </w:rPr>
        <w:t xml:space="preserve">где </w:t>
      </w:r>
      <w:r>
        <w:rPr>
          <w:rFonts w:ascii="Times New Roman" w:hAnsi="Times New Roman"/>
          <w:b w:val="1"/>
          <w:sz w:val="24"/>
        </w:rPr>
        <w:t xml:space="preserve">ПЧ </w:t>
      </w:r>
      <w:r>
        <w:rPr>
          <w:rFonts w:ascii="Times New Roman" w:hAnsi="Times New Roman"/>
          <w:sz w:val="24"/>
        </w:rPr>
        <w:t xml:space="preserve"> –  проекционное черчение (ПЧ) или </w:t>
      </w:r>
      <w:r>
        <w:rPr>
          <w:rFonts w:ascii="Times New Roman" w:hAnsi="Times New Roman"/>
          <w:b w:val="1"/>
          <w:sz w:val="24"/>
        </w:rPr>
        <w:t>МЧ</w:t>
      </w:r>
      <w:r>
        <w:rPr>
          <w:rFonts w:ascii="Times New Roman" w:hAnsi="Times New Roman"/>
          <w:sz w:val="24"/>
        </w:rPr>
        <w:t xml:space="preserve"> – машиностроительное  черчение МЧ),  </w:t>
      </w:r>
      <w:r>
        <w:rPr>
          <w:rFonts w:ascii="Times New Roman" w:hAnsi="Times New Roman"/>
          <w:b w:val="1"/>
          <w:sz w:val="24"/>
        </w:rPr>
        <w:t>001</w:t>
      </w:r>
      <w:r>
        <w:rPr>
          <w:rFonts w:ascii="Times New Roman" w:hAnsi="Times New Roman"/>
          <w:sz w:val="24"/>
        </w:rPr>
        <w:t xml:space="preserve"> –  номер  работы (графической работы),  </w:t>
      </w:r>
      <w:r>
        <w:rPr>
          <w:rFonts w:ascii="Times New Roman" w:hAnsi="Times New Roman"/>
          <w:b w:val="1"/>
          <w:sz w:val="24"/>
        </w:rPr>
        <w:t>023</w:t>
      </w:r>
      <w:r>
        <w:rPr>
          <w:rFonts w:ascii="Times New Roman" w:hAnsi="Times New Roman"/>
          <w:sz w:val="24"/>
        </w:rPr>
        <w:t xml:space="preserve"> –  номер  варианта;</w:t>
      </w:r>
    </w:p>
    <w:p w14:paraId="03010000">
      <w:pPr>
        <w:spacing w:after="0" w:line="240" w:lineRule="auto"/>
        <w:ind w:firstLine="709" w:left="0"/>
        <w:jc w:val="both"/>
        <w:rPr>
          <w:rFonts w:ascii="Times New Roman" w:hAnsi="Times New Roman"/>
          <w:sz w:val="24"/>
        </w:rPr>
      </w:pPr>
      <w:r>
        <w:rPr>
          <w:rFonts w:ascii="Times New Roman" w:hAnsi="Times New Roman"/>
          <w:sz w:val="24"/>
        </w:rPr>
        <w:t xml:space="preserve">в графе </w:t>
      </w:r>
      <w:r>
        <w:rPr>
          <w:rFonts w:ascii="Times New Roman" w:hAnsi="Times New Roman"/>
          <w:b w:val="1"/>
          <w:sz w:val="24"/>
        </w:rPr>
        <w:t>3</w:t>
      </w:r>
      <w:r>
        <w:rPr>
          <w:rFonts w:ascii="Times New Roman" w:hAnsi="Times New Roman"/>
          <w:sz w:val="24"/>
        </w:rPr>
        <w:t xml:space="preserve"> – обозначение материала детали (заполняют только на чертежах деталей); </w:t>
      </w:r>
    </w:p>
    <w:p w14:paraId="04010000">
      <w:pPr>
        <w:spacing w:after="0" w:line="240" w:lineRule="auto"/>
        <w:ind w:firstLine="709" w:left="0"/>
        <w:jc w:val="both"/>
        <w:rPr>
          <w:rFonts w:ascii="Times New Roman" w:hAnsi="Times New Roman"/>
          <w:sz w:val="24"/>
        </w:rPr>
      </w:pPr>
      <w:r>
        <w:rPr>
          <w:rFonts w:ascii="Times New Roman" w:hAnsi="Times New Roman"/>
          <w:sz w:val="24"/>
        </w:rPr>
        <w:t xml:space="preserve">в графе </w:t>
      </w:r>
      <w:r>
        <w:rPr>
          <w:rFonts w:ascii="Times New Roman" w:hAnsi="Times New Roman"/>
          <w:b w:val="1"/>
          <w:sz w:val="24"/>
        </w:rPr>
        <w:t>4</w:t>
      </w:r>
      <w:r>
        <w:rPr>
          <w:rFonts w:ascii="Times New Roman" w:hAnsi="Times New Roman"/>
          <w:sz w:val="24"/>
        </w:rPr>
        <w:t xml:space="preserve"> – наименование предприятия (учебного заведения – </w:t>
      </w:r>
      <w:r>
        <w:rPr>
          <w:rFonts w:ascii="Times New Roman" w:hAnsi="Times New Roman"/>
          <w:sz w:val="24"/>
        </w:rPr>
        <w:t>СамГУПС</w:t>
      </w:r>
      <w:r>
        <w:rPr>
          <w:rFonts w:ascii="Times New Roman" w:hAnsi="Times New Roman"/>
          <w:sz w:val="24"/>
        </w:rPr>
        <w:t xml:space="preserve">) и наименование группы (КиОП-211); </w:t>
      </w:r>
    </w:p>
    <w:p w14:paraId="05010000">
      <w:pPr>
        <w:spacing w:after="0" w:line="240" w:lineRule="auto"/>
        <w:ind w:firstLine="709" w:left="0"/>
        <w:jc w:val="both"/>
        <w:rPr>
          <w:rFonts w:ascii="Times New Roman" w:hAnsi="Times New Roman"/>
          <w:sz w:val="24"/>
        </w:rPr>
      </w:pPr>
      <w:r>
        <w:rPr>
          <w:rFonts w:ascii="Times New Roman" w:hAnsi="Times New Roman"/>
          <w:sz w:val="24"/>
        </w:rPr>
        <w:t xml:space="preserve">в графе </w:t>
      </w:r>
      <w:r>
        <w:rPr>
          <w:rFonts w:ascii="Times New Roman" w:hAnsi="Times New Roman"/>
          <w:b w:val="1"/>
          <w:sz w:val="24"/>
        </w:rPr>
        <w:t>лист</w:t>
      </w:r>
      <w:r>
        <w:rPr>
          <w:rFonts w:ascii="Times New Roman" w:hAnsi="Times New Roman"/>
          <w:sz w:val="24"/>
        </w:rPr>
        <w:t xml:space="preserve"> – порядковый номер листа, если лист один, то графу не заполняют; </w:t>
      </w:r>
    </w:p>
    <w:p w14:paraId="06010000">
      <w:pPr>
        <w:spacing w:after="0" w:line="240" w:lineRule="auto"/>
        <w:ind w:firstLine="709" w:left="0"/>
        <w:jc w:val="both"/>
        <w:rPr>
          <w:rFonts w:ascii="Times New Roman" w:hAnsi="Times New Roman"/>
          <w:sz w:val="24"/>
        </w:rPr>
      </w:pPr>
      <w:r>
        <w:rPr>
          <w:rFonts w:ascii="Times New Roman" w:hAnsi="Times New Roman"/>
          <w:sz w:val="24"/>
        </w:rPr>
        <w:t xml:space="preserve">в графе </w:t>
      </w:r>
      <w:r>
        <w:rPr>
          <w:rFonts w:ascii="Times New Roman" w:hAnsi="Times New Roman"/>
          <w:b w:val="1"/>
          <w:sz w:val="24"/>
        </w:rPr>
        <w:t>листов</w:t>
      </w:r>
      <w:r>
        <w:rPr>
          <w:rFonts w:ascii="Times New Roman" w:hAnsi="Times New Roman"/>
          <w:sz w:val="24"/>
        </w:rPr>
        <w:t xml:space="preserve"> – общее количество листов документа. Графа заполняется только на первом листе; </w:t>
      </w:r>
    </w:p>
    <w:p w14:paraId="07010000">
      <w:pPr>
        <w:spacing w:after="0" w:line="240" w:lineRule="auto"/>
        <w:ind w:firstLine="709" w:left="0"/>
        <w:jc w:val="both"/>
        <w:rPr>
          <w:rFonts w:ascii="Times New Roman" w:hAnsi="Times New Roman"/>
          <w:sz w:val="24"/>
        </w:rPr>
      </w:pPr>
      <w:r>
        <w:rPr>
          <w:rFonts w:ascii="Times New Roman" w:hAnsi="Times New Roman"/>
          <w:sz w:val="24"/>
        </w:rPr>
        <w:t xml:space="preserve">в графе </w:t>
      </w:r>
      <w:r>
        <w:rPr>
          <w:rFonts w:ascii="Times New Roman" w:hAnsi="Times New Roman"/>
          <w:b w:val="1"/>
          <w:sz w:val="24"/>
        </w:rPr>
        <w:t>масштаб</w:t>
      </w:r>
      <w:r>
        <w:rPr>
          <w:rFonts w:ascii="Times New Roman" w:hAnsi="Times New Roman"/>
          <w:sz w:val="24"/>
        </w:rPr>
        <w:t xml:space="preserve"> – масштаб изображения (например, 1:1); </w:t>
      </w:r>
    </w:p>
    <w:p w14:paraId="08010000">
      <w:pPr>
        <w:spacing w:after="0" w:line="240" w:lineRule="auto"/>
        <w:ind w:firstLine="709" w:left="0"/>
        <w:jc w:val="both"/>
        <w:rPr>
          <w:rFonts w:ascii="Times New Roman" w:hAnsi="Times New Roman"/>
          <w:sz w:val="24"/>
        </w:rPr>
      </w:pPr>
      <w:r>
        <w:rPr>
          <w:rFonts w:ascii="Times New Roman" w:hAnsi="Times New Roman"/>
          <w:sz w:val="24"/>
        </w:rPr>
        <w:t xml:space="preserve">в графе </w:t>
      </w:r>
      <w:r>
        <w:rPr>
          <w:rFonts w:ascii="Times New Roman" w:hAnsi="Times New Roman"/>
          <w:b w:val="1"/>
          <w:sz w:val="24"/>
        </w:rPr>
        <w:t>разработал</w:t>
      </w:r>
      <w:r>
        <w:rPr>
          <w:rFonts w:ascii="Times New Roman" w:hAnsi="Times New Roman"/>
          <w:sz w:val="24"/>
        </w:rPr>
        <w:t xml:space="preserve"> – фамилия студента; </w:t>
      </w:r>
    </w:p>
    <w:p w14:paraId="09010000">
      <w:pPr>
        <w:spacing w:after="0" w:line="240" w:lineRule="auto"/>
        <w:ind w:firstLine="709" w:left="0"/>
        <w:jc w:val="both"/>
        <w:rPr>
          <w:rFonts w:ascii="Times New Roman" w:hAnsi="Times New Roman"/>
          <w:sz w:val="24"/>
        </w:rPr>
      </w:pPr>
      <w:r>
        <w:rPr>
          <w:rFonts w:ascii="Times New Roman" w:hAnsi="Times New Roman"/>
          <w:sz w:val="24"/>
        </w:rPr>
        <w:t xml:space="preserve">в графе </w:t>
      </w:r>
      <w:r>
        <w:rPr>
          <w:rFonts w:ascii="Times New Roman" w:hAnsi="Times New Roman"/>
          <w:b w:val="1"/>
          <w:sz w:val="24"/>
        </w:rPr>
        <w:t>проверил</w:t>
      </w:r>
      <w:r>
        <w:rPr>
          <w:rFonts w:ascii="Times New Roman" w:hAnsi="Times New Roman"/>
          <w:sz w:val="24"/>
        </w:rPr>
        <w:t xml:space="preserve"> – фамилия преподавателя, принявшего чертеж. </w:t>
      </w:r>
    </w:p>
    <w:p w14:paraId="0A010000">
      <w:pPr>
        <w:spacing w:after="0" w:line="240" w:lineRule="auto"/>
        <w:ind w:firstLine="709" w:left="0"/>
        <w:jc w:val="both"/>
        <w:rPr>
          <w:rFonts w:ascii="Times New Roman" w:hAnsi="Times New Roman"/>
          <w:sz w:val="24"/>
        </w:rPr>
      </w:pPr>
    </w:p>
    <w:p w14:paraId="0B010000">
      <w:pPr>
        <w:spacing w:after="0" w:line="240" w:lineRule="auto"/>
        <w:ind w:firstLine="709" w:left="0"/>
        <w:jc w:val="both"/>
        <w:rPr>
          <w:rFonts w:ascii="Times New Roman" w:hAnsi="Times New Roman"/>
          <w:sz w:val="24"/>
        </w:rPr>
      </w:pPr>
    </w:p>
    <w:p w14:paraId="0C010000">
      <w:pPr>
        <w:spacing w:after="0" w:line="240" w:lineRule="auto"/>
        <w:ind w:firstLine="709" w:left="0"/>
        <w:jc w:val="both"/>
        <w:rPr>
          <w:rFonts w:ascii="Times New Roman" w:hAnsi="Times New Roman"/>
          <w:sz w:val="24"/>
        </w:rPr>
      </w:pPr>
    </w:p>
    <w:p w14:paraId="0D010000">
      <w:pPr>
        <w:spacing w:after="0" w:line="240" w:lineRule="auto"/>
        <w:ind/>
        <w:jc w:val="center"/>
        <w:rPr>
          <w:rFonts w:ascii="Times New Roman" w:hAnsi="Times New Roman"/>
          <w:sz w:val="24"/>
        </w:rPr>
      </w:pPr>
      <w:r>
        <w:rPr>
          <w:rFonts w:ascii="Times New Roman" w:hAnsi="Times New Roman"/>
          <w:sz w:val="24"/>
        </w:rPr>
        <w:drawing>
          <wp:inline>
            <wp:extent cx="5744845" cy="2399030"/>
            <wp:effectExtent b="0" l="0" r="0" t="0"/>
            <wp:docPr hidden="false" id="23" name="Picture 23"/>
            <a:graphic>
              <a:graphicData uri="http://schemas.openxmlformats.org/drawingml/2006/picture">
                <pic:pic>
                  <pic:nvPicPr>
                    <pic:cNvPr hidden="false" id="22" name="Picture 22"/>
                    <pic:cNvPicPr preferRelativeResize="true"/>
                  </pic:nvPicPr>
                  <pic:blipFill>
                    <a:blip r:embed="rId25"/>
                    <a:srcRect b="0" l="0" r="0" t="0"/>
                    <a:stretch/>
                  </pic:blipFill>
                  <pic:spPr>
                    <a:xfrm flipH="false" flipV="false" rot="0">
                      <a:ext cx="5744845" cy="2399030"/>
                    </a:xfrm>
                    <a:prstGeom prst="rect"/>
                  </pic:spPr>
                </pic:pic>
              </a:graphicData>
            </a:graphic>
          </wp:inline>
        </w:drawing>
      </w:r>
    </w:p>
    <w:p w14:paraId="0E010000">
      <w:pPr>
        <w:spacing w:after="0" w:line="240" w:lineRule="auto"/>
        <w:ind w:firstLine="709" w:left="0"/>
        <w:jc w:val="both"/>
        <w:rPr>
          <w:rFonts w:ascii="Times New Roman" w:hAnsi="Times New Roman"/>
          <w:sz w:val="24"/>
        </w:rPr>
      </w:pPr>
      <w:r>
        <w:rPr>
          <w:rFonts w:ascii="Times New Roman" w:hAnsi="Times New Roman"/>
          <w:sz w:val="24"/>
        </w:rPr>
        <w:t>Рисунок 3  Основная надпись (форма 1)</w:t>
      </w:r>
    </w:p>
    <w:p w14:paraId="0F010000">
      <w:pPr>
        <w:spacing w:after="0" w:line="240" w:lineRule="auto"/>
        <w:ind w:firstLine="709" w:left="0"/>
        <w:jc w:val="both"/>
        <w:rPr>
          <w:rFonts w:ascii="Times New Roman" w:hAnsi="Times New Roman"/>
          <w:sz w:val="24"/>
        </w:rPr>
      </w:pPr>
      <w:r>
        <w:rPr>
          <w:rFonts w:ascii="Times New Roman" w:hAnsi="Times New Roman"/>
          <w:sz w:val="24"/>
        </w:rPr>
        <w:t>На рисунке 4 приведена основная надпись для первых листов спецификаций и текстовых документов (форма 2).</w:t>
      </w:r>
    </w:p>
    <w:p w14:paraId="10010000">
      <w:pPr>
        <w:spacing w:after="0" w:line="240" w:lineRule="auto"/>
        <w:ind/>
        <w:jc w:val="center"/>
        <w:rPr>
          <w:rFonts w:ascii="Times New Roman" w:hAnsi="Times New Roman"/>
          <w:sz w:val="24"/>
        </w:rPr>
      </w:pPr>
      <w:r>
        <w:rPr>
          <w:rFonts w:ascii="Times New Roman" w:hAnsi="Times New Roman"/>
          <w:sz w:val="24"/>
        </w:rPr>
        <w:drawing>
          <wp:inline>
            <wp:extent cx="5529580" cy="2388235"/>
            <wp:effectExtent b="0" l="0" r="0" t="0"/>
            <wp:docPr hidden="false" id="25" name="Picture 25"/>
            <a:graphic>
              <a:graphicData uri="http://schemas.openxmlformats.org/drawingml/2006/picture">
                <pic:pic>
                  <pic:nvPicPr>
                    <pic:cNvPr hidden="false" id="24" name="Picture 24"/>
                    <pic:cNvPicPr preferRelativeResize="true"/>
                  </pic:nvPicPr>
                  <pic:blipFill>
                    <a:blip r:embed="rId26"/>
                    <a:srcRect b="0" l="0" r="0" t="0"/>
                    <a:stretch/>
                  </pic:blipFill>
                  <pic:spPr>
                    <a:xfrm flipH="false" flipV="false" rot="0">
                      <a:ext cx="5529580" cy="2388235"/>
                    </a:xfrm>
                    <a:prstGeom prst="rect"/>
                  </pic:spPr>
                </pic:pic>
              </a:graphicData>
            </a:graphic>
          </wp:inline>
        </w:drawing>
      </w:r>
    </w:p>
    <w:p w14:paraId="11010000">
      <w:pPr>
        <w:spacing w:after="0" w:line="240" w:lineRule="auto"/>
        <w:ind w:firstLine="709" w:left="0"/>
        <w:jc w:val="both"/>
        <w:rPr>
          <w:rFonts w:ascii="Times New Roman" w:hAnsi="Times New Roman"/>
          <w:sz w:val="24"/>
        </w:rPr>
      </w:pPr>
      <w:r>
        <w:rPr>
          <w:rFonts w:ascii="Times New Roman" w:hAnsi="Times New Roman"/>
          <w:sz w:val="24"/>
        </w:rPr>
        <w:t>Рисунок 4  Основная надпись (форма 2)</w:t>
      </w:r>
    </w:p>
    <w:p w14:paraId="12010000">
      <w:pPr>
        <w:spacing w:after="0" w:line="240" w:lineRule="auto"/>
        <w:ind/>
        <w:jc w:val="center"/>
        <w:rPr>
          <w:rFonts w:ascii="Times New Roman" w:hAnsi="Times New Roman"/>
          <w:sz w:val="24"/>
        </w:rPr>
      </w:pPr>
    </w:p>
    <w:p w14:paraId="13010000">
      <w:pPr>
        <w:spacing w:after="0" w:line="240" w:lineRule="auto"/>
        <w:ind w:firstLine="709" w:left="0"/>
        <w:rPr>
          <w:rFonts w:ascii="Times New Roman" w:hAnsi="Times New Roman"/>
          <w:b w:val="1"/>
          <w:sz w:val="24"/>
        </w:rPr>
      </w:pPr>
      <w:r>
        <w:rPr>
          <w:rFonts w:ascii="Times New Roman" w:hAnsi="Times New Roman"/>
          <w:b w:val="1"/>
          <w:sz w:val="24"/>
        </w:rPr>
        <w:t>Линии</w:t>
      </w:r>
    </w:p>
    <w:p w14:paraId="14010000">
      <w:pPr>
        <w:spacing w:after="0" w:line="240" w:lineRule="auto"/>
        <w:ind w:firstLine="709" w:left="0"/>
        <w:rPr>
          <w:rFonts w:ascii="Times New Roman" w:hAnsi="Times New Roman"/>
          <w:sz w:val="24"/>
        </w:rPr>
      </w:pPr>
      <w:r>
        <w:rPr>
          <w:rFonts w:ascii="Times New Roman" w:hAnsi="Times New Roman"/>
          <w:sz w:val="24"/>
        </w:rPr>
        <w:t xml:space="preserve">При  выполнении  любого  чертежа  основными  элементами  являются  линии.  Начертания  и основные назначения линий для изображения предметов на чертежах  всех  отраслей промышленности устанавливает ГОСТ 2.303-68. Толщина сплошной основной линии, обозначаемой буквой </w:t>
      </w:r>
      <w:r>
        <w:rPr>
          <w:rFonts w:ascii="Times New Roman" w:hAnsi="Times New Roman"/>
          <w:b w:val="1"/>
          <w:sz w:val="24"/>
        </w:rPr>
        <w:t>S</w:t>
      </w:r>
      <w:r>
        <w:rPr>
          <w:rFonts w:ascii="Times New Roman" w:hAnsi="Times New Roman"/>
          <w:sz w:val="24"/>
        </w:rPr>
        <w:t xml:space="preserve">, должна быть в пределах от </w:t>
      </w:r>
      <w:r>
        <w:rPr>
          <w:rFonts w:ascii="Times New Roman" w:hAnsi="Times New Roman"/>
          <w:b w:val="1"/>
          <w:sz w:val="24"/>
        </w:rPr>
        <w:t>0,5 до 1,4 мм</w:t>
      </w:r>
      <w:r>
        <w:rPr>
          <w:rFonts w:ascii="Times New Roman" w:hAnsi="Times New Roman"/>
          <w:sz w:val="24"/>
        </w:rPr>
        <w:t xml:space="preserve"> в зависимости от величины и сложности изображения, а также формата чертежа. Толщина остальных линий приведена в таблице 2.</w:t>
      </w:r>
    </w:p>
    <w:p w14:paraId="15010000">
      <w:pPr>
        <w:spacing w:after="0" w:line="240" w:lineRule="auto"/>
        <w:ind w:firstLine="709" w:left="0"/>
        <w:rPr>
          <w:rFonts w:ascii="Times New Roman" w:hAnsi="Times New Roman"/>
          <w:sz w:val="24"/>
        </w:rPr>
      </w:pPr>
      <w:r>
        <w:rPr>
          <w:rFonts w:ascii="Times New Roman" w:hAnsi="Times New Roman"/>
          <w:sz w:val="24"/>
        </w:rPr>
        <w:t>Таблица 2 Линии</w:t>
      </w:r>
    </w:p>
    <w:tbl>
      <w:tblPr>
        <w:tblStyle w:val="Style_9"/>
        <w:tblInd w:type="dxa" w:w="-176"/>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3085"/>
        <w:gridCol w:w="2552"/>
        <w:gridCol w:w="4677"/>
      </w:tblGrid>
      <w:tr>
        <w:trPr>
          <w:trHeight w:hRule="atLeast" w:val="574"/>
        </w:trPr>
        <w:tc>
          <w:tcPr>
            <w:tcW w:type="dxa" w:w="3085"/>
            <w:tcBorders>
              <w:top w:color="000000" w:sz="4" w:val="single"/>
              <w:left w:color="000000" w:sz="4" w:val="single"/>
              <w:bottom w:color="000000" w:sz="4" w:val="single"/>
              <w:right w:color="000000" w:sz="4" w:val="single"/>
            </w:tcBorders>
            <w:vAlign w:val="center"/>
          </w:tcPr>
          <w:p w14:paraId="16010000">
            <w:pPr>
              <w:spacing w:after="0" w:line="240" w:lineRule="auto"/>
              <w:ind/>
              <w:jc w:val="center"/>
              <w:rPr>
                <w:rFonts w:ascii="Times New Roman" w:hAnsi="Times New Roman"/>
                <w:sz w:val="24"/>
              </w:rPr>
            </w:pPr>
            <w:r>
              <w:rPr>
                <w:rFonts w:ascii="Times New Roman" w:hAnsi="Times New Roman"/>
                <w:sz w:val="24"/>
              </w:rPr>
              <w:t xml:space="preserve">Наименование </w:t>
            </w:r>
          </w:p>
          <w:p w14:paraId="17010000">
            <w:pPr>
              <w:spacing w:after="0" w:line="240" w:lineRule="auto"/>
              <w:ind/>
              <w:jc w:val="center"/>
              <w:rPr>
                <w:rFonts w:ascii="Times New Roman" w:hAnsi="Times New Roman"/>
                <w:sz w:val="24"/>
              </w:rPr>
            </w:pPr>
            <w:r>
              <w:rPr>
                <w:rFonts w:ascii="Times New Roman" w:hAnsi="Times New Roman"/>
                <w:sz w:val="24"/>
              </w:rPr>
              <w:t>и начертание линии</w:t>
            </w:r>
          </w:p>
        </w:tc>
        <w:tc>
          <w:tcPr>
            <w:tcW w:type="dxa" w:w="2552"/>
            <w:tcBorders>
              <w:top w:color="000000" w:sz="4" w:val="single"/>
              <w:left w:color="000000" w:sz="4" w:val="single"/>
              <w:bottom w:color="000000" w:sz="4" w:val="single"/>
              <w:right w:color="000000" w:sz="4" w:val="single"/>
            </w:tcBorders>
            <w:vAlign w:val="center"/>
          </w:tcPr>
          <w:p w14:paraId="18010000">
            <w:pPr>
              <w:spacing w:after="0" w:line="240" w:lineRule="auto"/>
              <w:ind/>
              <w:jc w:val="center"/>
              <w:rPr>
                <w:rFonts w:ascii="Times New Roman" w:hAnsi="Times New Roman"/>
                <w:sz w:val="24"/>
              </w:rPr>
            </w:pPr>
            <w:r>
              <w:rPr>
                <w:rFonts w:ascii="Times New Roman" w:hAnsi="Times New Roman"/>
                <w:sz w:val="24"/>
              </w:rPr>
              <w:t>Толщина линии</w:t>
            </w:r>
          </w:p>
        </w:tc>
        <w:tc>
          <w:tcPr>
            <w:tcW w:type="dxa" w:w="4677"/>
            <w:tcBorders>
              <w:top w:color="000000" w:sz="4" w:val="single"/>
              <w:left w:color="000000" w:sz="4" w:val="single"/>
              <w:bottom w:color="000000" w:sz="4" w:val="single"/>
              <w:right w:color="000000" w:sz="4" w:val="single"/>
            </w:tcBorders>
            <w:vAlign w:val="center"/>
          </w:tcPr>
          <w:p w14:paraId="19010000">
            <w:pPr>
              <w:spacing w:after="0" w:line="240" w:lineRule="auto"/>
              <w:ind/>
              <w:jc w:val="center"/>
              <w:rPr>
                <w:rFonts w:ascii="Times New Roman" w:hAnsi="Times New Roman"/>
                <w:sz w:val="24"/>
              </w:rPr>
            </w:pPr>
            <w:r>
              <w:rPr>
                <w:rFonts w:ascii="Times New Roman" w:hAnsi="Times New Roman"/>
                <w:sz w:val="24"/>
              </w:rPr>
              <w:t>Основное назначение</w:t>
            </w:r>
          </w:p>
        </w:tc>
      </w:tr>
      <w:tr>
        <w:tc>
          <w:tcPr>
            <w:tcW w:type="dxa" w:w="3085"/>
            <w:tcBorders>
              <w:top w:color="000000" w:sz="4" w:val="single"/>
              <w:left w:color="000000" w:sz="4" w:val="single"/>
              <w:bottom w:color="000000" w:sz="4" w:val="single"/>
              <w:right w:color="000000" w:sz="4" w:val="single"/>
            </w:tcBorders>
          </w:tcPr>
          <w:p w14:paraId="1A010000">
            <w:pPr>
              <w:spacing w:after="0" w:line="240" w:lineRule="auto"/>
              <w:ind/>
              <w:jc w:val="center"/>
              <w:rPr>
                <w:rFonts w:ascii="Times New Roman" w:hAnsi="Times New Roman"/>
                <w:sz w:val="24"/>
              </w:rPr>
            </w:pPr>
            <w:r>
              <w:rPr>
                <w:rFonts w:ascii="Times New Roman" w:hAnsi="Times New Roman"/>
                <w:sz w:val="24"/>
              </w:rPr>
              <w:t>1</w:t>
            </w:r>
          </w:p>
        </w:tc>
        <w:tc>
          <w:tcPr>
            <w:tcW w:type="dxa" w:w="2552"/>
            <w:tcBorders>
              <w:top w:color="000000" w:sz="4" w:val="single"/>
              <w:left w:color="000000" w:sz="4" w:val="single"/>
              <w:bottom w:color="000000" w:sz="4" w:val="single"/>
              <w:right w:color="000000" w:sz="4" w:val="single"/>
            </w:tcBorders>
          </w:tcPr>
          <w:p w14:paraId="1B010000">
            <w:pPr>
              <w:spacing w:after="0" w:line="240" w:lineRule="auto"/>
              <w:ind/>
              <w:jc w:val="center"/>
              <w:rPr>
                <w:rFonts w:ascii="Times New Roman" w:hAnsi="Times New Roman"/>
                <w:sz w:val="24"/>
              </w:rPr>
            </w:pPr>
            <w:r>
              <w:rPr>
                <w:rFonts w:ascii="Times New Roman" w:hAnsi="Times New Roman"/>
                <w:sz w:val="24"/>
              </w:rPr>
              <w:t>2</w:t>
            </w:r>
          </w:p>
        </w:tc>
        <w:tc>
          <w:tcPr>
            <w:tcW w:type="dxa" w:w="4677"/>
            <w:tcBorders>
              <w:top w:color="000000" w:sz="4" w:val="single"/>
              <w:left w:color="000000" w:sz="4" w:val="single"/>
              <w:bottom w:color="000000" w:sz="4" w:val="single"/>
              <w:right w:color="000000" w:sz="4" w:val="single"/>
            </w:tcBorders>
          </w:tcPr>
          <w:p w14:paraId="1C010000">
            <w:pPr>
              <w:spacing w:after="0" w:line="240" w:lineRule="auto"/>
              <w:ind/>
              <w:jc w:val="center"/>
              <w:rPr>
                <w:rFonts w:ascii="Times New Roman" w:hAnsi="Times New Roman"/>
                <w:sz w:val="24"/>
              </w:rPr>
            </w:pPr>
            <w:r>
              <w:rPr>
                <w:rFonts w:ascii="Times New Roman" w:hAnsi="Times New Roman"/>
                <w:sz w:val="24"/>
              </w:rPr>
              <w:t>3</w:t>
            </w:r>
          </w:p>
        </w:tc>
      </w:tr>
      <w:tr>
        <w:tc>
          <w:tcPr>
            <w:tcW w:type="dxa" w:w="3085"/>
            <w:tcBorders>
              <w:top w:color="000000" w:sz="4" w:val="single"/>
              <w:left w:color="000000" w:sz="4" w:val="single"/>
              <w:bottom w:color="000000" w:sz="4" w:val="single"/>
              <w:right w:color="000000" w:sz="4" w:val="single"/>
            </w:tcBorders>
          </w:tcPr>
          <w:p w14:paraId="1D010000">
            <w:pPr>
              <w:spacing w:after="0" w:line="240" w:lineRule="auto"/>
              <w:ind/>
              <w:rPr>
                <w:rFonts w:ascii="Times New Roman" w:hAnsi="Times New Roman"/>
                <w:sz w:val="24"/>
              </w:rPr>
            </w:pPr>
            <w:r>
              <w:rPr>
                <w:rFonts w:ascii="Times New Roman" w:hAnsi="Times New Roman"/>
                <w:sz w:val="24"/>
              </w:rPr>
              <w:t xml:space="preserve">1. Сплошная толстая (основная) </w:t>
            </w:r>
          </w:p>
          <w:p w14:paraId="1E010000">
            <w:pPr>
              <w:spacing w:after="0" w:line="240" w:lineRule="auto"/>
              <w:ind/>
              <w:jc w:val="center"/>
              <w:rPr>
                <w:rFonts w:ascii="Times New Roman" w:hAnsi="Times New Roman"/>
                <w:sz w:val="24"/>
              </w:rPr>
            </w:pPr>
            <w:r>
              <w:rPr>
                <w:rFonts w:ascii="Times New Roman" w:hAnsi="Times New Roman"/>
                <w:sz w:val="24"/>
              </w:rPr>
              <w:drawing>
                <wp:inline>
                  <wp:extent cx="1667510" cy="53975"/>
                  <wp:effectExtent b="0" l="0" r="0" t="0"/>
                  <wp:docPr hidden="false" id="27" name="Picture 27"/>
                  <a:graphic>
                    <a:graphicData uri="http://schemas.openxmlformats.org/drawingml/2006/picture">
                      <pic:pic>
                        <pic:nvPicPr>
                          <pic:cNvPr hidden="false" id="26" name="Picture 26"/>
                          <pic:cNvPicPr preferRelativeResize="true"/>
                        </pic:nvPicPr>
                        <pic:blipFill>
                          <a:blip r:embed="rId27"/>
                          <a:srcRect b="0" l="0" r="0" t="0"/>
                          <a:stretch/>
                        </pic:blipFill>
                        <pic:spPr>
                          <a:xfrm flipH="false" flipV="false" rot="0">
                            <a:ext cx="1667510" cy="53975"/>
                          </a:xfrm>
                          <a:prstGeom prst="rect"/>
                        </pic:spPr>
                      </pic:pic>
                    </a:graphicData>
                  </a:graphic>
                </wp:inline>
              </w:drawing>
            </w:r>
          </w:p>
          <w:p w14:paraId="1F010000">
            <w:pPr>
              <w:spacing w:after="0" w:line="240" w:lineRule="auto"/>
              <w:ind/>
              <w:rPr>
                <w:rFonts w:ascii="Times New Roman" w:hAnsi="Times New Roman"/>
                <w:sz w:val="24"/>
              </w:rPr>
            </w:pPr>
          </w:p>
        </w:tc>
        <w:tc>
          <w:tcPr>
            <w:tcW w:type="dxa" w:w="2552"/>
            <w:tcBorders>
              <w:top w:color="000000" w:sz="4" w:val="single"/>
              <w:left w:color="000000" w:sz="4" w:val="single"/>
              <w:bottom w:color="000000" w:sz="4" w:val="single"/>
              <w:right w:color="000000" w:sz="4" w:val="single"/>
            </w:tcBorders>
          </w:tcPr>
          <w:p w14:paraId="20010000">
            <w:pPr>
              <w:spacing w:after="0" w:line="240" w:lineRule="auto"/>
              <w:ind/>
              <w:jc w:val="center"/>
              <w:rPr>
                <w:rFonts w:ascii="Times New Roman" w:hAnsi="Times New Roman"/>
                <w:b w:val="1"/>
                <w:sz w:val="24"/>
              </w:rPr>
            </w:pPr>
            <w:r>
              <w:rPr>
                <w:rFonts w:ascii="Times New Roman" w:hAnsi="Times New Roman"/>
                <w:b w:val="1"/>
                <w:sz w:val="24"/>
              </w:rPr>
              <w:t>S</w:t>
            </w:r>
          </w:p>
        </w:tc>
        <w:tc>
          <w:tcPr>
            <w:tcW w:type="dxa" w:w="4677"/>
            <w:tcBorders>
              <w:top w:color="000000" w:sz="4" w:val="single"/>
              <w:left w:color="000000" w:sz="4" w:val="single"/>
              <w:bottom w:color="000000" w:sz="4" w:val="single"/>
              <w:right w:color="000000" w:sz="4" w:val="single"/>
            </w:tcBorders>
          </w:tcPr>
          <w:p w14:paraId="21010000">
            <w:pPr>
              <w:spacing w:after="0" w:line="240" w:lineRule="auto"/>
              <w:ind/>
              <w:jc w:val="both"/>
              <w:rPr>
                <w:rFonts w:ascii="Times New Roman" w:hAnsi="Times New Roman"/>
                <w:sz w:val="24"/>
              </w:rPr>
            </w:pPr>
            <w:r>
              <w:rPr>
                <w:rFonts w:ascii="Times New Roman" w:hAnsi="Times New Roman"/>
                <w:sz w:val="24"/>
              </w:rPr>
              <w:t>1. Линии видимого контура предмета.</w:t>
            </w:r>
          </w:p>
          <w:p w14:paraId="22010000">
            <w:pPr>
              <w:spacing w:after="0" w:line="240" w:lineRule="auto"/>
              <w:ind/>
              <w:jc w:val="both"/>
              <w:rPr>
                <w:rFonts w:ascii="Times New Roman" w:hAnsi="Times New Roman"/>
                <w:sz w:val="24"/>
              </w:rPr>
            </w:pPr>
            <w:r>
              <w:rPr>
                <w:rFonts w:ascii="Times New Roman" w:hAnsi="Times New Roman"/>
                <w:sz w:val="24"/>
              </w:rPr>
              <w:t>2. Линии перехода видимые.</w:t>
            </w:r>
          </w:p>
          <w:p w14:paraId="23010000">
            <w:pPr>
              <w:spacing w:after="0" w:line="240" w:lineRule="auto"/>
              <w:ind/>
              <w:jc w:val="both"/>
              <w:rPr>
                <w:rFonts w:ascii="Times New Roman" w:hAnsi="Times New Roman"/>
                <w:sz w:val="24"/>
              </w:rPr>
            </w:pPr>
            <w:r>
              <w:rPr>
                <w:rFonts w:ascii="Times New Roman" w:hAnsi="Times New Roman"/>
                <w:sz w:val="24"/>
              </w:rPr>
              <w:t>3. Линии контура сечения (вынесенного и входящего в состав разреза)</w:t>
            </w:r>
          </w:p>
        </w:tc>
      </w:tr>
      <w:tr>
        <w:tc>
          <w:tcPr>
            <w:tcW w:type="dxa" w:w="3085"/>
            <w:tcBorders>
              <w:top w:color="000000" w:sz="4" w:val="single"/>
              <w:left w:color="000000" w:sz="4" w:val="single"/>
              <w:bottom w:sz="4" w:val="nil"/>
              <w:right w:color="000000" w:sz="4" w:val="single"/>
            </w:tcBorders>
          </w:tcPr>
          <w:p w14:paraId="24010000">
            <w:pPr>
              <w:spacing w:after="0" w:line="240" w:lineRule="auto"/>
              <w:ind/>
              <w:rPr>
                <w:rFonts w:ascii="Times New Roman" w:hAnsi="Times New Roman"/>
                <w:sz w:val="24"/>
              </w:rPr>
            </w:pPr>
            <w:r>
              <w:rPr>
                <w:rFonts w:ascii="Times New Roman" w:hAnsi="Times New Roman"/>
                <w:sz w:val="24"/>
              </w:rPr>
              <w:t>2. Сплошная тонкая</w:t>
            </w:r>
          </w:p>
          <w:p w14:paraId="25010000">
            <w:pPr>
              <w:spacing w:after="0" w:line="240" w:lineRule="auto"/>
              <w:ind/>
              <w:rPr>
                <w:rFonts w:ascii="Times New Roman" w:hAnsi="Times New Roman"/>
                <w:sz w:val="24"/>
              </w:rPr>
            </w:pPr>
          </w:p>
          <w:p w14:paraId="26010000">
            <w:pPr>
              <w:spacing w:after="0" w:line="240" w:lineRule="auto"/>
              <w:ind/>
              <w:jc w:val="center"/>
              <w:rPr>
                <w:rFonts w:ascii="Times New Roman" w:hAnsi="Times New Roman"/>
                <w:sz w:val="24"/>
              </w:rPr>
            </w:pPr>
            <w:r>
              <w:rPr>
                <w:rFonts w:ascii="Times New Roman" w:hAnsi="Times New Roman"/>
                <w:sz w:val="24"/>
              </w:rPr>
              <w:drawing>
                <wp:inline>
                  <wp:extent cx="1667510" cy="75565"/>
                  <wp:effectExtent b="0" l="0" r="0" t="0"/>
                  <wp:docPr hidden="false" id="29" name="Picture 29"/>
                  <a:graphic>
                    <a:graphicData uri="http://schemas.openxmlformats.org/drawingml/2006/picture">
                      <pic:pic>
                        <pic:nvPicPr>
                          <pic:cNvPr hidden="false" id="28" name="Picture 28"/>
                          <pic:cNvPicPr preferRelativeResize="true"/>
                        </pic:nvPicPr>
                        <pic:blipFill>
                          <a:blip r:embed="rId28"/>
                          <a:srcRect b="0" l="0" r="0" t="0"/>
                          <a:stretch/>
                        </pic:blipFill>
                        <pic:spPr>
                          <a:xfrm flipH="false" flipV="false" rot="0">
                            <a:ext cx="1667510" cy="75565"/>
                          </a:xfrm>
                          <a:prstGeom prst="rect"/>
                        </pic:spPr>
                      </pic:pic>
                    </a:graphicData>
                  </a:graphic>
                </wp:inline>
              </w:drawing>
            </w:r>
          </w:p>
        </w:tc>
        <w:tc>
          <w:tcPr>
            <w:tcW w:type="dxa" w:w="2552"/>
            <w:tcBorders>
              <w:top w:color="000000" w:sz="4" w:val="single"/>
              <w:left w:color="000000" w:sz="4" w:val="single"/>
              <w:bottom w:sz="4" w:val="nil"/>
              <w:right w:color="000000" w:sz="4" w:val="single"/>
            </w:tcBorders>
          </w:tcPr>
          <w:p w14:paraId="27010000">
            <w:pPr>
              <w:spacing w:after="0" w:line="240" w:lineRule="auto"/>
              <w:ind/>
              <w:jc w:val="center"/>
              <w:rPr>
                <w:rFonts w:ascii="Times New Roman" w:hAnsi="Times New Roman"/>
                <w:b w:val="1"/>
                <w:sz w:val="24"/>
              </w:rPr>
            </w:pPr>
            <w:r>
              <w:rPr>
                <w:rFonts w:ascii="Times New Roman" w:hAnsi="Times New Roman"/>
                <w:sz w:val="24"/>
              </w:rPr>
              <w:drawing>
                <wp:inline>
                  <wp:extent cx="1219200" cy="1000125"/>
                  <wp:effectExtent b="0" l="0" r="0" t="0"/>
                  <wp:docPr hidden="false" id="31" name="Picture 31"/>
                  <a:graphic>
                    <a:graphicData uri="http://schemas.openxmlformats.org/drawingml/2006/picture">
                      <pic:pic>
                        <pic:nvPicPr>
                          <pic:cNvPr hidden="false" id="30" name="Picture 30"/>
                          <pic:cNvPicPr preferRelativeResize="true"/>
                        </pic:nvPicPr>
                        <pic:blipFill>
                          <a:blip r:embed="rId29"/>
                          <a:srcRect b="0" l="0" r="0" t="0"/>
                          <a:stretch/>
                        </pic:blipFill>
                        <pic:spPr>
                          <a:xfrm flipH="false" flipV="false" rot="0">
                            <a:ext cx="1219200" cy="1000125"/>
                          </a:xfrm>
                          <a:prstGeom prst="rect"/>
                        </pic:spPr>
                      </pic:pic>
                    </a:graphicData>
                  </a:graphic>
                </wp:inline>
              </w:drawing>
            </w:r>
          </w:p>
        </w:tc>
        <w:tc>
          <w:tcPr>
            <w:tcW w:type="dxa" w:w="4677"/>
            <w:tcBorders>
              <w:top w:color="000000" w:sz="4" w:val="single"/>
              <w:left w:color="000000" w:sz="4" w:val="single"/>
              <w:bottom w:sz="4" w:val="nil"/>
              <w:right w:color="000000" w:sz="4" w:val="single"/>
            </w:tcBorders>
          </w:tcPr>
          <w:p w14:paraId="28010000">
            <w:pPr>
              <w:spacing w:after="0" w:line="240" w:lineRule="auto"/>
              <w:ind/>
              <w:jc w:val="both"/>
              <w:rPr>
                <w:rFonts w:ascii="Times New Roman" w:hAnsi="Times New Roman"/>
                <w:sz w:val="24"/>
              </w:rPr>
            </w:pPr>
            <w:r>
              <w:rPr>
                <w:rFonts w:ascii="Times New Roman" w:hAnsi="Times New Roman"/>
                <w:sz w:val="24"/>
              </w:rPr>
              <w:t>1. Линии размерные и выносные.</w:t>
            </w:r>
          </w:p>
          <w:p w14:paraId="29010000">
            <w:pPr>
              <w:spacing w:after="0" w:line="240" w:lineRule="auto"/>
              <w:ind/>
              <w:jc w:val="both"/>
              <w:rPr>
                <w:rFonts w:ascii="Times New Roman" w:hAnsi="Times New Roman"/>
                <w:sz w:val="24"/>
              </w:rPr>
            </w:pPr>
            <w:r>
              <w:rPr>
                <w:rFonts w:ascii="Times New Roman" w:hAnsi="Times New Roman"/>
                <w:sz w:val="24"/>
              </w:rPr>
              <w:t>2. Линии штриховки.</w:t>
            </w:r>
          </w:p>
          <w:p w14:paraId="2A010000">
            <w:pPr>
              <w:spacing w:after="0" w:line="240" w:lineRule="auto"/>
              <w:ind/>
              <w:jc w:val="both"/>
              <w:rPr>
                <w:rFonts w:ascii="Times New Roman" w:hAnsi="Times New Roman"/>
                <w:sz w:val="24"/>
              </w:rPr>
            </w:pPr>
            <w:r>
              <w:rPr>
                <w:rFonts w:ascii="Times New Roman" w:hAnsi="Times New Roman"/>
                <w:sz w:val="24"/>
              </w:rPr>
              <w:t>3. Линии для обозначения резьбы.</w:t>
            </w:r>
          </w:p>
          <w:p w14:paraId="2B010000">
            <w:pPr>
              <w:spacing w:after="0" w:line="240" w:lineRule="auto"/>
              <w:ind/>
              <w:jc w:val="both"/>
              <w:rPr>
                <w:rFonts w:ascii="Times New Roman" w:hAnsi="Times New Roman"/>
                <w:sz w:val="24"/>
              </w:rPr>
            </w:pPr>
            <w:r>
              <w:rPr>
                <w:rFonts w:ascii="Times New Roman" w:hAnsi="Times New Roman"/>
                <w:sz w:val="24"/>
              </w:rPr>
              <w:t>4. Линии-выноски.</w:t>
            </w:r>
          </w:p>
          <w:p w14:paraId="2C010000">
            <w:pPr>
              <w:spacing w:after="0" w:line="240" w:lineRule="auto"/>
              <w:ind/>
              <w:jc w:val="both"/>
              <w:rPr>
                <w:rFonts w:ascii="Times New Roman" w:hAnsi="Times New Roman"/>
                <w:sz w:val="24"/>
              </w:rPr>
            </w:pPr>
            <w:r>
              <w:rPr>
                <w:rFonts w:ascii="Times New Roman" w:hAnsi="Times New Roman"/>
                <w:sz w:val="24"/>
              </w:rPr>
              <w:t>5. Полки линий-выносок.</w:t>
            </w:r>
          </w:p>
          <w:p w14:paraId="2D010000">
            <w:pPr>
              <w:spacing w:after="0" w:line="240" w:lineRule="auto"/>
              <w:ind/>
              <w:jc w:val="both"/>
              <w:rPr>
                <w:rFonts w:ascii="Times New Roman" w:hAnsi="Times New Roman"/>
                <w:sz w:val="24"/>
              </w:rPr>
            </w:pPr>
            <w:r>
              <w:rPr>
                <w:rFonts w:ascii="Times New Roman" w:hAnsi="Times New Roman"/>
                <w:sz w:val="24"/>
              </w:rPr>
              <w:t>6. Линии контура наложенного сечения.</w:t>
            </w:r>
          </w:p>
          <w:p w14:paraId="2E010000">
            <w:pPr>
              <w:spacing w:after="0" w:line="240" w:lineRule="auto"/>
              <w:ind/>
              <w:jc w:val="both"/>
              <w:rPr>
                <w:rFonts w:ascii="Times New Roman" w:hAnsi="Times New Roman"/>
                <w:sz w:val="24"/>
              </w:rPr>
            </w:pPr>
            <w:r>
              <w:rPr>
                <w:rFonts w:ascii="Times New Roman" w:hAnsi="Times New Roman"/>
                <w:sz w:val="24"/>
              </w:rPr>
              <w:t>7. Линии перехода воображаемые.</w:t>
            </w:r>
          </w:p>
          <w:p w14:paraId="2F010000">
            <w:pPr>
              <w:spacing w:after="0" w:line="240" w:lineRule="auto"/>
              <w:ind/>
              <w:jc w:val="both"/>
              <w:rPr>
                <w:rFonts w:ascii="Times New Roman" w:hAnsi="Times New Roman"/>
                <w:sz w:val="24"/>
              </w:rPr>
            </w:pPr>
            <w:r>
              <w:rPr>
                <w:rFonts w:ascii="Times New Roman" w:hAnsi="Times New Roman"/>
                <w:sz w:val="24"/>
              </w:rPr>
              <w:t>8. Линии ограничения выносных элементов на видах, разрезах и сечениях.</w:t>
            </w:r>
          </w:p>
        </w:tc>
      </w:tr>
      <w:tr>
        <w:tc>
          <w:tcPr>
            <w:tcW w:type="dxa" w:w="3085"/>
            <w:tcBorders>
              <w:top w:color="000000" w:sz="4" w:val="single"/>
              <w:left w:color="000000" w:sz="4" w:val="single"/>
              <w:bottom w:color="000000" w:sz="4" w:val="single"/>
              <w:right w:color="000000" w:sz="4" w:val="single"/>
            </w:tcBorders>
          </w:tcPr>
          <w:p w14:paraId="30010000">
            <w:pPr>
              <w:spacing w:after="0" w:line="240" w:lineRule="auto"/>
              <w:ind/>
              <w:rPr>
                <w:rFonts w:ascii="Times New Roman" w:hAnsi="Times New Roman"/>
                <w:sz w:val="24"/>
              </w:rPr>
            </w:pPr>
            <w:r>
              <w:rPr>
                <w:rFonts w:ascii="Times New Roman" w:hAnsi="Times New Roman"/>
                <w:sz w:val="24"/>
              </w:rPr>
              <w:t xml:space="preserve">3. Сплошная волнистая </w:t>
            </w:r>
          </w:p>
          <w:p w14:paraId="31010000">
            <w:pPr>
              <w:spacing w:after="0" w:line="240" w:lineRule="auto"/>
              <w:ind/>
              <w:rPr>
                <w:rFonts w:ascii="Times New Roman" w:hAnsi="Times New Roman"/>
                <w:sz w:val="24"/>
              </w:rPr>
            </w:pPr>
          </w:p>
          <w:p w14:paraId="32010000">
            <w:pPr>
              <w:spacing w:after="0" w:line="240" w:lineRule="auto"/>
              <w:ind/>
              <w:jc w:val="center"/>
              <w:rPr>
                <w:rFonts w:ascii="Times New Roman" w:hAnsi="Times New Roman"/>
                <w:sz w:val="24"/>
              </w:rPr>
            </w:pPr>
            <w:r>
              <w:rPr>
                <w:rFonts w:ascii="Times New Roman" w:hAnsi="Times New Roman"/>
                <w:sz w:val="24"/>
              </w:rPr>
              <w:drawing>
                <wp:inline>
                  <wp:extent cx="1656715" cy="204470"/>
                  <wp:effectExtent b="0" l="0" r="0" t="0"/>
                  <wp:docPr hidden="false" id="33" name="Picture 33"/>
                  <a:graphic>
                    <a:graphicData uri="http://schemas.openxmlformats.org/drawingml/2006/picture">
                      <pic:pic>
                        <pic:nvPicPr>
                          <pic:cNvPr hidden="false" id="32" name="Picture 32"/>
                          <pic:cNvPicPr preferRelativeResize="true"/>
                        </pic:nvPicPr>
                        <pic:blipFill>
                          <a:blip r:embed="rId30"/>
                          <a:srcRect b="0" l="0" r="0" t="0"/>
                          <a:stretch/>
                        </pic:blipFill>
                        <pic:spPr>
                          <a:xfrm flipH="false" flipV="false" rot="0">
                            <a:ext cx="1656715" cy="204470"/>
                          </a:xfrm>
                          <a:prstGeom prst="rect"/>
                        </pic:spPr>
                      </pic:pic>
                    </a:graphicData>
                  </a:graphic>
                </wp:inline>
              </w:drawing>
            </w:r>
          </w:p>
        </w:tc>
        <w:tc>
          <w:tcPr>
            <w:tcW w:type="dxa" w:w="2552"/>
            <w:tcBorders>
              <w:top w:color="000000" w:sz="4" w:val="single"/>
              <w:left w:color="000000" w:sz="4" w:val="single"/>
              <w:bottom w:color="000000" w:sz="4" w:val="single"/>
              <w:right w:color="000000" w:sz="4" w:val="single"/>
            </w:tcBorders>
            <w:vAlign w:val="center"/>
          </w:tcPr>
          <w:p w14:paraId="33010000">
            <w:pPr>
              <w:spacing w:after="0" w:line="240" w:lineRule="auto"/>
              <w:ind/>
              <w:jc w:val="center"/>
              <w:rPr>
                <w:rFonts w:ascii="Times New Roman" w:hAnsi="Times New Roman"/>
                <w:b w:val="1"/>
                <w:sz w:val="24"/>
              </w:rPr>
            </w:pPr>
            <w:r>
              <w:rPr>
                <w:rFonts w:ascii="Times New Roman" w:hAnsi="Times New Roman"/>
                <w:sz w:val="24"/>
              </w:rPr>
              <w:drawing>
                <wp:inline>
                  <wp:extent cx="1314450" cy="1076325"/>
                  <wp:effectExtent b="0" l="0" r="0" t="0"/>
                  <wp:docPr hidden="false" id="35" name="Picture 35"/>
                  <a:graphic>
                    <a:graphicData uri="http://schemas.openxmlformats.org/drawingml/2006/picture">
                      <pic:pic>
                        <pic:nvPicPr>
                          <pic:cNvPr hidden="false" id="34" name="Picture 34"/>
                          <pic:cNvPicPr preferRelativeResize="true"/>
                        </pic:nvPicPr>
                        <pic:blipFill>
                          <a:blip r:embed="rId31"/>
                          <a:srcRect b="0" l="0" r="0" t="0"/>
                          <a:stretch/>
                        </pic:blipFill>
                        <pic:spPr>
                          <a:xfrm flipH="false" flipV="false" rot="0">
                            <a:ext cx="1314450" cy="1076325"/>
                          </a:xfrm>
                          <a:prstGeom prst="rect"/>
                        </pic:spPr>
                      </pic:pic>
                    </a:graphicData>
                  </a:graphic>
                </wp:inline>
              </w:drawing>
            </w:r>
          </w:p>
        </w:tc>
        <w:tc>
          <w:tcPr>
            <w:tcW w:type="dxa" w:w="4677"/>
            <w:tcBorders>
              <w:top w:color="000000" w:sz="4" w:val="single"/>
              <w:left w:color="000000" w:sz="4" w:val="single"/>
              <w:bottom w:color="000000" w:sz="4" w:val="single"/>
              <w:right w:color="000000" w:sz="4" w:val="single"/>
            </w:tcBorders>
          </w:tcPr>
          <w:p w14:paraId="34010000">
            <w:pPr>
              <w:spacing w:after="0" w:line="240" w:lineRule="auto"/>
              <w:ind w:firstLine="0" w:left="33"/>
              <w:jc w:val="both"/>
              <w:rPr>
                <w:rFonts w:ascii="Times New Roman" w:hAnsi="Times New Roman"/>
                <w:sz w:val="24"/>
              </w:rPr>
            </w:pPr>
            <w:r>
              <w:rPr>
                <w:rFonts w:ascii="Times New Roman" w:hAnsi="Times New Roman"/>
                <w:sz w:val="24"/>
              </w:rPr>
              <w:t>1. Линии обрыва.</w:t>
            </w:r>
          </w:p>
          <w:p w14:paraId="35010000">
            <w:pPr>
              <w:spacing w:after="0" w:line="240" w:lineRule="auto"/>
              <w:ind w:firstLine="0" w:left="33"/>
              <w:jc w:val="both"/>
              <w:rPr>
                <w:rFonts w:ascii="Times New Roman" w:hAnsi="Times New Roman"/>
                <w:sz w:val="24"/>
              </w:rPr>
            </w:pPr>
            <w:r>
              <w:rPr>
                <w:rFonts w:ascii="Times New Roman" w:hAnsi="Times New Roman"/>
                <w:sz w:val="24"/>
              </w:rPr>
              <w:t>2. Линии разграничения вида и разреза</w:t>
            </w:r>
          </w:p>
        </w:tc>
      </w:tr>
      <w:tr>
        <w:tc>
          <w:tcPr>
            <w:tcW w:type="dxa" w:w="3085"/>
            <w:tcBorders>
              <w:top w:color="000000" w:sz="4" w:val="single"/>
              <w:left w:color="000000" w:sz="4" w:val="single"/>
              <w:bottom w:color="000000" w:sz="4" w:val="single"/>
              <w:right w:color="000000" w:sz="4" w:val="single"/>
            </w:tcBorders>
          </w:tcPr>
          <w:p w14:paraId="36010000">
            <w:pPr>
              <w:spacing w:after="0" w:line="240" w:lineRule="auto"/>
              <w:ind/>
              <w:rPr>
                <w:rFonts w:ascii="Times New Roman" w:hAnsi="Times New Roman"/>
                <w:sz w:val="24"/>
              </w:rPr>
            </w:pPr>
            <w:r>
              <w:rPr>
                <w:rFonts w:ascii="Times New Roman" w:hAnsi="Times New Roman"/>
                <w:sz w:val="24"/>
              </w:rPr>
              <w:t xml:space="preserve">4. Штриховая </w:t>
            </w:r>
          </w:p>
          <w:p w14:paraId="37010000">
            <w:pPr>
              <w:spacing w:after="0" w:line="240" w:lineRule="auto"/>
              <w:ind/>
              <w:rPr>
                <w:rFonts w:ascii="Times New Roman" w:hAnsi="Times New Roman"/>
                <w:sz w:val="24"/>
              </w:rPr>
            </w:pPr>
          </w:p>
          <w:p w14:paraId="38010000">
            <w:pPr>
              <w:spacing w:after="0" w:line="240" w:lineRule="auto"/>
              <w:ind/>
              <w:jc w:val="center"/>
              <w:rPr>
                <w:rFonts w:ascii="Times New Roman" w:hAnsi="Times New Roman"/>
                <w:sz w:val="24"/>
              </w:rPr>
            </w:pPr>
            <w:r>
              <w:rPr>
                <w:rFonts w:ascii="Times New Roman" w:hAnsi="Times New Roman"/>
                <w:sz w:val="24"/>
              </w:rPr>
              <w:drawing>
                <wp:inline>
                  <wp:extent cx="1796415" cy="333375"/>
                  <wp:effectExtent b="0" l="0" r="0" t="0"/>
                  <wp:docPr hidden="false" id="37" name="Picture 37"/>
                  <a:graphic>
                    <a:graphicData uri="http://schemas.openxmlformats.org/drawingml/2006/picture">
                      <pic:pic>
                        <pic:nvPicPr>
                          <pic:cNvPr hidden="false" id="36" name="Picture 36"/>
                          <pic:cNvPicPr preferRelativeResize="true"/>
                        </pic:nvPicPr>
                        <pic:blipFill>
                          <a:blip r:embed="rId32"/>
                          <a:srcRect b="0" l="0" r="0" t="0"/>
                          <a:stretch/>
                        </pic:blipFill>
                        <pic:spPr>
                          <a:xfrm flipH="false" flipV="false" rot="0">
                            <a:ext cx="1796415" cy="333375"/>
                          </a:xfrm>
                          <a:prstGeom prst="rect"/>
                        </pic:spPr>
                      </pic:pic>
                    </a:graphicData>
                  </a:graphic>
                </wp:inline>
              </w:drawing>
            </w:r>
          </w:p>
        </w:tc>
        <w:tc>
          <w:tcPr>
            <w:tcW w:type="dxa" w:w="2552"/>
            <w:tcBorders>
              <w:top w:color="000000" w:sz="4" w:val="single"/>
              <w:left w:color="000000" w:sz="4" w:val="single"/>
              <w:bottom w:color="000000" w:sz="4" w:val="single"/>
              <w:right w:color="000000" w:sz="4" w:val="single"/>
            </w:tcBorders>
            <w:vAlign w:val="center"/>
          </w:tcPr>
          <w:p w14:paraId="39010000">
            <w:pPr>
              <w:spacing w:after="0" w:line="240" w:lineRule="auto"/>
              <w:ind/>
              <w:jc w:val="center"/>
              <w:rPr>
                <w:rFonts w:ascii="Times New Roman" w:hAnsi="Times New Roman"/>
                <w:b w:val="1"/>
                <w:sz w:val="24"/>
              </w:rPr>
            </w:pPr>
            <w:r>
              <w:rPr>
                <w:rFonts w:ascii="Times New Roman" w:hAnsi="Times New Roman"/>
                <w:sz w:val="24"/>
              </w:rPr>
              <w:drawing>
                <wp:inline>
                  <wp:extent cx="1314450" cy="1076325"/>
                  <wp:effectExtent b="0" l="0" r="0" t="0"/>
                  <wp:docPr hidden="false" id="39" name="Picture 39"/>
                  <a:graphic>
                    <a:graphicData uri="http://schemas.openxmlformats.org/drawingml/2006/picture">
                      <pic:pic>
                        <pic:nvPicPr>
                          <pic:cNvPr hidden="false" id="38" name="Picture 38"/>
                          <pic:cNvPicPr preferRelativeResize="true"/>
                        </pic:nvPicPr>
                        <pic:blipFill>
                          <a:blip r:embed="rId33"/>
                          <a:srcRect b="0" l="0" r="0" t="0"/>
                          <a:stretch/>
                        </pic:blipFill>
                        <pic:spPr>
                          <a:xfrm flipH="false" flipV="false" rot="0">
                            <a:ext cx="1314450" cy="1076325"/>
                          </a:xfrm>
                          <a:prstGeom prst="rect"/>
                        </pic:spPr>
                      </pic:pic>
                    </a:graphicData>
                  </a:graphic>
                </wp:inline>
              </w:drawing>
            </w:r>
          </w:p>
        </w:tc>
        <w:tc>
          <w:tcPr>
            <w:tcW w:type="dxa" w:w="4677"/>
            <w:tcBorders>
              <w:top w:color="000000" w:sz="4" w:val="single"/>
              <w:left w:color="000000" w:sz="4" w:val="single"/>
              <w:bottom w:color="000000" w:sz="4" w:val="single"/>
              <w:right w:color="000000" w:sz="4" w:val="single"/>
            </w:tcBorders>
          </w:tcPr>
          <w:p w14:paraId="3A010000">
            <w:pPr>
              <w:spacing w:after="0" w:line="240" w:lineRule="auto"/>
              <w:ind w:firstLine="0" w:left="33"/>
              <w:jc w:val="both"/>
              <w:rPr>
                <w:rFonts w:ascii="Times New Roman" w:hAnsi="Times New Roman"/>
                <w:sz w:val="24"/>
              </w:rPr>
            </w:pPr>
            <w:r>
              <w:rPr>
                <w:rFonts w:ascii="Times New Roman" w:hAnsi="Times New Roman"/>
                <w:sz w:val="24"/>
              </w:rPr>
              <w:t>1. Линии невидимого контура.</w:t>
            </w:r>
          </w:p>
          <w:p w14:paraId="3B010000">
            <w:pPr>
              <w:spacing w:after="0" w:line="240" w:lineRule="auto"/>
              <w:ind w:firstLine="0" w:left="33"/>
              <w:jc w:val="both"/>
              <w:rPr>
                <w:rFonts w:ascii="Times New Roman" w:hAnsi="Times New Roman"/>
                <w:sz w:val="24"/>
              </w:rPr>
            </w:pPr>
            <w:r>
              <w:rPr>
                <w:rFonts w:ascii="Times New Roman" w:hAnsi="Times New Roman"/>
                <w:sz w:val="24"/>
              </w:rPr>
              <w:t>2. Линии перехода невидимые</w:t>
            </w:r>
          </w:p>
        </w:tc>
      </w:tr>
      <w:tr>
        <w:tc>
          <w:tcPr>
            <w:tcW w:type="dxa" w:w="3085"/>
            <w:tcBorders>
              <w:top w:color="000000" w:sz="4" w:val="single"/>
              <w:left w:color="000000" w:sz="4" w:val="single"/>
              <w:bottom w:sz="4" w:val="nil"/>
              <w:right w:color="000000" w:sz="4" w:val="single"/>
            </w:tcBorders>
          </w:tcPr>
          <w:p w14:paraId="3C010000">
            <w:pPr>
              <w:spacing w:after="0" w:line="240" w:lineRule="auto"/>
              <w:ind/>
              <w:rPr>
                <w:rFonts w:ascii="Times New Roman" w:hAnsi="Times New Roman"/>
                <w:sz w:val="24"/>
              </w:rPr>
            </w:pPr>
            <w:r>
              <w:rPr>
                <w:rFonts w:ascii="Times New Roman" w:hAnsi="Times New Roman"/>
                <w:sz w:val="24"/>
              </w:rPr>
              <w:t xml:space="preserve">5. Штрихпунктирная тонкая </w:t>
            </w:r>
          </w:p>
          <w:p w14:paraId="3D010000">
            <w:pPr>
              <w:spacing w:after="0" w:line="240" w:lineRule="auto"/>
              <w:ind/>
              <w:rPr>
                <w:rFonts w:ascii="Times New Roman" w:hAnsi="Times New Roman"/>
                <w:sz w:val="24"/>
              </w:rPr>
            </w:pPr>
          </w:p>
          <w:p w14:paraId="3E010000">
            <w:pPr>
              <w:spacing w:after="0" w:line="240" w:lineRule="auto"/>
              <w:ind/>
              <w:jc w:val="center"/>
              <w:rPr>
                <w:rFonts w:ascii="Times New Roman" w:hAnsi="Times New Roman"/>
                <w:sz w:val="24"/>
              </w:rPr>
            </w:pPr>
            <w:r>
              <w:rPr>
                <w:rFonts w:ascii="Times New Roman" w:hAnsi="Times New Roman"/>
                <w:sz w:val="24"/>
              </w:rPr>
              <w:drawing>
                <wp:inline>
                  <wp:extent cx="1850390" cy="354965"/>
                  <wp:effectExtent b="0" l="0" r="0" t="0"/>
                  <wp:docPr hidden="false" id="41" name="Picture 41"/>
                  <a:graphic>
                    <a:graphicData uri="http://schemas.openxmlformats.org/drawingml/2006/picture">
                      <pic:pic>
                        <pic:nvPicPr>
                          <pic:cNvPr hidden="false" id="40" name="Picture 40"/>
                          <pic:cNvPicPr preferRelativeResize="true"/>
                        </pic:nvPicPr>
                        <pic:blipFill>
                          <a:blip r:embed="rId34"/>
                          <a:srcRect b="0" l="0" r="0" t="0"/>
                          <a:stretch/>
                        </pic:blipFill>
                        <pic:spPr>
                          <a:xfrm flipH="false" flipV="false" rot="0">
                            <a:ext cx="1850390" cy="354965"/>
                          </a:xfrm>
                          <a:prstGeom prst="rect"/>
                        </pic:spPr>
                      </pic:pic>
                    </a:graphicData>
                  </a:graphic>
                </wp:inline>
              </w:drawing>
            </w:r>
          </w:p>
        </w:tc>
        <w:tc>
          <w:tcPr>
            <w:tcW w:type="dxa" w:w="2552"/>
            <w:tcBorders>
              <w:top w:color="000000" w:sz="4" w:val="single"/>
              <w:left w:color="000000" w:sz="4" w:val="single"/>
              <w:bottom w:sz="4" w:val="nil"/>
              <w:right w:color="000000" w:sz="4" w:val="single"/>
            </w:tcBorders>
            <w:vAlign w:val="center"/>
          </w:tcPr>
          <w:p w14:paraId="3F010000">
            <w:pPr>
              <w:spacing w:after="0" w:line="240" w:lineRule="auto"/>
              <w:ind/>
              <w:jc w:val="center"/>
              <w:rPr>
                <w:rFonts w:ascii="Times New Roman" w:hAnsi="Times New Roman"/>
                <w:b w:val="1"/>
                <w:sz w:val="24"/>
              </w:rPr>
            </w:pPr>
            <w:r>
              <w:rPr>
                <w:rFonts w:ascii="Times New Roman" w:hAnsi="Times New Roman"/>
                <w:sz w:val="24"/>
              </w:rPr>
              <w:drawing>
                <wp:inline>
                  <wp:extent cx="1314450" cy="1076325"/>
                  <wp:effectExtent b="0" l="0" r="0" t="0"/>
                  <wp:docPr hidden="false" id="43" name="Picture 43"/>
                  <a:graphic>
                    <a:graphicData uri="http://schemas.openxmlformats.org/drawingml/2006/picture">
                      <pic:pic>
                        <pic:nvPicPr>
                          <pic:cNvPr hidden="false" id="42" name="Picture 42"/>
                          <pic:cNvPicPr preferRelativeResize="true"/>
                        </pic:nvPicPr>
                        <pic:blipFill>
                          <a:blip r:embed="rId35"/>
                          <a:srcRect b="0" l="0" r="0" t="0"/>
                          <a:stretch/>
                        </pic:blipFill>
                        <pic:spPr>
                          <a:xfrm flipH="false" flipV="false" rot="0">
                            <a:ext cx="1314450" cy="1076325"/>
                          </a:xfrm>
                          <a:prstGeom prst="rect"/>
                        </pic:spPr>
                      </pic:pic>
                    </a:graphicData>
                  </a:graphic>
                </wp:inline>
              </w:drawing>
            </w:r>
          </w:p>
        </w:tc>
        <w:tc>
          <w:tcPr>
            <w:tcW w:type="dxa" w:w="4677"/>
            <w:tcBorders>
              <w:top w:color="000000" w:sz="4" w:val="single"/>
              <w:left w:color="000000" w:sz="4" w:val="single"/>
              <w:bottom w:sz="4" w:val="nil"/>
              <w:right w:color="000000" w:sz="4" w:val="single"/>
            </w:tcBorders>
          </w:tcPr>
          <w:p w14:paraId="40010000">
            <w:pPr>
              <w:spacing w:after="0" w:line="240" w:lineRule="auto"/>
              <w:ind w:firstLine="0" w:left="33"/>
              <w:jc w:val="both"/>
              <w:rPr>
                <w:rFonts w:ascii="Times New Roman" w:hAnsi="Times New Roman"/>
                <w:sz w:val="24"/>
              </w:rPr>
            </w:pPr>
            <w:r>
              <w:rPr>
                <w:rFonts w:ascii="Times New Roman" w:hAnsi="Times New Roman"/>
                <w:sz w:val="24"/>
              </w:rPr>
              <w:t xml:space="preserve">1. Линии осевые и центровые. </w:t>
            </w:r>
          </w:p>
          <w:p w14:paraId="41010000">
            <w:pPr>
              <w:spacing w:after="0" w:line="240" w:lineRule="auto"/>
              <w:ind w:firstLine="0" w:left="33"/>
              <w:jc w:val="both"/>
              <w:rPr>
                <w:rFonts w:ascii="Times New Roman" w:hAnsi="Times New Roman"/>
                <w:sz w:val="24"/>
              </w:rPr>
            </w:pPr>
            <w:r>
              <w:rPr>
                <w:rFonts w:ascii="Times New Roman" w:hAnsi="Times New Roman"/>
                <w:sz w:val="24"/>
              </w:rPr>
              <w:t>2. Линии сечений, являющихся осями симметрии для наложенных или выносных сечений</w:t>
            </w:r>
          </w:p>
        </w:tc>
      </w:tr>
      <w:tr>
        <w:tc>
          <w:tcPr>
            <w:tcW w:type="dxa" w:w="3085"/>
            <w:tcBorders>
              <w:top w:sz="4" w:val="nil"/>
              <w:left w:sz="4" w:val="nil"/>
              <w:bottom w:sz="4" w:val="nil"/>
              <w:right w:sz="4" w:val="nil"/>
            </w:tcBorders>
          </w:tcPr>
          <w:p w14:paraId="42010000">
            <w:pPr>
              <w:spacing w:after="0" w:line="240" w:lineRule="auto"/>
              <w:ind/>
              <w:rPr>
                <w:rFonts w:ascii="Times New Roman" w:hAnsi="Times New Roman"/>
                <w:sz w:val="24"/>
              </w:rPr>
            </w:pPr>
          </w:p>
        </w:tc>
        <w:tc>
          <w:tcPr>
            <w:tcW w:type="dxa" w:w="2552"/>
            <w:tcBorders>
              <w:top w:sz="4" w:val="nil"/>
              <w:left w:sz="4" w:val="nil"/>
              <w:bottom w:sz="4" w:val="nil"/>
              <w:right w:sz="4" w:val="nil"/>
            </w:tcBorders>
            <w:vAlign w:val="center"/>
          </w:tcPr>
          <w:p w14:paraId="43010000">
            <w:pPr>
              <w:spacing w:after="0" w:line="240" w:lineRule="auto"/>
              <w:ind/>
              <w:jc w:val="center"/>
              <w:rPr>
                <w:rFonts w:ascii="Times New Roman" w:hAnsi="Times New Roman"/>
                <w:sz w:val="24"/>
              </w:rPr>
            </w:pPr>
          </w:p>
        </w:tc>
        <w:tc>
          <w:tcPr>
            <w:tcW w:type="dxa" w:w="4677"/>
            <w:tcBorders>
              <w:top w:sz="4" w:val="nil"/>
              <w:left w:sz="4" w:val="nil"/>
              <w:bottom w:sz="4" w:val="nil"/>
              <w:right w:sz="4" w:val="nil"/>
            </w:tcBorders>
          </w:tcPr>
          <w:p w14:paraId="44010000">
            <w:pPr>
              <w:spacing w:after="0" w:line="240" w:lineRule="auto"/>
              <w:ind w:firstLine="0" w:left="34"/>
              <w:jc w:val="both"/>
              <w:rPr>
                <w:rFonts w:ascii="Times New Roman" w:hAnsi="Times New Roman"/>
                <w:sz w:val="24"/>
              </w:rPr>
            </w:pPr>
          </w:p>
        </w:tc>
      </w:tr>
      <w:tr>
        <w:tc>
          <w:tcPr>
            <w:tcW w:type="dxa" w:w="3085"/>
            <w:tcBorders>
              <w:top w:sz="4" w:val="nil"/>
              <w:left w:sz="4" w:val="nil"/>
              <w:bottom w:sz="4" w:val="nil"/>
              <w:right w:sz="4" w:val="nil"/>
            </w:tcBorders>
          </w:tcPr>
          <w:p w14:paraId="45010000">
            <w:pPr>
              <w:spacing w:after="0" w:line="240" w:lineRule="auto"/>
              <w:ind/>
              <w:rPr>
                <w:rFonts w:ascii="Times New Roman" w:hAnsi="Times New Roman"/>
                <w:sz w:val="24"/>
              </w:rPr>
            </w:pPr>
          </w:p>
        </w:tc>
        <w:tc>
          <w:tcPr>
            <w:tcW w:type="dxa" w:w="2552"/>
            <w:tcBorders>
              <w:top w:sz="4" w:val="nil"/>
              <w:left w:sz="4" w:val="nil"/>
              <w:bottom w:sz="4" w:val="nil"/>
              <w:right w:sz="4" w:val="nil"/>
            </w:tcBorders>
            <w:vAlign w:val="center"/>
          </w:tcPr>
          <w:p w14:paraId="46010000">
            <w:pPr>
              <w:spacing w:after="0" w:line="240" w:lineRule="auto"/>
              <w:ind/>
              <w:jc w:val="center"/>
              <w:rPr>
                <w:rFonts w:ascii="Times New Roman" w:hAnsi="Times New Roman"/>
                <w:sz w:val="24"/>
              </w:rPr>
            </w:pPr>
          </w:p>
        </w:tc>
        <w:tc>
          <w:tcPr>
            <w:tcW w:type="dxa" w:w="4677"/>
            <w:tcBorders>
              <w:top w:sz="4" w:val="nil"/>
              <w:left w:sz="4" w:val="nil"/>
              <w:bottom w:sz="4" w:val="nil"/>
              <w:right w:sz="4" w:val="nil"/>
            </w:tcBorders>
          </w:tcPr>
          <w:p w14:paraId="47010000">
            <w:pPr>
              <w:spacing w:after="0" w:line="240" w:lineRule="auto"/>
              <w:ind w:firstLine="0" w:left="34"/>
              <w:jc w:val="both"/>
              <w:rPr>
                <w:rFonts w:ascii="Times New Roman" w:hAnsi="Times New Roman"/>
                <w:sz w:val="24"/>
              </w:rPr>
            </w:pPr>
          </w:p>
        </w:tc>
      </w:tr>
      <w:tr>
        <w:tc>
          <w:tcPr>
            <w:tcW w:type="dxa" w:w="10314"/>
            <w:gridSpan w:val="3"/>
            <w:tcBorders>
              <w:top w:sz="4" w:val="nil"/>
              <w:left w:sz="4" w:val="nil"/>
              <w:bottom w:color="000000" w:sz="4" w:val="single"/>
              <w:right w:sz="4" w:val="nil"/>
            </w:tcBorders>
          </w:tcPr>
          <w:p w14:paraId="48010000">
            <w:pPr>
              <w:spacing w:after="0" w:line="240" w:lineRule="auto"/>
              <w:ind w:firstLine="675" w:left="34"/>
              <w:jc w:val="both"/>
              <w:rPr>
                <w:rFonts w:ascii="Times New Roman" w:hAnsi="Times New Roman"/>
                <w:sz w:val="24"/>
              </w:rPr>
            </w:pPr>
            <w:r>
              <w:rPr>
                <w:rFonts w:ascii="Times New Roman" w:hAnsi="Times New Roman"/>
                <w:sz w:val="24"/>
              </w:rPr>
              <w:t>Продолжение таблицы 2</w:t>
            </w:r>
          </w:p>
        </w:tc>
      </w:tr>
      <w:tr>
        <w:tc>
          <w:tcPr>
            <w:tcW w:type="dxa" w:w="3085"/>
            <w:tcBorders>
              <w:top w:color="000000" w:sz="4" w:val="single"/>
              <w:left w:color="000000" w:sz="4" w:val="single"/>
              <w:bottom w:color="000000" w:sz="4" w:val="single"/>
              <w:right w:color="000000" w:sz="4" w:val="single"/>
            </w:tcBorders>
          </w:tcPr>
          <w:p w14:paraId="49010000">
            <w:pPr>
              <w:spacing w:after="0" w:line="240" w:lineRule="auto"/>
              <w:ind/>
              <w:jc w:val="center"/>
              <w:rPr>
                <w:rFonts w:ascii="Times New Roman" w:hAnsi="Times New Roman"/>
                <w:sz w:val="24"/>
              </w:rPr>
            </w:pPr>
            <w:r>
              <w:rPr>
                <w:rFonts w:ascii="Times New Roman" w:hAnsi="Times New Roman"/>
                <w:sz w:val="24"/>
              </w:rPr>
              <w:t>1</w:t>
            </w:r>
          </w:p>
        </w:tc>
        <w:tc>
          <w:tcPr>
            <w:tcW w:type="dxa" w:w="2552"/>
            <w:tcBorders>
              <w:top w:color="000000" w:sz="4" w:val="single"/>
              <w:left w:color="000000" w:sz="4" w:val="single"/>
              <w:bottom w:color="000000" w:sz="4" w:val="single"/>
              <w:right w:color="000000" w:sz="4" w:val="single"/>
            </w:tcBorders>
          </w:tcPr>
          <w:p w14:paraId="4A010000">
            <w:pPr>
              <w:spacing w:after="0" w:line="240" w:lineRule="auto"/>
              <w:ind/>
              <w:jc w:val="center"/>
              <w:rPr>
                <w:rFonts w:ascii="Times New Roman" w:hAnsi="Times New Roman"/>
                <w:sz w:val="24"/>
              </w:rPr>
            </w:pPr>
            <w:r>
              <w:rPr>
                <w:rFonts w:ascii="Times New Roman" w:hAnsi="Times New Roman"/>
                <w:sz w:val="24"/>
              </w:rPr>
              <w:t>2</w:t>
            </w:r>
          </w:p>
        </w:tc>
        <w:tc>
          <w:tcPr>
            <w:tcW w:type="dxa" w:w="4677"/>
            <w:tcBorders>
              <w:top w:color="000000" w:sz="4" w:val="single"/>
              <w:left w:color="000000" w:sz="4" w:val="single"/>
              <w:bottom w:color="000000" w:sz="4" w:val="single"/>
              <w:right w:color="000000" w:sz="4" w:val="single"/>
            </w:tcBorders>
          </w:tcPr>
          <w:p w14:paraId="4B010000">
            <w:pPr>
              <w:spacing w:after="0" w:line="240" w:lineRule="auto"/>
              <w:ind/>
              <w:jc w:val="center"/>
              <w:rPr>
                <w:rFonts w:ascii="Times New Roman" w:hAnsi="Times New Roman"/>
                <w:sz w:val="24"/>
              </w:rPr>
            </w:pPr>
            <w:r>
              <w:rPr>
                <w:rFonts w:ascii="Times New Roman" w:hAnsi="Times New Roman"/>
                <w:sz w:val="24"/>
              </w:rPr>
              <w:t>3</w:t>
            </w:r>
          </w:p>
        </w:tc>
      </w:tr>
      <w:tr>
        <w:tc>
          <w:tcPr>
            <w:tcW w:type="dxa" w:w="3085"/>
            <w:tcBorders>
              <w:top w:color="000000" w:sz="4" w:val="single"/>
              <w:left w:color="000000" w:sz="4" w:val="single"/>
              <w:bottom w:color="000000" w:sz="4" w:val="single"/>
              <w:right w:color="000000" w:sz="4" w:val="single"/>
            </w:tcBorders>
          </w:tcPr>
          <w:p w14:paraId="4C010000">
            <w:pPr>
              <w:spacing w:after="0" w:line="240" w:lineRule="auto"/>
              <w:ind/>
              <w:rPr>
                <w:rFonts w:ascii="Times New Roman" w:hAnsi="Times New Roman"/>
                <w:sz w:val="24"/>
              </w:rPr>
            </w:pPr>
            <w:r>
              <w:rPr>
                <w:rFonts w:ascii="Times New Roman" w:hAnsi="Times New Roman"/>
                <w:sz w:val="24"/>
              </w:rPr>
              <w:t xml:space="preserve">6. Штрихпунктирная утолщенная </w:t>
            </w:r>
          </w:p>
          <w:p w14:paraId="4D010000">
            <w:pPr>
              <w:spacing w:after="0" w:line="240" w:lineRule="auto"/>
              <w:ind/>
              <w:rPr>
                <w:rFonts w:ascii="Times New Roman" w:hAnsi="Times New Roman"/>
                <w:sz w:val="24"/>
              </w:rPr>
            </w:pPr>
          </w:p>
          <w:p w14:paraId="4E010000">
            <w:pPr>
              <w:spacing w:after="0" w:line="240" w:lineRule="auto"/>
              <w:ind/>
              <w:jc w:val="center"/>
              <w:rPr>
                <w:rFonts w:ascii="Times New Roman" w:hAnsi="Times New Roman"/>
                <w:sz w:val="24"/>
              </w:rPr>
            </w:pPr>
            <w:r>
              <w:rPr>
                <w:rFonts w:ascii="Times New Roman" w:hAnsi="Times New Roman"/>
                <w:sz w:val="24"/>
              </w:rPr>
              <w:drawing>
                <wp:inline>
                  <wp:extent cx="1839595" cy="376555"/>
                  <wp:effectExtent b="0" l="0" r="0" t="0"/>
                  <wp:docPr hidden="false" id="45" name="Picture 45"/>
                  <a:graphic>
                    <a:graphicData uri="http://schemas.openxmlformats.org/drawingml/2006/picture">
                      <pic:pic>
                        <pic:nvPicPr>
                          <pic:cNvPr hidden="false" id="44" name="Picture 44"/>
                          <pic:cNvPicPr preferRelativeResize="true"/>
                        </pic:nvPicPr>
                        <pic:blipFill>
                          <a:blip r:embed="rId36"/>
                          <a:srcRect b="0" l="0" r="0" t="0"/>
                          <a:stretch/>
                        </pic:blipFill>
                        <pic:spPr>
                          <a:xfrm flipH="false" flipV="false" rot="0">
                            <a:ext cx="1839595" cy="376555"/>
                          </a:xfrm>
                          <a:prstGeom prst="rect"/>
                        </pic:spPr>
                      </pic:pic>
                    </a:graphicData>
                  </a:graphic>
                </wp:inline>
              </w:drawing>
            </w:r>
          </w:p>
          <w:p w14:paraId="4F010000">
            <w:pPr>
              <w:spacing w:after="0" w:line="240" w:lineRule="auto"/>
              <w:ind/>
              <w:jc w:val="center"/>
              <w:rPr>
                <w:rFonts w:ascii="Times New Roman" w:hAnsi="Times New Roman"/>
                <w:sz w:val="24"/>
              </w:rPr>
            </w:pPr>
          </w:p>
        </w:tc>
        <w:tc>
          <w:tcPr>
            <w:tcW w:type="dxa" w:w="2552"/>
            <w:tcBorders>
              <w:top w:color="000000" w:sz="4" w:val="single"/>
              <w:left w:color="000000" w:sz="4" w:val="single"/>
              <w:bottom w:color="000000" w:sz="4" w:val="single"/>
              <w:right w:color="000000" w:sz="4" w:val="single"/>
            </w:tcBorders>
            <w:vAlign w:val="center"/>
          </w:tcPr>
          <w:p w14:paraId="50010000">
            <w:pPr>
              <w:spacing w:after="0" w:line="240" w:lineRule="auto"/>
              <w:ind/>
              <w:jc w:val="center"/>
              <w:rPr>
                <w:rFonts w:ascii="Times New Roman" w:hAnsi="Times New Roman"/>
                <w:b w:val="1"/>
                <w:sz w:val="24"/>
              </w:rPr>
            </w:pPr>
            <w:r>
              <w:rPr>
                <w:rFonts w:ascii="Times New Roman" w:hAnsi="Times New Roman"/>
                <w:sz w:val="24"/>
              </w:rPr>
              <w:drawing>
                <wp:inline>
                  <wp:extent cx="1390650" cy="971550"/>
                  <wp:effectExtent b="0" l="0" r="0" t="0"/>
                  <wp:docPr hidden="false" id="47" name="Picture 47"/>
                  <a:graphic>
                    <a:graphicData uri="http://schemas.openxmlformats.org/drawingml/2006/picture">
                      <pic:pic>
                        <pic:nvPicPr>
                          <pic:cNvPr hidden="false" id="46" name="Picture 46"/>
                          <pic:cNvPicPr preferRelativeResize="true"/>
                        </pic:nvPicPr>
                        <pic:blipFill>
                          <a:blip r:embed="rId37"/>
                          <a:srcRect b="0" l="0" r="0" t="0"/>
                          <a:stretch/>
                        </pic:blipFill>
                        <pic:spPr>
                          <a:xfrm flipH="false" flipV="false" rot="0">
                            <a:ext cx="1390650" cy="971550"/>
                          </a:xfrm>
                          <a:prstGeom prst="rect"/>
                        </pic:spPr>
                      </pic:pic>
                    </a:graphicData>
                  </a:graphic>
                </wp:inline>
              </w:drawing>
            </w:r>
          </w:p>
        </w:tc>
        <w:tc>
          <w:tcPr>
            <w:tcW w:type="dxa" w:w="4677"/>
            <w:tcBorders>
              <w:top w:color="000000" w:sz="4" w:val="single"/>
              <w:left w:color="000000" w:sz="4" w:val="single"/>
              <w:bottom w:color="000000" w:sz="4" w:val="single"/>
              <w:right w:color="000000" w:sz="4" w:val="single"/>
            </w:tcBorders>
          </w:tcPr>
          <w:p w14:paraId="51010000">
            <w:pPr>
              <w:spacing w:after="0" w:line="240" w:lineRule="auto"/>
              <w:ind w:firstLine="0" w:left="34"/>
              <w:jc w:val="both"/>
              <w:rPr>
                <w:rFonts w:ascii="Times New Roman" w:hAnsi="Times New Roman"/>
                <w:sz w:val="24"/>
              </w:rPr>
            </w:pPr>
            <w:r>
              <w:rPr>
                <w:rFonts w:ascii="Times New Roman" w:hAnsi="Times New Roman"/>
                <w:sz w:val="24"/>
              </w:rPr>
              <w:t>1. Линии, обозначающие поверхности, подлежащие термообработке или покрытию.</w:t>
            </w:r>
          </w:p>
          <w:p w14:paraId="52010000">
            <w:pPr>
              <w:spacing w:after="0" w:line="240" w:lineRule="auto"/>
              <w:ind w:firstLine="0" w:left="34"/>
              <w:jc w:val="both"/>
              <w:rPr>
                <w:rFonts w:ascii="Times New Roman" w:hAnsi="Times New Roman"/>
                <w:sz w:val="24"/>
              </w:rPr>
            </w:pPr>
            <w:r>
              <w:rPr>
                <w:rFonts w:ascii="Times New Roman" w:hAnsi="Times New Roman"/>
                <w:sz w:val="24"/>
              </w:rPr>
              <w:t xml:space="preserve">2. Линии для изображения элементов, расположенных перед секущей плоскостью «наложенная проекция» </w:t>
            </w:r>
          </w:p>
        </w:tc>
      </w:tr>
      <w:tr>
        <w:trPr>
          <w:trHeight w:hRule="atLeast" w:val="1580"/>
        </w:trPr>
        <w:tc>
          <w:tcPr>
            <w:tcW w:type="dxa" w:w="3085"/>
            <w:tcBorders>
              <w:top w:color="000000" w:sz="4" w:val="single"/>
              <w:left w:color="000000" w:sz="4" w:val="single"/>
              <w:bottom w:color="000000" w:sz="4" w:val="single"/>
              <w:right w:color="000000" w:sz="4" w:val="single"/>
            </w:tcBorders>
          </w:tcPr>
          <w:p w14:paraId="53010000">
            <w:pPr>
              <w:spacing w:after="0" w:line="240" w:lineRule="auto"/>
              <w:ind/>
              <w:rPr>
                <w:rFonts w:ascii="Times New Roman" w:hAnsi="Times New Roman"/>
                <w:sz w:val="24"/>
              </w:rPr>
            </w:pPr>
            <w:r>
              <w:rPr>
                <w:rFonts w:ascii="Times New Roman" w:hAnsi="Times New Roman"/>
                <w:sz w:val="24"/>
              </w:rPr>
              <w:t xml:space="preserve">7. Разомкнутая </w:t>
            </w:r>
          </w:p>
          <w:p w14:paraId="54010000">
            <w:pPr>
              <w:spacing w:after="0" w:line="240" w:lineRule="auto"/>
              <w:ind/>
              <w:rPr>
                <w:rFonts w:ascii="Times New Roman" w:hAnsi="Times New Roman"/>
                <w:sz w:val="24"/>
              </w:rPr>
            </w:pPr>
          </w:p>
          <w:p w14:paraId="55010000">
            <w:pPr>
              <w:spacing w:after="0" w:line="240" w:lineRule="auto"/>
              <w:ind/>
              <w:jc w:val="center"/>
              <w:rPr>
                <w:rFonts w:ascii="Times New Roman" w:hAnsi="Times New Roman"/>
                <w:sz w:val="24"/>
              </w:rPr>
            </w:pPr>
            <w:r>
              <w:rPr>
                <w:rFonts w:ascii="Times New Roman" w:hAnsi="Times New Roman"/>
                <w:sz w:val="24"/>
              </w:rPr>
              <w:drawing>
                <wp:inline>
                  <wp:extent cx="1807210" cy="387350"/>
                  <wp:effectExtent b="0" l="0" r="0" t="0"/>
                  <wp:docPr hidden="false" id="49" name="Picture 49"/>
                  <a:graphic>
                    <a:graphicData uri="http://schemas.openxmlformats.org/drawingml/2006/picture">
                      <pic:pic>
                        <pic:nvPicPr>
                          <pic:cNvPr hidden="false" id="48" name="Picture 48"/>
                          <pic:cNvPicPr preferRelativeResize="true"/>
                        </pic:nvPicPr>
                        <pic:blipFill>
                          <a:blip r:embed="rId38"/>
                          <a:srcRect b="0" l="0" r="0" t="0"/>
                          <a:stretch/>
                        </pic:blipFill>
                        <pic:spPr>
                          <a:xfrm flipH="false" flipV="false" rot="0">
                            <a:ext cx="1807210" cy="387350"/>
                          </a:xfrm>
                          <a:prstGeom prst="rect"/>
                        </pic:spPr>
                      </pic:pic>
                    </a:graphicData>
                  </a:graphic>
                </wp:inline>
              </w:drawing>
            </w:r>
          </w:p>
          <w:p w14:paraId="56010000">
            <w:pPr>
              <w:spacing w:after="0" w:line="240" w:lineRule="auto"/>
              <w:ind/>
              <w:jc w:val="center"/>
              <w:rPr>
                <w:rFonts w:ascii="Times New Roman" w:hAnsi="Times New Roman"/>
                <w:sz w:val="24"/>
              </w:rPr>
            </w:pPr>
            <w:r>
              <w:rPr>
                <w:rFonts w:ascii="Times New Roman" w:hAnsi="Times New Roman"/>
                <w:sz w:val="24"/>
              </w:rPr>
              <w:drawing>
                <wp:inline>
                  <wp:extent cx="1819275" cy="133350"/>
                  <wp:effectExtent b="0" l="0" r="0" t="0"/>
                  <wp:docPr hidden="false" id="51" name="Picture 51"/>
                  <a:graphic>
                    <a:graphicData uri="http://schemas.openxmlformats.org/drawingml/2006/picture">
                      <pic:pic>
                        <pic:nvPicPr>
                          <pic:cNvPr hidden="false" id="50" name="Picture 50"/>
                          <pic:cNvPicPr preferRelativeResize="true"/>
                        </pic:nvPicPr>
                        <pic:blipFill>
                          <a:blip r:embed="rId39"/>
                          <a:srcRect b="0" l="0" r="0" t="0"/>
                          <a:stretch/>
                        </pic:blipFill>
                        <pic:spPr>
                          <a:xfrm flipH="false" flipV="false" rot="0">
                            <a:ext cx="1819275" cy="133350"/>
                          </a:xfrm>
                          <a:prstGeom prst="rect"/>
                        </pic:spPr>
                      </pic:pic>
                    </a:graphicData>
                  </a:graphic>
                </wp:inline>
              </w:drawing>
            </w:r>
          </w:p>
          <w:p w14:paraId="57010000">
            <w:pPr>
              <w:spacing w:after="0" w:line="240" w:lineRule="auto"/>
              <w:ind/>
              <w:rPr>
                <w:rFonts w:ascii="Times New Roman" w:hAnsi="Times New Roman"/>
                <w:sz w:val="24"/>
              </w:rPr>
            </w:pPr>
          </w:p>
        </w:tc>
        <w:tc>
          <w:tcPr>
            <w:tcW w:type="dxa" w:w="2552"/>
            <w:tcBorders>
              <w:top w:color="000000" w:sz="4" w:val="single"/>
              <w:left w:color="000000" w:sz="4" w:val="single"/>
              <w:bottom w:color="000000" w:sz="4" w:val="single"/>
              <w:right w:color="000000" w:sz="4" w:val="single"/>
            </w:tcBorders>
            <w:vAlign w:val="center"/>
          </w:tcPr>
          <w:p w14:paraId="58010000">
            <w:pPr>
              <w:spacing w:after="0" w:line="240" w:lineRule="auto"/>
              <w:ind/>
              <w:jc w:val="center"/>
              <w:rPr>
                <w:rFonts w:ascii="Times New Roman" w:hAnsi="Times New Roman"/>
                <w:b w:val="1"/>
                <w:sz w:val="24"/>
              </w:rPr>
            </w:pPr>
            <w:r>
              <w:rPr>
                <w:rFonts w:ascii="Times New Roman" w:hAnsi="Times New Roman"/>
                <w:sz w:val="24"/>
              </w:rPr>
              <w:drawing>
                <wp:inline>
                  <wp:extent cx="1524000" cy="923925"/>
                  <wp:effectExtent b="0" l="0" r="0" t="0"/>
                  <wp:docPr hidden="false" id="53" name="Picture 53"/>
                  <a:graphic>
                    <a:graphicData uri="http://schemas.openxmlformats.org/drawingml/2006/picture">
                      <pic:pic>
                        <pic:nvPicPr>
                          <pic:cNvPr hidden="false" id="52" name="Picture 52"/>
                          <pic:cNvPicPr preferRelativeResize="true"/>
                        </pic:nvPicPr>
                        <pic:blipFill>
                          <a:blip r:embed="rId40"/>
                          <a:srcRect b="0" l="0" r="0" t="0"/>
                          <a:stretch/>
                        </pic:blipFill>
                        <pic:spPr>
                          <a:xfrm flipH="false" flipV="false" rot="0">
                            <a:ext cx="1524000" cy="923925"/>
                          </a:xfrm>
                          <a:prstGeom prst="rect"/>
                        </pic:spPr>
                      </pic:pic>
                    </a:graphicData>
                  </a:graphic>
                </wp:inline>
              </w:drawing>
            </w:r>
          </w:p>
        </w:tc>
        <w:tc>
          <w:tcPr>
            <w:tcW w:type="dxa" w:w="4677"/>
            <w:tcBorders>
              <w:top w:color="000000" w:sz="4" w:val="single"/>
              <w:left w:color="000000" w:sz="4" w:val="single"/>
              <w:bottom w:color="000000" w:sz="4" w:val="single"/>
              <w:right w:color="000000" w:sz="4" w:val="single"/>
            </w:tcBorders>
          </w:tcPr>
          <w:p w14:paraId="59010000">
            <w:pPr>
              <w:spacing w:after="0" w:line="240" w:lineRule="auto"/>
              <w:ind w:firstLine="0" w:left="33"/>
              <w:jc w:val="both"/>
              <w:rPr>
                <w:rFonts w:ascii="Times New Roman" w:hAnsi="Times New Roman"/>
                <w:sz w:val="24"/>
              </w:rPr>
            </w:pPr>
            <w:r>
              <w:rPr>
                <w:rFonts w:ascii="Times New Roman" w:hAnsi="Times New Roman"/>
                <w:sz w:val="24"/>
              </w:rPr>
              <w:t>Линии сечений:</w:t>
            </w:r>
          </w:p>
          <w:p w14:paraId="5A010000">
            <w:pPr>
              <w:spacing w:after="0" w:line="240" w:lineRule="auto"/>
              <w:ind w:firstLine="0" w:left="33"/>
              <w:jc w:val="both"/>
              <w:rPr>
                <w:rFonts w:ascii="Times New Roman" w:hAnsi="Times New Roman"/>
                <w:sz w:val="24"/>
              </w:rPr>
            </w:pPr>
            <w:r>
              <w:rPr>
                <w:rFonts w:ascii="Times New Roman" w:hAnsi="Times New Roman"/>
                <w:sz w:val="24"/>
              </w:rPr>
              <w:t>1. Для простых разрезов и сечений.</w:t>
            </w:r>
          </w:p>
          <w:p w14:paraId="5B010000">
            <w:pPr>
              <w:spacing w:after="0" w:line="240" w:lineRule="auto"/>
              <w:ind w:firstLine="0" w:left="33"/>
              <w:jc w:val="both"/>
              <w:rPr>
                <w:rFonts w:ascii="Times New Roman" w:hAnsi="Times New Roman"/>
                <w:sz w:val="24"/>
              </w:rPr>
            </w:pPr>
            <w:r>
              <w:rPr>
                <w:rFonts w:ascii="Times New Roman" w:hAnsi="Times New Roman"/>
                <w:sz w:val="24"/>
              </w:rPr>
              <w:t>2. Для сложных разрезов и сечений (концы разомкнутых линий допускается соединять штрихпунктирной тонкой линией)</w:t>
            </w:r>
          </w:p>
        </w:tc>
      </w:tr>
      <w:tr>
        <w:tc>
          <w:tcPr>
            <w:tcW w:type="dxa" w:w="3085"/>
            <w:tcBorders>
              <w:top w:color="000000" w:sz="4" w:val="single"/>
              <w:left w:color="000000" w:sz="4" w:val="single"/>
              <w:bottom w:color="000000" w:sz="4" w:val="single"/>
              <w:right w:color="000000" w:sz="4" w:val="single"/>
            </w:tcBorders>
          </w:tcPr>
          <w:p w14:paraId="5C010000">
            <w:pPr>
              <w:spacing w:after="0" w:line="240" w:lineRule="auto"/>
              <w:ind/>
              <w:jc w:val="both"/>
              <w:rPr>
                <w:rFonts w:ascii="Times New Roman" w:hAnsi="Times New Roman"/>
                <w:sz w:val="24"/>
              </w:rPr>
            </w:pPr>
            <w:r>
              <w:rPr>
                <w:rFonts w:ascii="Times New Roman" w:hAnsi="Times New Roman"/>
                <w:sz w:val="24"/>
              </w:rPr>
              <w:t xml:space="preserve">8. </w:t>
            </w:r>
            <w:r>
              <w:rPr>
                <w:rFonts w:ascii="Times New Roman" w:hAnsi="Times New Roman"/>
                <w:sz w:val="24"/>
              </w:rPr>
              <w:t>Сплошная</w:t>
            </w:r>
            <w:r>
              <w:rPr>
                <w:rFonts w:ascii="Times New Roman" w:hAnsi="Times New Roman"/>
                <w:sz w:val="24"/>
              </w:rPr>
              <w:t xml:space="preserve"> тонкая с изломами </w:t>
            </w:r>
          </w:p>
          <w:p w14:paraId="5D010000">
            <w:pPr>
              <w:spacing w:after="0" w:line="240" w:lineRule="auto"/>
              <w:ind/>
              <w:rPr>
                <w:rFonts w:ascii="Times New Roman" w:hAnsi="Times New Roman"/>
                <w:sz w:val="24"/>
              </w:rPr>
            </w:pPr>
          </w:p>
          <w:p w14:paraId="5E010000">
            <w:pPr>
              <w:spacing w:after="0" w:line="240" w:lineRule="auto"/>
              <w:ind/>
              <w:jc w:val="center"/>
              <w:rPr>
                <w:rFonts w:ascii="Times New Roman" w:hAnsi="Times New Roman"/>
                <w:sz w:val="24"/>
              </w:rPr>
            </w:pPr>
            <w:r>
              <w:rPr>
                <w:rFonts w:ascii="Times New Roman" w:hAnsi="Times New Roman"/>
                <w:sz w:val="24"/>
              </w:rPr>
              <w:drawing>
                <wp:inline>
                  <wp:extent cx="1861185" cy="333375"/>
                  <wp:effectExtent b="0" l="0" r="0" t="0"/>
                  <wp:docPr hidden="false" id="55" name="Picture 55"/>
                  <a:graphic>
                    <a:graphicData uri="http://schemas.openxmlformats.org/drawingml/2006/picture">
                      <pic:pic>
                        <pic:nvPicPr>
                          <pic:cNvPr hidden="false" id="54" name="Picture 54"/>
                          <pic:cNvPicPr preferRelativeResize="true"/>
                        </pic:nvPicPr>
                        <pic:blipFill>
                          <a:blip r:embed="rId41"/>
                          <a:srcRect b="0" l="0" r="0" t="0"/>
                          <a:stretch/>
                        </pic:blipFill>
                        <pic:spPr>
                          <a:xfrm flipH="false" flipV="false" rot="0">
                            <a:ext cx="1861185" cy="333375"/>
                          </a:xfrm>
                          <a:prstGeom prst="rect"/>
                        </pic:spPr>
                      </pic:pic>
                    </a:graphicData>
                  </a:graphic>
                </wp:inline>
              </w:drawing>
            </w:r>
          </w:p>
        </w:tc>
        <w:tc>
          <w:tcPr>
            <w:tcW w:type="dxa" w:w="2552"/>
            <w:tcBorders>
              <w:top w:color="000000" w:sz="4" w:val="single"/>
              <w:left w:color="000000" w:sz="4" w:val="single"/>
              <w:bottom w:color="000000" w:sz="4" w:val="single"/>
              <w:right w:color="000000" w:sz="4" w:val="single"/>
            </w:tcBorders>
            <w:vAlign w:val="center"/>
          </w:tcPr>
          <w:p w14:paraId="5F010000">
            <w:pPr>
              <w:spacing w:after="0" w:line="240" w:lineRule="auto"/>
              <w:ind/>
              <w:jc w:val="center"/>
              <w:rPr>
                <w:rFonts w:ascii="Times New Roman" w:hAnsi="Times New Roman"/>
                <w:b w:val="1"/>
                <w:sz w:val="24"/>
              </w:rPr>
            </w:pPr>
            <w:r>
              <w:rPr>
                <w:rFonts w:ascii="Times New Roman" w:hAnsi="Times New Roman"/>
                <w:sz w:val="24"/>
              </w:rPr>
              <w:drawing>
                <wp:inline>
                  <wp:extent cx="1314450" cy="1076325"/>
                  <wp:effectExtent b="0" l="0" r="0" t="0"/>
                  <wp:docPr hidden="false" id="57" name="Picture 57"/>
                  <a:graphic>
                    <a:graphicData uri="http://schemas.openxmlformats.org/drawingml/2006/picture">
                      <pic:pic>
                        <pic:nvPicPr>
                          <pic:cNvPr hidden="false" id="56" name="Picture 56"/>
                          <pic:cNvPicPr preferRelativeResize="true"/>
                        </pic:nvPicPr>
                        <pic:blipFill>
                          <a:blip r:embed="rId42"/>
                          <a:srcRect b="0" l="0" r="0" t="0"/>
                          <a:stretch/>
                        </pic:blipFill>
                        <pic:spPr>
                          <a:xfrm flipH="false" flipV="false" rot="0">
                            <a:ext cx="1314450" cy="1076325"/>
                          </a:xfrm>
                          <a:prstGeom prst="rect"/>
                        </pic:spPr>
                      </pic:pic>
                    </a:graphicData>
                  </a:graphic>
                </wp:inline>
              </w:drawing>
            </w:r>
          </w:p>
        </w:tc>
        <w:tc>
          <w:tcPr>
            <w:tcW w:type="dxa" w:w="4677"/>
            <w:tcBorders>
              <w:top w:color="000000" w:sz="4" w:val="single"/>
              <w:left w:color="000000" w:sz="4" w:val="single"/>
              <w:bottom w:color="000000" w:sz="4" w:val="single"/>
              <w:right w:color="000000" w:sz="4" w:val="single"/>
            </w:tcBorders>
          </w:tcPr>
          <w:p w14:paraId="60010000">
            <w:pPr>
              <w:spacing w:after="0" w:line="240" w:lineRule="auto"/>
              <w:ind/>
              <w:jc w:val="both"/>
              <w:rPr>
                <w:rFonts w:ascii="Times New Roman" w:hAnsi="Times New Roman"/>
                <w:sz w:val="24"/>
              </w:rPr>
            </w:pPr>
            <w:r>
              <w:rPr>
                <w:rFonts w:ascii="Times New Roman" w:hAnsi="Times New Roman"/>
                <w:sz w:val="24"/>
              </w:rPr>
              <w:t>1. Длинные  линии обрыва</w:t>
            </w:r>
          </w:p>
        </w:tc>
      </w:tr>
      <w:tr>
        <w:tc>
          <w:tcPr>
            <w:tcW w:type="dxa" w:w="3085"/>
            <w:tcBorders>
              <w:top w:color="000000" w:sz="4" w:val="single"/>
              <w:left w:color="000000" w:sz="4" w:val="single"/>
              <w:bottom w:color="000000" w:sz="4" w:val="single"/>
              <w:right w:color="000000" w:sz="4" w:val="single"/>
            </w:tcBorders>
          </w:tcPr>
          <w:p w14:paraId="61010000">
            <w:pPr>
              <w:spacing w:after="0" w:line="240" w:lineRule="auto"/>
              <w:ind/>
              <w:jc w:val="both"/>
              <w:rPr>
                <w:rFonts w:ascii="Times New Roman" w:hAnsi="Times New Roman"/>
                <w:sz w:val="24"/>
              </w:rPr>
            </w:pPr>
            <w:r>
              <w:rPr>
                <w:rFonts w:ascii="Times New Roman" w:hAnsi="Times New Roman"/>
                <w:sz w:val="24"/>
              </w:rPr>
              <w:t xml:space="preserve">9. </w:t>
            </w:r>
            <w:r>
              <w:rPr>
                <w:rFonts w:ascii="Times New Roman" w:hAnsi="Times New Roman"/>
                <w:sz w:val="24"/>
              </w:rPr>
              <w:t>Штрихпунктирная</w:t>
            </w:r>
            <w:r>
              <w:rPr>
                <w:rFonts w:ascii="Times New Roman" w:hAnsi="Times New Roman"/>
                <w:sz w:val="24"/>
              </w:rPr>
              <w:t xml:space="preserve"> тонкая с двумя точками </w:t>
            </w:r>
          </w:p>
          <w:p w14:paraId="62010000">
            <w:pPr>
              <w:spacing w:after="0" w:line="240" w:lineRule="auto"/>
              <w:ind/>
              <w:rPr>
                <w:rFonts w:ascii="Times New Roman" w:hAnsi="Times New Roman"/>
                <w:sz w:val="24"/>
              </w:rPr>
            </w:pPr>
          </w:p>
          <w:p w14:paraId="63010000">
            <w:pPr>
              <w:spacing w:after="0" w:line="240" w:lineRule="auto"/>
              <w:ind/>
              <w:jc w:val="center"/>
              <w:rPr>
                <w:rFonts w:ascii="Times New Roman" w:hAnsi="Times New Roman"/>
                <w:sz w:val="24"/>
              </w:rPr>
            </w:pPr>
            <w:r>
              <w:rPr>
                <w:rFonts w:ascii="Times New Roman" w:hAnsi="Times New Roman"/>
                <w:sz w:val="24"/>
              </w:rPr>
              <w:drawing>
                <wp:inline>
                  <wp:extent cx="1753235" cy="398145"/>
                  <wp:effectExtent b="0" l="0" r="0" t="0"/>
                  <wp:docPr hidden="false" id="59" name="Picture 59"/>
                  <a:graphic>
                    <a:graphicData uri="http://schemas.openxmlformats.org/drawingml/2006/picture">
                      <pic:pic>
                        <pic:nvPicPr>
                          <pic:cNvPr hidden="false" id="58" name="Picture 58"/>
                          <pic:cNvPicPr preferRelativeResize="true"/>
                        </pic:nvPicPr>
                        <pic:blipFill>
                          <a:blip r:embed="rId43"/>
                          <a:srcRect b="0" l="0" r="0" t="0"/>
                          <a:stretch/>
                        </pic:blipFill>
                        <pic:spPr>
                          <a:xfrm flipH="false" flipV="false" rot="0">
                            <a:ext cx="1753235" cy="398145"/>
                          </a:xfrm>
                          <a:prstGeom prst="rect"/>
                        </pic:spPr>
                      </pic:pic>
                    </a:graphicData>
                  </a:graphic>
                </wp:inline>
              </w:drawing>
            </w:r>
          </w:p>
          <w:p w14:paraId="64010000">
            <w:pPr>
              <w:spacing w:after="0" w:line="240" w:lineRule="auto"/>
              <w:ind/>
              <w:jc w:val="center"/>
              <w:rPr>
                <w:rFonts w:ascii="Times New Roman" w:hAnsi="Times New Roman"/>
                <w:sz w:val="24"/>
              </w:rPr>
            </w:pPr>
          </w:p>
        </w:tc>
        <w:tc>
          <w:tcPr>
            <w:tcW w:type="dxa" w:w="2552"/>
            <w:tcBorders>
              <w:top w:color="000000" w:sz="4" w:val="single"/>
              <w:left w:color="000000" w:sz="4" w:val="single"/>
              <w:bottom w:color="000000" w:sz="4" w:val="single"/>
              <w:right w:color="000000" w:sz="4" w:val="single"/>
            </w:tcBorders>
            <w:vAlign w:val="center"/>
          </w:tcPr>
          <w:p w14:paraId="65010000">
            <w:pPr>
              <w:spacing w:after="0" w:line="240" w:lineRule="auto"/>
              <w:ind/>
              <w:jc w:val="center"/>
              <w:rPr>
                <w:rFonts w:ascii="Times New Roman" w:hAnsi="Times New Roman"/>
                <w:b w:val="1"/>
                <w:sz w:val="24"/>
              </w:rPr>
            </w:pPr>
            <w:r>
              <w:rPr>
                <w:rFonts w:ascii="Times New Roman" w:hAnsi="Times New Roman"/>
                <w:sz w:val="24"/>
              </w:rPr>
              <w:drawing>
                <wp:inline>
                  <wp:extent cx="1314450" cy="1076325"/>
                  <wp:effectExtent b="0" l="0" r="0" t="0"/>
                  <wp:docPr hidden="false" id="61" name="Picture 61"/>
                  <a:graphic>
                    <a:graphicData uri="http://schemas.openxmlformats.org/drawingml/2006/picture">
                      <pic:pic>
                        <pic:nvPicPr>
                          <pic:cNvPr hidden="false" id="60" name="Picture 60"/>
                          <pic:cNvPicPr preferRelativeResize="true"/>
                        </pic:nvPicPr>
                        <pic:blipFill>
                          <a:blip r:embed="rId44"/>
                          <a:srcRect b="0" l="0" r="0" t="0"/>
                          <a:stretch/>
                        </pic:blipFill>
                        <pic:spPr>
                          <a:xfrm flipH="false" flipV="false" rot="0">
                            <a:ext cx="1314450" cy="1076325"/>
                          </a:xfrm>
                          <a:prstGeom prst="rect"/>
                        </pic:spPr>
                      </pic:pic>
                    </a:graphicData>
                  </a:graphic>
                </wp:inline>
              </w:drawing>
            </w:r>
          </w:p>
        </w:tc>
        <w:tc>
          <w:tcPr>
            <w:tcW w:type="dxa" w:w="4677"/>
            <w:tcBorders>
              <w:top w:color="000000" w:sz="4" w:val="single"/>
              <w:left w:color="000000" w:sz="4" w:val="single"/>
              <w:bottom w:color="000000" w:sz="4" w:val="single"/>
              <w:right w:color="000000" w:sz="4" w:val="single"/>
            </w:tcBorders>
          </w:tcPr>
          <w:p w14:paraId="66010000">
            <w:pPr>
              <w:spacing w:after="0" w:line="240" w:lineRule="auto"/>
              <w:ind w:firstLine="0" w:left="33"/>
              <w:jc w:val="both"/>
              <w:rPr>
                <w:rFonts w:ascii="Times New Roman" w:hAnsi="Times New Roman"/>
                <w:sz w:val="24"/>
              </w:rPr>
            </w:pPr>
            <w:r>
              <w:rPr>
                <w:rFonts w:ascii="Times New Roman" w:hAnsi="Times New Roman"/>
                <w:sz w:val="24"/>
              </w:rPr>
              <w:t>1. Линии сгиба на развёртках.</w:t>
            </w:r>
          </w:p>
          <w:p w14:paraId="67010000">
            <w:pPr>
              <w:spacing w:after="0" w:line="240" w:lineRule="auto"/>
              <w:ind w:firstLine="0" w:left="33"/>
              <w:jc w:val="both"/>
              <w:rPr>
                <w:rFonts w:ascii="Times New Roman" w:hAnsi="Times New Roman"/>
                <w:sz w:val="24"/>
              </w:rPr>
            </w:pPr>
            <w:r>
              <w:rPr>
                <w:rFonts w:ascii="Times New Roman" w:hAnsi="Times New Roman"/>
                <w:sz w:val="24"/>
              </w:rPr>
              <w:t>2. Линии для изображения частей изделий в крайних или промежуточных положениях.</w:t>
            </w:r>
          </w:p>
          <w:p w14:paraId="68010000">
            <w:pPr>
              <w:spacing w:after="0" w:line="240" w:lineRule="auto"/>
              <w:ind w:firstLine="0" w:left="33"/>
              <w:jc w:val="both"/>
              <w:rPr>
                <w:rFonts w:ascii="Times New Roman" w:hAnsi="Times New Roman"/>
                <w:sz w:val="24"/>
              </w:rPr>
            </w:pPr>
            <w:r>
              <w:rPr>
                <w:rFonts w:ascii="Times New Roman" w:hAnsi="Times New Roman"/>
                <w:sz w:val="24"/>
              </w:rPr>
              <w:t>3. Линии для изображения развертки, совмещенной с видом</w:t>
            </w:r>
          </w:p>
        </w:tc>
      </w:tr>
    </w:tbl>
    <w:p w14:paraId="69010000">
      <w:pPr>
        <w:spacing w:after="0" w:line="240" w:lineRule="auto"/>
        <w:ind w:firstLine="0" w:left="538"/>
        <w:rPr>
          <w:rFonts w:ascii="Times New Roman" w:hAnsi="Times New Roman"/>
          <w:sz w:val="24"/>
        </w:rPr>
      </w:pPr>
    </w:p>
    <w:p w14:paraId="6A010000">
      <w:pPr>
        <w:spacing w:after="0" w:line="240" w:lineRule="auto"/>
        <w:ind w:firstLine="0" w:left="538"/>
        <w:rPr>
          <w:rFonts w:ascii="Times New Roman" w:hAnsi="Times New Roman"/>
          <w:sz w:val="24"/>
        </w:rPr>
      </w:pPr>
      <w:r>
        <w:rPr>
          <w:rFonts w:ascii="Times New Roman" w:hAnsi="Times New Roman"/>
          <w:sz w:val="24"/>
        </w:rPr>
        <w:t>На рисунке 5 показаны примеры применения линий.</w:t>
      </w:r>
    </w:p>
    <w:p w14:paraId="6B010000">
      <w:pPr>
        <w:spacing w:after="0" w:line="240" w:lineRule="auto"/>
        <w:ind/>
        <w:jc w:val="center"/>
        <w:rPr>
          <w:rFonts w:ascii="Times New Roman" w:hAnsi="Times New Roman"/>
          <w:sz w:val="24"/>
        </w:rPr>
      </w:pPr>
      <w:r>
        <w:rPr>
          <w:rFonts w:ascii="Times New Roman" w:hAnsi="Times New Roman"/>
          <w:sz w:val="24"/>
        </w:rPr>
        <w:drawing>
          <wp:inline>
            <wp:extent cx="4305300" cy="2257425"/>
            <wp:effectExtent b="0" l="0" r="0" t="0"/>
            <wp:docPr hidden="false" id="63" name="Picture 63"/>
            <a:graphic>
              <a:graphicData uri="http://schemas.openxmlformats.org/drawingml/2006/picture">
                <pic:pic>
                  <pic:nvPicPr>
                    <pic:cNvPr hidden="false" id="62" name="Picture 62"/>
                    <pic:cNvPicPr preferRelativeResize="true"/>
                  </pic:nvPicPr>
                  <pic:blipFill>
                    <a:blip r:embed="rId45"/>
                    <a:srcRect b="0" l="0" r="0" t="0"/>
                    <a:stretch/>
                  </pic:blipFill>
                  <pic:spPr>
                    <a:xfrm flipH="false" flipV="false" rot="0">
                      <a:ext cx="4305300" cy="2257425"/>
                    </a:xfrm>
                    <a:prstGeom prst="rect"/>
                  </pic:spPr>
                </pic:pic>
              </a:graphicData>
            </a:graphic>
          </wp:inline>
        </w:drawing>
      </w:r>
    </w:p>
    <w:p w14:paraId="6C010000">
      <w:pPr>
        <w:spacing w:after="0" w:line="240" w:lineRule="auto"/>
        <w:ind/>
        <w:jc w:val="center"/>
        <w:rPr>
          <w:rFonts w:ascii="Times New Roman" w:hAnsi="Times New Roman"/>
          <w:sz w:val="24"/>
        </w:rPr>
      </w:pPr>
      <w:r>
        <w:rPr>
          <w:rFonts w:ascii="Times New Roman" w:hAnsi="Times New Roman"/>
          <w:sz w:val="24"/>
        </w:rPr>
        <w:t xml:space="preserve">Рисунок 5 Пример применения линий  </w:t>
      </w:r>
    </w:p>
    <w:p w14:paraId="6D010000">
      <w:pPr>
        <w:spacing w:after="0" w:line="240" w:lineRule="auto"/>
        <w:ind w:firstLine="0" w:left="538"/>
        <w:rPr>
          <w:rFonts w:ascii="Times New Roman" w:hAnsi="Times New Roman"/>
          <w:sz w:val="24"/>
        </w:rPr>
      </w:pPr>
    </w:p>
    <w:p w14:paraId="6E010000">
      <w:pPr>
        <w:spacing w:after="0" w:line="240" w:lineRule="auto"/>
        <w:ind/>
        <w:jc w:val="center"/>
        <w:rPr>
          <w:rFonts w:ascii="Times New Roman" w:hAnsi="Times New Roman"/>
          <w:b w:val="1"/>
          <w:sz w:val="24"/>
        </w:rPr>
      </w:pPr>
      <w:r>
        <w:rPr>
          <w:rFonts w:ascii="Times New Roman" w:hAnsi="Times New Roman"/>
          <w:b w:val="1"/>
          <w:sz w:val="24"/>
        </w:rPr>
        <w:t>Методические  указания к выполнению заданий</w:t>
      </w:r>
    </w:p>
    <w:p w14:paraId="6F010000">
      <w:pPr>
        <w:spacing w:after="0" w:line="240" w:lineRule="auto"/>
        <w:ind/>
        <w:jc w:val="center"/>
        <w:rPr>
          <w:rFonts w:ascii="Times New Roman" w:hAnsi="Times New Roman"/>
          <w:sz w:val="24"/>
        </w:rPr>
      </w:pPr>
      <w:r>
        <w:rPr>
          <w:rFonts w:ascii="Times New Roman" w:hAnsi="Times New Roman"/>
          <w:sz w:val="24"/>
        </w:rPr>
        <w:t xml:space="preserve">    </w:t>
      </w:r>
    </w:p>
    <w:p w14:paraId="70010000">
      <w:pPr>
        <w:spacing w:after="0" w:line="240" w:lineRule="auto"/>
        <w:ind w:firstLine="709" w:left="0"/>
        <w:jc w:val="both"/>
        <w:rPr>
          <w:rFonts w:ascii="Times New Roman" w:hAnsi="Times New Roman"/>
          <w:sz w:val="24"/>
        </w:rPr>
      </w:pPr>
      <w:r>
        <w:rPr>
          <w:rFonts w:ascii="Times New Roman" w:hAnsi="Times New Roman"/>
          <w:sz w:val="24"/>
        </w:rPr>
        <w:t xml:space="preserve">Согласно варианту (Приложение 1), </w:t>
      </w:r>
      <w:r>
        <w:rPr>
          <w:rFonts w:ascii="Times New Roman" w:hAnsi="Times New Roman"/>
          <w:sz w:val="24"/>
        </w:rPr>
        <w:t>выданного</w:t>
      </w:r>
      <w:r>
        <w:rPr>
          <w:rFonts w:ascii="Times New Roman" w:hAnsi="Times New Roman"/>
          <w:sz w:val="24"/>
        </w:rPr>
        <w:t xml:space="preserve"> преподавателем,   вычерчиваются предложенные линии (сплошная основная, сплошная тонкая, штриховая, штрихпунктирная, волнистая), а так же концентрические окружности, выполненные различными типами линий  и контур простейшей детали со штриховкой. Размеры на чертеже </w:t>
      </w:r>
      <w:r>
        <w:rPr>
          <w:rFonts w:ascii="Times New Roman" w:hAnsi="Times New Roman"/>
          <w:b w:val="1"/>
          <w:sz w:val="24"/>
          <w:u w:val="single"/>
        </w:rPr>
        <w:t>не проставляются</w:t>
      </w:r>
      <w:r>
        <w:rPr>
          <w:rFonts w:ascii="Times New Roman" w:hAnsi="Times New Roman"/>
          <w:sz w:val="24"/>
        </w:rPr>
        <w:t xml:space="preserve">.  </w:t>
      </w:r>
    </w:p>
    <w:p w14:paraId="71010000">
      <w:pPr>
        <w:spacing w:after="0" w:line="240" w:lineRule="auto"/>
        <w:ind/>
        <w:jc w:val="both"/>
        <w:rPr>
          <w:rFonts w:ascii="Times New Roman" w:hAnsi="Times New Roman"/>
          <w:b w:val="1"/>
          <w:i w:val="1"/>
          <w:sz w:val="24"/>
        </w:rPr>
      </w:pPr>
      <w:r>
        <w:rPr>
          <w:rFonts w:ascii="Times New Roman" w:hAnsi="Times New Roman"/>
          <w:b w:val="1"/>
          <w:sz w:val="24"/>
        </w:rPr>
        <w:tab/>
      </w:r>
      <w:r>
        <w:rPr>
          <w:rFonts w:ascii="Times New Roman" w:hAnsi="Times New Roman"/>
          <w:b w:val="1"/>
          <w:i w:val="1"/>
          <w:sz w:val="24"/>
        </w:rPr>
        <w:t>Последовательность выполнения:</w:t>
      </w:r>
    </w:p>
    <w:p w14:paraId="72010000">
      <w:pPr>
        <w:spacing w:after="0" w:line="240" w:lineRule="auto"/>
        <w:ind w:firstLine="709" w:left="0"/>
        <w:jc w:val="both"/>
        <w:rPr>
          <w:rFonts w:ascii="Times New Roman" w:hAnsi="Times New Roman"/>
          <w:sz w:val="24"/>
        </w:rPr>
      </w:pPr>
      <w:r>
        <w:rPr>
          <w:rFonts w:ascii="Times New Roman" w:hAnsi="Times New Roman"/>
          <w:sz w:val="24"/>
        </w:rPr>
        <w:t xml:space="preserve">-  сделать разметку для выполнения линий; </w:t>
      </w:r>
    </w:p>
    <w:p w14:paraId="73010000">
      <w:pPr>
        <w:spacing w:after="0" w:line="240" w:lineRule="auto"/>
        <w:ind w:firstLine="709" w:left="0"/>
        <w:jc w:val="both"/>
        <w:rPr>
          <w:rFonts w:ascii="Times New Roman" w:hAnsi="Times New Roman"/>
          <w:sz w:val="24"/>
        </w:rPr>
      </w:pPr>
      <w:r>
        <w:rPr>
          <w:rFonts w:ascii="Times New Roman" w:hAnsi="Times New Roman"/>
          <w:sz w:val="24"/>
        </w:rPr>
        <w:t xml:space="preserve">-  провести указанные линии, соблюдая требования </w:t>
      </w:r>
      <w:r>
        <w:rPr>
          <w:rFonts w:ascii="Times New Roman" w:hAnsi="Times New Roman"/>
          <w:sz w:val="24"/>
        </w:rPr>
        <w:t>ГОСТа</w:t>
      </w:r>
      <w:r>
        <w:rPr>
          <w:rFonts w:ascii="Times New Roman" w:hAnsi="Times New Roman"/>
          <w:sz w:val="24"/>
        </w:rPr>
        <w:t xml:space="preserve"> 2.303-68;   </w:t>
      </w:r>
    </w:p>
    <w:p w14:paraId="74010000">
      <w:pPr>
        <w:spacing w:after="0" w:line="240" w:lineRule="auto"/>
        <w:ind w:firstLine="709" w:left="0"/>
        <w:jc w:val="both"/>
        <w:rPr>
          <w:rFonts w:ascii="Times New Roman" w:hAnsi="Times New Roman"/>
          <w:sz w:val="24"/>
        </w:rPr>
      </w:pPr>
      <w:r>
        <w:rPr>
          <w:rFonts w:ascii="Times New Roman" w:hAnsi="Times New Roman"/>
          <w:sz w:val="24"/>
        </w:rPr>
        <w:t xml:space="preserve">-  сделать разметку для центров  окружностей;    </w:t>
      </w:r>
    </w:p>
    <w:p w14:paraId="75010000">
      <w:pPr>
        <w:spacing w:after="0" w:line="240" w:lineRule="auto"/>
        <w:ind w:firstLine="709" w:left="0"/>
        <w:jc w:val="both"/>
        <w:rPr>
          <w:rFonts w:ascii="Times New Roman" w:hAnsi="Times New Roman"/>
          <w:sz w:val="24"/>
        </w:rPr>
      </w:pPr>
      <w:r>
        <w:rPr>
          <w:rFonts w:ascii="Times New Roman" w:hAnsi="Times New Roman"/>
          <w:sz w:val="24"/>
        </w:rPr>
        <w:t>-  выполнить по  указанным размерам (не указывая на чертеже) предложенный плоский контур;</w:t>
      </w:r>
    </w:p>
    <w:p w14:paraId="76010000">
      <w:pPr>
        <w:spacing w:after="0" w:line="240" w:lineRule="auto"/>
        <w:ind w:firstLine="709" w:left="0"/>
        <w:jc w:val="both"/>
        <w:rPr>
          <w:rFonts w:ascii="Times New Roman" w:hAnsi="Times New Roman"/>
          <w:sz w:val="24"/>
        </w:rPr>
      </w:pPr>
      <w:r>
        <w:rPr>
          <w:rFonts w:ascii="Times New Roman" w:hAnsi="Times New Roman"/>
          <w:sz w:val="24"/>
        </w:rPr>
        <w:t xml:space="preserve">-  выполнить штриховку под углом 45º и  расстоянием между линиями штриховки 3-4 мм.   </w:t>
      </w:r>
    </w:p>
    <w:p w14:paraId="77010000">
      <w:pPr>
        <w:spacing w:after="0" w:line="240" w:lineRule="auto"/>
        <w:ind w:firstLine="709" w:left="0"/>
        <w:jc w:val="both"/>
        <w:rPr>
          <w:rFonts w:ascii="Times New Roman" w:hAnsi="Times New Roman"/>
          <w:sz w:val="24"/>
        </w:rPr>
      </w:pPr>
      <w:r>
        <w:rPr>
          <w:rFonts w:ascii="Times New Roman" w:hAnsi="Times New Roman"/>
          <w:sz w:val="24"/>
        </w:rPr>
        <w:t>Заполнить основную надпись по ГОСТ 2.105-68 (формата 1 - 185 × 55).</w:t>
      </w:r>
    </w:p>
    <w:p w14:paraId="78010000">
      <w:pPr>
        <w:spacing w:after="0" w:line="240" w:lineRule="auto"/>
        <w:ind w:firstLine="709" w:left="0"/>
        <w:jc w:val="both"/>
        <w:rPr>
          <w:rFonts w:ascii="Times New Roman" w:hAnsi="Times New Roman"/>
          <w:sz w:val="24"/>
        </w:rPr>
      </w:pPr>
    </w:p>
    <w:p w14:paraId="79010000">
      <w:pPr>
        <w:spacing w:after="0" w:line="240" w:lineRule="auto"/>
        <w:ind w:firstLine="709" w:left="0"/>
        <w:jc w:val="both"/>
        <w:rPr>
          <w:rFonts w:ascii="Times New Roman" w:hAnsi="Times New Roman"/>
          <w:sz w:val="24"/>
        </w:rPr>
      </w:pPr>
      <w:r>
        <w:rPr>
          <w:rFonts w:ascii="Times New Roman" w:hAnsi="Times New Roman"/>
          <w:sz w:val="24"/>
        </w:rPr>
        <w:t xml:space="preserve">  </w:t>
      </w:r>
    </w:p>
    <w:p w14:paraId="7A010000">
      <w:pPr>
        <w:rPr>
          <w:rFonts w:ascii="Times New Roman" w:hAnsi="Times New Roman"/>
          <w:sz w:val="24"/>
        </w:rPr>
      </w:pPr>
      <w:r>
        <w:rPr>
          <w:rFonts w:ascii="Times New Roman" w:hAnsi="Times New Roman"/>
          <w:sz w:val="24"/>
        </w:rPr>
        <w:br w:type="page"/>
      </w:r>
    </w:p>
    <w:p w14:paraId="7B010000">
      <w:pPr>
        <w:spacing w:after="0" w:line="240" w:lineRule="auto"/>
        <w:ind w:firstLine="709" w:left="0"/>
        <w:jc w:val="right"/>
        <w:rPr>
          <w:rFonts w:ascii="Times New Roman" w:hAnsi="Times New Roman"/>
          <w:sz w:val="24"/>
        </w:rPr>
      </w:pPr>
      <w:r>
        <w:rPr>
          <w:rFonts w:ascii="Times New Roman" w:hAnsi="Times New Roman"/>
          <w:sz w:val="24"/>
        </w:rPr>
        <w:t>Приложение 1</w:t>
      </w:r>
    </w:p>
    <w:p w14:paraId="7C010000">
      <w:pPr>
        <w:spacing w:after="0" w:line="240" w:lineRule="auto"/>
        <w:ind/>
        <w:jc w:val="center"/>
        <w:rPr>
          <w:rFonts w:ascii="Times New Roman" w:hAnsi="Times New Roman"/>
          <w:sz w:val="24"/>
        </w:rPr>
      </w:pPr>
      <w:r>
        <w:rPr>
          <w:rFonts w:ascii="Times New Roman" w:hAnsi="Times New Roman"/>
          <w:sz w:val="24"/>
        </w:rPr>
        <w:t>Варианты заданий</w:t>
      </w:r>
    </w:p>
    <w:p w14:paraId="7D010000">
      <w:pPr>
        <w:spacing w:after="0" w:line="240" w:lineRule="auto"/>
        <w:ind/>
        <w:jc w:val="both"/>
        <w:rPr>
          <w:rFonts w:ascii="Times New Roman" w:hAnsi="Times New Roman"/>
          <w:sz w:val="24"/>
        </w:rPr>
      </w:pPr>
      <w:r>
        <w:rPr>
          <w:rFonts w:ascii="Times New Roman" w:hAnsi="Times New Roman"/>
          <w:sz w:val="24"/>
        </w:rPr>
        <w:tab/>
      </w:r>
    </w:p>
    <w:p w14:paraId="7E01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Вариант 1</w:t>
      </w:r>
    </w:p>
    <w:p w14:paraId="7F010000">
      <w:pPr>
        <w:spacing w:after="0" w:line="240" w:lineRule="auto"/>
        <w:ind w:firstLine="0" w:left="-993"/>
        <w:rPr>
          <w:rFonts w:ascii="Times New Roman" w:hAnsi="Times New Roman"/>
          <w:sz w:val="24"/>
        </w:rPr>
      </w:pPr>
      <w:r>
        <w:rPr>
          <w:rFonts w:ascii="Times New Roman" w:hAnsi="Times New Roman"/>
          <w:sz w:val="24"/>
        </w:rPr>
        <w:drawing>
          <wp:inline>
            <wp:extent cx="6819900" cy="8010525"/>
            <wp:effectExtent b="0" l="0" r="0" t="0"/>
            <wp:docPr hidden="false" id="65" name="Picture 65"/>
            <a:graphic>
              <a:graphicData uri="http://schemas.openxmlformats.org/drawingml/2006/picture">
                <pic:pic>
                  <pic:nvPicPr>
                    <pic:cNvPr hidden="false" id="64" name="Picture 64"/>
                    <pic:cNvPicPr preferRelativeResize="true"/>
                  </pic:nvPicPr>
                  <pic:blipFill>
                    <a:blip r:embed="rId46"/>
                    <a:srcRect b="0" l="0" r="0" t="0"/>
                    <a:stretch/>
                  </pic:blipFill>
                  <pic:spPr>
                    <a:xfrm flipH="false" flipV="false" rot="0">
                      <a:ext cx="6819900" cy="8010525"/>
                    </a:xfrm>
                    <a:prstGeom prst="rect"/>
                  </pic:spPr>
                </pic:pic>
              </a:graphicData>
            </a:graphic>
          </wp:inline>
        </w:drawing>
      </w:r>
    </w:p>
    <w:p w14:paraId="80010000">
      <w:pPr>
        <w:spacing w:after="0" w:line="240" w:lineRule="auto"/>
        <w:ind w:firstLine="709" w:left="0"/>
        <w:jc w:val="both"/>
        <w:rPr>
          <w:rFonts w:ascii="Times New Roman" w:hAnsi="Times New Roman"/>
          <w:sz w:val="24"/>
        </w:rPr>
      </w:pPr>
    </w:p>
    <w:p w14:paraId="81010000">
      <w:pPr>
        <w:spacing w:after="0" w:line="240" w:lineRule="auto"/>
        <w:ind w:firstLine="709" w:left="0"/>
        <w:jc w:val="both"/>
        <w:rPr>
          <w:rFonts w:ascii="Times New Roman" w:hAnsi="Times New Roman"/>
          <w:sz w:val="24"/>
        </w:rPr>
      </w:pPr>
    </w:p>
    <w:p w14:paraId="82010000">
      <w:pPr>
        <w:spacing w:after="0" w:line="240" w:lineRule="auto"/>
        <w:ind w:firstLine="709" w:left="0"/>
        <w:jc w:val="both"/>
        <w:rPr>
          <w:rFonts w:ascii="Times New Roman" w:hAnsi="Times New Roman"/>
          <w:sz w:val="24"/>
        </w:rPr>
      </w:pPr>
    </w:p>
    <w:p w14:paraId="83010000">
      <w:pPr>
        <w:spacing w:after="0" w:line="240" w:lineRule="auto"/>
        <w:ind w:firstLine="709" w:left="0"/>
        <w:jc w:val="both"/>
        <w:rPr>
          <w:rFonts w:ascii="Times New Roman" w:hAnsi="Times New Roman"/>
          <w:sz w:val="24"/>
        </w:rPr>
      </w:pPr>
      <w:r>
        <w:rPr>
          <w:rFonts w:ascii="Times New Roman" w:hAnsi="Times New Roman"/>
          <w:sz w:val="24"/>
        </w:rPr>
        <w:t>Вариант 2</w:t>
      </w:r>
    </w:p>
    <w:p w14:paraId="84010000">
      <w:pPr>
        <w:spacing w:after="0" w:line="240" w:lineRule="auto"/>
        <w:ind w:firstLine="0" w:left="-993"/>
        <w:jc w:val="both"/>
        <w:rPr>
          <w:rFonts w:ascii="Times New Roman" w:hAnsi="Times New Roman"/>
          <w:sz w:val="24"/>
        </w:rPr>
      </w:pPr>
      <w:r>
        <w:rPr>
          <w:rFonts w:ascii="Times New Roman" w:hAnsi="Times New Roman"/>
          <w:sz w:val="24"/>
        </w:rPr>
        <w:drawing>
          <wp:inline>
            <wp:extent cx="6715125" cy="8515350"/>
            <wp:effectExtent b="0" l="0" r="0" t="0"/>
            <wp:docPr hidden="false" id="67" name="Picture 67"/>
            <a:graphic>
              <a:graphicData uri="http://schemas.openxmlformats.org/drawingml/2006/picture">
                <pic:pic>
                  <pic:nvPicPr>
                    <pic:cNvPr hidden="false" id="66" name="Picture 66"/>
                    <pic:cNvPicPr preferRelativeResize="true"/>
                  </pic:nvPicPr>
                  <pic:blipFill>
                    <a:blip r:embed="rId47"/>
                    <a:srcRect b="0" l="0" r="0" t="0"/>
                    <a:stretch/>
                  </pic:blipFill>
                  <pic:spPr>
                    <a:xfrm flipH="false" flipV="false" rot="0">
                      <a:ext cx="6715125" cy="8515350"/>
                    </a:xfrm>
                    <a:prstGeom prst="rect"/>
                  </pic:spPr>
                </pic:pic>
              </a:graphicData>
            </a:graphic>
          </wp:inline>
        </w:drawing>
      </w:r>
    </w:p>
    <w:p w14:paraId="85010000">
      <w:pPr>
        <w:spacing w:after="0" w:line="240" w:lineRule="auto"/>
        <w:ind/>
        <w:jc w:val="both"/>
        <w:rPr>
          <w:rFonts w:ascii="Times New Roman" w:hAnsi="Times New Roman"/>
          <w:sz w:val="24"/>
        </w:rPr>
      </w:pPr>
    </w:p>
    <w:p w14:paraId="86010000">
      <w:pPr>
        <w:spacing w:after="0" w:line="240" w:lineRule="auto"/>
        <w:ind/>
        <w:jc w:val="both"/>
        <w:rPr>
          <w:rFonts w:ascii="Times New Roman" w:hAnsi="Times New Roman"/>
          <w:sz w:val="24"/>
        </w:rPr>
      </w:pPr>
    </w:p>
    <w:p w14:paraId="87010000">
      <w:pPr>
        <w:spacing w:after="0" w:line="240" w:lineRule="auto"/>
        <w:ind/>
        <w:jc w:val="both"/>
        <w:rPr>
          <w:rFonts w:ascii="Times New Roman" w:hAnsi="Times New Roman"/>
          <w:sz w:val="24"/>
        </w:rPr>
      </w:pPr>
    </w:p>
    <w:p w14:paraId="88010000">
      <w:pPr>
        <w:spacing w:after="0" w:line="240" w:lineRule="auto"/>
        <w:ind w:firstLine="709" w:left="0"/>
        <w:jc w:val="both"/>
        <w:rPr>
          <w:rFonts w:ascii="Times New Roman" w:hAnsi="Times New Roman"/>
          <w:sz w:val="24"/>
        </w:rPr>
      </w:pPr>
      <w:r>
        <w:rPr>
          <w:rFonts w:ascii="Times New Roman" w:hAnsi="Times New Roman"/>
          <w:sz w:val="24"/>
        </w:rPr>
        <w:t>Вариант 3</w:t>
      </w:r>
    </w:p>
    <w:p w14:paraId="89010000">
      <w:pPr>
        <w:spacing w:after="0" w:line="240" w:lineRule="auto"/>
        <w:ind w:firstLine="0" w:left="-993"/>
        <w:jc w:val="both"/>
        <w:rPr>
          <w:rFonts w:ascii="Times New Roman" w:hAnsi="Times New Roman"/>
          <w:sz w:val="24"/>
        </w:rPr>
      </w:pPr>
      <w:r>
        <w:rPr>
          <w:rFonts w:ascii="Times New Roman" w:hAnsi="Times New Roman"/>
          <w:sz w:val="24"/>
        </w:rPr>
        <w:drawing>
          <wp:inline>
            <wp:extent cx="6781800" cy="8410575"/>
            <wp:effectExtent b="0" l="0" r="0" t="0"/>
            <wp:docPr hidden="false" id="69" name="Picture 69"/>
            <a:graphic>
              <a:graphicData uri="http://schemas.openxmlformats.org/drawingml/2006/picture">
                <pic:pic>
                  <pic:nvPicPr>
                    <pic:cNvPr hidden="false" id="68" name="Picture 68"/>
                    <pic:cNvPicPr preferRelativeResize="true"/>
                  </pic:nvPicPr>
                  <pic:blipFill>
                    <a:blip r:embed="rId48"/>
                    <a:srcRect b="0" l="0" r="0" t="0"/>
                    <a:stretch/>
                  </pic:blipFill>
                  <pic:spPr>
                    <a:xfrm flipH="false" flipV="false" rot="0">
                      <a:ext cx="6781800" cy="8410575"/>
                    </a:xfrm>
                    <a:prstGeom prst="rect"/>
                  </pic:spPr>
                </pic:pic>
              </a:graphicData>
            </a:graphic>
          </wp:inline>
        </w:drawing>
      </w:r>
    </w:p>
    <w:p w14:paraId="8A010000">
      <w:pPr>
        <w:spacing w:after="0" w:line="240" w:lineRule="auto"/>
        <w:ind/>
        <w:jc w:val="both"/>
        <w:rPr>
          <w:rFonts w:ascii="Times New Roman" w:hAnsi="Times New Roman"/>
          <w:sz w:val="24"/>
        </w:rPr>
      </w:pPr>
    </w:p>
    <w:p w14:paraId="8B010000">
      <w:pPr>
        <w:spacing w:after="0" w:line="240" w:lineRule="auto"/>
        <w:ind/>
        <w:jc w:val="both"/>
        <w:rPr>
          <w:rFonts w:ascii="Times New Roman" w:hAnsi="Times New Roman"/>
          <w:sz w:val="24"/>
        </w:rPr>
      </w:pPr>
    </w:p>
    <w:p w14:paraId="8C010000">
      <w:pPr>
        <w:spacing w:after="0" w:line="240" w:lineRule="auto"/>
        <w:ind/>
        <w:jc w:val="both"/>
        <w:rPr>
          <w:rFonts w:ascii="Times New Roman" w:hAnsi="Times New Roman"/>
          <w:sz w:val="24"/>
        </w:rPr>
      </w:pPr>
    </w:p>
    <w:p w14:paraId="8D010000">
      <w:pPr>
        <w:spacing w:after="0" w:line="240" w:lineRule="auto"/>
        <w:ind w:firstLine="709" w:left="0"/>
        <w:jc w:val="both"/>
        <w:rPr>
          <w:rFonts w:ascii="Times New Roman" w:hAnsi="Times New Roman"/>
          <w:sz w:val="24"/>
        </w:rPr>
      </w:pPr>
      <w:r>
        <w:rPr>
          <w:rFonts w:ascii="Times New Roman" w:hAnsi="Times New Roman"/>
          <w:sz w:val="24"/>
        </w:rPr>
        <w:t>Вариант 4</w:t>
      </w:r>
    </w:p>
    <w:p w14:paraId="8E010000">
      <w:pPr>
        <w:spacing w:after="0" w:line="240" w:lineRule="auto"/>
        <w:ind w:firstLine="0" w:left="-993"/>
        <w:jc w:val="both"/>
        <w:rPr>
          <w:rFonts w:ascii="Times New Roman" w:hAnsi="Times New Roman"/>
          <w:sz w:val="24"/>
        </w:rPr>
      </w:pPr>
      <w:r>
        <w:rPr>
          <w:rFonts w:ascii="Times New Roman" w:hAnsi="Times New Roman"/>
          <w:sz w:val="24"/>
        </w:rPr>
        <w:drawing>
          <wp:inline>
            <wp:extent cx="6810375" cy="8496300"/>
            <wp:effectExtent b="0" l="0" r="0" t="0"/>
            <wp:docPr hidden="false" id="71" name="Picture 71"/>
            <a:graphic>
              <a:graphicData uri="http://schemas.openxmlformats.org/drawingml/2006/picture">
                <pic:pic>
                  <pic:nvPicPr>
                    <pic:cNvPr hidden="false" id="70" name="Picture 70"/>
                    <pic:cNvPicPr preferRelativeResize="true"/>
                  </pic:nvPicPr>
                  <pic:blipFill>
                    <a:blip r:embed="rId49"/>
                    <a:srcRect b="0" l="0" r="0" t="0"/>
                    <a:stretch/>
                  </pic:blipFill>
                  <pic:spPr>
                    <a:xfrm flipH="false" flipV="false" rot="0">
                      <a:ext cx="6810375" cy="8496300"/>
                    </a:xfrm>
                    <a:prstGeom prst="rect"/>
                  </pic:spPr>
                </pic:pic>
              </a:graphicData>
            </a:graphic>
          </wp:inline>
        </w:drawing>
      </w:r>
    </w:p>
    <w:p w14:paraId="8F010000">
      <w:pPr>
        <w:spacing w:after="0" w:line="240" w:lineRule="auto"/>
        <w:ind w:firstLine="0" w:left="-993"/>
        <w:jc w:val="both"/>
        <w:rPr>
          <w:rFonts w:ascii="Times New Roman" w:hAnsi="Times New Roman"/>
          <w:sz w:val="24"/>
        </w:rPr>
      </w:pPr>
    </w:p>
    <w:p w14:paraId="90010000">
      <w:pPr>
        <w:spacing w:after="0" w:line="240" w:lineRule="auto"/>
        <w:ind/>
        <w:jc w:val="both"/>
        <w:rPr>
          <w:rFonts w:ascii="Times New Roman" w:hAnsi="Times New Roman"/>
          <w:sz w:val="24"/>
        </w:rPr>
      </w:pPr>
      <w:r>
        <w:rPr>
          <w:rFonts w:ascii="Times New Roman" w:hAnsi="Times New Roman"/>
          <w:sz w:val="24"/>
        </w:rPr>
        <w:tab/>
      </w:r>
    </w:p>
    <w:p w14:paraId="91010000">
      <w:pPr>
        <w:spacing w:after="0" w:line="240" w:lineRule="auto"/>
        <w:ind/>
        <w:jc w:val="both"/>
        <w:rPr>
          <w:rFonts w:ascii="Times New Roman" w:hAnsi="Times New Roman"/>
          <w:sz w:val="24"/>
        </w:rPr>
      </w:pPr>
    </w:p>
    <w:p w14:paraId="92010000">
      <w:pPr>
        <w:spacing w:after="0" w:line="240" w:lineRule="auto"/>
        <w:ind w:firstLine="709" w:left="0"/>
        <w:jc w:val="both"/>
        <w:rPr>
          <w:rFonts w:ascii="Times New Roman" w:hAnsi="Times New Roman"/>
          <w:sz w:val="24"/>
        </w:rPr>
      </w:pPr>
      <w:r>
        <w:rPr>
          <w:rFonts w:ascii="Times New Roman" w:hAnsi="Times New Roman"/>
          <w:sz w:val="24"/>
        </w:rPr>
        <w:t>Вариант 5</w:t>
      </w:r>
    </w:p>
    <w:p w14:paraId="93010000">
      <w:pPr>
        <w:spacing w:after="0" w:line="240" w:lineRule="auto"/>
        <w:ind w:firstLine="0" w:left="-993"/>
        <w:jc w:val="both"/>
        <w:rPr>
          <w:rFonts w:ascii="Times New Roman" w:hAnsi="Times New Roman"/>
          <w:sz w:val="24"/>
        </w:rPr>
      </w:pPr>
      <w:r>
        <w:rPr>
          <w:rFonts w:ascii="Times New Roman" w:hAnsi="Times New Roman"/>
          <w:sz w:val="24"/>
        </w:rPr>
        <w:drawing>
          <wp:inline>
            <wp:extent cx="6934200" cy="8296275"/>
            <wp:effectExtent b="0" l="0" r="0" t="0"/>
            <wp:docPr hidden="false" id="73" name="Picture 73"/>
            <a:graphic>
              <a:graphicData uri="http://schemas.openxmlformats.org/drawingml/2006/picture">
                <pic:pic>
                  <pic:nvPicPr>
                    <pic:cNvPr hidden="false" id="72" name="Picture 72"/>
                    <pic:cNvPicPr preferRelativeResize="true"/>
                  </pic:nvPicPr>
                  <pic:blipFill>
                    <a:blip r:embed="rId50"/>
                    <a:srcRect b="0" l="0" r="0" t="0"/>
                    <a:stretch/>
                  </pic:blipFill>
                  <pic:spPr>
                    <a:xfrm flipH="false" flipV="false" rot="0">
                      <a:ext cx="6934200" cy="8296275"/>
                    </a:xfrm>
                    <a:prstGeom prst="rect"/>
                  </pic:spPr>
                </pic:pic>
              </a:graphicData>
            </a:graphic>
          </wp:inline>
        </w:drawing>
      </w:r>
    </w:p>
    <w:p w14:paraId="94010000">
      <w:pPr>
        <w:spacing w:after="0" w:line="240" w:lineRule="auto"/>
        <w:ind/>
        <w:jc w:val="both"/>
        <w:rPr>
          <w:rFonts w:ascii="Times New Roman" w:hAnsi="Times New Roman"/>
          <w:sz w:val="24"/>
        </w:rPr>
      </w:pPr>
    </w:p>
    <w:p w14:paraId="95010000">
      <w:pPr>
        <w:spacing w:after="0" w:line="240" w:lineRule="auto"/>
        <w:ind/>
        <w:jc w:val="both"/>
        <w:rPr>
          <w:rFonts w:ascii="Times New Roman" w:hAnsi="Times New Roman"/>
          <w:sz w:val="24"/>
        </w:rPr>
      </w:pPr>
    </w:p>
    <w:p w14:paraId="96010000">
      <w:pPr>
        <w:spacing w:after="0" w:line="240" w:lineRule="auto"/>
        <w:ind/>
        <w:jc w:val="right"/>
        <w:rPr>
          <w:rFonts w:ascii="Times New Roman" w:hAnsi="Times New Roman"/>
          <w:sz w:val="24"/>
        </w:rPr>
      </w:pPr>
    </w:p>
    <w:p w14:paraId="97010000">
      <w:pPr>
        <w:spacing w:after="0" w:line="240" w:lineRule="auto"/>
        <w:ind/>
        <w:jc w:val="right"/>
        <w:rPr>
          <w:rFonts w:ascii="Times New Roman" w:hAnsi="Times New Roman"/>
          <w:sz w:val="24"/>
        </w:rPr>
      </w:pPr>
    </w:p>
    <w:p w14:paraId="98010000">
      <w:pPr>
        <w:spacing w:after="0" w:line="240" w:lineRule="auto"/>
        <w:ind/>
        <w:jc w:val="right"/>
        <w:rPr>
          <w:rFonts w:ascii="Times New Roman" w:hAnsi="Times New Roman"/>
          <w:sz w:val="24"/>
        </w:rPr>
      </w:pPr>
      <w:r>
        <w:rPr>
          <w:rFonts w:ascii="Times New Roman" w:hAnsi="Times New Roman"/>
          <w:sz w:val="24"/>
        </w:rPr>
        <w:t>Приложение 2</w:t>
      </w:r>
    </w:p>
    <w:p w14:paraId="99010000">
      <w:pPr>
        <w:spacing w:after="0" w:line="240" w:lineRule="auto"/>
        <w:ind/>
        <w:jc w:val="center"/>
        <w:rPr>
          <w:rFonts w:ascii="Times New Roman" w:hAnsi="Times New Roman"/>
          <w:sz w:val="24"/>
        </w:rPr>
      </w:pPr>
      <w:r>
        <w:rPr>
          <w:rFonts w:ascii="Times New Roman" w:hAnsi="Times New Roman"/>
          <w:sz w:val="24"/>
        </w:rPr>
        <w:drawing>
          <wp:inline>
            <wp:extent cx="5972175" cy="8639175"/>
            <wp:effectExtent b="0" l="0" r="0" t="0"/>
            <wp:docPr hidden="false" id="75" name="Picture 75"/>
            <a:graphic>
              <a:graphicData uri="http://schemas.openxmlformats.org/drawingml/2006/picture">
                <pic:pic>
                  <pic:nvPicPr>
                    <pic:cNvPr hidden="false" id="74" name="Picture 74"/>
                    <pic:cNvPicPr preferRelativeResize="true"/>
                  </pic:nvPicPr>
                  <pic:blipFill>
                    <a:blip r:embed="rId51"/>
                    <a:srcRect b="0" l="0" r="0" t="0"/>
                    <a:stretch/>
                  </pic:blipFill>
                  <pic:spPr>
                    <a:xfrm flipH="false" flipV="false" rot="0">
                      <a:ext cx="5972175" cy="8639175"/>
                    </a:xfrm>
                    <a:prstGeom prst="rect"/>
                  </pic:spPr>
                </pic:pic>
              </a:graphicData>
            </a:graphic>
          </wp:inline>
        </w:drawing>
      </w:r>
    </w:p>
    <w:p w14:paraId="9A010000">
      <w:pPr>
        <w:spacing w:after="0" w:line="240" w:lineRule="auto"/>
        <w:ind/>
        <w:jc w:val="center"/>
        <w:rPr>
          <w:rFonts w:ascii="Times New Roman" w:hAnsi="Times New Roman"/>
          <w:sz w:val="24"/>
        </w:rPr>
      </w:pPr>
      <w:r>
        <w:rPr>
          <w:rFonts w:ascii="Times New Roman" w:hAnsi="Times New Roman"/>
          <w:sz w:val="24"/>
        </w:rPr>
        <w:t>Рисунок 6 Образец выполнения задания «Линии чертежа»</w:t>
      </w:r>
    </w:p>
    <w:p w14:paraId="9B010000">
      <w:pPr>
        <w:pStyle w:val="Style_5"/>
        <w:rPr>
          <w:sz w:val="24"/>
        </w:rPr>
      </w:pPr>
    </w:p>
    <w:p w14:paraId="9C010000">
      <w:pPr>
        <w:pStyle w:val="Style_5"/>
        <w:rPr>
          <w:sz w:val="24"/>
        </w:rPr>
      </w:pPr>
      <w:r>
        <w:rPr>
          <w:sz w:val="24"/>
        </w:rPr>
        <w:t>Практическое занятие № 2</w:t>
      </w:r>
    </w:p>
    <w:p w14:paraId="9D010000">
      <w:pPr>
        <w:pStyle w:val="Style_6"/>
        <w:ind/>
        <w:jc w:val="center"/>
        <w:rPr>
          <w:sz w:val="24"/>
        </w:rPr>
      </w:pPr>
      <w:r>
        <w:rPr>
          <w:sz w:val="24"/>
        </w:rPr>
        <w:t>Шрифт чертежный</w:t>
      </w:r>
    </w:p>
    <w:p w14:paraId="9E010000">
      <w:pPr>
        <w:pStyle w:val="Style_6"/>
        <w:ind/>
        <w:jc w:val="both"/>
        <w:rPr>
          <w:sz w:val="24"/>
        </w:rPr>
      </w:pPr>
    </w:p>
    <w:p w14:paraId="9F010000">
      <w:pPr>
        <w:pStyle w:val="Style_6"/>
        <w:ind/>
        <w:jc w:val="both"/>
        <w:rPr>
          <w:b w:val="0"/>
          <w:sz w:val="24"/>
        </w:rPr>
      </w:pPr>
      <w:r>
        <w:rPr>
          <w:sz w:val="24"/>
        </w:rPr>
        <w:t>Цель</w:t>
      </w:r>
      <w:r>
        <w:rPr>
          <w:b w:val="0"/>
          <w:sz w:val="24"/>
        </w:rPr>
        <w:t xml:space="preserve">:  </w:t>
      </w:r>
    </w:p>
    <w:p w14:paraId="A0010000">
      <w:pPr>
        <w:pStyle w:val="Style_6"/>
        <w:ind/>
        <w:jc w:val="both"/>
        <w:rPr>
          <w:b w:val="0"/>
          <w:sz w:val="24"/>
        </w:rPr>
      </w:pPr>
      <w:r>
        <w:rPr>
          <w:b w:val="0"/>
          <w:sz w:val="24"/>
        </w:rPr>
        <w:t xml:space="preserve">- приобретение навыков в написании букв и цифр чертежным шрифтом в соответствии с требованием </w:t>
      </w:r>
      <w:r>
        <w:rPr>
          <w:b w:val="0"/>
          <w:sz w:val="24"/>
        </w:rPr>
        <w:t>ГОСТа</w:t>
      </w:r>
      <w:r>
        <w:rPr>
          <w:b w:val="0"/>
          <w:sz w:val="24"/>
        </w:rPr>
        <w:t xml:space="preserve"> 2.304-81;</w:t>
      </w:r>
    </w:p>
    <w:p w14:paraId="A1010000">
      <w:pPr>
        <w:pStyle w:val="Style_6"/>
        <w:ind/>
        <w:jc w:val="both"/>
        <w:rPr>
          <w:b w:val="0"/>
          <w:sz w:val="24"/>
        </w:rPr>
      </w:pPr>
      <w:r>
        <w:rPr>
          <w:b w:val="0"/>
          <w:sz w:val="24"/>
        </w:rPr>
        <w:t>- приобретение  навыков оформления  чертежа  согласно требованиям  стандартов  ЕСКД (ГОСТ 2.301-68, ГОСТ 2.302-68, ГОСТ 2.303-68, ГОСТ 2.104-2006).</w:t>
      </w:r>
    </w:p>
    <w:p w14:paraId="A2010000">
      <w:pPr>
        <w:pStyle w:val="Style_6"/>
        <w:ind/>
        <w:jc w:val="both"/>
        <w:rPr>
          <w:b w:val="0"/>
          <w:sz w:val="24"/>
        </w:rPr>
      </w:pPr>
      <w:r>
        <w:rPr>
          <w:b w:val="0"/>
          <w:sz w:val="24"/>
        </w:rPr>
        <w:t xml:space="preserve">- приобретение  навыков  в работе с чертежными инструментами.   </w:t>
      </w:r>
    </w:p>
    <w:p w14:paraId="A3010000">
      <w:pPr>
        <w:widowControl w:val="0"/>
        <w:tabs>
          <w:tab w:leader="none" w:pos="0" w:val="left"/>
        </w:tabs>
        <w:spacing w:after="0" w:line="240" w:lineRule="auto"/>
        <w:ind/>
        <w:jc w:val="both"/>
        <w:rPr>
          <w:rFonts w:ascii="Times New Roman" w:hAnsi="Times New Roman"/>
          <w:b w:val="1"/>
          <w:sz w:val="24"/>
        </w:rPr>
      </w:pPr>
      <w:r>
        <w:rPr>
          <w:rFonts w:ascii="Times New Roman" w:hAnsi="Times New Roman"/>
          <w:b w:val="1"/>
          <w:sz w:val="24"/>
        </w:rPr>
        <w:t xml:space="preserve">В результате выполнения графической работы студент  должен знать:  </w:t>
      </w:r>
    </w:p>
    <w:p w14:paraId="A401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общие правила оформления чертежей (форматы, формы основной надписи и дополнительной рамки, принятый  шифр чертежей и т. п.).</w:t>
      </w:r>
    </w:p>
    <w:p w14:paraId="A5010000">
      <w:pPr>
        <w:widowControl w:val="0"/>
        <w:tabs>
          <w:tab w:leader="none" w:pos="0" w:val="left"/>
        </w:tabs>
        <w:spacing w:after="0" w:line="240" w:lineRule="auto"/>
        <w:ind/>
        <w:jc w:val="both"/>
        <w:rPr>
          <w:rFonts w:ascii="Times New Roman" w:hAnsi="Times New Roman"/>
          <w:b w:val="1"/>
          <w:sz w:val="24"/>
        </w:rPr>
      </w:pPr>
      <w:r>
        <w:rPr>
          <w:rFonts w:ascii="Times New Roman" w:hAnsi="Times New Roman"/>
          <w:b w:val="1"/>
          <w:sz w:val="24"/>
        </w:rPr>
        <w:t xml:space="preserve">В результате выполнения графической работы студент должен уметь:  </w:t>
      </w:r>
    </w:p>
    <w:p w14:paraId="A601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при выполнении чертежей выдерживать толщину линий по ГОСТ 2.303-68;</w:t>
      </w:r>
    </w:p>
    <w:p w14:paraId="A701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xml:space="preserve">- выполнять надписи чертежным шрифтом. </w:t>
      </w:r>
    </w:p>
    <w:p w14:paraId="A8010000">
      <w:pPr>
        <w:widowControl w:val="0"/>
        <w:tabs>
          <w:tab w:leader="none" w:pos="0" w:val="left"/>
        </w:tabs>
        <w:spacing w:after="0" w:line="240" w:lineRule="auto"/>
        <w:ind/>
        <w:jc w:val="both"/>
        <w:rPr>
          <w:rFonts w:ascii="Times New Roman" w:hAnsi="Times New Roman"/>
          <w:b w:val="1"/>
          <w:sz w:val="24"/>
        </w:rPr>
      </w:pPr>
      <w:r>
        <w:rPr>
          <w:rFonts w:ascii="Times New Roman" w:hAnsi="Times New Roman"/>
          <w:b w:val="1"/>
          <w:sz w:val="24"/>
        </w:rPr>
        <w:t xml:space="preserve">Задание:  </w:t>
      </w:r>
    </w:p>
    <w:p w14:paraId="A901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Выполнить на миллиметровой бумаге формата А4 стандартным шрифтом размера 10 типа</w:t>
      </w:r>
      <w:r>
        <w:rPr>
          <w:rFonts w:ascii="Times New Roman" w:hAnsi="Times New Roman"/>
          <w:sz w:val="24"/>
        </w:rPr>
        <w:t xml:space="preserve"> Б</w:t>
      </w:r>
      <w:r>
        <w:rPr>
          <w:rFonts w:ascii="Times New Roman" w:hAnsi="Times New Roman"/>
          <w:sz w:val="24"/>
        </w:rPr>
        <w:t xml:space="preserve"> буквы русского алфавита, цифры и слов: две строки - прописные, две строки  - строчные, одна строка - с цифрами и одна строка – сочетание слов. Образец выполнения листа показан на рисунке 5 Приложения 1.</w:t>
      </w:r>
    </w:p>
    <w:p w14:paraId="AA010000">
      <w:pPr>
        <w:spacing w:after="0" w:line="240" w:lineRule="auto"/>
        <w:ind/>
        <w:jc w:val="both"/>
        <w:rPr>
          <w:rFonts w:ascii="Times New Roman" w:hAnsi="Times New Roman"/>
          <w:sz w:val="24"/>
        </w:rPr>
      </w:pPr>
      <w:r>
        <w:rPr>
          <w:rFonts w:ascii="Times New Roman" w:hAnsi="Times New Roman"/>
          <w:b w:val="1"/>
          <w:i w:val="1"/>
          <w:sz w:val="24"/>
        </w:rPr>
        <w:t>Примечание</w:t>
      </w:r>
      <w:r>
        <w:rPr>
          <w:rFonts w:ascii="Times New Roman" w:hAnsi="Times New Roman"/>
          <w:sz w:val="24"/>
        </w:rPr>
        <w:t>:   Все надписи на чертежах  индивидуальных заданий должны быть выполнены чертёжным шрифтом типа</w:t>
      </w:r>
      <w:r>
        <w:rPr>
          <w:rFonts w:ascii="Times New Roman" w:hAnsi="Times New Roman"/>
          <w:sz w:val="24"/>
        </w:rPr>
        <w:t xml:space="preserve"> Б</w:t>
      </w:r>
      <w:r>
        <w:rPr>
          <w:rFonts w:ascii="Times New Roman" w:hAnsi="Times New Roman"/>
          <w:sz w:val="24"/>
        </w:rPr>
        <w:t xml:space="preserve"> (с наклоном) размером </w:t>
      </w:r>
      <w:r>
        <w:rPr>
          <w:rFonts w:ascii="Times New Roman" w:hAnsi="Times New Roman"/>
          <w:sz w:val="24"/>
        </w:rPr>
        <w:t>h</w:t>
      </w:r>
      <w:r>
        <w:rPr>
          <w:rFonts w:ascii="Times New Roman" w:hAnsi="Times New Roman"/>
          <w:sz w:val="24"/>
        </w:rPr>
        <w:t xml:space="preserve"> = 7 мм (графы 2 и 4), </w:t>
      </w:r>
      <w:r>
        <w:rPr>
          <w:rFonts w:ascii="Times New Roman" w:hAnsi="Times New Roman"/>
          <w:sz w:val="24"/>
        </w:rPr>
        <w:t>h</w:t>
      </w:r>
      <w:r>
        <w:rPr>
          <w:rFonts w:ascii="Times New Roman" w:hAnsi="Times New Roman"/>
          <w:sz w:val="24"/>
        </w:rPr>
        <w:t xml:space="preserve"> = 5 мм (графа 1) и </w:t>
      </w:r>
      <w:r>
        <w:rPr>
          <w:rFonts w:ascii="Times New Roman" w:hAnsi="Times New Roman"/>
          <w:sz w:val="24"/>
        </w:rPr>
        <w:t>h</w:t>
      </w:r>
      <w:r>
        <w:rPr>
          <w:rFonts w:ascii="Times New Roman" w:hAnsi="Times New Roman"/>
          <w:sz w:val="24"/>
        </w:rPr>
        <w:t xml:space="preserve"> = 3,5 мм (все остальные графы). </w:t>
      </w:r>
    </w:p>
    <w:p w14:paraId="AB01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xml:space="preserve"> </w:t>
      </w:r>
    </w:p>
    <w:p w14:paraId="AC010000">
      <w:pPr>
        <w:pStyle w:val="Style_6"/>
        <w:ind/>
        <w:jc w:val="center"/>
        <w:rPr>
          <w:sz w:val="24"/>
        </w:rPr>
      </w:pPr>
      <w:r>
        <w:rPr>
          <w:sz w:val="24"/>
        </w:rPr>
        <w:t>Теория</w:t>
      </w:r>
    </w:p>
    <w:p w14:paraId="AD01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Для оформления чертежей графических документов пользуются едиными стандартами оформления в форматах, масштабах, шрифтах, линиях и размерах.  </w:t>
      </w:r>
    </w:p>
    <w:p w14:paraId="AE010000">
      <w:pPr>
        <w:spacing w:after="0" w:line="240" w:lineRule="auto"/>
        <w:ind/>
        <w:jc w:val="both"/>
        <w:rPr>
          <w:rFonts w:ascii="Times New Roman" w:hAnsi="Times New Roman"/>
          <w:sz w:val="24"/>
        </w:rPr>
      </w:pPr>
      <w:r>
        <w:rPr>
          <w:rFonts w:ascii="Times New Roman" w:hAnsi="Times New Roman"/>
          <w:b w:val="1"/>
          <w:color w:val="000000"/>
          <w:sz w:val="24"/>
        </w:rPr>
        <w:tab/>
      </w:r>
      <w:r>
        <w:rPr>
          <w:rFonts w:ascii="Times New Roman" w:hAnsi="Times New Roman"/>
          <w:b w:val="1"/>
          <w:color w:val="000000"/>
          <w:sz w:val="24"/>
        </w:rPr>
        <w:t>Шрифты чертежные</w:t>
      </w:r>
    </w:p>
    <w:p w14:paraId="AF010000">
      <w:pPr>
        <w:spacing w:after="0" w:line="240" w:lineRule="auto"/>
        <w:ind w:firstLine="709" w:left="0"/>
        <w:jc w:val="both"/>
        <w:rPr>
          <w:rFonts w:ascii="Times New Roman" w:hAnsi="Times New Roman"/>
          <w:sz w:val="24"/>
        </w:rPr>
      </w:pPr>
      <w:r>
        <w:rPr>
          <w:rFonts w:ascii="Times New Roman" w:hAnsi="Times New Roman"/>
          <w:sz w:val="24"/>
        </w:rPr>
        <w:t xml:space="preserve">Чертежи и прочие  конструкторские документы  содержат необходимые надписи: название изделий, размеры, данные о материале и т. д. </w:t>
      </w:r>
    </w:p>
    <w:p w14:paraId="B0010000">
      <w:pPr>
        <w:spacing w:after="0" w:line="240" w:lineRule="auto"/>
        <w:ind w:firstLine="709" w:left="0"/>
        <w:jc w:val="both"/>
        <w:rPr>
          <w:rFonts w:ascii="Times New Roman" w:hAnsi="Times New Roman"/>
          <w:sz w:val="24"/>
        </w:rPr>
      </w:pPr>
      <w:r>
        <w:rPr>
          <w:rFonts w:ascii="Times New Roman" w:hAnsi="Times New Roman"/>
          <w:sz w:val="24"/>
        </w:rPr>
        <w:t>Все надписи на чертежах должны выполняются шрифтом согласно ГОСТ 2.304-81. Основным параметром шрифта является его размер.</w:t>
      </w:r>
    </w:p>
    <w:p w14:paraId="B101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Чертежный шрифт содержит русский, латинский и греческий алфавиты, арабские и римские цифры, а также знаки.</w:t>
      </w:r>
    </w:p>
    <w:p w14:paraId="B201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 xml:space="preserve">Размер шрифта определяет высота </w:t>
      </w:r>
      <w:r>
        <w:rPr>
          <w:rFonts w:ascii="Times New Roman" w:hAnsi="Times New Roman"/>
          <w:sz w:val="24"/>
        </w:rPr>
        <w:t>h</w:t>
      </w:r>
      <w:r>
        <w:rPr>
          <w:rFonts w:ascii="Times New Roman" w:hAnsi="Times New Roman"/>
          <w:sz w:val="24"/>
        </w:rPr>
        <w:t xml:space="preserve"> (рисунок 7) прописных (заглавных) букв и цифр в </w:t>
      </w:r>
      <w:r>
        <w:rPr>
          <w:rFonts w:ascii="Times New Roman" w:hAnsi="Times New Roman"/>
          <w:sz w:val="24"/>
        </w:rPr>
        <w:t>мм</w:t>
      </w:r>
      <w:r>
        <w:rPr>
          <w:rFonts w:ascii="Times New Roman" w:hAnsi="Times New Roman"/>
          <w:sz w:val="24"/>
        </w:rPr>
        <w:t>, измеряемая перпендикулярно основанию строки. Устанавливаются следующие размеры шрифта: 2,5; 3,5; 5; 7; 10; 14; 20; 28; 40. В учебных работах рекомендуется использовать шрифты размером от 3,5 до 14.</w:t>
      </w:r>
    </w:p>
    <w:p w14:paraId="B301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Стандарт устанавливает два типа шрифтов: тип</w:t>
      </w:r>
      <w:r>
        <w:rPr>
          <w:rFonts w:ascii="Times New Roman" w:hAnsi="Times New Roman"/>
          <w:sz w:val="24"/>
        </w:rPr>
        <w:t xml:space="preserve"> А</w:t>
      </w:r>
      <w:r>
        <w:rPr>
          <w:rFonts w:ascii="Times New Roman" w:hAnsi="Times New Roman"/>
          <w:sz w:val="24"/>
        </w:rPr>
        <w:t xml:space="preserve"> без наклона и с наклоном около 75º и тип Б без наклона и с наклоном около 75º (шрифт типа А уже шрифта типа Б и имеет меньшую толщину линии шрифта).</w:t>
      </w:r>
    </w:p>
    <w:p w14:paraId="B401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 xml:space="preserve">Параметрами шрифтов, зависящими от их размера и (или) типа, являются (рисунок 2):  толщина линии шрифта, высота строчной буквы; </w:t>
      </w:r>
      <w:r>
        <w:rPr>
          <w:rFonts w:ascii="Times New Roman" w:hAnsi="Times New Roman"/>
          <w:sz w:val="24"/>
        </w:rPr>
        <w:tab/>
      </w:r>
      <w:r>
        <w:rPr>
          <w:rFonts w:ascii="Times New Roman" w:hAnsi="Times New Roman"/>
          <w:sz w:val="24"/>
        </w:rPr>
        <w:t xml:space="preserve">расстояние между буквами; минимальное расстояние между основаниями строк; </w:t>
      </w:r>
      <w:r>
        <w:rPr>
          <w:rFonts w:ascii="Times New Roman" w:hAnsi="Times New Roman"/>
          <w:sz w:val="24"/>
        </w:rPr>
        <w:tab/>
      </w:r>
      <w:r>
        <w:rPr>
          <w:rFonts w:ascii="Times New Roman" w:hAnsi="Times New Roman"/>
          <w:sz w:val="24"/>
        </w:rPr>
        <w:t>минимальное расстояние между словами; наибольшая ширина буквы.</w:t>
      </w:r>
    </w:p>
    <w:p w14:paraId="B501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Для написания шрифта в процессе обучения используется вспомогательная сетка - сетка, образованная вспомогательными  линиями, в которые вписываются буквы. Шаг сетки определяют в зависимости от толщины линий шрифта (рисунок 1).</w:t>
      </w:r>
    </w:p>
    <w:p w14:paraId="B6010000">
      <w:pPr>
        <w:spacing w:after="0" w:line="240" w:lineRule="auto"/>
        <w:ind/>
        <w:jc w:val="center"/>
        <w:rPr>
          <w:rFonts w:ascii="Times New Roman" w:hAnsi="Times New Roman"/>
          <w:sz w:val="24"/>
        </w:rPr>
      </w:pPr>
      <w:r>
        <w:rPr>
          <w:rFonts w:ascii="Times New Roman" w:hAnsi="Times New Roman"/>
          <w:sz w:val="24"/>
        </w:rPr>
        <w:drawing>
          <wp:inline>
            <wp:extent cx="6235065" cy="1767840"/>
            <wp:effectExtent b="0" l="0" r="0" t="0"/>
            <wp:docPr hidden="false" id="77" name="Picture 77"/>
            <a:graphic>
              <a:graphicData uri="http://schemas.openxmlformats.org/drawingml/2006/picture">
                <pic:pic>
                  <pic:nvPicPr>
                    <pic:cNvPr hidden="false" id="76" name="Picture 76"/>
                    <pic:cNvPicPr preferRelativeResize="true"/>
                  </pic:nvPicPr>
                  <pic:blipFill>
                    <a:blip r:embed="rId52"/>
                    <a:srcRect b="0" l="0" r="0" t="0"/>
                    <a:stretch/>
                  </pic:blipFill>
                  <pic:spPr>
                    <a:xfrm flipH="false" flipV="false" rot="0">
                      <a:ext cx="6235065" cy="1767840"/>
                    </a:xfrm>
                    <a:prstGeom prst="rect"/>
                  </pic:spPr>
                </pic:pic>
              </a:graphicData>
            </a:graphic>
          </wp:inline>
        </w:drawing>
      </w:r>
    </w:p>
    <w:p w14:paraId="B7010000">
      <w:pPr>
        <w:spacing w:after="0" w:line="240" w:lineRule="auto"/>
        <w:ind/>
        <w:jc w:val="both"/>
        <w:rPr>
          <w:rFonts w:ascii="Times New Roman" w:hAnsi="Times New Roman"/>
          <w:sz w:val="24"/>
        </w:rPr>
      </w:pPr>
      <w:r>
        <w:rPr>
          <w:rFonts w:ascii="Times New Roman" w:hAnsi="Times New Roman"/>
          <w:sz w:val="24"/>
        </w:rPr>
        <w:t xml:space="preserve"> </w:t>
      </w:r>
    </w:p>
    <w:p w14:paraId="B801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Рисунок 1 Сетка вспомогательная</w:t>
      </w:r>
    </w:p>
    <w:p w14:paraId="B9010000">
      <w:pPr>
        <w:spacing w:after="0" w:line="240" w:lineRule="auto"/>
        <w:ind/>
        <w:jc w:val="both"/>
        <w:rPr>
          <w:rFonts w:ascii="Times New Roman" w:hAnsi="Times New Roman"/>
          <w:sz w:val="24"/>
        </w:rPr>
      </w:pPr>
      <w:r>
        <w:rPr>
          <w:rFonts w:ascii="Times New Roman" w:hAnsi="Times New Roman"/>
          <w:sz w:val="24"/>
        </w:rPr>
        <w:tab/>
      </w:r>
    </w:p>
    <w:p w14:paraId="BA01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Построение шрифта во вспомогательной сетке с его обозначенными параметрами показано на рисунках 2 (шрифт типа А) и 3 (шрифт типа Б).</w:t>
      </w:r>
    </w:p>
    <w:p w14:paraId="BB010000">
      <w:pPr>
        <w:spacing w:after="0" w:line="240" w:lineRule="auto"/>
        <w:ind w:firstLine="0" w:left="-993"/>
        <w:jc w:val="center"/>
        <w:rPr>
          <w:rFonts w:ascii="Times New Roman" w:hAnsi="Times New Roman"/>
          <w:sz w:val="24"/>
        </w:rPr>
      </w:pPr>
      <w:r>
        <w:rPr>
          <w:rFonts w:ascii="Times New Roman" w:hAnsi="Times New Roman"/>
          <w:sz w:val="24"/>
        </w:rPr>
        <w:drawing>
          <wp:inline>
            <wp:extent cx="6539865" cy="2272665"/>
            <wp:effectExtent b="0" l="0" r="0" t="0"/>
            <wp:docPr hidden="false" id="79" name="Picture 79"/>
            <a:graphic>
              <a:graphicData uri="http://schemas.openxmlformats.org/drawingml/2006/picture">
                <pic:pic>
                  <pic:nvPicPr>
                    <pic:cNvPr hidden="false" id="78" name="Picture 78"/>
                    <pic:cNvPicPr preferRelativeResize="true"/>
                  </pic:nvPicPr>
                  <pic:blipFill>
                    <a:blip r:embed="rId53"/>
                    <a:srcRect b="0" l="0" r="0" t="0"/>
                    <a:stretch/>
                  </pic:blipFill>
                  <pic:spPr>
                    <a:xfrm flipH="false" flipV="false" rot="0">
                      <a:ext cx="6539865" cy="2272665"/>
                    </a:xfrm>
                    <a:prstGeom prst="rect"/>
                  </pic:spPr>
                </pic:pic>
              </a:graphicData>
            </a:graphic>
          </wp:inline>
        </w:drawing>
      </w:r>
    </w:p>
    <w:p w14:paraId="BC010000">
      <w:pPr>
        <w:spacing w:after="0" w:line="240" w:lineRule="auto"/>
        <w:ind/>
        <w:jc w:val="center"/>
        <w:rPr>
          <w:rFonts w:ascii="Times New Roman" w:hAnsi="Times New Roman"/>
          <w:sz w:val="24"/>
        </w:rPr>
      </w:pPr>
    </w:p>
    <w:p w14:paraId="BD010000">
      <w:pPr>
        <w:spacing w:after="0" w:line="240" w:lineRule="auto"/>
        <w:ind w:firstLine="709" w:left="0"/>
        <w:jc w:val="both"/>
        <w:rPr>
          <w:rFonts w:ascii="Times New Roman" w:hAnsi="Times New Roman"/>
          <w:sz w:val="24"/>
        </w:rPr>
      </w:pPr>
      <w:r>
        <w:rPr>
          <w:rFonts w:ascii="Times New Roman" w:hAnsi="Times New Roman"/>
          <w:sz w:val="24"/>
        </w:rPr>
        <w:t>Рисунок 2 Построение шрифта типа</w:t>
      </w:r>
      <w:r>
        <w:rPr>
          <w:rFonts w:ascii="Times New Roman" w:hAnsi="Times New Roman"/>
          <w:sz w:val="24"/>
        </w:rPr>
        <w:t xml:space="preserve"> А</w:t>
      </w:r>
    </w:p>
    <w:p w14:paraId="BE010000">
      <w:pPr>
        <w:spacing w:after="0" w:line="240" w:lineRule="auto"/>
        <w:ind/>
        <w:jc w:val="center"/>
        <w:rPr>
          <w:rFonts w:ascii="Times New Roman" w:hAnsi="Times New Roman"/>
          <w:sz w:val="24"/>
        </w:rPr>
      </w:pPr>
    </w:p>
    <w:p w14:paraId="BF010000">
      <w:pPr>
        <w:spacing w:after="0" w:line="240" w:lineRule="auto"/>
        <w:ind w:firstLine="0" w:left="-993"/>
        <w:jc w:val="center"/>
        <w:rPr>
          <w:rFonts w:ascii="Times New Roman" w:hAnsi="Times New Roman"/>
          <w:sz w:val="24"/>
        </w:rPr>
      </w:pPr>
      <w:r>
        <w:rPr>
          <w:rFonts w:ascii="Times New Roman" w:hAnsi="Times New Roman"/>
          <w:sz w:val="24"/>
        </w:rPr>
        <w:drawing>
          <wp:inline>
            <wp:extent cx="6548755" cy="2604135"/>
            <wp:effectExtent b="0" l="0" r="0" t="0"/>
            <wp:docPr hidden="false" id="81" name="Picture 81"/>
            <a:graphic>
              <a:graphicData uri="http://schemas.openxmlformats.org/drawingml/2006/picture">
                <pic:pic>
                  <pic:nvPicPr>
                    <pic:cNvPr hidden="false" id="80" name="Picture 80"/>
                    <pic:cNvPicPr preferRelativeResize="true"/>
                  </pic:nvPicPr>
                  <pic:blipFill>
                    <a:blip r:embed="rId54"/>
                    <a:srcRect b="0" l="0" r="0" t="0"/>
                    <a:stretch/>
                  </pic:blipFill>
                  <pic:spPr>
                    <a:xfrm flipH="false" flipV="false" rot="0">
                      <a:ext cx="6548755" cy="2604135"/>
                    </a:xfrm>
                    <a:prstGeom prst="rect"/>
                  </pic:spPr>
                </pic:pic>
              </a:graphicData>
            </a:graphic>
          </wp:inline>
        </w:drawing>
      </w:r>
    </w:p>
    <w:p w14:paraId="C0010000">
      <w:pPr>
        <w:spacing w:after="0" w:line="240" w:lineRule="auto"/>
        <w:ind w:firstLine="709" w:left="0"/>
        <w:jc w:val="both"/>
        <w:rPr>
          <w:rFonts w:ascii="Times New Roman" w:hAnsi="Times New Roman"/>
          <w:sz w:val="24"/>
        </w:rPr>
      </w:pPr>
    </w:p>
    <w:p w14:paraId="C1010000">
      <w:pPr>
        <w:spacing w:after="0" w:line="240" w:lineRule="auto"/>
        <w:ind w:firstLine="709" w:left="0"/>
        <w:jc w:val="both"/>
        <w:rPr>
          <w:rFonts w:ascii="Times New Roman" w:hAnsi="Times New Roman"/>
          <w:sz w:val="24"/>
        </w:rPr>
      </w:pPr>
      <w:r>
        <w:rPr>
          <w:rFonts w:ascii="Times New Roman" w:hAnsi="Times New Roman"/>
          <w:sz w:val="24"/>
        </w:rPr>
        <w:t>Рисунок 3 Построение шрифта типа</w:t>
      </w:r>
      <w:r>
        <w:rPr>
          <w:rFonts w:ascii="Times New Roman" w:hAnsi="Times New Roman"/>
          <w:sz w:val="24"/>
        </w:rPr>
        <w:t xml:space="preserve"> Б</w:t>
      </w:r>
    </w:p>
    <w:p w14:paraId="C201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Параметры шрифта типа</w:t>
      </w:r>
      <w:r>
        <w:rPr>
          <w:rFonts w:ascii="Times New Roman" w:hAnsi="Times New Roman"/>
          <w:sz w:val="24"/>
        </w:rPr>
        <w:t xml:space="preserve"> Б</w:t>
      </w:r>
      <w:r>
        <w:rPr>
          <w:rFonts w:ascii="Times New Roman" w:hAnsi="Times New Roman"/>
          <w:sz w:val="24"/>
        </w:rPr>
        <w:t xml:space="preserve"> для букв русского алфавита (кириллицы) и арабских цифр в относительных размерах, а для шрифтов размеров 3,5; 5; 7; 10; 14 и в цифровом виде приведены в таблице 1.</w:t>
      </w:r>
    </w:p>
    <w:p w14:paraId="C3010000">
      <w:pPr>
        <w:spacing w:after="0" w:line="240" w:lineRule="auto"/>
        <w:ind w:firstLine="709" w:left="0"/>
        <w:jc w:val="both"/>
        <w:rPr>
          <w:rFonts w:ascii="Times New Roman" w:hAnsi="Times New Roman"/>
          <w:sz w:val="24"/>
        </w:rPr>
      </w:pPr>
      <w:r>
        <w:rPr>
          <w:rFonts w:ascii="Times New Roman" w:hAnsi="Times New Roman"/>
          <w:sz w:val="24"/>
        </w:rPr>
        <w:t>Таблица 1 Параметры шрифта типа</w:t>
      </w:r>
      <w:r>
        <w:rPr>
          <w:rFonts w:ascii="Times New Roman" w:hAnsi="Times New Roman"/>
          <w:sz w:val="24"/>
        </w:rPr>
        <w:t xml:space="preserve"> Б</w:t>
      </w:r>
    </w:p>
    <w:p w14:paraId="C4010000">
      <w:pPr>
        <w:spacing w:after="0" w:line="240" w:lineRule="auto"/>
        <w:ind w:firstLine="0" w:left="-993"/>
        <w:jc w:val="center"/>
        <w:rPr>
          <w:rFonts w:ascii="Times New Roman" w:hAnsi="Times New Roman"/>
          <w:sz w:val="24"/>
        </w:rPr>
      </w:pPr>
      <w:r>
        <w:rPr>
          <w:rFonts w:ascii="Times New Roman" w:hAnsi="Times New Roman"/>
          <w:sz w:val="24"/>
        </w:rPr>
        <w:drawing>
          <wp:inline>
            <wp:extent cx="6548755" cy="4354195"/>
            <wp:effectExtent b="0" l="0" r="0" t="0"/>
            <wp:docPr hidden="false" id="83" name="Picture 83"/>
            <a:graphic>
              <a:graphicData uri="http://schemas.openxmlformats.org/drawingml/2006/picture">
                <pic:pic>
                  <pic:nvPicPr>
                    <pic:cNvPr hidden="false" id="82" name="Picture 82"/>
                    <pic:cNvPicPr preferRelativeResize="true"/>
                  </pic:nvPicPr>
                  <pic:blipFill>
                    <a:blip r:embed="rId55"/>
                    <a:srcRect b="0" l="0" r="0" t="0"/>
                    <a:stretch/>
                  </pic:blipFill>
                  <pic:spPr>
                    <a:xfrm flipH="false" flipV="false" rot="0">
                      <a:ext cx="6548755" cy="4354195"/>
                    </a:xfrm>
                    <a:prstGeom prst="rect"/>
                  </pic:spPr>
                </pic:pic>
              </a:graphicData>
            </a:graphic>
          </wp:inline>
        </w:drawing>
      </w:r>
    </w:p>
    <w:p w14:paraId="C5010000">
      <w:pPr>
        <w:spacing w:after="0" w:line="240" w:lineRule="auto"/>
        <w:ind/>
        <w:jc w:val="both"/>
        <w:rPr>
          <w:rFonts w:ascii="Times New Roman" w:hAnsi="Times New Roman"/>
          <w:sz w:val="24"/>
        </w:rPr>
      </w:pPr>
    </w:p>
    <w:p w14:paraId="C6010000">
      <w:pPr>
        <w:spacing w:after="0" w:line="240" w:lineRule="auto"/>
        <w:ind/>
        <w:jc w:val="center"/>
        <w:rPr>
          <w:rFonts w:ascii="Times New Roman" w:hAnsi="Times New Roman"/>
          <w:sz w:val="24"/>
        </w:rPr>
      </w:pPr>
    </w:p>
    <w:p w14:paraId="C7010000">
      <w:pPr>
        <w:spacing w:after="0" w:line="240" w:lineRule="auto"/>
        <w:ind/>
        <w:jc w:val="center"/>
        <w:rPr>
          <w:rFonts w:ascii="Times New Roman" w:hAnsi="Times New Roman"/>
          <w:sz w:val="24"/>
        </w:rPr>
      </w:pPr>
      <w:r>
        <w:rPr>
          <w:rFonts w:ascii="Times New Roman" w:hAnsi="Times New Roman"/>
          <w:sz w:val="24"/>
        </w:rPr>
        <w:drawing>
          <wp:inline>
            <wp:extent cx="3256915" cy="801370"/>
            <wp:effectExtent b="0" l="0" r="0" t="0"/>
            <wp:docPr hidden="false" id="85" name="Picture 85"/>
            <a:graphic>
              <a:graphicData uri="http://schemas.openxmlformats.org/drawingml/2006/picture">
                <pic:pic>
                  <pic:nvPicPr>
                    <pic:cNvPr hidden="false" id="84" name="Picture 84"/>
                    <pic:cNvPicPr preferRelativeResize="true"/>
                  </pic:nvPicPr>
                  <pic:blipFill>
                    <a:blip r:embed="rId56"/>
                    <a:srcRect b="0" l="0" r="0" t="0"/>
                    <a:stretch/>
                  </pic:blipFill>
                  <pic:spPr>
                    <a:xfrm flipH="false" flipV="false" rot="0">
                      <a:ext cx="3256915" cy="801370"/>
                    </a:xfrm>
                    <a:prstGeom prst="rect"/>
                  </pic:spPr>
                </pic:pic>
              </a:graphicData>
            </a:graphic>
          </wp:inline>
        </w:drawing>
      </w:r>
    </w:p>
    <w:p w14:paraId="C8010000">
      <w:pPr>
        <w:spacing w:after="0" w:line="240" w:lineRule="auto"/>
        <w:ind/>
        <w:jc w:val="center"/>
        <w:rPr>
          <w:rFonts w:ascii="Times New Roman" w:hAnsi="Times New Roman"/>
          <w:sz w:val="24"/>
        </w:rPr>
      </w:pPr>
    </w:p>
    <w:p w14:paraId="C9010000">
      <w:pPr>
        <w:spacing w:after="0" w:line="240" w:lineRule="auto"/>
        <w:ind/>
        <w:jc w:val="center"/>
        <w:rPr>
          <w:rFonts w:ascii="Times New Roman" w:hAnsi="Times New Roman"/>
          <w:sz w:val="24"/>
        </w:rPr>
      </w:pPr>
    </w:p>
    <w:p w14:paraId="CA010000">
      <w:pPr>
        <w:spacing w:after="0" w:line="240" w:lineRule="auto"/>
        <w:ind/>
        <w:jc w:val="center"/>
        <w:rPr>
          <w:rFonts w:ascii="Times New Roman" w:hAnsi="Times New Roman"/>
          <w:sz w:val="24"/>
        </w:rPr>
      </w:pPr>
      <w:r>
        <w:rPr>
          <w:rFonts w:ascii="Times New Roman" w:hAnsi="Times New Roman"/>
          <w:sz w:val="24"/>
        </w:rPr>
        <w:drawing>
          <wp:inline>
            <wp:extent cx="3134995" cy="644525"/>
            <wp:effectExtent b="0" l="0" r="0" t="0"/>
            <wp:docPr hidden="false" id="87" name="Picture 87"/>
            <a:graphic>
              <a:graphicData uri="http://schemas.openxmlformats.org/drawingml/2006/picture">
                <pic:pic>
                  <pic:nvPicPr>
                    <pic:cNvPr hidden="false" id="86" name="Picture 86"/>
                    <pic:cNvPicPr preferRelativeResize="true"/>
                  </pic:nvPicPr>
                  <pic:blipFill>
                    <a:blip r:embed="rId57"/>
                    <a:srcRect b="0" l="0" r="0" t="0"/>
                    <a:stretch/>
                  </pic:blipFill>
                  <pic:spPr>
                    <a:xfrm flipH="false" flipV="false" rot="0">
                      <a:ext cx="3134995" cy="644525"/>
                    </a:xfrm>
                    <a:prstGeom prst="rect"/>
                  </pic:spPr>
                </pic:pic>
              </a:graphicData>
            </a:graphic>
          </wp:inline>
        </w:drawing>
      </w:r>
    </w:p>
    <w:p w14:paraId="CB010000">
      <w:pPr>
        <w:spacing w:after="0" w:line="240" w:lineRule="auto"/>
        <w:ind/>
        <w:jc w:val="center"/>
        <w:rPr>
          <w:rFonts w:ascii="Times New Roman" w:hAnsi="Times New Roman"/>
          <w:sz w:val="24"/>
        </w:rPr>
      </w:pPr>
    </w:p>
    <w:p w14:paraId="CC010000">
      <w:pPr>
        <w:spacing w:after="0" w:line="240" w:lineRule="auto"/>
        <w:ind/>
        <w:jc w:val="center"/>
        <w:rPr>
          <w:rFonts w:ascii="Times New Roman" w:hAnsi="Times New Roman"/>
          <w:sz w:val="24"/>
        </w:rPr>
      </w:pPr>
    </w:p>
    <w:p w14:paraId="CD010000">
      <w:pPr>
        <w:spacing w:after="0" w:line="240" w:lineRule="auto"/>
        <w:ind/>
        <w:jc w:val="center"/>
        <w:rPr>
          <w:rFonts w:ascii="Times New Roman" w:hAnsi="Times New Roman"/>
          <w:sz w:val="24"/>
        </w:rPr>
      </w:pPr>
      <w:r>
        <w:rPr>
          <w:rFonts w:ascii="Times New Roman" w:hAnsi="Times New Roman"/>
          <w:sz w:val="24"/>
        </w:rPr>
        <w:drawing>
          <wp:inline>
            <wp:extent cx="2098675" cy="426719"/>
            <wp:effectExtent b="0" l="0" r="0" t="0"/>
            <wp:docPr hidden="false" id="89" name="Picture 89"/>
            <a:graphic>
              <a:graphicData uri="http://schemas.openxmlformats.org/drawingml/2006/picture">
                <pic:pic>
                  <pic:nvPicPr>
                    <pic:cNvPr hidden="false" id="88" name="Picture 88"/>
                    <pic:cNvPicPr preferRelativeResize="true"/>
                  </pic:nvPicPr>
                  <pic:blipFill>
                    <a:blip r:embed="rId58"/>
                    <a:srcRect b="0" l="0" r="0" t="0"/>
                    <a:stretch/>
                  </pic:blipFill>
                  <pic:spPr>
                    <a:xfrm flipH="false" flipV="false" rot="0">
                      <a:ext cx="2098675" cy="426719"/>
                    </a:xfrm>
                    <a:prstGeom prst="rect"/>
                  </pic:spPr>
                </pic:pic>
              </a:graphicData>
            </a:graphic>
          </wp:inline>
        </w:drawing>
      </w:r>
    </w:p>
    <w:p w14:paraId="CE010000">
      <w:pPr>
        <w:spacing w:after="0" w:line="240" w:lineRule="auto"/>
        <w:ind/>
        <w:jc w:val="center"/>
        <w:rPr>
          <w:rFonts w:ascii="Times New Roman" w:hAnsi="Times New Roman"/>
          <w:sz w:val="24"/>
        </w:rPr>
      </w:pPr>
    </w:p>
    <w:p w14:paraId="CF01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Рисунок 4 Образец букв и цифр шрифта типа</w:t>
      </w:r>
      <w:r>
        <w:rPr>
          <w:rFonts w:ascii="Times New Roman" w:hAnsi="Times New Roman"/>
          <w:sz w:val="24"/>
        </w:rPr>
        <w:t xml:space="preserve"> Б</w:t>
      </w:r>
      <w:r>
        <w:rPr>
          <w:rFonts w:ascii="Times New Roman" w:hAnsi="Times New Roman"/>
          <w:sz w:val="24"/>
        </w:rPr>
        <w:t xml:space="preserve"> с наклоном</w:t>
      </w:r>
    </w:p>
    <w:p w14:paraId="D0010000">
      <w:pPr>
        <w:spacing w:after="0" w:line="240" w:lineRule="auto"/>
        <w:ind/>
        <w:jc w:val="center"/>
        <w:rPr>
          <w:rFonts w:ascii="Times New Roman" w:hAnsi="Times New Roman"/>
          <w:sz w:val="24"/>
        </w:rPr>
      </w:pPr>
    </w:p>
    <w:p w14:paraId="D1010000">
      <w:pPr>
        <w:spacing w:after="0" w:line="240" w:lineRule="auto"/>
        <w:ind/>
        <w:jc w:val="center"/>
        <w:rPr>
          <w:rFonts w:ascii="Times New Roman" w:hAnsi="Times New Roman"/>
          <w:sz w:val="24"/>
        </w:rPr>
      </w:pPr>
    </w:p>
    <w:p w14:paraId="D2010000">
      <w:pPr>
        <w:spacing w:after="0" w:line="240" w:lineRule="auto"/>
        <w:ind/>
        <w:jc w:val="center"/>
        <w:rPr>
          <w:rFonts w:ascii="Times New Roman" w:hAnsi="Times New Roman"/>
          <w:b w:val="1"/>
          <w:sz w:val="24"/>
        </w:rPr>
      </w:pPr>
      <w:r>
        <w:rPr>
          <w:rFonts w:ascii="Times New Roman" w:hAnsi="Times New Roman"/>
          <w:b w:val="1"/>
          <w:sz w:val="24"/>
        </w:rPr>
        <w:t>Методические  указания  к  выполнению задания</w:t>
      </w:r>
      <w:r>
        <w:rPr>
          <w:rFonts w:ascii="Times New Roman" w:hAnsi="Times New Roman"/>
          <w:sz w:val="24"/>
        </w:rPr>
        <w:t xml:space="preserve">  </w:t>
      </w:r>
    </w:p>
    <w:p w14:paraId="D3010000">
      <w:pPr>
        <w:spacing w:after="0" w:line="240" w:lineRule="auto"/>
        <w:ind w:firstLine="709" w:left="0"/>
        <w:jc w:val="both"/>
        <w:rPr>
          <w:rFonts w:ascii="Times New Roman" w:hAnsi="Times New Roman"/>
          <w:sz w:val="24"/>
        </w:rPr>
      </w:pPr>
      <w:r>
        <w:rPr>
          <w:rFonts w:ascii="Times New Roman" w:hAnsi="Times New Roman"/>
          <w:sz w:val="24"/>
        </w:rPr>
        <w:t xml:space="preserve">Все студенты, независимо от варианта, выполняют чертежным шрифтом 10 прописные и строчные буквы, цифры и надпись (приложение 1) . </w:t>
      </w:r>
    </w:p>
    <w:p w14:paraId="D4010000">
      <w:pPr>
        <w:spacing w:after="0" w:line="240" w:lineRule="auto"/>
        <w:ind w:firstLine="709" w:left="0"/>
        <w:jc w:val="both"/>
        <w:rPr>
          <w:rFonts w:ascii="Times New Roman" w:hAnsi="Times New Roman"/>
          <w:b w:val="1"/>
          <w:i w:val="1"/>
          <w:sz w:val="24"/>
        </w:rPr>
      </w:pPr>
      <w:r>
        <w:rPr>
          <w:rFonts w:ascii="Times New Roman" w:hAnsi="Times New Roman"/>
          <w:b w:val="1"/>
          <w:i w:val="1"/>
          <w:sz w:val="24"/>
        </w:rPr>
        <w:t>Последовательность выполнения:</w:t>
      </w:r>
    </w:p>
    <w:p w14:paraId="D5010000">
      <w:pPr>
        <w:spacing w:after="0" w:line="240" w:lineRule="auto"/>
        <w:ind w:firstLine="709" w:left="0"/>
        <w:jc w:val="both"/>
        <w:rPr>
          <w:rFonts w:ascii="Times New Roman" w:hAnsi="Times New Roman"/>
          <w:sz w:val="24"/>
        </w:rPr>
      </w:pPr>
      <w:r>
        <w:rPr>
          <w:rFonts w:ascii="Times New Roman" w:hAnsi="Times New Roman"/>
          <w:sz w:val="24"/>
        </w:rPr>
        <w:t xml:space="preserve">- произвести разметку для написания прописных букв чертежного шрифта  10. Буквы можно писать не по алфавиту, а по группам, в зависимости от ширины букв; </w:t>
      </w:r>
    </w:p>
    <w:p w14:paraId="D6010000">
      <w:pPr>
        <w:spacing w:after="0" w:line="240" w:lineRule="auto"/>
        <w:ind w:firstLine="709" w:left="0"/>
        <w:jc w:val="both"/>
        <w:rPr>
          <w:rFonts w:ascii="Times New Roman" w:hAnsi="Times New Roman"/>
          <w:sz w:val="24"/>
        </w:rPr>
      </w:pPr>
      <w:r>
        <w:rPr>
          <w:rFonts w:ascii="Times New Roman" w:hAnsi="Times New Roman"/>
          <w:sz w:val="24"/>
        </w:rPr>
        <w:t xml:space="preserve">- выполнить упрощенную сетку для написания букв. Сетка выполняется тонкими линиями, твердым карандашом и после выполнения задания </w:t>
      </w:r>
      <w:r>
        <w:rPr>
          <w:rFonts w:ascii="Times New Roman" w:hAnsi="Times New Roman"/>
          <w:b w:val="1"/>
          <w:sz w:val="24"/>
          <w:u w:val="single"/>
        </w:rPr>
        <w:t>не стирается</w:t>
      </w:r>
      <w:r>
        <w:rPr>
          <w:rFonts w:ascii="Times New Roman" w:hAnsi="Times New Roman"/>
          <w:sz w:val="24"/>
        </w:rPr>
        <w:t xml:space="preserve">; </w:t>
      </w:r>
    </w:p>
    <w:p w14:paraId="D7010000">
      <w:pPr>
        <w:spacing w:after="0" w:line="240" w:lineRule="auto"/>
        <w:ind w:firstLine="709" w:left="0"/>
        <w:jc w:val="both"/>
        <w:rPr>
          <w:rFonts w:ascii="Times New Roman" w:hAnsi="Times New Roman"/>
          <w:sz w:val="24"/>
        </w:rPr>
      </w:pPr>
      <w:r>
        <w:rPr>
          <w:rFonts w:ascii="Times New Roman" w:hAnsi="Times New Roman"/>
          <w:sz w:val="24"/>
        </w:rPr>
        <w:t xml:space="preserve">-  написать прописные буквы и цифры мягким карандашом, от руки; </w:t>
      </w:r>
    </w:p>
    <w:p w14:paraId="D8010000">
      <w:pPr>
        <w:spacing w:after="0" w:line="240" w:lineRule="auto"/>
        <w:ind w:firstLine="709" w:left="0"/>
        <w:jc w:val="both"/>
        <w:rPr>
          <w:rFonts w:ascii="Times New Roman" w:hAnsi="Times New Roman"/>
          <w:sz w:val="24"/>
        </w:rPr>
      </w:pPr>
      <w:r>
        <w:rPr>
          <w:rFonts w:ascii="Times New Roman" w:hAnsi="Times New Roman"/>
          <w:sz w:val="24"/>
        </w:rPr>
        <w:t xml:space="preserve">-  выполнить разметку и  упрощенную  сетку для выполнения строчных букв шрифта 10; </w:t>
      </w:r>
    </w:p>
    <w:p w14:paraId="D9010000">
      <w:pPr>
        <w:spacing w:after="0" w:line="240" w:lineRule="auto"/>
        <w:ind w:firstLine="709" w:left="0"/>
        <w:jc w:val="both"/>
        <w:rPr>
          <w:rFonts w:ascii="Times New Roman" w:hAnsi="Times New Roman"/>
          <w:sz w:val="24"/>
        </w:rPr>
      </w:pPr>
      <w:r>
        <w:rPr>
          <w:rFonts w:ascii="Times New Roman" w:hAnsi="Times New Roman"/>
          <w:sz w:val="24"/>
        </w:rPr>
        <w:t xml:space="preserve">-  написать строчные буквы мягким карандашом от руки; </w:t>
      </w:r>
    </w:p>
    <w:p w14:paraId="DA010000">
      <w:pPr>
        <w:spacing w:after="0" w:line="240" w:lineRule="auto"/>
        <w:ind w:firstLine="709" w:left="0"/>
        <w:jc w:val="both"/>
        <w:rPr>
          <w:rFonts w:ascii="Times New Roman" w:hAnsi="Times New Roman"/>
          <w:sz w:val="24"/>
        </w:rPr>
      </w:pPr>
      <w:r>
        <w:rPr>
          <w:rFonts w:ascii="Times New Roman" w:hAnsi="Times New Roman"/>
          <w:sz w:val="24"/>
        </w:rPr>
        <w:t xml:space="preserve">- произвести разметку для написания цифр чертежного шрифта 10; </w:t>
      </w:r>
    </w:p>
    <w:p w14:paraId="DB010000">
      <w:pPr>
        <w:spacing w:after="0" w:line="240" w:lineRule="auto"/>
        <w:ind w:firstLine="709" w:left="0"/>
        <w:jc w:val="both"/>
        <w:rPr>
          <w:rFonts w:ascii="Times New Roman" w:hAnsi="Times New Roman"/>
          <w:sz w:val="24"/>
        </w:rPr>
      </w:pPr>
      <w:r>
        <w:rPr>
          <w:rFonts w:ascii="Times New Roman" w:hAnsi="Times New Roman"/>
          <w:sz w:val="24"/>
        </w:rPr>
        <w:t>- выполнить упрощенную сетку для написания цифр;</w:t>
      </w:r>
    </w:p>
    <w:p w14:paraId="DC010000">
      <w:pPr>
        <w:spacing w:after="0" w:line="240" w:lineRule="auto"/>
        <w:ind w:firstLine="709" w:left="0"/>
        <w:jc w:val="both"/>
        <w:rPr>
          <w:rFonts w:ascii="Times New Roman" w:hAnsi="Times New Roman"/>
          <w:sz w:val="24"/>
        </w:rPr>
      </w:pPr>
      <w:r>
        <w:rPr>
          <w:rFonts w:ascii="Times New Roman" w:hAnsi="Times New Roman"/>
          <w:sz w:val="24"/>
        </w:rPr>
        <w:t xml:space="preserve">-  написать цифры мягким карандашом, от руки; </w:t>
      </w:r>
    </w:p>
    <w:p w14:paraId="DD010000">
      <w:pPr>
        <w:spacing w:after="0" w:line="240" w:lineRule="auto"/>
        <w:ind w:firstLine="709" w:left="0"/>
        <w:jc w:val="both"/>
        <w:rPr>
          <w:rFonts w:ascii="Times New Roman" w:hAnsi="Times New Roman"/>
          <w:sz w:val="24"/>
        </w:rPr>
      </w:pPr>
      <w:r>
        <w:rPr>
          <w:rFonts w:ascii="Times New Roman" w:hAnsi="Times New Roman"/>
          <w:sz w:val="24"/>
        </w:rPr>
        <w:t xml:space="preserve">-  выполнить разметку и сетку для надписи (выполняется шрифтом размера 10, буквы строчные с первой прописной); </w:t>
      </w:r>
    </w:p>
    <w:p w14:paraId="DE010000">
      <w:pPr>
        <w:spacing w:after="0" w:line="240" w:lineRule="auto"/>
        <w:ind w:firstLine="709" w:left="0"/>
        <w:jc w:val="both"/>
        <w:rPr>
          <w:rFonts w:ascii="Times New Roman" w:hAnsi="Times New Roman"/>
          <w:sz w:val="24"/>
        </w:rPr>
      </w:pPr>
      <w:r>
        <w:rPr>
          <w:rFonts w:ascii="Times New Roman" w:hAnsi="Times New Roman"/>
          <w:sz w:val="24"/>
        </w:rPr>
        <w:t xml:space="preserve">-  написать заданную надпись (сочетание слов). </w:t>
      </w:r>
    </w:p>
    <w:p w14:paraId="DF010000">
      <w:pPr>
        <w:spacing w:after="0" w:line="240" w:lineRule="auto"/>
        <w:ind w:firstLine="709" w:left="0"/>
        <w:jc w:val="both"/>
        <w:rPr>
          <w:rFonts w:ascii="Times New Roman" w:hAnsi="Times New Roman"/>
          <w:sz w:val="24"/>
        </w:rPr>
      </w:pPr>
      <w:r>
        <w:rPr>
          <w:rFonts w:ascii="Times New Roman" w:hAnsi="Times New Roman"/>
          <w:sz w:val="24"/>
        </w:rPr>
        <w:t>Заполнить основную надпись по ГОСТ 2.105-68 (формата 1 - 185 × 55).</w:t>
      </w:r>
    </w:p>
    <w:p w14:paraId="E0010000">
      <w:pPr>
        <w:spacing w:after="0" w:line="240" w:lineRule="auto"/>
        <w:ind w:firstLine="709" w:left="0"/>
        <w:jc w:val="both"/>
        <w:rPr>
          <w:rFonts w:ascii="Times New Roman" w:hAnsi="Times New Roman"/>
          <w:sz w:val="24"/>
        </w:rPr>
      </w:pPr>
    </w:p>
    <w:p w14:paraId="E1010000">
      <w:pPr>
        <w:spacing w:after="0" w:line="240" w:lineRule="auto"/>
        <w:ind/>
        <w:jc w:val="both"/>
        <w:rPr>
          <w:rFonts w:ascii="Times New Roman" w:hAnsi="Times New Roman"/>
          <w:sz w:val="24"/>
        </w:rPr>
      </w:pPr>
      <w:r>
        <w:rPr>
          <w:rFonts w:ascii="Times New Roman" w:hAnsi="Times New Roman"/>
          <w:sz w:val="24"/>
        </w:rPr>
        <w:t xml:space="preserve"> </w:t>
      </w:r>
    </w:p>
    <w:p w14:paraId="E2010000">
      <w:pPr>
        <w:spacing w:after="0" w:line="240" w:lineRule="auto"/>
        <w:ind/>
        <w:jc w:val="both"/>
        <w:rPr>
          <w:rFonts w:ascii="Times New Roman" w:hAnsi="Times New Roman"/>
          <w:color w:val="000000"/>
          <w:sz w:val="24"/>
        </w:rPr>
      </w:pPr>
      <w:r>
        <w:rPr>
          <w:rFonts w:ascii="Times New Roman" w:hAnsi="Times New Roman"/>
          <w:sz w:val="24"/>
        </w:rPr>
        <w:t xml:space="preserve"> </w:t>
      </w:r>
      <w:r>
        <w:rPr>
          <w:rFonts w:ascii="Times New Roman" w:hAnsi="Times New Roman"/>
          <w:sz w:val="24"/>
        </w:rPr>
        <w:tab/>
      </w:r>
    </w:p>
    <w:p w14:paraId="E3010000">
      <w:pPr>
        <w:rPr>
          <w:rFonts w:ascii="Times New Roman" w:hAnsi="Times New Roman"/>
          <w:b w:val="1"/>
          <w:sz w:val="24"/>
        </w:rPr>
      </w:pPr>
      <w:r>
        <w:rPr>
          <w:rFonts w:ascii="Times New Roman" w:hAnsi="Times New Roman"/>
          <w:b w:val="1"/>
          <w:sz w:val="24"/>
        </w:rPr>
        <w:br w:type="page"/>
      </w:r>
    </w:p>
    <w:p w14:paraId="E4010000">
      <w:pPr>
        <w:spacing w:after="0" w:line="240" w:lineRule="auto"/>
        <w:ind w:firstLine="709" w:left="0"/>
        <w:jc w:val="right"/>
        <w:rPr>
          <w:rFonts w:ascii="Times New Roman" w:hAnsi="Times New Roman"/>
          <w:sz w:val="24"/>
        </w:rPr>
      </w:pPr>
      <w:r>
        <w:rPr>
          <w:rFonts w:ascii="Times New Roman" w:hAnsi="Times New Roman"/>
          <w:sz w:val="24"/>
        </w:rPr>
        <w:t>Приложение 1</w:t>
      </w:r>
    </w:p>
    <w:p w14:paraId="E5010000">
      <w:pPr>
        <w:spacing w:after="0" w:line="240" w:lineRule="auto"/>
        <w:ind/>
        <w:jc w:val="center"/>
        <w:rPr>
          <w:rFonts w:ascii="Times New Roman" w:hAnsi="Times New Roman"/>
          <w:sz w:val="24"/>
        </w:rPr>
      </w:pPr>
      <w:r>
        <w:rPr>
          <w:rFonts w:ascii="Times New Roman" w:hAnsi="Times New Roman"/>
          <w:sz w:val="24"/>
        </w:rPr>
        <w:drawing>
          <wp:inline>
            <wp:extent cx="5915025" cy="8515350"/>
            <wp:effectExtent b="0" l="0" r="0" t="0"/>
            <wp:docPr hidden="false" id="91" name="Picture 91"/>
            <a:graphic>
              <a:graphicData uri="http://schemas.openxmlformats.org/drawingml/2006/picture">
                <pic:pic>
                  <pic:nvPicPr>
                    <pic:cNvPr hidden="false" id="90" name="Picture 90"/>
                    <pic:cNvPicPr preferRelativeResize="true"/>
                  </pic:nvPicPr>
                  <pic:blipFill>
                    <a:blip r:embed="rId59"/>
                    <a:srcRect b="0" l="0" r="0" t="0"/>
                    <a:stretch/>
                  </pic:blipFill>
                  <pic:spPr>
                    <a:xfrm flipH="false" flipV="false" rot="0">
                      <a:ext cx="5915025" cy="8515350"/>
                    </a:xfrm>
                    <a:prstGeom prst="rect"/>
                  </pic:spPr>
                </pic:pic>
              </a:graphicData>
            </a:graphic>
          </wp:inline>
        </w:drawing>
      </w:r>
    </w:p>
    <w:p w14:paraId="E6010000">
      <w:pPr>
        <w:spacing w:after="0" w:line="240" w:lineRule="auto"/>
        <w:ind/>
        <w:jc w:val="center"/>
        <w:rPr>
          <w:rFonts w:ascii="Times New Roman" w:hAnsi="Times New Roman"/>
          <w:sz w:val="24"/>
        </w:rPr>
      </w:pPr>
      <w:r>
        <w:rPr>
          <w:rFonts w:ascii="Times New Roman" w:hAnsi="Times New Roman"/>
          <w:sz w:val="24"/>
        </w:rPr>
        <w:t>Рисунок 5 Образец выполнения задания «Шрифт чертежный»</w:t>
      </w:r>
    </w:p>
    <w:p w14:paraId="E7010000">
      <w:pPr>
        <w:spacing w:after="0" w:line="240" w:lineRule="auto"/>
        <w:ind w:firstLine="709" w:left="0"/>
        <w:jc w:val="both"/>
        <w:rPr>
          <w:rFonts w:ascii="Times New Roman" w:hAnsi="Times New Roman"/>
          <w:sz w:val="28"/>
        </w:rPr>
      </w:pPr>
    </w:p>
    <w:p w14:paraId="E8010000">
      <w:pPr>
        <w:spacing w:after="0" w:line="240" w:lineRule="auto"/>
        <w:ind w:firstLine="709" w:left="0"/>
        <w:jc w:val="both"/>
        <w:rPr>
          <w:rFonts w:ascii="Times New Roman" w:hAnsi="Times New Roman"/>
          <w:sz w:val="28"/>
        </w:rPr>
      </w:pPr>
    </w:p>
    <w:p w14:paraId="E9010000">
      <w:pPr>
        <w:pStyle w:val="Style_5"/>
        <w:rPr>
          <w:sz w:val="24"/>
        </w:rPr>
      </w:pPr>
      <w:r>
        <w:rPr>
          <w:sz w:val="24"/>
        </w:rPr>
        <w:t>Практическое занятие № 3</w:t>
      </w:r>
    </w:p>
    <w:p w14:paraId="EA010000">
      <w:pPr>
        <w:pStyle w:val="Style_6"/>
        <w:ind/>
        <w:jc w:val="center"/>
        <w:rPr>
          <w:sz w:val="24"/>
        </w:rPr>
      </w:pPr>
      <w:r>
        <w:rPr>
          <w:sz w:val="24"/>
        </w:rPr>
        <w:t>Вычерчивание контура детали</w:t>
      </w:r>
    </w:p>
    <w:p w14:paraId="EB010000">
      <w:pPr>
        <w:pStyle w:val="Style_6"/>
        <w:ind/>
        <w:jc w:val="center"/>
        <w:rPr>
          <w:sz w:val="24"/>
        </w:rPr>
      </w:pPr>
    </w:p>
    <w:p w14:paraId="EC010000">
      <w:pPr>
        <w:pStyle w:val="Style_6"/>
        <w:ind/>
        <w:jc w:val="both"/>
        <w:rPr>
          <w:b w:val="0"/>
          <w:sz w:val="24"/>
        </w:rPr>
      </w:pPr>
      <w:r>
        <w:rPr>
          <w:sz w:val="24"/>
        </w:rPr>
        <w:t>Цель</w:t>
      </w:r>
      <w:r>
        <w:rPr>
          <w:b w:val="0"/>
          <w:sz w:val="24"/>
        </w:rPr>
        <w:t xml:space="preserve">: </w:t>
      </w:r>
    </w:p>
    <w:p w14:paraId="ED010000">
      <w:pPr>
        <w:pStyle w:val="Style_6"/>
        <w:ind/>
        <w:jc w:val="both"/>
        <w:rPr>
          <w:b w:val="0"/>
          <w:sz w:val="24"/>
        </w:rPr>
      </w:pPr>
      <w:r>
        <w:rPr>
          <w:b w:val="0"/>
          <w:sz w:val="24"/>
        </w:rPr>
        <w:t>- изучить правила выполнения геометрических построений и сопряжений линии;</w:t>
      </w:r>
    </w:p>
    <w:p w14:paraId="EE010000">
      <w:pPr>
        <w:pStyle w:val="Style_6"/>
        <w:ind/>
        <w:jc w:val="both"/>
        <w:rPr>
          <w:b w:val="0"/>
          <w:sz w:val="24"/>
        </w:rPr>
      </w:pPr>
      <w:r>
        <w:rPr>
          <w:b w:val="0"/>
          <w:sz w:val="24"/>
        </w:rPr>
        <w:t>- научиться выполнять чертежи контура технических  деталей;</w:t>
      </w:r>
    </w:p>
    <w:p w14:paraId="EF010000">
      <w:pPr>
        <w:pStyle w:val="Style_10"/>
        <w:ind/>
        <w:jc w:val="both"/>
        <w:rPr>
          <w:spacing w:val="2"/>
          <w:sz w:val="24"/>
        </w:rPr>
      </w:pPr>
      <w:r>
        <w:rPr>
          <w:b w:val="1"/>
          <w:sz w:val="24"/>
        </w:rPr>
        <w:t xml:space="preserve">- </w:t>
      </w:r>
      <w:r>
        <w:rPr>
          <w:sz w:val="24"/>
        </w:rPr>
        <w:t>научиться наносить размеры по ГОСТ</w:t>
      </w:r>
      <w:r>
        <w:rPr>
          <w:b w:val="1"/>
          <w:sz w:val="24"/>
        </w:rPr>
        <w:t xml:space="preserve"> </w:t>
      </w:r>
      <w:r>
        <w:rPr>
          <w:spacing w:val="2"/>
          <w:sz w:val="24"/>
        </w:rPr>
        <w:t>2.307-2011 Единая система конструкторской документации (ЕСКД). Нанесение размеров и предельных отклонений.</w:t>
      </w:r>
    </w:p>
    <w:p w14:paraId="F0010000">
      <w:pPr>
        <w:widowControl w:val="0"/>
        <w:tabs>
          <w:tab w:leader="none" w:pos="0" w:val="left"/>
        </w:tabs>
        <w:spacing w:after="0" w:line="240" w:lineRule="auto"/>
        <w:ind/>
        <w:jc w:val="both"/>
        <w:rPr>
          <w:rFonts w:ascii="Times New Roman" w:hAnsi="Times New Roman"/>
          <w:sz w:val="24"/>
        </w:rPr>
      </w:pPr>
      <w:r>
        <w:rPr>
          <w:rFonts w:ascii="Times New Roman" w:hAnsi="Times New Roman"/>
          <w:b w:val="1"/>
          <w:sz w:val="24"/>
        </w:rPr>
        <w:t>В результате выполнения графической работы студент должен знать</w:t>
      </w:r>
      <w:r>
        <w:rPr>
          <w:rFonts w:ascii="Times New Roman" w:hAnsi="Times New Roman"/>
          <w:sz w:val="24"/>
        </w:rPr>
        <w:t xml:space="preserve">:  </w:t>
      </w:r>
    </w:p>
    <w:p w14:paraId="F101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xml:space="preserve">- деление отрезков, углов и окружностей;  </w:t>
      </w:r>
    </w:p>
    <w:p w14:paraId="F201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последовательность построения сопряжений;</w:t>
      </w:r>
    </w:p>
    <w:p w14:paraId="F301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xml:space="preserve">- правила нанесения размеров. </w:t>
      </w:r>
    </w:p>
    <w:p w14:paraId="F4010000">
      <w:pPr>
        <w:widowControl w:val="0"/>
        <w:tabs>
          <w:tab w:leader="none" w:pos="0" w:val="left"/>
        </w:tabs>
        <w:spacing w:after="0" w:line="240" w:lineRule="auto"/>
        <w:ind/>
        <w:jc w:val="both"/>
        <w:rPr>
          <w:rFonts w:ascii="Times New Roman" w:hAnsi="Times New Roman"/>
          <w:b w:val="1"/>
          <w:sz w:val="24"/>
        </w:rPr>
      </w:pPr>
      <w:r>
        <w:rPr>
          <w:rFonts w:ascii="Times New Roman" w:hAnsi="Times New Roman"/>
          <w:b w:val="1"/>
          <w:sz w:val="24"/>
        </w:rPr>
        <w:t xml:space="preserve">В результате выполнения графической работы студент должен уметь:  </w:t>
      </w:r>
    </w:p>
    <w:p w14:paraId="F501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xml:space="preserve">-  строить сопряжения прямых, прямой и окружности, двух окружностей; </w:t>
      </w:r>
    </w:p>
    <w:p w14:paraId="F601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наносить размеры на чертежах;</w:t>
      </w:r>
    </w:p>
    <w:p w14:paraId="F701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использовать полученные знания при выполнении контуров технических деталей.</w:t>
      </w:r>
    </w:p>
    <w:p w14:paraId="F8010000">
      <w:pPr>
        <w:pStyle w:val="Style_6"/>
        <w:ind/>
        <w:jc w:val="both"/>
        <w:rPr>
          <w:sz w:val="24"/>
        </w:rPr>
      </w:pPr>
    </w:p>
    <w:p w14:paraId="F9010000">
      <w:pPr>
        <w:pStyle w:val="Style_6"/>
        <w:ind/>
        <w:jc w:val="center"/>
        <w:rPr>
          <w:sz w:val="24"/>
        </w:rPr>
      </w:pPr>
      <w:r>
        <w:rPr>
          <w:sz w:val="24"/>
        </w:rPr>
        <w:t>Теория</w:t>
      </w:r>
    </w:p>
    <w:p w14:paraId="FA010000">
      <w:pPr>
        <w:pStyle w:val="Style_11"/>
        <w:spacing w:after="0" w:before="0"/>
        <w:ind w:firstLine="709" w:left="0"/>
        <w:rPr>
          <w:rFonts w:ascii="Times New Roman" w:hAnsi="Times New Roman"/>
          <w:b w:val="1"/>
          <w:i w:val="1"/>
          <w:sz w:val="24"/>
        </w:rPr>
      </w:pPr>
      <w:r>
        <w:rPr>
          <w:rFonts w:ascii="Times New Roman" w:hAnsi="Times New Roman"/>
          <w:b w:val="1"/>
          <w:i w:val="1"/>
          <w:sz w:val="24"/>
        </w:rPr>
        <w:t>Сопряжения</w:t>
      </w:r>
    </w:p>
    <w:p w14:paraId="FB010000">
      <w:pPr>
        <w:pStyle w:val="Style_11"/>
        <w:spacing w:after="0" w:before="0"/>
        <w:ind w:firstLine="709" w:left="0"/>
        <w:jc w:val="both"/>
        <w:rPr>
          <w:rFonts w:ascii="Times New Roman" w:hAnsi="Times New Roman"/>
          <w:sz w:val="24"/>
        </w:rPr>
      </w:pPr>
      <w:r>
        <w:rPr>
          <w:rFonts w:ascii="Times New Roman" w:hAnsi="Times New Roman"/>
          <w:sz w:val="24"/>
        </w:rPr>
        <w:t>Сопряжением называют плавный переход одной линии (прямой или кривой) в другую – кривую или прямую. Общую точку, в которой осуществляется плавный переход, называют точкой сопряжения. Переход будет плавным, если обе сопрягающиеся линии в точке сопряжения имеют общую касательную.</w:t>
      </w:r>
    </w:p>
    <w:p w14:paraId="FC010000">
      <w:pPr>
        <w:pStyle w:val="Style_11"/>
        <w:spacing w:after="0" w:before="0"/>
        <w:ind w:firstLine="709" w:left="0"/>
        <w:jc w:val="both"/>
        <w:rPr>
          <w:rFonts w:ascii="Times New Roman" w:hAnsi="Times New Roman"/>
          <w:sz w:val="24"/>
        </w:rPr>
      </w:pPr>
      <w:r>
        <w:rPr>
          <w:rFonts w:ascii="Times New Roman" w:hAnsi="Times New Roman"/>
          <w:sz w:val="24"/>
        </w:rPr>
        <w:t>Простейшие сопряжения, особо широко используемые в технике, – плавные переходы прямой линии в прямую линию, прямой линии в дугу окружности и дуги одной окружности в дугу другой.</w:t>
      </w:r>
    </w:p>
    <w:p w14:paraId="FD010000">
      <w:pPr>
        <w:spacing w:after="0" w:line="240" w:lineRule="auto"/>
        <w:ind w:firstLine="709" w:left="0"/>
        <w:rPr>
          <w:rFonts w:ascii="Times New Roman" w:hAnsi="Times New Roman"/>
          <w:sz w:val="24"/>
        </w:rPr>
      </w:pPr>
      <w:r>
        <w:rPr>
          <w:rFonts w:ascii="Times New Roman" w:hAnsi="Times New Roman"/>
          <w:sz w:val="24"/>
        </w:rPr>
        <w:t xml:space="preserve">Для сопряжения прямой линии и дуги необходимо, чтобы центр окружности, которой принадлежит дуга, лежал на перпендикуляре </w:t>
      </w:r>
      <w:r>
        <w:rPr>
          <w:rFonts w:ascii="Times New Roman" w:hAnsi="Times New Roman"/>
          <w:sz w:val="24"/>
        </w:rPr>
        <w:t>к</w:t>
      </w:r>
      <w:r>
        <w:rPr>
          <w:rFonts w:ascii="Times New Roman" w:hAnsi="Times New Roman"/>
          <w:sz w:val="24"/>
        </w:rPr>
        <w:t xml:space="preserve"> прямой, восставленном из точки сопряжения (рисунок 1);</w:t>
      </w:r>
    </w:p>
    <w:p w14:paraId="FE010000">
      <w:pPr>
        <w:pStyle w:val="Style_11"/>
        <w:spacing w:after="0" w:before="0"/>
        <w:ind w:firstLine="709" w:left="0"/>
        <w:jc w:val="both"/>
        <w:rPr>
          <w:rFonts w:ascii="Times New Roman" w:hAnsi="Times New Roman"/>
          <w:sz w:val="24"/>
        </w:rPr>
      </w:pPr>
    </w:p>
    <w:p w14:paraId="FF010000">
      <w:pPr>
        <w:pStyle w:val="Style_11"/>
        <w:spacing w:after="0" w:before="0"/>
        <w:ind w:firstLine="709" w:left="0"/>
        <w:jc w:val="center"/>
        <w:rPr>
          <w:rFonts w:ascii="Times New Roman" w:hAnsi="Times New Roman"/>
          <w:sz w:val="24"/>
        </w:rPr>
      </w:pPr>
      <w:r>
        <w:rPr>
          <w:rFonts w:ascii="Times New Roman" w:hAnsi="Times New Roman"/>
          <w:sz w:val="24"/>
        </w:rPr>
        <w:drawing>
          <wp:inline>
            <wp:extent cx="3152775" cy="2656205"/>
            <wp:effectExtent b="0" l="0" r="0" t="0"/>
            <wp:docPr hidden="false" id="93" name="Picture 93"/>
            <a:graphic>
              <a:graphicData uri="http://schemas.openxmlformats.org/drawingml/2006/picture">
                <pic:pic>
                  <pic:nvPicPr>
                    <pic:cNvPr hidden="false" id="92" name="Picture 92"/>
                    <pic:cNvPicPr preferRelativeResize="true"/>
                  </pic:nvPicPr>
                  <pic:blipFill>
                    <a:blip r:embed="rId60"/>
                    <a:srcRect b="0" l="0" r="0" t="0"/>
                    <a:stretch/>
                  </pic:blipFill>
                  <pic:spPr>
                    <a:xfrm flipH="false" flipV="false" rot="0">
                      <a:ext cx="3152775" cy="2656205"/>
                    </a:xfrm>
                    <a:prstGeom prst="rect"/>
                  </pic:spPr>
                </pic:pic>
              </a:graphicData>
            </a:graphic>
          </wp:inline>
        </w:drawing>
      </w:r>
    </w:p>
    <w:p w14:paraId="00020000">
      <w:pPr>
        <w:pStyle w:val="Style_11"/>
        <w:spacing w:after="0" w:before="0"/>
        <w:ind w:firstLine="709" w:left="0"/>
        <w:jc w:val="center"/>
        <w:rPr>
          <w:rFonts w:ascii="Times New Roman" w:hAnsi="Times New Roman"/>
          <w:sz w:val="24"/>
        </w:rPr>
      </w:pPr>
      <w:r>
        <w:rPr>
          <w:rFonts w:ascii="Times New Roman" w:hAnsi="Times New Roman"/>
          <w:sz w:val="24"/>
        </w:rPr>
        <w:t>Рисунок 1</w:t>
      </w:r>
    </w:p>
    <w:p w14:paraId="01020000">
      <w:pPr>
        <w:pStyle w:val="Style_11"/>
        <w:spacing w:after="0" w:before="0"/>
        <w:ind w:firstLine="709" w:left="0"/>
        <w:jc w:val="center"/>
        <w:rPr>
          <w:rFonts w:ascii="Times New Roman" w:hAnsi="Times New Roman"/>
          <w:sz w:val="24"/>
        </w:rPr>
      </w:pPr>
    </w:p>
    <w:p w14:paraId="02020000">
      <w:pPr>
        <w:pStyle w:val="Style_11"/>
        <w:spacing w:after="0" w:before="0"/>
        <w:ind w:firstLine="709" w:left="0"/>
        <w:jc w:val="center"/>
        <w:rPr>
          <w:rFonts w:ascii="Times New Roman" w:hAnsi="Times New Roman"/>
          <w:sz w:val="24"/>
        </w:rPr>
      </w:pPr>
      <w:r>
        <w:rPr>
          <w:rFonts w:ascii="Times New Roman" w:hAnsi="Times New Roman"/>
          <w:sz w:val="24"/>
        </w:rPr>
        <w:drawing>
          <wp:inline>
            <wp:extent cx="3056890" cy="1950720"/>
            <wp:effectExtent b="0" l="0" r="0" t="0"/>
            <wp:docPr hidden="false" id="95" name="Picture 95"/>
            <a:graphic>
              <a:graphicData uri="http://schemas.openxmlformats.org/drawingml/2006/picture">
                <pic:pic>
                  <pic:nvPicPr>
                    <pic:cNvPr hidden="false" id="94" name="Picture 94"/>
                    <pic:cNvPicPr preferRelativeResize="true"/>
                  </pic:nvPicPr>
                  <pic:blipFill>
                    <a:blip r:embed="rId61"/>
                    <a:srcRect b="0" l="0" r="0" t="0"/>
                    <a:stretch/>
                  </pic:blipFill>
                  <pic:spPr>
                    <a:xfrm flipH="false" flipV="false" rot="0">
                      <a:ext cx="3056890" cy="1950720"/>
                    </a:xfrm>
                    <a:prstGeom prst="rect"/>
                  </pic:spPr>
                </pic:pic>
              </a:graphicData>
            </a:graphic>
          </wp:inline>
        </w:drawing>
      </w:r>
    </w:p>
    <w:p w14:paraId="03020000">
      <w:pPr>
        <w:pStyle w:val="Style_11"/>
        <w:spacing w:after="0" w:before="0"/>
        <w:ind w:firstLine="709" w:left="0"/>
        <w:jc w:val="center"/>
        <w:rPr>
          <w:rFonts w:ascii="Times New Roman" w:hAnsi="Times New Roman"/>
          <w:sz w:val="24"/>
        </w:rPr>
      </w:pPr>
      <w:r>
        <w:rPr>
          <w:rFonts w:ascii="Times New Roman" w:hAnsi="Times New Roman"/>
          <w:sz w:val="24"/>
        </w:rPr>
        <w:t>Рисунок 2</w:t>
      </w:r>
    </w:p>
    <w:p w14:paraId="04020000">
      <w:pPr>
        <w:pStyle w:val="Style_11"/>
        <w:spacing w:after="0" w:before="0"/>
        <w:ind w:firstLine="709" w:left="0"/>
        <w:jc w:val="center"/>
        <w:rPr>
          <w:rFonts w:ascii="Times New Roman" w:hAnsi="Times New Roman"/>
          <w:sz w:val="24"/>
        </w:rPr>
      </w:pPr>
    </w:p>
    <w:p w14:paraId="05020000">
      <w:pPr>
        <w:pStyle w:val="Style_11"/>
        <w:spacing w:after="0" w:before="0"/>
        <w:ind w:firstLine="709" w:left="0"/>
        <w:jc w:val="both"/>
        <w:rPr>
          <w:rFonts w:ascii="Times New Roman" w:hAnsi="Times New Roman"/>
          <w:sz w:val="24"/>
        </w:rPr>
      </w:pPr>
      <w:r>
        <w:rPr>
          <w:rFonts w:ascii="Times New Roman" w:hAnsi="Times New Roman"/>
          <w:b w:val="1"/>
          <w:sz w:val="24"/>
        </w:rPr>
        <w:t>Построение общей касательной к двум окружностям заданных радиусов</w:t>
      </w:r>
      <w:r>
        <w:rPr>
          <w:rFonts w:ascii="Times New Roman" w:hAnsi="Times New Roman"/>
          <w:i w:val="1"/>
          <w:sz w:val="24"/>
        </w:rPr>
        <w:t xml:space="preserve"> </w:t>
      </w:r>
      <w:r>
        <w:rPr>
          <w:rFonts w:ascii="Times New Roman" w:hAnsi="Times New Roman"/>
          <w:b w:val="1"/>
          <w:i w:val="1"/>
          <w:sz w:val="24"/>
        </w:rPr>
        <w:t>R</w:t>
      </w:r>
      <w:r>
        <w:rPr>
          <w:rFonts w:ascii="Times New Roman" w:hAnsi="Times New Roman"/>
          <w:b w:val="1"/>
          <w:i w:val="1"/>
          <w:sz w:val="24"/>
          <w:vertAlign w:val="subscript"/>
        </w:rPr>
        <w:t>1</w:t>
      </w:r>
      <w:r>
        <w:rPr>
          <w:rFonts w:ascii="Times New Roman" w:hAnsi="Times New Roman"/>
          <w:b w:val="1"/>
          <w:sz w:val="24"/>
        </w:rPr>
        <w:t> и </w:t>
      </w:r>
      <w:r>
        <w:rPr>
          <w:rFonts w:ascii="Times New Roman" w:hAnsi="Times New Roman"/>
          <w:b w:val="1"/>
          <w:i w:val="1"/>
          <w:sz w:val="24"/>
        </w:rPr>
        <w:t>R</w:t>
      </w:r>
      <w:r>
        <w:rPr>
          <w:rFonts w:ascii="Times New Roman" w:hAnsi="Times New Roman"/>
          <w:b w:val="1"/>
          <w:i w:val="1"/>
          <w:sz w:val="24"/>
          <w:vertAlign w:val="subscript"/>
        </w:rPr>
        <w:t>2</w:t>
      </w:r>
      <w:r>
        <w:rPr>
          <w:rFonts w:ascii="Times New Roman" w:hAnsi="Times New Roman"/>
          <w:b w:val="1"/>
          <w:sz w:val="24"/>
        </w:rPr>
        <w:t xml:space="preserve"> с центрами </w:t>
      </w:r>
      <w:r>
        <w:rPr>
          <w:rFonts w:ascii="Times New Roman" w:hAnsi="Times New Roman"/>
          <w:b w:val="1"/>
          <w:i w:val="1"/>
          <w:sz w:val="24"/>
        </w:rPr>
        <w:t>О</w:t>
      </w:r>
      <w:r>
        <w:rPr>
          <w:rFonts w:ascii="Times New Roman" w:hAnsi="Times New Roman"/>
          <w:b w:val="1"/>
          <w:i w:val="1"/>
          <w:sz w:val="24"/>
          <w:vertAlign w:val="subscript"/>
        </w:rPr>
        <w:t>1</w:t>
      </w:r>
      <w:r>
        <w:rPr>
          <w:rFonts w:ascii="Times New Roman" w:hAnsi="Times New Roman"/>
          <w:b w:val="1"/>
          <w:i w:val="1"/>
          <w:sz w:val="24"/>
          <w:vertAlign w:val="subscript"/>
        </w:rPr>
        <w:t xml:space="preserve"> </w:t>
      </w:r>
      <w:r>
        <w:rPr>
          <w:rFonts w:ascii="Times New Roman" w:hAnsi="Times New Roman"/>
          <w:b w:val="1"/>
          <w:sz w:val="24"/>
        </w:rPr>
        <w:t xml:space="preserve">и </w:t>
      </w:r>
      <w:r>
        <w:rPr>
          <w:rFonts w:ascii="Times New Roman" w:hAnsi="Times New Roman"/>
          <w:b w:val="1"/>
          <w:i w:val="1"/>
          <w:sz w:val="24"/>
        </w:rPr>
        <w:t>О</w:t>
      </w:r>
      <w:r>
        <w:rPr>
          <w:rFonts w:ascii="Times New Roman" w:hAnsi="Times New Roman"/>
          <w:b w:val="1"/>
          <w:i w:val="1"/>
          <w:sz w:val="24"/>
          <w:vertAlign w:val="subscript"/>
        </w:rPr>
        <w:t>2</w:t>
      </w:r>
      <w:r>
        <w:rPr>
          <w:rFonts w:ascii="Times New Roman" w:hAnsi="Times New Roman"/>
          <w:b w:val="1"/>
          <w:sz w:val="24"/>
        </w:rPr>
        <w:t xml:space="preserve">. </w:t>
      </w:r>
    </w:p>
    <w:p w14:paraId="06020000">
      <w:pPr>
        <w:pStyle w:val="Style_11"/>
        <w:spacing w:after="0" w:before="0"/>
        <w:ind w:firstLine="709" w:left="0"/>
        <w:jc w:val="both"/>
        <w:rPr>
          <w:rFonts w:ascii="Times New Roman" w:hAnsi="Times New Roman"/>
          <w:sz w:val="24"/>
        </w:rPr>
      </w:pPr>
      <w:r>
        <w:rPr>
          <w:rFonts w:ascii="Times New Roman" w:hAnsi="Times New Roman"/>
          <w:sz w:val="24"/>
        </w:rPr>
        <w:t xml:space="preserve">При построении общей касательной выполняют следующие действия (рис. 3): </w:t>
      </w:r>
    </w:p>
    <w:p w14:paraId="07020000">
      <w:pPr>
        <w:pStyle w:val="Style_11"/>
        <w:spacing w:after="0" w:before="0"/>
        <w:ind w:firstLine="709" w:left="0"/>
        <w:jc w:val="both"/>
        <w:rPr>
          <w:rFonts w:ascii="Times New Roman" w:hAnsi="Times New Roman"/>
          <w:sz w:val="24"/>
        </w:rPr>
      </w:pPr>
      <w:r>
        <w:rPr>
          <w:rFonts w:ascii="Times New Roman" w:hAnsi="Times New Roman"/>
          <w:sz w:val="24"/>
        </w:rPr>
        <w:t xml:space="preserve">а) из центра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sz w:val="24"/>
        </w:rPr>
        <w:t xml:space="preserve"> проводят окружность радиусом </w:t>
      </w:r>
      <w:r>
        <w:rPr>
          <w:rFonts w:ascii="Times New Roman" w:hAnsi="Times New Roman"/>
          <w:i w:val="1"/>
          <w:sz w:val="24"/>
        </w:rPr>
        <w:t>R</w:t>
      </w:r>
      <w:r>
        <w:rPr>
          <w:rFonts w:ascii="Times New Roman" w:hAnsi="Times New Roman"/>
          <w:i w:val="1"/>
          <w:sz w:val="24"/>
          <w:vertAlign w:val="subscript"/>
        </w:rPr>
        <w:t>1</w:t>
      </w:r>
      <w:r>
        <w:rPr>
          <w:rFonts w:ascii="Times New Roman" w:hAnsi="Times New Roman"/>
          <w:sz w:val="24"/>
        </w:rPr>
        <w:t> – </w:t>
      </w:r>
      <w:r>
        <w:rPr>
          <w:rFonts w:ascii="Times New Roman" w:hAnsi="Times New Roman"/>
          <w:i w:val="1"/>
          <w:sz w:val="24"/>
        </w:rPr>
        <w:t>R</w:t>
      </w:r>
      <w:r>
        <w:rPr>
          <w:rFonts w:ascii="Times New Roman" w:hAnsi="Times New Roman"/>
          <w:i w:val="1"/>
          <w:sz w:val="24"/>
          <w:vertAlign w:val="subscript"/>
        </w:rPr>
        <w:t>2</w:t>
      </w:r>
      <w:r>
        <w:rPr>
          <w:rFonts w:ascii="Times New Roman" w:hAnsi="Times New Roman"/>
          <w:sz w:val="24"/>
        </w:rPr>
        <w:t xml:space="preserve">; </w:t>
      </w:r>
    </w:p>
    <w:p w14:paraId="08020000">
      <w:pPr>
        <w:pStyle w:val="Style_11"/>
        <w:spacing w:after="0" w:before="0"/>
        <w:ind w:firstLine="709" w:left="0"/>
        <w:jc w:val="both"/>
        <w:rPr>
          <w:rFonts w:ascii="Times New Roman" w:hAnsi="Times New Roman"/>
          <w:i w:val="1"/>
          <w:sz w:val="24"/>
        </w:rPr>
      </w:pPr>
      <w:r>
        <w:rPr>
          <w:rFonts w:ascii="Times New Roman" w:hAnsi="Times New Roman"/>
          <w:sz w:val="24"/>
        </w:rPr>
        <w:t xml:space="preserve">б) из середины отрезка прямой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i w:val="1"/>
          <w:sz w:val="24"/>
          <w:vertAlign w:val="subscript"/>
        </w:rPr>
        <w:t xml:space="preserve"> </w:t>
      </w:r>
      <w:r>
        <w:rPr>
          <w:rFonts w:ascii="Times New Roman" w:hAnsi="Times New Roman"/>
          <w:i w:val="1"/>
          <w:sz w:val="24"/>
        </w:rPr>
        <w:t>О</w:t>
      </w:r>
      <w:r>
        <w:rPr>
          <w:rFonts w:ascii="Times New Roman" w:hAnsi="Times New Roman"/>
          <w:i w:val="1"/>
          <w:sz w:val="24"/>
          <w:vertAlign w:val="subscript"/>
        </w:rPr>
        <w:t xml:space="preserve">2 </w:t>
      </w:r>
      <w:r>
        <w:rPr>
          <w:rFonts w:ascii="Times New Roman" w:hAnsi="Times New Roman"/>
          <w:sz w:val="24"/>
        </w:rPr>
        <w:t xml:space="preserve">точки </w:t>
      </w:r>
      <w:r>
        <w:rPr>
          <w:rFonts w:ascii="Times New Roman" w:hAnsi="Times New Roman"/>
          <w:i w:val="1"/>
          <w:sz w:val="24"/>
        </w:rPr>
        <w:t xml:space="preserve">М </w:t>
      </w:r>
      <w:r>
        <w:rPr>
          <w:rFonts w:ascii="Times New Roman" w:hAnsi="Times New Roman"/>
          <w:sz w:val="24"/>
        </w:rPr>
        <w:t xml:space="preserve">через точку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sz w:val="24"/>
        </w:rPr>
        <w:t xml:space="preserve"> проводят дугу до пересечения с окружностью радиуса</w:t>
      </w:r>
      <w:r>
        <w:rPr>
          <w:rFonts w:ascii="Times New Roman" w:hAnsi="Times New Roman"/>
          <w:i w:val="1"/>
          <w:sz w:val="24"/>
        </w:rPr>
        <w:t xml:space="preserve"> R</w:t>
      </w:r>
      <w:r>
        <w:rPr>
          <w:rFonts w:ascii="Times New Roman" w:hAnsi="Times New Roman"/>
          <w:i w:val="1"/>
          <w:sz w:val="24"/>
          <w:vertAlign w:val="subscript"/>
        </w:rPr>
        <w:t>1</w:t>
      </w:r>
      <w:r>
        <w:rPr>
          <w:rFonts w:ascii="Times New Roman" w:hAnsi="Times New Roman"/>
          <w:sz w:val="24"/>
        </w:rPr>
        <w:t> – </w:t>
      </w:r>
      <w:r>
        <w:rPr>
          <w:rFonts w:ascii="Times New Roman" w:hAnsi="Times New Roman"/>
          <w:i w:val="1"/>
          <w:sz w:val="24"/>
        </w:rPr>
        <w:t>R</w:t>
      </w:r>
      <w:r>
        <w:rPr>
          <w:rFonts w:ascii="Times New Roman" w:hAnsi="Times New Roman"/>
          <w:i w:val="1"/>
          <w:sz w:val="24"/>
          <w:vertAlign w:val="subscript"/>
        </w:rPr>
        <w:t>2</w:t>
      </w:r>
      <w:r>
        <w:rPr>
          <w:rFonts w:ascii="Times New Roman" w:hAnsi="Times New Roman"/>
          <w:sz w:val="24"/>
        </w:rPr>
        <w:t xml:space="preserve"> в точке </w:t>
      </w:r>
      <w:r>
        <w:rPr>
          <w:rFonts w:ascii="Times New Roman" w:hAnsi="Times New Roman"/>
          <w:i w:val="1"/>
          <w:sz w:val="24"/>
        </w:rPr>
        <w:t xml:space="preserve">N; </w:t>
      </w:r>
    </w:p>
    <w:p w14:paraId="09020000">
      <w:pPr>
        <w:pStyle w:val="Style_11"/>
        <w:spacing w:after="0" w:before="0"/>
        <w:ind w:firstLine="709" w:left="0"/>
        <w:jc w:val="both"/>
        <w:rPr>
          <w:rFonts w:ascii="Times New Roman" w:hAnsi="Times New Roman"/>
          <w:sz w:val="24"/>
        </w:rPr>
      </w:pPr>
      <w:r>
        <w:rPr>
          <w:rFonts w:ascii="Times New Roman" w:hAnsi="Times New Roman"/>
          <w:sz w:val="24"/>
        </w:rPr>
        <w:t xml:space="preserve">в) продолжая радиус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i w:val="1"/>
          <w:sz w:val="24"/>
        </w:rPr>
        <w:t>N</w:t>
      </w:r>
      <w:r>
        <w:rPr>
          <w:rFonts w:ascii="Times New Roman" w:hAnsi="Times New Roman"/>
          <w:sz w:val="24"/>
        </w:rPr>
        <w:t xml:space="preserve"> до пересечения с заданной окружностью радиуса</w:t>
      </w:r>
      <w:r>
        <w:rPr>
          <w:rFonts w:ascii="Times New Roman" w:hAnsi="Times New Roman"/>
          <w:i w:val="1"/>
          <w:sz w:val="24"/>
        </w:rPr>
        <w:t xml:space="preserve"> R</w:t>
      </w:r>
      <w:r>
        <w:rPr>
          <w:rFonts w:ascii="Times New Roman" w:hAnsi="Times New Roman"/>
          <w:i w:val="1"/>
          <w:sz w:val="24"/>
          <w:vertAlign w:val="subscript"/>
        </w:rPr>
        <w:t>1</w:t>
      </w:r>
      <w:r>
        <w:rPr>
          <w:rFonts w:ascii="Times New Roman" w:hAnsi="Times New Roman"/>
          <w:sz w:val="24"/>
        </w:rPr>
        <w:t xml:space="preserve">, определяют точку касания F; </w:t>
      </w:r>
    </w:p>
    <w:p w14:paraId="0A020000">
      <w:pPr>
        <w:pStyle w:val="Style_11"/>
        <w:spacing w:after="0" w:before="0"/>
        <w:ind w:firstLine="709" w:left="0"/>
        <w:jc w:val="both"/>
        <w:rPr>
          <w:rFonts w:ascii="Times New Roman" w:hAnsi="Times New Roman"/>
          <w:sz w:val="24"/>
        </w:rPr>
      </w:pPr>
      <w:r>
        <w:rPr>
          <w:rFonts w:ascii="Times New Roman" w:hAnsi="Times New Roman"/>
          <w:sz w:val="24"/>
        </w:rPr>
        <w:t xml:space="preserve">г) для получения точки касания на второй окружности радиуса </w:t>
      </w:r>
      <w:r>
        <w:rPr>
          <w:rFonts w:ascii="Times New Roman" w:hAnsi="Times New Roman"/>
          <w:i w:val="1"/>
          <w:sz w:val="24"/>
        </w:rPr>
        <w:t>R</w:t>
      </w:r>
      <w:r>
        <w:rPr>
          <w:rFonts w:ascii="Times New Roman" w:hAnsi="Times New Roman"/>
          <w:i w:val="1"/>
          <w:sz w:val="24"/>
          <w:vertAlign w:val="subscript"/>
        </w:rPr>
        <w:t xml:space="preserve">2 </w:t>
      </w:r>
      <w:r>
        <w:rPr>
          <w:rFonts w:ascii="Times New Roman" w:hAnsi="Times New Roman"/>
          <w:sz w:val="24"/>
        </w:rPr>
        <w:t xml:space="preserve">из центра </w:t>
      </w:r>
      <w:r>
        <w:rPr>
          <w:rFonts w:ascii="Times New Roman" w:hAnsi="Times New Roman"/>
          <w:i w:val="1"/>
          <w:sz w:val="24"/>
        </w:rPr>
        <w:t>О</w:t>
      </w:r>
      <w:r>
        <w:rPr>
          <w:rFonts w:ascii="Times New Roman" w:hAnsi="Times New Roman"/>
          <w:i w:val="1"/>
          <w:sz w:val="24"/>
          <w:vertAlign w:val="subscript"/>
        </w:rPr>
        <w:t>2</w:t>
      </w:r>
      <w:r>
        <w:rPr>
          <w:rFonts w:ascii="Times New Roman" w:hAnsi="Times New Roman"/>
          <w:i w:val="1"/>
          <w:sz w:val="24"/>
          <w:vertAlign w:val="subscript"/>
        </w:rPr>
        <w:t xml:space="preserve"> </w:t>
      </w:r>
      <w:r>
        <w:rPr>
          <w:rFonts w:ascii="Times New Roman" w:hAnsi="Times New Roman"/>
          <w:sz w:val="24"/>
        </w:rPr>
        <w:t xml:space="preserve">проводят радиус </w:t>
      </w:r>
      <w:r>
        <w:rPr>
          <w:rFonts w:ascii="Times New Roman" w:hAnsi="Times New Roman"/>
          <w:i w:val="1"/>
          <w:sz w:val="24"/>
        </w:rPr>
        <w:t>О</w:t>
      </w:r>
      <w:r>
        <w:rPr>
          <w:rFonts w:ascii="Times New Roman" w:hAnsi="Times New Roman"/>
          <w:i w:val="1"/>
          <w:sz w:val="24"/>
          <w:vertAlign w:val="subscript"/>
        </w:rPr>
        <w:t>2</w:t>
      </w:r>
      <w:r>
        <w:rPr>
          <w:rFonts w:ascii="Times New Roman" w:hAnsi="Times New Roman"/>
          <w:i w:val="1"/>
          <w:sz w:val="24"/>
        </w:rPr>
        <w:t>E</w:t>
      </w:r>
      <w:r>
        <w:rPr>
          <w:rFonts w:ascii="Times New Roman" w:hAnsi="Times New Roman"/>
          <w:sz w:val="24"/>
        </w:rPr>
        <w:t xml:space="preserve"> параллельно радиусу</w:t>
      </w:r>
      <w:r>
        <w:rPr>
          <w:rFonts w:ascii="Times New Roman" w:hAnsi="Times New Roman"/>
          <w:i w:val="1"/>
          <w:sz w:val="24"/>
        </w:rPr>
        <w:t xml:space="preserve"> О</w:t>
      </w:r>
      <w:r>
        <w:rPr>
          <w:rFonts w:ascii="Times New Roman" w:hAnsi="Times New Roman"/>
          <w:i w:val="1"/>
          <w:sz w:val="24"/>
          <w:vertAlign w:val="subscript"/>
        </w:rPr>
        <w:t>1</w:t>
      </w:r>
      <w:r>
        <w:rPr>
          <w:rFonts w:ascii="Times New Roman" w:hAnsi="Times New Roman"/>
          <w:i w:val="1"/>
          <w:sz w:val="24"/>
        </w:rPr>
        <w:t>F</w:t>
      </w:r>
      <w:r>
        <w:rPr>
          <w:rFonts w:ascii="Times New Roman" w:hAnsi="Times New Roman"/>
          <w:sz w:val="24"/>
        </w:rPr>
        <w:t xml:space="preserve">; </w:t>
      </w:r>
    </w:p>
    <w:p w14:paraId="0B020000">
      <w:pPr>
        <w:pStyle w:val="Style_11"/>
        <w:spacing w:after="0" w:before="0"/>
        <w:ind w:firstLine="709" w:left="0"/>
        <w:jc w:val="both"/>
        <w:rPr>
          <w:rFonts w:ascii="Times New Roman" w:hAnsi="Times New Roman"/>
          <w:sz w:val="24"/>
        </w:rPr>
      </w:pPr>
      <w:r>
        <w:rPr>
          <w:rFonts w:ascii="Times New Roman" w:hAnsi="Times New Roman"/>
          <w:sz w:val="24"/>
        </w:rPr>
        <w:t>д</w:t>
      </w:r>
      <w:r>
        <w:rPr>
          <w:rFonts w:ascii="Times New Roman" w:hAnsi="Times New Roman"/>
          <w:sz w:val="24"/>
        </w:rPr>
        <w:t>) соединяя найденные точки</w:t>
      </w:r>
      <w:r>
        <w:rPr>
          <w:rFonts w:ascii="Times New Roman" w:hAnsi="Times New Roman"/>
          <w:sz w:val="24"/>
        </w:rPr>
        <w:t xml:space="preserve"> </w:t>
      </w:r>
      <w:r>
        <w:rPr>
          <w:rFonts w:ascii="Times New Roman" w:hAnsi="Times New Roman"/>
          <w:i w:val="1"/>
          <w:sz w:val="24"/>
        </w:rPr>
        <w:t>Е</w:t>
      </w:r>
      <w:r>
        <w:rPr>
          <w:rFonts w:ascii="Times New Roman" w:hAnsi="Times New Roman"/>
          <w:i w:val="1"/>
          <w:sz w:val="24"/>
        </w:rPr>
        <w:t xml:space="preserve"> </w:t>
      </w:r>
      <w:r>
        <w:rPr>
          <w:rFonts w:ascii="Times New Roman" w:hAnsi="Times New Roman"/>
          <w:sz w:val="24"/>
        </w:rPr>
        <w:t xml:space="preserve">и </w:t>
      </w:r>
      <w:r>
        <w:rPr>
          <w:rFonts w:ascii="Times New Roman" w:hAnsi="Times New Roman"/>
          <w:i w:val="1"/>
          <w:sz w:val="24"/>
        </w:rPr>
        <w:t xml:space="preserve">F </w:t>
      </w:r>
      <w:r>
        <w:rPr>
          <w:rFonts w:ascii="Times New Roman" w:hAnsi="Times New Roman"/>
          <w:sz w:val="24"/>
        </w:rPr>
        <w:t>прямой линией, строят общую касательную к двум заданным окружностям.</w:t>
      </w:r>
    </w:p>
    <w:p w14:paraId="0C020000">
      <w:pPr>
        <w:pStyle w:val="Style_11"/>
        <w:spacing w:after="0" w:before="0"/>
        <w:ind w:firstLine="709" w:left="0"/>
        <w:jc w:val="center"/>
        <w:rPr>
          <w:rFonts w:ascii="Times New Roman" w:hAnsi="Times New Roman"/>
          <w:sz w:val="24"/>
        </w:rPr>
      </w:pPr>
      <w:r>
        <w:rPr>
          <w:rFonts w:ascii="Times New Roman" w:hAnsi="Times New Roman"/>
          <w:sz w:val="24"/>
        </w:rPr>
        <w:drawing>
          <wp:inline>
            <wp:extent cx="2821305" cy="3082925"/>
            <wp:effectExtent b="0" l="0" r="0" t="0"/>
            <wp:docPr hidden="false" id="97" name="Picture 97"/>
            <a:graphic>
              <a:graphicData uri="http://schemas.openxmlformats.org/drawingml/2006/picture">
                <pic:pic>
                  <pic:nvPicPr>
                    <pic:cNvPr hidden="false" id="96" name="Picture 96"/>
                    <pic:cNvPicPr preferRelativeResize="true"/>
                  </pic:nvPicPr>
                  <pic:blipFill>
                    <a:blip r:embed="rId62"/>
                    <a:srcRect b="0" l="0" r="0" t="0"/>
                    <a:stretch/>
                  </pic:blipFill>
                  <pic:spPr>
                    <a:xfrm flipH="false" flipV="false" rot="0">
                      <a:ext cx="2821305" cy="3082925"/>
                    </a:xfrm>
                    <a:prstGeom prst="rect"/>
                  </pic:spPr>
                </pic:pic>
              </a:graphicData>
            </a:graphic>
          </wp:inline>
        </w:drawing>
      </w:r>
    </w:p>
    <w:p w14:paraId="0D020000">
      <w:pPr>
        <w:pStyle w:val="Style_11"/>
        <w:spacing w:after="0" w:before="0"/>
        <w:ind w:firstLine="709" w:left="0"/>
        <w:jc w:val="center"/>
        <w:rPr>
          <w:rFonts w:ascii="Times New Roman" w:hAnsi="Times New Roman"/>
          <w:sz w:val="24"/>
        </w:rPr>
      </w:pPr>
      <w:r>
        <w:rPr>
          <w:rFonts w:ascii="Times New Roman" w:hAnsi="Times New Roman"/>
          <w:sz w:val="24"/>
        </w:rPr>
        <w:t>Рисунок 3</w:t>
      </w:r>
    </w:p>
    <w:p w14:paraId="0E020000">
      <w:pPr>
        <w:pStyle w:val="Style_11"/>
        <w:spacing w:after="0" w:before="0"/>
        <w:ind w:firstLine="709" w:left="0"/>
        <w:jc w:val="center"/>
        <w:rPr>
          <w:rFonts w:ascii="Times New Roman" w:hAnsi="Times New Roman"/>
          <w:sz w:val="24"/>
        </w:rPr>
      </w:pPr>
    </w:p>
    <w:p w14:paraId="0F020000">
      <w:pPr>
        <w:pStyle w:val="Style_11"/>
        <w:spacing w:after="0" w:before="0"/>
        <w:ind w:firstLine="709" w:left="0"/>
        <w:jc w:val="both"/>
        <w:rPr>
          <w:rFonts w:ascii="Times New Roman" w:hAnsi="Times New Roman"/>
          <w:sz w:val="24"/>
        </w:rPr>
      </w:pPr>
      <w:r>
        <w:rPr>
          <w:rFonts w:ascii="Times New Roman" w:hAnsi="Times New Roman"/>
          <w:sz w:val="24"/>
        </w:rPr>
        <w:t xml:space="preserve">Центры окружностей, соприкасающихся внешним образом, находятся на расстоянии суммы их радиусов (рисунок 4), а внутренним — на расстоянии разности их радиусов (рисунок 5), причем точка касания (сопряжения) всегда лежит </w:t>
      </w:r>
      <w:r>
        <w:rPr>
          <w:rFonts w:ascii="Times New Roman" w:hAnsi="Times New Roman"/>
          <w:sz w:val="24"/>
        </w:rPr>
        <w:t>на</w:t>
      </w:r>
      <w:r>
        <w:rPr>
          <w:rFonts w:ascii="Times New Roman" w:hAnsi="Times New Roman"/>
          <w:sz w:val="24"/>
        </w:rPr>
        <w:t xml:space="preserve"> прямой, проходящей через их центры;</w:t>
      </w:r>
    </w:p>
    <w:p w14:paraId="10020000">
      <w:pPr>
        <w:spacing w:after="0" w:line="240" w:lineRule="auto"/>
        <w:ind w:firstLine="709" w:left="0"/>
        <w:rPr>
          <w:rFonts w:ascii="Times New Roman" w:hAnsi="Times New Roman"/>
          <w:sz w:val="24"/>
        </w:rPr>
      </w:pPr>
      <w:r>
        <w:rPr>
          <w:rFonts w:ascii="Times New Roman" w:hAnsi="Times New Roman"/>
          <w:sz w:val="24"/>
        </w:rPr>
        <w:t>Для сопряжения двух дуг необходимо, чтобы центры окружностей, которым принадлежат дуги, лежали на прямой, проходящей через точку сопряжения (рисунки 4 и 5).</w:t>
      </w:r>
    </w:p>
    <w:p w14:paraId="11020000">
      <w:pPr>
        <w:pStyle w:val="Style_11"/>
        <w:spacing w:after="0" w:before="0"/>
        <w:ind w:firstLine="709" w:left="0"/>
        <w:jc w:val="center"/>
        <w:rPr>
          <w:rFonts w:ascii="Times New Roman" w:hAnsi="Times New Roman"/>
          <w:sz w:val="24"/>
        </w:rPr>
      </w:pPr>
      <w:r>
        <w:rPr>
          <w:rFonts w:ascii="Times New Roman" w:hAnsi="Times New Roman"/>
          <w:sz w:val="24"/>
        </w:rPr>
        <w:drawing>
          <wp:inline>
            <wp:extent cx="3474720" cy="2368550"/>
            <wp:effectExtent b="0" l="0" r="0" t="0"/>
            <wp:docPr hidden="false" id="99" name="Picture 99"/>
            <a:graphic>
              <a:graphicData uri="http://schemas.openxmlformats.org/drawingml/2006/picture">
                <pic:pic>
                  <pic:nvPicPr>
                    <pic:cNvPr hidden="false" id="98" name="Picture 98"/>
                    <pic:cNvPicPr preferRelativeResize="true"/>
                  </pic:nvPicPr>
                  <pic:blipFill>
                    <a:blip r:embed="rId63"/>
                    <a:srcRect b="0" l="0" r="0" t="0"/>
                    <a:stretch/>
                  </pic:blipFill>
                  <pic:spPr>
                    <a:xfrm flipH="false" flipV="false" rot="0">
                      <a:ext cx="3474720" cy="2368550"/>
                    </a:xfrm>
                    <a:prstGeom prst="rect"/>
                  </pic:spPr>
                </pic:pic>
              </a:graphicData>
            </a:graphic>
          </wp:inline>
        </w:drawing>
      </w:r>
    </w:p>
    <w:p w14:paraId="12020000">
      <w:pPr>
        <w:pStyle w:val="Style_11"/>
        <w:spacing w:after="0" w:before="0"/>
        <w:ind w:firstLine="709" w:left="0"/>
        <w:jc w:val="center"/>
        <w:rPr>
          <w:rFonts w:ascii="Times New Roman" w:hAnsi="Times New Roman"/>
          <w:sz w:val="24"/>
        </w:rPr>
      </w:pPr>
      <w:r>
        <w:rPr>
          <w:rFonts w:ascii="Times New Roman" w:hAnsi="Times New Roman"/>
          <w:sz w:val="24"/>
        </w:rPr>
        <w:t>Рисунок 4</w:t>
      </w:r>
    </w:p>
    <w:p w14:paraId="13020000">
      <w:pPr>
        <w:pStyle w:val="Style_11"/>
        <w:spacing w:after="0" w:before="0"/>
        <w:ind w:firstLine="709" w:left="0"/>
        <w:jc w:val="center"/>
        <w:rPr>
          <w:rFonts w:ascii="Times New Roman" w:hAnsi="Times New Roman"/>
          <w:sz w:val="24"/>
        </w:rPr>
      </w:pPr>
    </w:p>
    <w:p w14:paraId="14020000">
      <w:pPr>
        <w:pStyle w:val="Style_11"/>
        <w:spacing w:after="0" w:before="0"/>
        <w:ind w:firstLine="709" w:left="0"/>
        <w:jc w:val="center"/>
        <w:rPr>
          <w:rFonts w:ascii="Times New Roman" w:hAnsi="Times New Roman"/>
          <w:sz w:val="24"/>
        </w:rPr>
      </w:pPr>
      <w:r>
        <w:rPr>
          <w:rFonts w:ascii="Times New Roman" w:hAnsi="Times New Roman"/>
          <w:sz w:val="24"/>
        </w:rPr>
        <w:drawing>
          <wp:inline>
            <wp:extent cx="3770630" cy="1933575"/>
            <wp:effectExtent b="0" l="0" r="0" t="0"/>
            <wp:docPr hidden="false" id="101" name="Picture 101"/>
            <a:graphic>
              <a:graphicData uri="http://schemas.openxmlformats.org/drawingml/2006/picture">
                <pic:pic>
                  <pic:nvPicPr>
                    <pic:cNvPr hidden="false" id="100" name="Picture 100"/>
                    <pic:cNvPicPr preferRelativeResize="true"/>
                  </pic:nvPicPr>
                  <pic:blipFill>
                    <a:blip r:embed="rId64"/>
                    <a:srcRect b="0" l="0" r="0" t="0"/>
                    <a:stretch/>
                  </pic:blipFill>
                  <pic:spPr>
                    <a:xfrm flipH="false" flipV="false" rot="0">
                      <a:ext cx="3770630" cy="1933575"/>
                    </a:xfrm>
                    <a:prstGeom prst="rect"/>
                  </pic:spPr>
                </pic:pic>
              </a:graphicData>
            </a:graphic>
          </wp:inline>
        </w:drawing>
      </w:r>
      <w:r>
        <w:rPr>
          <w:rFonts w:ascii="Times New Roman" w:hAnsi="Times New Roman"/>
          <w:sz w:val="24"/>
        </w:rPr>
        <w:t xml:space="preserve"> </w:t>
      </w:r>
    </w:p>
    <w:p w14:paraId="15020000">
      <w:pPr>
        <w:pStyle w:val="Style_11"/>
        <w:spacing w:after="0" w:before="0"/>
        <w:ind w:firstLine="709" w:left="0"/>
        <w:jc w:val="center"/>
        <w:rPr>
          <w:rFonts w:ascii="Times New Roman" w:hAnsi="Times New Roman"/>
          <w:sz w:val="24"/>
        </w:rPr>
      </w:pPr>
      <w:r>
        <w:rPr>
          <w:rFonts w:ascii="Times New Roman" w:hAnsi="Times New Roman"/>
          <w:sz w:val="24"/>
        </w:rPr>
        <w:t>Рисунок 5</w:t>
      </w:r>
    </w:p>
    <w:p w14:paraId="16020000">
      <w:pPr>
        <w:spacing w:after="0" w:line="240" w:lineRule="auto"/>
        <w:ind w:firstLine="709" w:left="0"/>
        <w:jc w:val="center"/>
        <w:rPr>
          <w:rFonts w:ascii="Times New Roman" w:hAnsi="Times New Roman"/>
          <w:sz w:val="24"/>
        </w:rPr>
      </w:pPr>
    </w:p>
    <w:p w14:paraId="17020000">
      <w:pPr>
        <w:pStyle w:val="Style_11"/>
        <w:spacing w:after="0" w:before="0"/>
        <w:ind w:firstLine="709" w:left="0"/>
        <w:jc w:val="both"/>
        <w:rPr>
          <w:rFonts w:ascii="Times New Roman" w:hAnsi="Times New Roman"/>
          <w:sz w:val="24"/>
        </w:rPr>
      </w:pPr>
      <w:r>
        <w:rPr>
          <w:rFonts w:ascii="Times New Roman" w:hAnsi="Times New Roman"/>
          <w:sz w:val="24"/>
        </w:rPr>
        <w:t xml:space="preserve">При сопряжении сторон углов (рис. 6, </w:t>
      </w:r>
      <w:r>
        <w:rPr>
          <w:rFonts w:ascii="Times New Roman" w:hAnsi="Times New Roman"/>
          <w:i w:val="1"/>
          <w:sz w:val="24"/>
        </w:rPr>
        <w:t>а, б</w:t>
      </w:r>
      <w:r>
        <w:rPr>
          <w:rFonts w:ascii="Times New Roman" w:hAnsi="Times New Roman"/>
          <w:sz w:val="24"/>
        </w:rPr>
        <w:t>) центр сопряжения</w:t>
      </w:r>
      <w:r>
        <w:rPr>
          <w:rFonts w:ascii="Times New Roman" w:hAnsi="Times New Roman"/>
          <w:sz w:val="24"/>
        </w:rPr>
        <w:t xml:space="preserve"> О</w:t>
      </w:r>
      <w:r>
        <w:rPr>
          <w:rFonts w:ascii="Times New Roman" w:hAnsi="Times New Roman"/>
          <w:sz w:val="24"/>
        </w:rPr>
        <w:t xml:space="preserve"> определяется как точка пересечения вспомогательных прямых, параллельных сопрягаемым прямым и проведенным на расстоянии R от них. Перпендикуляры, опущенные из центра</w:t>
      </w:r>
      <w:r>
        <w:rPr>
          <w:rFonts w:ascii="Times New Roman" w:hAnsi="Times New Roman"/>
          <w:sz w:val="24"/>
        </w:rPr>
        <w:t xml:space="preserve"> О</w:t>
      </w:r>
      <w:r>
        <w:rPr>
          <w:rFonts w:ascii="Times New Roman" w:hAnsi="Times New Roman"/>
          <w:sz w:val="24"/>
        </w:rPr>
        <w:t xml:space="preserve"> на сопрягаемые прямые, определяют точки сопряжения (касания) М. </w:t>
      </w:r>
    </w:p>
    <w:p w14:paraId="18020000">
      <w:pPr>
        <w:pStyle w:val="Style_11"/>
        <w:spacing w:after="0" w:before="0"/>
        <w:ind w:firstLine="709" w:left="0"/>
        <w:jc w:val="both"/>
        <w:rPr>
          <w:rFonts w:ascii="Times New Roman" w:hAnsi="Times New Roman"/>
          <w:sz w:val="24"/>
        </w:rPr>
      </w:pPr>
      <w:r>
        <w:rPr>
          <w:rFonts w:ascii="Times New Roman" w:hAnsi="Times New Roman"/>
          <w:sz w:val="24"/>
        </w:rPr>
        <w:t xml:space="preserve">При построении сопряжения сторон прямого угла (рис. 6, </w:t>
      </w:r>
      <w:r>
        <w:rPr>
          <w:rFonts w:ascii="Times New Roman" w:hAnsi="Times New Roman"/>
          <w:i w:val="1"/>
          <w:sz w:val="24"/>
        </w:rPr>
        <w:t>в</w:t>
      </w:r>
      <w:r>
        <w:rPr>
          <w:rFonts w:ascii="Times New Roman" w:hAnsi="Times New Roman"/>
          <w:sz w:val="24"/>
        </w:rPr>
        <w:t xml:space="preserve">) в центр дуги сопряжения проще находить с помощью циркуля. Из вершины угла проводят дугу радиусом R, равным радиусу сопряжения. На сторонах угла </w:t>
      </w:r>
      <w:r>
        <w:rPr>
          <w:rFonts w:ascii="Times New Roman" w:hAnsi="Times New Roman"/>
          <w:sz w:val="24"/>
        </w:rPr>
        <w:t>получают точки сопряжения М. Из этих точек проводят</w:t>
      </w:r>
      <w:r>
        <w:rPr>
          <w:rFonts w:ascii="Times New Roman" w:hAnsi="Times New Roman"/>
          <w:sz w:val="24"/>
        </w:rPr>
        <w:t xml:space="preserve"> дуги радиусом R до взаимного пересечения в точке О, являющейся центром сопряжения. Из центра</w:t>
      </w:r>
      <w:r>
        <w:rPr>
          <w:rFonts w:ascii="Times New Roman" w:hAnsi="Times New Roman"/>
          <w:sz w:val="24"/>
        </w:rPr>
        <w:t xml:space="preserve"> О</w:t>
      </w:r>
      <w:r>
        <w:rPr>
          <w:rFonts w:ascii="Times New Roman" w:hAnsi="Times New Roman"/>
          <w:sz w:val="24"/>
        </w:rPr>
        <w:t xml:space="preserve"> описывают дугу сопряжения.</w:t>
      </w:r>
    </w:p>
    <w:p w14:paraId="19020000">
      <w:pPr>
        <w:pStyle w:val="Style_11"/>
        <w:spacing w:after="0" w:before="0"/>
        <w:ind w:firstLine="709" w:left="0"/>
        <w:jc w:val="center"/>
        <w:rPr>
          <w:rFonts w:ascii="Times New Roman" w:hAnsi="Times New Roman"/>
          <w:sz w:val="24"/>
        </w:rPr>
      </w:pPr>
      <w:r>
        <w:rPr>
          <w:rFonts w:ascii="Times New Roman" w:hAnsi="Times New Roman"/>
          <w:sz w:val="24"/>
        </w:rPr>
        <w:drawing>
          <wp:inline>
            <wp:extent cx="3997325" cy="1497965"/>
            <wp:effectExtent b="0" l="0" r="0" t="0"/>
            <wp:docPr hidden="false" id="103" name="Picture 103"/>
            <a:graphic>
              <a:graphicData uri="http://schemas.openxmlformats.org/drawingml/2006/picture">
                <pic:pic>
                  <pic:nvPicPr>
                    <pic:cNvPr hidden="false" id="102" name="Picture 102"/>
                    <pic:cNvPicPr preferRelativeResize="true"/>
                  </pic:nvPicPr>
                  <pic:blipFill>
                    <a:blip r:embed="rId65"/>
                    <a:srcRect b="0" l="0" r="0" t="0"/>
                    <a:stretch/>
                  </pic:blipFill>
                  <pic:spPr>
                    <a:xfrm flipH="false" flipV="false" rot="0">
                      <a:ext cx="3997325" cy="1497965"/>
                    </a:xfrm>
                    <a:prstGeom prst="rect"/>
                  </pic:spPr>
                </pic:pic>
              </a:graphicData>
            </a:graphic>
          </wp:inline>
        </w:drawing>
      </w:r>
    </w:p>
    <w:p w14:paraId="1A020000">
      <w:pPr>
        <w:pStyle w:val="Style_11"/>
        <w:spacing w:after="0" w:before="0"/>
        <w:ind w:firstLine="709" w:left="0"/>
        <w:jc w:val="center"/>
        <w:rPr>
          <w:rFonts w:ascii="Times New Roman" w:hAnsi="Times New Roman"/>
          <w:sz w:val="24"/>
        </w:rPr>
      </w:pPr>
      <w:r>
        <w:rPr>
          <w:rFonts w:ascii="Times New Roman" w:hAnsi="Times New Roman"/>
          <w:sz w:val="24"/>
        </w:rPr>
        <w:t>Рисунок 6</w:t>
      </w:r>
    </w:p>
    <w:p w14:paraId="1B020000">
      <w:pPr>
        <w:pStyle w:val="Style_11"/>
        <w:spacing w:after="0" w:before="0"/>
        <w:ind w:firstLine="709" w:left="0"/>
        <w:jc w:val="both"/>
        <w:rPr>
          <w:rFonts w:ascii="Times New Roman" w:hAnsi="Times New Roman"/>
          <w:sz w:val="24"/>
        </w:rPr>
      </w:pPr>
    </w:p>
    <w:p w14:paraId="1C020000">
      <w:pPr>
        <w:pStyle w:val="Style_11"/>
        <w:spacing w:after="0" w:before="0"/>
        <w:ind w:firstLine="709" w:left="0"/>
        <w:jc w:val="both"/>
        <w:rPr>
          <w:rFonts w:ascii="Times New Roman" w:hAnsi="Times New Roman"/>
          <w:sz w:val="24"/>
        </w:rPr>
      </w:pPr>
      <w:r>
        <w:rPr>
          <w:rFonts w:ascii="Times New Roman" w:hAnsi="Times New Roman"/>
          <w:sz w:val="24"/>
        </w:rPr>
        <w:t>На рисунке 7 показано сопряжение дуги окружности радиусом </w:t>
      </w:r>
      <w:r>
        <w:rPr>
          <w:rFonts w:ascii="Times New Roman" w:hAnsi="Times New Roman"/>
          <w:i w:val="1"/>
          <w:sz w:val="24"/>
        </w:rPr>
        <w:t>R</w:t>
      </w:r>
      <w:r>
        <w:rPr>
          <w:rFonts w:ascii="Times New Roman" w:hAnsi="Times New Roman"/>
          <w:i w:val="1"/>
          <w:sz w:val="24"/>
          <w:vertAlign w:val="subscript"/>
        </w:rPr>
        <w:t>1</w:t>
      </w:r>
      <w:r>
        <w:rPr>
          <w:rFonts w:ascii="Times New Roman" w:hAnsi="Times New Roman"/>
          <w:sz w:val="24"/>
        </w:rPr>
        <w:t xml:space="preserve"> и прямой </w:t>
      </w:r>
      <w:r>
        <w:rPr>
          <w:rFonts w:ascii="Times New Roman" w:hAnsi="Times New Roman"/>
          <w:sz w:val="24"/>
        </w:rPr>
        <w:t>линии</w:t>
      </w:r>
      <w:r>
        <w:rPr>
          <w:rFonts w:ascii="Times New Roman" w:hAnsi="Times New Roman"/>
          <w:sz w:val="24"/>
        </w:rPr>
        <w:t> </w:t>
      </w:r>
      <w:r>
        <w:rPr>
          <w:rFonts w:ascii="Times New Roman" w:hAnsi="Times New Roman"/>
          <w:i w:val="1"/>
          <w:sz w:val="24"/>
        </w:rPr>
        <w:t>а</w:t>
      </w:r>
      <w:r>
        <w:rPr>
          <w:rFonts w:ascii="Times New Roman" w:hAnsi="Times New Roman"/>
          <w:sz w:val="24"/>
        </w:rPr>
        <w:t> дугой окружности радиуса </w:t>
      </w:r>
      <w:r>
        <w:rPr>
          <w:rFonts w:ascii="Times New Roman" w:hAnsi="Times New Roman"/>
          <w:i w:val="1"/>
          <w:sz w:val="24"/>
        </w:rPr>
        <w:t>R</w:t>
      </w:r>
      <w:r>
        <w:rPr>
          <w:rFonts w:ascii="Times New Roman" w:hAnsi="Times New Roman"/>
          <w:sz w:val="24"/>
        </w:rPr>
        <w:t> с внешним касанием. Параллельно заданной прямой на расстоянии, равном радиусу </w:t>
      </w:r>
      <w:r>
        <w:rPr>
          <w:rFonts w:ascii="Times New Roman" w:hAnsi="Times New Roman"/>
          <w:i w:val="1"/>
          <w:sz w:val="24"/>
        </w:rPr>
        <w:t>R</w:t>
      </w:r>
      <w:r>
        <w:rPr>
          <w:rFonts w:ascii="Times New Roman" w:hAnsi="Times New Roman"/>
          <w:sz w:val="24"/>
        </w:rPr>
        <w:t xml:space="preserve"> (радиус сопрягаемой дуги), проводят </w:t>
      </w:r>
      <w:r>
        <w:rPr>
          <w:rFonts w:ascii="Times New Roman" w:hAnsi="Times New Roman"/>
          <w:sz w:val="24"/>
        </w:rPr>
        <w:t>прямую</w:t>
      </w:r>
      <w:r>
        <w:rPr>
          <w:rFonts w:ascii="Times New Roman" w:hAnsi="Times New Roman"/>
          <w:sz w:val="24"/>
        </w:rPr>
        <w:t> </w:t>
      </w:r>
      <w:r>
        <w:rPr>
          <w:rFonts w:ascii="Times New Roman" w:hAnsi="Times New Roman"/>
          <w:i w:val="1"/>
          <w:sz w:val="24"/>
        </w:rPr>
        <w:t>b</w:t>
      </w:r>
      <w:r>
        <w:rPr>
          <w:rFonts w:ascii="Times New Roman" w:hAnsi="Times New Roman"/>
          <w:i w:val="1"/>
          <w:sz w:val="24"/>
        </w:rPr>
        <w:t>.</w:t>
      </w:r>
      <w:r>
        <w:rPr>
          <w:rFonts w:ascii="Times New Roman" w:hAnsi="Times New Roman"/>
          <w:sz w:val="24"/>
        </w:rPr>
        <w:t xml:space="preserve"> Из центра </w:t>
      </w:r>
      <w:r>
        <w:rPr>
          <w:rFonts w:ascii="Times New Roman" w:hAnsi="Times New Roman"/>
          <w:i w:val="1"/>
          <w:sz w:val="24"/>
        </w:rPr>
        <w:t>О</w:t>
      </w:r>
      <w:r>
        <w:rPr>
          <w:rFonts w:ascii="Times New Roman" w:hAnsi="Times New Roman"/>
          <w:sz w:val="24"/>
          <w:vertAlign w:val="subscript"/>
        </w:rPr>
        <w:t>1</w:t>
      </w:r>
      <w:r>
        <w:rPr>
          <w:rFonts w:ascii="Times New Roman" w:hAnsi="Times New Roman"/>
          <w:sz w:val="24"/>
        </w:rPr>
        <w:t xml:space="preserve">, проводят дугу окружности </w:t>
      </w:r>
      <w:r>
        <w:rPr>
          <w:rFonts w:ascii="Times New Roman" w:hAnsi="Times New Roman"/>
          <w:sz w:val="24"/>
        </w:rPr>
        <w:t>радиусом, равным сумме радиусов </w:t>
      </w:r>
      <w:r>
        <w:rPr>
          <w:rFonts w:ascii="Times New Roman" w:hAnsi="Times New Roman"/>
          <w:i w:val="1"/>
          <w:sz w:val="24"/>
        </w:rPr>
        <w:t>R</w:t>
      </w:r>
      <w:r>
        <w:rPr>
          <w:rFonts w:ascii="Times New Roman" w:hAnsi="Times New Roman"/>
          <w:sz w:val="24"/>
        </w:rPr>
        <w:t> и </w:t>
      </w:r>
      <w:r>
        <w:rPr>
          <w:rFonts w:ascii="Times New Roman" w:hAnsi="Times New Roman"/>
          <w:i w:val="1"/>
          <w:sz w:val="24"/>
        </w:rPr>
        <w:t>R</w:t>
      </w:r>
      <w:r>
        <w:rPr>
          <w:rFonts w:ascii="Times New Roman" w:hAnsi="Times New Roman"/>
          <w:sz w:val="24"/>
          <w:vertAlign w:val="subscript"/>
        </w:rPr>
        <w:t>1</w:t>
      </w:r>
      <w:r>
        <w:rPr>
          <w:rFonts w:ascii="Times New Roman" w:hAnsi="Times New Roman"/>
          <w:sz w:val="24"/>
        </w:rPr>
        <w:t>, до пересечения ее с прямой </w:t>
      </w:r>
      <w:r>
        <w:rPr>
          <w:rFonts w:ascii="Times New Roman" w:hAnsi="Times New Roman"/>
          <w:i w:val="1"/>
          <w:sz w:val="24"/>
        </w:rPr>
        <w:t>b</w:t>
      </w:r>
      <w:r>
        <w:rPr>
          <w:rFonts w:ascii="Times New Roman" w:hAnsi="Times New Roman"/>
          <w:sz w:val="24"/>
        </w:rPr>
        <w:t> в точке </w:t>
      </w:r>
      <w:r>
        <w:rPr>
          <w:rFonts w:ascii="Times New Roman" w:hAnsi="Times New Roman"/>
          <w:i w:val="1"/>
          <w:sz w:val="24"/>
        </w:rPr>
        <w:t>О.</w:t>
      </w:r>
      <w:r>
        <w:rPr>
          <w:rFonts w:ascii="Times New Roman" w:hAnsi="Times New Roman"/>
          <w:sz w:val="24"/>
        </w:rPr>
        <w:t> Точка </w:t>
      </w:r>
      <w:r>
        <w:rPr>
          <w:rFonts w:ascii="Times New Roman" w:hAnsi="Times New Roman"/>
          <w:i w:val="1"/>
          <w:sz w:val="24"/>
        </w:rPr>
        <w:t>О</w:t>
      </w:r>
      <w:r>
        <w:rPr>
          <w:rFonts w:ascii="Times New Roman" w:hAnsi="Times New Roman"/>
          <w:sz w:val="24"/>
        </w:rPr>
        <w:t> является центром дуги сопряжения.</w:t>
      </w:r>
    </w:p>
    <w:p w14:paraId="1D020000">
      <w:pPr>
        <w:pStyle w:val="Style_11"/>
        <w:spacing w:after="0" w:before="0"/>
        <w:ind w:firstLine="709" w:left="0"/>
        <w:jc w:val="both"/>
        <w:rPr>
          <w:rFonts w:ascii="Times New Roman" w:hAnsi="Times New Roman"/>
          <w:sz w:val="24"/>
        </w:rPr>
      </w:pPr>
      <w:r>
        <w:rPr>
          <w:rFonts w:ascii="Times New Roman" w:hAnsi="Times New Roman"/>
          <w:sz w:val="24"/>
        </w:rPr>
        <w:t>Точку сопряжения </w:t>
      </w:r>
      <w:r>
        <w:rPr>
          <w:rFonts w:ascii="Times New Roman" w:hAnsi="Times New Roman"/>
          <w:i w:val="1"/>
          <w:sz w:val="24"/>
        </w:rPr>
        <w:t>М</w:t>
      </w:r>
      <w:r>
        <w:rPr>
          <w:rFonts w:ascii="Times New Roman" w:hAnsi="Times New Roman"/>
          <w:i w:val="1"/>
          <w:sz w:val="24"/>
          <w:vertAlign w:val="subscript"/>
        </w:rPr>
        <w:t>1</w:t>
      </w:r>
      <w:r>
        <w:rPr>
          <w:rFonts w:ascii="Times New Roman" w:hAnsi="Times New Roman"/>
          <w:sz w:val="24"/>
        </w:rPr>
        <w:t> находят на пересечении прямой </w:t>
      </w:r>
      <w:r>
        <w:rPr>
          <w:rFonts w:ascii="Times New Roman" w:hAnsi="Times New Roman"/>
          <w:i w:val="1"/>
          <w:sz w:val="24"/>
        </w:rPr>
        <w:t>ОО</w:t>
      </w:r>
      <w:r>
        <w:rPr>
          <w:rFonts w:ascii="Times New Roman" w:hAnsi="Times New Roman"/>
          <w:i w:val="1"/>
          <w:sz w:val="24"/>
          <w:vertAlign w:val="subscript"/>
        </w:rPr>
        <w:t>1</w:t>
      </w:r>
      <w:r>
        <w:rPr>
          <w:rFonts w:ascii="Times New Roman" w:hAnsi="Times New Roman"/>
          <w:sz w:val="24"/>
        </w:rPr>
        <w:t> с дугой окружности радиуса </w:t>
      </w:r>
      <w:r>
        <w:rPr>
          <w:rFonts w:ascii="Times New Roman" w:hAnsi="Times New Roman"/>
          <w:i w:val="1"/>
          <w:sz w:val="24"/>
        </w:rPr>
        <w:t>R</w:t>
      </w:r>
      <w:r>
        <w:rPr>
          <w:rFonts w:ascii="Times New Roman" w:hAnsi="Times New Roman"/>
          <w:i w:val="1"/>
          <w:sz w:val="24"/>
          <w:vertAlign w:val="subscript"/>
        </w:rPr>
        <w:t>1</w:t>
      </w:r>
      <w:r>
        <w:rPr>
          <w:rFonts w:ascii="Times New Roman" w:hAnsi="Times New Roman"/>
          <w:sz w:val="24"/>
        </w:rPr>
        <w:t> Точка сопряжения </w:t>
      </w:r>
      <w:r>
        <w:rPr>
          <w:rFonts w:ascii="Times New Roman" w:hAnsi="Times New Roman"/>
          <w:i w:val="1"/>
          <w:sz w:val="24"/>
        </w:rPr>
        <w:t>М</w:t>
      </w:r>
      <w:r>
        <w:rPr>
          <w:rFonts w:ascii="Times New Roman" w:hAnsi="Times New Roman"/>
          <w:sz w:val="24"/>
        </w:rPr>
        <w:t> является основанием перпендикуляра, опущенного из центра</w:t>
      </w:r>
      <w:r>
        <w:rPr>
          <w:rFonts w:ascii="Times New Roman" w:hAnsi="Times New Roman"/>
          <w:sz w:val="24"/>
        </w:rPr>
        <w:t> </w:t>
      </w:r>
      <w:r>
        <w:rPr>
          <w:rFonts w:ascii="Times New Roman" w:hAnsi="Times New Roman"/>
          <w:i w:val="1"/>
          <w:sz w:val="24"/>
        </w:rPr>
        <w:t>О</w:t>
      </w:r>
      <w:r>
        <w:rPr>
          <w:rFonts w:ascii="Times New Roman" w:hAnsi="Times New Roman"/>
          <w:sz w:val="24"/>
        </w:rPr>
        <w:t> на данную прямую </w:t>
      </w:r>
      <w:r>
        <w:rPr>
          <w:rFonts w:ascii="Times New Roman" w:hAnsi="Times New Roman"/>
          <w:i w:val="1"/>
          <w:sz w:val="24"/>
        </w:rPr>
        <w:t>а.</w:t>
      </w:r>
    </w:p>
    <w:p w14:paraId="1E020000">
      <w:pPr>
        <w:pStyle w:val="Style_11"/>
        <w:spacing w:after="0" w:before="0"/>
        <w:ind/>
        <w:jc w:val="center"/>
        <w:rPr>
          <w:rFonts w:ascii="Times New Roman" w:hAnsi="Times New Roman"/>
          <w:sz w:val="24"/>
        </w:rPr>
      </w:pPr>
      <w:r>
        <w:rPr>
          <w:rFonts w:ascii="Times New Roman" w:hAnsi="Times New Roman"/>
          <w:sz w:val="24"/>
        </w:rPr>
        <w:drawing>
          <wp:inline>
            <wp:extent cx="4189095" cy="3544570"/>
            <wp:effectExtent b="0" l="0" r="0" t="0"/>
            <wp:docPr hidden="false" id="105" name="Picture 105"/>
            <a:graphic>
              <a:graphicData uri="http://schemas.openxmlformats.org/drawingml/2006/picture">
                <pic:pic>
                  <pic:nvPicPr>
                    <pic:cNvPr hidden="false" id="104" name="Picture 104"/>
                    <pic:cNvPicPr preferRelativeResize="true"/>
                  </pic:nvPicPr>
                  <pic:blipFill>
                    <a:blip r:embed="rId66"/>
                    <a:srcRect b="0" l="0" r="0" t="0"/>
                    <a:stretch/>
                  </pic:blipFill>
                  <pic:spPr>
                    <a:xfrm flipH="false" flipV="false" rot="0">
                      <a:ext cx="4189095" cy="3544570"/>
                    </a:xfrm>
                    <a:prstGeom prst="rect"/>
                  </pic:spPr>
                </pic:pic>
              </a:graphicData>
            </a:graphic>
          </wp:inline>
        </w:drawing>
      </w:r>
    </w:p>
    <w:p w14:paraId="1F020000">
      <w:pPr>
        <w:pStyle w:val="Style_11"/>
        <w:spacing w:after="0" w:before="0"/>
        <w:ind w:firstLine="709" w:left="0"/>
        <w:jc w:val="center"/>
        <w:rPr>
          <w:rFonts w:ascii="Times New Roman" w:hAnsi="Times New Roman"/>
          <w:sz w:val="24"/>
        </w:rPr>
      </w:pPr>
      <w:r>
        <w:rPr>
          <w:rFonts w:ascii="Times New Roman" w:hAnsi="Times New Roman"/>
          <w:sz w:val="24"/>
        </w:rPr>
        <w:t>Рисунок 7</w:t>
      </w:r>
    </w:p>
    <w:p w14:paraId="20020000">
      <w:pPr>
        <w:pStyle w:val="Style_11"/>
        <w:spacing w:after="0" w:before="0"/>
        <w:ind w:firstLine="709" w:left="0"/>
        <w:jc w:val="center"/>
        <w:rPr>
          <w:rFonts w:ascii="Times New Roman" w:hAnsi="Times New Roman"/>
          <w:sz w:val="24"/>
        </w:rPr>
      </w:pPr>
    </w:p>
    <w:p w14:paraId="21020000">
      <w:pPr>
        <w:pStyle w:val="Style_11"/>
        <w:spacing w:after="0" w:before="0"/>
        <w:ind w:firstLine="709" w:left="0"/>
        <w:jc w:val="both"/>
        <w:rPr>
          <w:rFonts w:ascii="Times New Roman" w:hAnsi="Times New Roman"/>
          <w:sz w:val="24"/>
        </w:rPr>
      </w:pPr>
      <w:r>
        <w:rPr>
          <w:rFonts w:ascii="Times New Roman" w:hAnsi="Times New Roman"/>
          <w:sz w:val="24"/>
        </w:rPr>
        <w:t>На рисунке 8 показан пример, при вычерчивании которого необходимо построение внутреннего (рисунок 8, </w:t>
      </w:r>
      <w:r>
        <w:rPr>
          <w:rFonts w:ascii="Times New Roman" w:hAnsi="Times New Roman"/>
          <w:i w:val="1"/>
          <w:sz w:val="24"/>
        </w:rPr>
        <w:t>а)</w:t>
      </w:r>
      <w:r>
        <w:rPr>
          <w:rFonts w:ascii="Times New Roman" w:hAnsi="Times New Roman"/>
          <w:sz w:val="24"/>
        </w:rPr>
        <w:t>  и внешнего сопряжения (рисунок 8, </w:t>
      </w:r>
      <w:r>
        <w:rPr>
          <w:rFonts w:ascii="Times New Roman" w:hAnsi="Times New Roman"/>
          <w:i w:val="1"/>
          <w:sz w:val="24"/>
        </w:rPr>
        <w:t>б)</w:t>
      </w:r>
      <w:r>
        <w:rPr>
          <w:rFonts w:ascii="Times New Roman" w:hAnsi="Times New Roman"/>
          <w:sz w:val="24"/>
        </w:rPr>
        <w:t>. При </w:t>
      </w:r>
      <w:r>
        <w:rPr>
          <w:rFonts w:ascii="Times New Roman" w:hAnsi="Times New Roman"/>
          <w:i w:val="1"/>
          <w:sz w:val="24"/>
        </w:rPr>
        <w:t>внутреннем</w:t>
      </w:r>
      <w:r>
        <w:rPr>
          <w:rFonts w:ascii="Times New Roman" w:hAnsi="Times New Roman"/>
          <w:sz w:val="24"/>
        </w:rPr>
        <w:t> сопряжении центры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О</w:t>
      </w:r>
      <w:r>
        <w:rPr>
          <w:rFonts w:ascii="Times New Roman" w:hAnsi="Times New Roman"/>
          <w:i w:val="1"/>
          <w:sz w:val="24"/>
          <w:vertAlign w:val="subscript"/>
        </w:rPr>
        <w:t>2</w:t>
      </w:r>
      <w:r>
        <w:rPr>
          <w:rFonts w:ascii="Times New Roman" w:hAnsi="Times New Roman"/>
          <w:sz w:val="24"/>
        </w:rPr>
        <w:t> сопрягаемых дуг находятся внутри сопрягающей дуги радиуса </w:t>
      </w:r>
      <w:r>
        <w:rPr>
          <w:rFonts w:ascii="Times New Roman" w:hAnsi="Times New Roman"/>
          <w:i w:val="1"/>
          <w:sz w:val="24"/>
        </w:rPr>
        <w:t>R.</w:t>
      </w:r>
      <w:r>
        <w:rPr>
          <w:rFonts w:ascii="Times New Roman" w:hAnsi="Times New Roman"/>
          <w:sz w:val="24"/>
        </w:rPr>
        <w:t> При </w:t>
      </w:r>
      <w:r>
        <w:rPr>
          <w:rFonts w:ascii="Times New Roman" w:hAnsi="Times New Roman"/>
          <w:i w:val="1"/>
          <w:sz w:val="24"/>
        </w:rPr>
        <w:t>внешнем</w:t>
      </w:r>
      <w:r>
        <w:rPr>
          <w:rFonts w:ascii="Times New Roman" w:hAnsi="Times New Roman"/>
          <w:sz w:val="24"/>
        </w:rPr>
        <w:t> сопряжении (рисунок 8, </w:t>
      </w:r>
      <w:r>
        <w:rPr>
          <w:rFonts w:ascii="Times New Roman" w:hAnsi="Times New Roman"/>
          <w:i w:val="1"/>
          <w:sz w:val="24"/>
        </w:rPr>
        <w:t>б)</w:t>
      </w:r>
      <w:r>
        <w:rPr>
          <w:rFonts w:ascii="Times New Roman" w:hAnsi="Times New Roman"/>
          <w:sz w:val="24"/>
        </w:rPr>
        <w:t> центры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О</w:t>
      </w:r>
      <w:r>
        <w:rPr>
          <w:rFonts w:ascii="Times New Roman" w:hAnsi="Times New Roman"/>
          <w:i w:val="1"/>
          <w:sz w:val="24"/>
          <w:vertAlign w:val="subscript"/>
        </w:rPr>
        <w:t>2</w:t>
      </w:r>
      <w:r>
        <w:rPr>
          <w:rFonts w:ascii="Times New Roman" w:hAnsi="Times New Roman"/>
          <w:sz w:val="24"/>
        </w:rPr>
        <w:t> сопрягаемых дуг радиусов </w:t>
      </w:r>
      <w:r>
        <w:rPr>
          <w:rFonts w:ascii="Times New Roman" w:hAnsi="Times New Roman"/>
          <w:i w:val="1"/>
          <w:sz w:val="24"/>
        </w:rPr>
        <w:t>R</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R</w:t>
      </w:r>
      <w:r>
        <w:rPr>
          <w:rFonts w:ascii="Times New Roman" w:hAnsi="Times New Roman"/>
          <w:i w:val="1"/>
          <w:sz w:val="24"/>
          <w:vertAlign w:val="subscript"/>
        </w:rPr>
        <w:t>2</w:t>
      </w:r>
      <w:r>
        <w:rPr>
          <w:rFonts w:ascii="Times New Roman" w:hAnsi="Times New Roman"/>
          <w:sz w:val="24"/>
        </w:rPr>
        <w:t> находятся вне сопрягающей дуги радиуса </w:t>
      </w:r>
      <w:r>
        <w:rPr>
          <w:rFonts w:ascii="Times New Roman" w:hAnsi="Times New Roman"/>
          <w:i w:val="1"/>
          <w:sz w:val="24"/>
        </w:rPr>
        <w:t>R.</w:t>
      </w:r>
    </w:p>
    <w:p w14:paraId="22020000">
      <w:pPr>
        <w:pStyle w:val="Style_11"/>
        <w:spacing w:after="0" w:before="0"/>
        <w:ind/>
        <w:jc w:val="center"/>
        <w:rPr>
          <w:rFonts w:ascii="Times New Roman" w:hAnsi="Times New Roman"/>
          <w:sz w:val="24"/>
        </w:rPr>
      </w:pPr>
      <w:r>
        <w:rPr>
          <w:rFonts w:ascii="Times New Roman" w:hAnsi="Times New Roman"/>
          <w:sz w:val="24"/>
        </w:rPr>
        <w:drawing>
          <wp:inline>
            <wp:extent cx="5303520" cy="3161030"/>
            <wp:effectExtent b="0" l="0" r="0" t="0"/>
            <wp:docPr hidden="false" id="107" name="Picture 107"/>
            <a:graphic>
              <a:graphicData uri="http://schemas.openxmlformats.org/drawingml/2006/picture">
                <pic:pic>
                  <pic:nvPicPr>
                    <pic:cNvPr hidden="false" id="106" name="Picture 106"/>
                    <pic:cNvPicPr preferRelativeResize="true"/>
                  </pic:nvPicPr>
                  <pic:blipFill>
                    <a:blip r:embed="rId67"/>
                    <a:srcRect b="0" l="0" r="0" t="0"/>
                    <a:stretch/>
                  </pic:blipFill>
                  <pic:spPr>
                    <a:xfrm flipH="false" flipV="false" rot="0">
                      <a:ext cx="5303520" cy="3161030"/>
                    </a:xfrm>
                    <a:prstGeom prst="rect"/>
                  </pic:spPr>
                </pic:pic>
              </a:graphicData>
            </a:graphic>
          </wp:inline>
        </w:drawing>
      </w:r>
    </w:p>
    <w:p w14:paraId="23020000">
      <w:pPr>
        <w:pStyle w:val="Style_11"/>
        <w:spacing w:after="0" w:before="0"/>
        <w:ind w:firstLine="709" w:left="0"/>
        <w:jc w:val="center"/>
        <w:rPr>
          <w:rFonts w:ascii="Times New Roman" w:hAnsi="Times New Roman"/>
          <w:sz w:val="24"/>
        </w:rPr>
      </w:pPr>
      <w:r>
        <w:rPr>
          <w:rFonts w:ascii="Times New Roman" w:hAnsi="Times New Roman"/>
          <w:sz w:val="24"/>
        </w:rPr>
        <w:t>Рисунок 8</w:t>
      </w:r>
    </w:p>
    <w:p w14:paraId="24020000">
      <w:pPr>
        <w:pStyle w:val="Style_11"/>
        <w:spacing w:after="0" w:before="0"/>
        <w:ind w:firstLine="709" w:left="0"/>
        <w:jc w:val="center"/>
        <w:rPr>
          <w:rFonts w:ascii="Times New Roman" w:hAnsi="Times New Roman"/>
          <w:sz w:val="24"/>
        </w:rPr>
      </w:pPr>
    </w:p>
    <w:p w14:paraId="25020000">
      <w:pPr>
        <w:pStyle w:val="Style_11"/>
        <w:spacing w:after="0" w:before="0"/>
        <w:ind w:firstLine="709" w:left="0"/>
        <w:jc w:val="both"/>
        <w:rPr>
          <w:rFonts w:ascii="Times New Roman" w:hAnsi="Times New Roman"/>
          <w:sz w:val="24"/>
        </w:rPr>
      </w:pPr>
      <w:r>
        <w:rPr>
          <w:rFonts w:ascii="Times New Roman" w:hAnsi="Times New Roman"/>
          <w:sz w:val="24"/>
        </w:rPr>
        <w:t>Для построения </w:t>
      </w:r>
      <w:r>
        <w:rPr>
          <w:rFonts w:ascii="Times New Roman" w:hAnsi="Times New Roman"/>
          <w:i w:val="1"/>
          <w:sz w:val="24"/>
        </w:rPr>
        <w:t>внутреннего</w:t>
      </w:r>
      <w:r>
        <w:rPr>
          <w:rFonts w:ascii="Times New Roman" w:hAnsi="Times New Roman"/>
          <w:sz w:val="24"/>
        </w:rPr>
        <w:t> сопряжения должны быть заданы радиусы сопрягаемых окружностей </w:t>
      </w:r>
      <w:r>
        <w:rPr>
          <w:rFonts w:ascii="Times New Roman" w:hAnsi="Times New Roman"/>
          <w:i w:val="1"/>
          <w:sz w:val="24"/>
        </w:rPr>
        <w:t>R</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R</w:t>
      </w:r>
      <w:r>
        <w:rPr>
          <w:rFonts w:ascii="Times New Roman" w:hAnsi="Times New Roman"/>
          <w:i w:val="1"/>
          <w:sz w:val="24"/>
          <w:vertAlign w:val="subscript"/>
        </w:rPr>
        <w:t>2</w:t>
      </w:r>
      <w:r>
        <w:rPr>
          <w:rFonts w:ascii="Times New Roman" w:hAnsi="Times New Roman"/>
          <w:i w:val="1"/>
          <w:sz w:val="24"/>
        </w:rPr>
        <w:t>,</w:t>
      </w:r>
      <w:r>
        <w:rPr>
          <w:rFonts w:ascii="Times New Roman" w:hAnsi="Times New Roman"/>
          <w:sz w:val="24"/>
        </w:rPr>
        <w:t> положение точек центров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О</w:t>
      </w:r>
      <w:r>
        <w:rPr>
          <w:rFonts w:ascii="Times New Roman" w:hAnsi="Times New Roman"/>
          <w:i w:val="1"/>
          <w:sz w:val="24"/>
          <w:vertAlign w:val="subscript"/>
        </w:rPr>
        <w:t>2</w:t>
      </w:r>
      <w:r>
        <w:rPr>
          <w:rFonts w:ascii="Times New Roman" w:hAnsi="Times New Roman"/>
          <w:sz w:val="24"/>
        </w:rPr>
        <w:t> этих окружностей, радиус </w:t>
      </w:r>
      <w:r>
        <w:rPr>
          <w:rFonts w:ascii="Times New Roman" w:hAnsi="Times New Roman"/>
          <w:i w:val="1"/>
          <w:sz w:val="24"/>
        </w:rPr>
        <w:t>R</w:t>
      </w:r>
      <w:r>
        <w:rPr>
          <w:rFonts w:ascii="Times New Roman" w:hAnsi="Times New Roman"/>
          <w:sz w:val="24"/>
        </w:rPr>
        <w:t> сопрягающей дуги. Требуется определить положение центра</w:t>
      </w:r>
      <w:r>
        <w:rPr>
          <w:rFonts w:ascii="Times New Roman" w:hAnsi="Times New Roman"/>
          <w:sz w:val="24"/>
        </w:rPr>
        <w:t> </w:t>
      </w:r>
      <w:r>
        <w:rPr>
          <w:rFonts w:ascii="Times New Roman" w:hAnsi="Times New Roman"/>
          <w:i w:val="1"/>
          <w:sz w:val="24"/>
        </w:rPr>
        <w:t>О</w:t>
      </w:r>
      <w:r>
        <w:rPr>
          <w:rFonts w:ascii="Times New Roman" w:hAnsi="Times New Roman"/>
          <w:sz w:val="24"/>
        </w:rPr>
        <w:t> сопрягающей дуги, и найти точки сопряжения </w:t>
      </w:r>
      <w:r>
        <w:rPr>
          <w:rFonts w:ascii="Times New Roman" w:hAnsi="Times New Roman"/>
          <w:i w:val="1"/>
          <w:sz w:val="24"/>
        </w:rPr>
        <w:t>М</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М</w:t>
      </w:r>
      <w:r>
        <w:rPr>
          <w:rFonts w:ascii="Times New Roman" w:hAnsi="Times New Roman"/>
          <w:i w:val="1"/>
          <w:sz w:val="24"/>
          <w:vertAlign w:val="subscript"/>
        </w:rPr>
        <w:t>2</w:t>
      </w:r>
      <w:r>
        <w:rPr>
          <w:rFonts w:ascii="Times New Roman" w:hAnsi="Times New Roman"/>
          <w:i w:val="1"/>
          <w:sz w:val="24"/>
        </w:rPr>
        <w:t>.</w:t>
      </w:r>
    </w:p>
    <w:p w14:paraId="26020000">
      <w:pPr>
        <w:pStyle w:val="Style_11"/>
        <w:spacing w:after="0" w:before="0"/>
        <w:ind w:firstLine="709" w:left="0"/>
        <w:jc w:val="both"/>
        <w:rPr>
          <w:rFonts w:ascii="Times New Roman" w:hAnsi="Times New Roman"/>
          <w:sz w:val="24"/>
        </w:rPr>
      </w:pPr>
      <w:r>
        <w:rPr>
          <w:rFonts w:ascii="Times New Roman" w:hAnsi="Times New Roman"/>
          <w:sz w:val="24"/>
        </w:rPr>
        <w:t>На чертеже намечают центры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О</w:t>
      </w:r>
      <w:r>
        <w:rPr>
          <w:rFonts w:ascii="Times New Roman" w:hAnsi="Times New Roman"/>
          <w:i w:val="1"/>
          <w:sz w:val="24"/>
          <w:vertAlign w:val="subscript"/>
        </w:rPr>
        <w:t>2</w:t>
      </w:r>
      <w:r>
        <w:rPr>
          <w:rFonts w:ascii="Times New Roman" w:hAnsi="Times New Roman"/>
          <w:i w:val="1"/>
          <w:sz w:val="24"/>
        </w:rPr>
        <w:t>,</w:t>
      </w:r>
      <w:r>
        <w:rPr>
          <w:rFonts w:ascii="Times New Roman" w:hAnsi="Times New Roman"/>
          <w:sz w:val="24"/>
        </w:rPr>
        <w:t> из которых описывают сопрягаемые дуги радиусов </w:t>
      </w:r>
      <w:r>
        <w:rPr>
          <w:rFonts w:ascii="Times New Roman" w:hAnsi="Times New Roman"/>
          <w:i w:val="1"/>
          <w:sz w:val="24"/>
        </w:rPr>
        <w:t>R</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R</w:t>
      </w:r>
      <w:r>
        <w:rPr>
          <w:rFonts w:ascii="Times New Roman" w:hAnsi="Times New Roman"/>
          <w:i w:val="1"/>
          <w:sz w:val="24"/>
          <w:vertAlign w:val="subscript"/>
        </w:rPr>
        <w:t>2</w:t>
      </w:r>
      <w:r>
        <w:rPr>
          <w:rFonts w:ascii="Times New Roman" w:hAnsi="Times New Roman"/>
          <w:i w:val="1"/>
          <w:sz w:val="24"/>
        </w:rPr>
        <w:t>.</w:t>
      </w:r>
      <w:r>
        <w:rPr>
          <w:rFonts w:ascii="Times New Roman" w:hAnsi="Times New Roman"/>
          <w:sz w:val="24"/>
        </w:rPr>
        <w:t> Из центра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sz w:val="24"/>
        </w:rPr>
        <w:t> проводят вспомогательную дугу окружности радиусом, равным разности радиусов сопрягающей дуги </w:t>
      </w:r>
      <w:r>
        <w:rPr>
          <w:rFonts w:ascii="Times New Roman" w:hAnsi="Times New Roman"/>
          <w:i w:val="1"/>
          <w:sz w:val="24"/>
        </w:rPr>
        <w:t>R</w:t>
      </w:r>
      <w:r>
        <w:rPr>
          <w:rFonts w:ascii="Times New Roman" w:hAnsi="Times New Roman"/>
          <w:sz w:val="24"/>
        </w:rPr>
        <w:t> и сопрягаемой </w:t>
      </w:r>
      <w:r>
        <w:rPr>
          <w:rFonts w:ascii="Times New Roman" w:hAnsi="Times New Roman"/>
          <w:i w:val="1"/>
          <w:sz w:val="24"/>
        </w:rPr>
        <w:t>R</w:t>
      </w:r>
      <w:r>
        <w:rPr>
          <w:rFonts w:ascii="Times New Roman" w:hAnsi="Times New Roman"/>
          <w:i w:val="1"/>
          <w:sz w:val="24"/>
          <w:vertAlign w:val="subscript"/>
        </w:rPr>
        <w:t>1</w:t>
      </w:r>
      <w:r>
        <w:rPr>
          <w:rFonts w:ascii="Times New Roman" w:hAnsi="Times New Roman"/>
          <w:i w:val="1"/>
          <w:sz w:val="24"/>
        </w:rPr>
        <w:t>,</w:t>
      </w:r>
      <w:r>
        <w:rPr>
          <w:rFonts w:ascii="Times New Roman" w:hAnsi="Times New Roman"/>
          <w:sz w:val="24"/>
        </w:rPr>
        <w:t> а из центра </w:t>
      </w:r>
      <w:r>
        <w:rPr>
          <w:rFonts w:ascii="Times New Roman" w:hAnsi="Times New Roman"/>
          <w:i w:val="1"/>
          <w:sz w:val="24"/>
        </w:rPr>
        <w:t>О</w:t>
      </w:r>
      <w:r>
        <w:rPr>
          <w:rFonts w:ascii="Times New Roman" w:hAnsi="Times New Roman"/>
          <w:i w:val="1"/>
          <w:sz w:val="24"/>
          <w:vertAlign w:val="subscript"/>
        </w:rPr>
        <w:t>2</w:t>
      </w:r>
      <w:r>
        <w:rPr>
          <w:rFonts w:ascii="Times New Roman" w:hAnsi="Times New Roman"/>
          <w:i w:val="1"/>
          <w:sz w:val="24"/>
        </w:rPr>
        <w:t> —</w:t>
      </w:r>
      <w:r>
        <w:rPr>
          <w:rFonts w:ascii="Times New Roman" w:hAnsi="Times New Roman"/>
          <w:sz w:val="24"/>
        </w:rPr>
        <w:t> радиусом, равным разности радиусов сопрягающей дуги </w:t>
      </w:r>
      <w:r>
        <w:rPr>
          <w:rFonts w:ascii="Times New Roman" w:hAnsi="Times New Roman"/>
          <w:i w:val="1"/>
          <w:sz w:val="24"/>
        </w:rPr>
        <w:t>R</w:t>
      </w:r>
      <w:r>
        <w:rPr>
          <w:rFonts w:ascii="Times New Roman" w:hAnsi="Times New Roman"/>
          <w:sz w:val="24"/>
        </w:rPr>
        <w:t> и сопрягаемой </w:t>
      </w:r>
      <w:r>
        <w:rPr>
          <w:rFonts w:ascii="Times New Roman" w:hAnsi="Times New Roman"/>
          <w:i w:val="1"/>
          <w:sz w:val="24"/>
        </w:rPr>
        <w:t>R</w:t>
      </w:r>
      <w:r>
        <w:rPr>
          <w:rFonts w:ascii="Times New Roman" w:hAnsi="Times New Roman"/>
          <w:i w:val="1"/>
          <w:sz w:val="24"/>
          <w:vertAlign w:val="subscript"/>
        </w:rPr>
        <w:t>2</w:t>
      </w:r>
      <w:r>
        <w:rPr>
          <w:rFonts w:ascii="Times New Roman" w:hAnsi="Times New Roman"/>
          <w:i w:val="1"/>
          <w:sz w:val="24"/>
        </w:rPr>
        <w:t>.</w:t>
      </w:r>
      <w:r>
        <w:rPr>
          <w:rFonts w:ascii="Times New Roman" w:hAnsi="Times New Roman"/>
          <w:sz w:val="24"/>
        </w:rPr>
        <w:t> Вспомогательные дуги пересекутся в точке</w:t>
      </w:r>
      <w:r>
        <w:rPr>
          <w:rFonts w:ascii="Times New Roman" w:hAnsi="Times New Roman"/>
          <w:sz w:val="24"/>
        </w:rPr>
        <w:t> </w:t>
      </w:r>
      <w:r>
        <w:rPr>
          <w:rFonts w:ascii="Times New Roman" w:hAnsi="Times New Roman"/>
          <w:i w:val="1"/>
          <w:sz w:val="24"/>
        </w:rPr>
        <w:t>О</w:t>
      </w:r>
      <w:r>
        <w:rPr>
          <w:rFonts w:ascii="Times New Roman" w:hAnsi="Times New Roman"/>
          <w:i w:val="1"/>
          <w:sz w:val="24"/>
        </w:rPr>
        <w:t>,</w:t>
      </w:r>
      <w:r>
        <w:rPr>
          <w:rFonts w:ascii="Times New Roman" w:hAnsi="Times New Roman"/>
          <w:sz w:val="24"/>
        </w:rPr>
        <w:t> которая и будет искомым центром сопрягающей дуги. Для нахождения точек сопряжения точку</w:t>
      </w:r>
      <w:r>
        <w:rPr>
          <w:rFonts w:ascii="Times New Roman" w:hAnsi="Times New Roman"/>
          <w:sz w:val="24"/>
        </w:rPr>
        <w:t> </w:t>
      </w:r>
      <w:r>
        <w:rPr>
          <w:rFonts w:ascii="Times New Roman" w:hAnsi="Times New Roman"/>
          <w:i w:val="1"/>
          <w:sz w:val="24"/>
        </w:rPr>
        <w:t>О</w:t>
      </w:r>
      <w:r>
        <w:rPr>
          <w:rFonts w:ascii="Times New Roman" w:hAnsi="Times New Roman"/>
          <w:sz w:val="24"/>
        </w:rPr>
        <w:t> соединяют с точками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О</w:t>
      </w:r>
      <w:r>
        <w:rPr>
          <w:rFonts w:ascii="Times New Roman" w:hAnsi="Times New Roman"/>
          <w:i w:val="1"/>
          <w:sz w:val="24"/>
          <w:vertAlign w:val="subscript"/>
        </w:rPr>
        <w:t>2</w:t>
      </w:r>
      <w:r>
        <w:rPr>
          <w:rFonts w:ascii="Times New Roman" w:hAnsi="Times New Roman"/>
          <w:sz w:val="24"/>
        </w:rPr>
        <w:t> прямыми линиями. Точки пересечения продолжения прямых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i w:val="1"/>
          <w:sz w:val="24"/>
        </w:rPr>
        <w:t>О</w:t>
      </w:r>
      <w:r>
        <w:rPr>
          <w:rFonts w:ascii="Times New Roman" w:hAnsi="Times New Roman"/>
          <w:sz w:val="24"/>
        </w:rPr>
        <w:t> и </w:t>
      </w:r>
      <w:r>
        <w:rPr>
          <w:rFonts w:ascii="Times New Roman" w:hAnsi="Times New Roman"/>
          <w:i w:val="1"/>
          <w:sz w:val="24"/>
        </w:rPr>
        <w:t>О</w:t>
      </w:r>
      <w:r>
        <w:rPr>
          <w:rFonts w:ascii="Times New Roman" w:hAnsi="Times New Roman"/>
          <w:i w:val="1"/>
          <w:sz w:val="24"/>
          <w:vertAlign w:val="subscript"/>
        </w:rPr>
        <w:t>2</w:t>
      </w:r>
      <w:r>
        <w:rPr>
          <w:rFonts w:ascii="Times New Roman" w:hAnsi="Times New Roman"/>
          <w:i w:val="1"/>
          <w:sz w:val="24"/>
        </w:rPr>
        <w:t>О</w:t>
      </w:r>
      <w:r>
        <w:rPr>
          <w:rFonts w:ascii="Times New Roman" w:hAnsi="Times New Roman"/>
          <w:sz w:val="24"/>
        </w:rPr>
        <w:t>, с сопрягаемыми дугами являются искомыми точками сопряжения (точки </w:t>
      </w:r>
      <w:r>
        <w:rPr>
          <w:rFonts w:ascii="Times New Roman" w:hAnsi="Times New Roman"/>
          <w:i w:val="1"/>
          <w:sz w:val="24"/>
        </w:rPr>
        <w:t>М</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М</w:t>
      </w:r>
      <w:r>
        <w:rPr>
          <w:rFonts w:ascii="Times New Roman" w:hAnsi="Times New Roman"/>
          <w:i w:val="1"/>
          <w:sz w:val="24"/>
          <w:vertAlign w:val="subscript"/>
        </w:rPr>
        <w:t>2</w:t>
      </w:r>
      <w:r>
        <w:rPr>
          <w:rFonts w:ascii="Times New Roman" w:hAnsi="Times New Roman"/>
          <w:i w:val="1"/>
          <w:sz w:val="24"/>
        </w:rPr>
        <w:t>).</w:t>
      </w:r>
      <w:r>
        <w:rPr>
          <w:rFonts w:ascii="Times New Roman" w:hAnsi="Times New Roman"/>
          <w:sz w:val="24"/>
        </w:rPr>
        <w:t> Радиусом </w:t>
      </w:r>
      <w:r>
        <w:rPr>
          <w:rFonts w:ascii="Times New Roman" w:hAnsi="Times New Roman"/>
          <w:i w:val="1"/>
          <w:sz w:val="24"/>
        </w:rPr>
        <w:t>R</w:t>
      </w:r>
      <w:r>
        <w:rPr>
          <w:rFonts w:ascii="Times New Roman" w:hAnsi="Times New Roman"/>
          <w:sz w:val="24"/>
        </w:rPr>
        <w:t> из центра</w:t>
      </w:r>
      <w:r>
        <w:rPr>
          <w:rFonts w:ascii="Times New Roman" w:hAnsi="Times New Roman"/>
          <w:sz w:val="24"/>
        </w:rPr>
        <w:t> </w:t>
      </w:r>
      <w:r>
        <w:rPr>
          <w:rFonts w:ascii="Times New Roman" w:hAnsi="Times New Roman"/>
          <w:i w:val="1"/>
          <w:sz w:val="24"/>
        </w:rPr>
        <w:t>О</w:t>
      </w:r>
      <w:r>
        <w:rPr>
          <w:rFonts w:ascii="Times New Roman" w:hAnsi="Times New Roman"/>
          <w:sz w:val="24"/>
        </w:rPr>
        <w:t> проводят сопрягающую дугу между точками сопряжения </w:t>
      </w:r>
      <w:r>
        <w:rPr>
          <w:rFonts w:ascii="Times New Roman" w:hAnsi="Times New Roman"/>
          <w:i w:val="1"/>
          <w:sz w:val="24"/>
        </w:rPr>
        <w:t>М</w:t>
      </w:r>
      <w:r>
        <w:rPr>
          <w:rFonts w:ascii="Times New Roman" w:hAnsi="Times New Roman"/>
          <w:i w:val="1"/>
          <w:sz w:val="24"/>
          <w:vertAlign w:val="subscript"/>
        </w:rPr>
        <w:t xml:space="preserve">1 </w:t>
      </w:r>
      <w:r>
        <w:rPr>
          <w:rFonts w:ascii="Times New Roman" w:hAnsi="Times New Roman"/>
          <w:sz w:val="24"/>
        </w:rPr>
        <w:t>и</w:t>
      </w:r>
      <w:r>
        <w:rPr>
          <w:rFonts w:ascii="Times New Roman" w:hAnsi="Times New Roman"/>
          <w:i w:val="1"/>
          <w:sz w:val="24"/>
        </w:rPr>
        <w:t xml:space="preserve"> М</w:t>
      </w:r>
      <w:r>
        <w:rPr>
          <w:rFonts w:ascii="Times New Roman" w:hAnsi="Times New Roman"/>
          <w:i w:val="1"/>
          <w:sz w:val="24"/>
          <w:vertAlign w:val="subscript"/>
        </w:rPr>
        <w:t>2</w:t>
      </w:r>
      <w:r>
        <w:rPr>
          <w:rFonts w:ascii="Times New Roman" w:hAnsi="Times New Roman"/>
          <w:i w:val="1"/>
          <w:sz w:val="24"/>
        </w:rPr>
        <w:t>.</w:t>
      </w:r>
    </w:p>
    <w:p w14:paraId="27020000">
      <w:pPr>
        <w:pStyle w:val="Style_11"/>
        <w:spacing w:after="0" w:before="0"/>
        <w:ind w:firstLine="709" w:left="0"/>
        <w:jc w:val="both"/>
        <w:rPr>
          <w:rFonts w:ascii="Times New Roman" w:hAnsi="Times New Roman"/>
          <w:i w:val="1"/>
          <w:sz w:val="24"/>
        </w:rPr>
      </w:pPr>
      <w:r>
        <w:rPr>
          <w:rFonts w:ascii="Times New Roman" w:hAnsi="Times New Roman"/>
          <w:sz w:val="24"/>
        </w:rPr>
        <w:t>Для построения </w:t>
      </w:r>
      <w:r>
        <w:rPr>
          <w:rFonts w:ascii="Times New Roman" w:hAnsi="Times New Roman"/>
          <w:i w:val="1"/>
          <w:sz w:val="24"/>
        </w:rPr>
        <w:t>внешнего</w:t>
      </w:r>
      <w:r>
        <w:rPr>
          <w:rFonts w:ascii="Times New Roman" w:hAnsi="Times New Roman"/>
          <w:sz w:val="24"/>
        </w:rPr>
        <w:t> сопряжения с теми же исходными данными из центра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sz w:val="24"/>
        </w:rPr>
        <w:t> проводят вспомогательную дугу окружности радиусом, равным сумме радиусов сопрягаемой дуги </w:t>
      </w:r>
      <w:r>
        <w:rPr>
          <w:rFonts w:ascii="Times New Roman" w:hAnsi="Times New Roman"/>
          <w:i w:val="1"/>
          <w:sz w:val="24"/>
        </w:rPr>
        <w:t>R</w:t>
      </w:r>
      <w:r>
        <w:rPr>
          <w:rFonts w:ascii="Times New Roman" w:hAnsi="Times New Roman"/>
          <w:i w:val="1"/>
          <w:sz w:val="24"/>
          <w:vertAlign w:val="subscript"/>
        </w:rPr>
        <w:t xml:space="preserve">1 </w:t>
      </w:r>
      <w:r>
        <w:rPr>
          <w:rFonts w:ascii="Times New Roman" w:hAnsi="Times New Roman"/>
          <w:sz w:val="24"/>
        </w:rPr>
        <w:t>и сопрягающей </w:t>
      </w:r>
      <w:r>
        <w:rPr>
          <w:rFonts w:ascii="Times New Roman" w:hAnsi="Times New Roman"/>
          <w:i w:val="1"/>
          <w:sz w:val="24"/>
        </w:rPr>
        <w:t>R,</w:t>
      </w:r>
      <w:r>
        <w:rPr>
          <w:rFonts w:ascii="Times New Roman" w:hAnsi="Times New Roman"/>
          <w:sz w:val="24"/>
        </w:rPr>
        <w:t> а из центра </w:t>
      </w:r>
      <w:r>
        <w:rPr>
          <w:rFonts w:ascii="Times New Roman" w:hAnsi="Times New Roman"/>
          <w:i w:val="1"/>
          <w:sz w:val="24"/>
        </w:rPr>
        <w:t>О</w:t>
      </w:r>
      <w:r>
        <w:rPr>
          <w:rFonts w:ascii="Times New Roman" w:hAnsi="Times New Roman"/>
          <w:i w:val="1"/>
          <w:sz w:val="24"/>
          <w:vertAlign w:val="subscript"/>
        </w:rPr>
        <w:t>2</w:t>
      </w:r>
      <w:r>
        <w:rPr>
          <w:rFonts w:ascii="Times New Roman" w:hAnsi="Times New Roman"/>
          <w:i w:val="1"/>
          <w:sz w:val="24"/>
        </w:rPr>
        <w:t> –</w:t>
      </w:r>
      <w:r>
        <w:rPr>
          <w:rFonts w:ascii="Times New Roman" w:hAnsi="Times New Roman"/>
          <w:sz w:val="24"/>
        </w:rPr>
        <w:t> радиусом, равным сумме радиусов сопрягаемой дуги </w:t>
      </w:r>
      <w:r>
        <w:rPr>
          <w:rFonts w:ascii="Times New Roman" w:hAnsi="Times New Roman"/>
          <w:i w:val="1"/>
          <w:sz w:val="24"/>
        </w:rPr>
        <w:t>R</w:t>
      </w:r>
      <w:r>
        <w:rPr>
          <w:rFonts w:ascii="Times New Roman" w:hAnsi="Times New Roman"/>
          <w:i w:val="1"/>
          <w:sz w:val="24"/>
          <w:vertAlign w:val="subscript"/>
        </w:rPr>
        <w:t>2</w:t>
      </w:r>
      <w:r>
        <w:rPr>
          <w:rFonts w:ascii="Times New Roman" w:hAnsi="Times New Roman"/>
          <w:sz w:val="24"/>
        </w:rPr>
        <w:t> и сопрягающей </w:t>
      </w:r>
      <w:r>
        <w:rPr>
          <w:rFonts w:ascii="Times New Roman" w:hAnsi="Times New Roman"/>
          <w:i w:val="1"/>
          <w:sz w:val="24"/>
        </w:rPr>
        <w:t>R.</w:t>
      </w:r>
      <w:r>
        <w:rPr>
          <w:rFonts w:ascii="Times New Roman" w:hAnsi="Times New Roman"/>
          <w:sz w:val="24"/>
        </w:rPr>
        <w:t> Вспомогательные дуги пересекутся в точке</w:t>
      </w:r>
      <w:r>
        <w:rPr>
          <w:rFonts w:ascii="Times New Roman" w:hAnsi="Times New Roman"/>
          <w:sz w:val="24"/>
        </w:rPr>
        <w:t> </w:t>
      </w:r>
      <w:r>
        <w:rPr>
          <w:rFonts w:ascii="Times New Roman" w:hAnsi="Times New Roman"/>
          <w:i w:val="1"/>
          <w:sz w:val="24"/>
        </w:rPr>
        <w:t>О</w:t>
      </w:r>
      <w:r>
        <w:rPr>
          <w:rFonts w:ascii="Times New Roman" w:hAnsi="Times New Roman"/>
          <w:i w:val="1"/>
          <w:sz w:val="24"/>
        </w:rPr>
        <w:t>,</w:t>
      </w:r>
      <w:r>
        <w:rPr>
          <w:rFonts w:ascii="Times New Roman" w:hAnsi="Times New Roman"/>
          <w:sz w:val="24"/>
        </w:rPr>
        <w:t> которая будет искомым центром сопрягающей дуги. Для нахождения точек сопряжения центры дуг соединяют прямыми линиями </w:t>
      </w:r>
      <w:r>
        <w:rPr>
          <w:rFonts w:ascii="Times New Roman" w:hAnsi="Times New Roman"/>
          <w:i w:val="1"/>
          <w:sz w:val="24"/>
        </w:rPr>
        <w:t>О</w:t>
      </w:r>
      <w:r>
        <w:rPr>
          <w:rFonts w:ascii="Times New Roman" w:hAnsi="Times New Roman"/>
          <w:i w:val="1"/>
          <w:sz w:val="24"/>
          <w:vertAlign w:val="subscript"/>
        </w:rPr>
        <w:t>1</w:t>
      </w:r>
      <w:r>
        <w:rPr>
          <w:rFonts w:ascii="Times New Roman" w:hAnsi="Times New Roman"/>
          <w:i w:val="1"/>
          <w:sz w:val="24"/>
        </w:rPr>
        <w:t>О</w:t>
      </w:r>
      <w:r>
        <w:rPr>
          <w:rFonts w:ascii="Times New Roman" w:hAnsi="Times New Roman"/>
          <w:sz w:val="24"/>
        </w:rPr>
        <w:t> и </w:t>
      </w:r>
      <w:r>
        <w:rPr>
          <w:rFonts w:ascii="Times New Roman" w:hAnsi="Times New Roman"/>
          <w:i w:val="1"/>
          <w:sz w:val="24"/>
        </w:rPr>
        <w:t>О</w:t>
      </w:r>
      <w:r>
        <w:rPr>
          <w:rFonts w:ascii="Times New Roman" w:hAnsi="Times New Roman"/>
          <w:i w:val="1"/>
          <w:sz w:val="24"/>
          <w:vertAlign w:val="subscript"/>
        </w:rPr>
        <w:t>2</w:t>
      </w:r>
      <w:r>
        <w:rPr>
          <w:rFonts w:ascii="Times New Roman" w:hAnsi="Times New Roman"/>
          <w:i w:val="1"/>
          <w:sz w:val="24"/>
        </w:rPr>
        <w:t>О.</w:t>
      </w:r>
      <w:r>
        <w:rPr>
          <w:rFonts w:ascii="Times New Roman" w:hAnsi="Times New Roman"/>
          <w:sz w:val="24"/>
        </w:rPr>
        <w:t> Эти две прямые пересекают сопрягаемые дуги в точках сопряжения </w:t>
      </w:r>
      <w:r>
        <w:rPr>
          <w:rFonts w:ascii="Times New Roman" w:hAnsi="Times New Roman"/>
          <w:i w:val="1"/>
          <w:sz w:val="24"/>
        </w:rPr>
        <w:t>М</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М</w:t>
      </w:r>
      <w:r>
        <w:rPr>
          <w:rFonts w:ascii="Times New Roman" w:hAnsi="Times New Roman"/>
          <w:i w:val="1"/>
          <w:sz w:val="24"/>
          <w:vertAlign w:val="subscript"/>
        </w:rPr>
        <w:t>2</w:t>
      </w:r>
      <w:r>
        <w:rPr>
          <w:rFonts w:ascii="Times New Roman" w:hAnsi="Times New Roman"/>
          <w:i w:val="1"/>
          <w:sz w:val="24"/>
        </w:rPr>
        <w:t>.</w:t>
      </w:r>
      <w:r>
        <w:rPr>
          <w:rFonts w:ascii="Times New Roman" w:hAnsi="Times New Roman"/>
          <w:sz w:val="24"/>
        </w:rPr>
        <w:t> Из центра</w:t>
      </w:r>
      <w:r>
        <w:rPr>
          <w:rFonts w:ascii="Times New Roman" w:hAnsi="Times New Roman"/>
          <w:sz w:val="24"/>
        </w:rPr>
        <w:t> </w:t>
      </w:r>
      <w:r>
        <w:rPr>
          <w:rFonts w:ascii="Times New Roman" w:hAnsi="Times New Roman"/>
          <w:i w:val="1"/>
          <w:sz w:val="24"/>
        </w:rPr>
        <w:t>О</w:t>
      </w:r>
      <w:r>
        <w:rPr>
          <w:rFonts w:ascii="Times New Roman" w:hAnsi="Times New Roman"/>
          <w:sz w:val="24"/>
        </w:rPr>
        <w:t> радиусом </w:t>
      </w:r>
      <w:r>
        <w:rPr>
          <w:rFonts w:ascii="Times New Roman" w:hAnsi="Times New Roman"/>
          <w:i w:val="1"/>
          <w:sz w:val="24"/>
        </w:rPr>
        <w:t>R</w:t>
      </w:r>
      <w:r>
        <w:rPr>
          <w:rFonts w:ascii="Times New Roman" w:hAnsi="Times New Roman"/>
          <w:sz w:val="24"/>
        </w:rPr>
        <w:t> проводят сопрягающую дугу, ограничивая ее точками сопряжения </w:t>
      </w:r>
      <w:r>
        <w:rPr>
          <w:rFonts w:ascii="Times New Roman" w:hAnsi="Times New Roman"/>
          <w:i w:val="1"/>
          <w:sz w:val="24"/>
        </w:rPr>
        <w:t>М</w:t>
      </w:r>
      <w:r>
        <w:rPr>
          <w:rFonts w:ascii="Times New Roman" w:hAnsi="Times New Roman"/>
          <w:i w:val="1"/>
          <w:sz w:val="24"/>
          <w:vertAlign w:val="subscript"/>
        </w:rPr>
        <w:t>1</w:t>
      </w:r>
      <w:r>
        <w:rPr>
          <w:rFonts w:ascii="Times New Roman" w:hAnsi="Times New Roman"/>
          <w:sz w:val="24"/>
        </w:rPr>
        <w:t> и </w:t>
      </w:r>
      <w:r>
        <w:rPr>
          <w:rFonts w:ascii="Times New Roman" w:hAnsi="Times New Roman"/>
          <w:i w:val="1"/>
          <w:sz w:val="24"/>
        </w:rPr>
        <w:t>М</w:t>
      </w:r>
      <w:r>
        <w:rPr>
          <w:rFonts w:ascii="Times New Roman" w:hAnsi="Times New Roman"/>
          <w:i w:val="1"/>
          <w:sz w:val="24"/>
          <w:vertAlign w:val="subscript"/>
        </w:rPr>
        <w:t>2</w:t>
      </w:r>
      <w:r>
        <w:rPr>
          <w:rFonts w:ascii="Times New Roman" w:hAnsi="Times New Roman"/>
          <w:i w:val="1"/>
          <w:sz w:val="24"/>
        </w:rPr>
        <w:t>.</w:t>
      </w:r>
      <w:r>
        <w:rPr>
          <w:rFonts w:ascii="Times New Roman" w:hAnsi="Times New Roman"/>
          <w:sz w:val="24"/>
        </w:rPr>
        <w:t xml:space="preserve"> </w:t>
      </w:r>
    </w:p>
    <w:p w14:paraId="28020000">
      <w:pPr>
        <w:pStyle w:val="Style_6"/>
        <w:ind/>
        <w:jc w:val="center"/>
        <w:rPr>
          <w:sz w:val="24"/>
        </w:rPr>
      </w:pPr>
    </w:p>
    <w:p w14:paraId="29020000">
      <w:pPr>
        <w:pStyle w:val="Style_6"/>
        <w:ind w:firstLine="709" w:left="0"/>
        <w:rPr>
          <w:rStyle w:val="Style_7_ch"/>
          <w:rFonts w:ascii="Times New Roman" w:hAnsi="Times New Roman"/>
          <w:b w:val="0"/>
          <w:i w:val="1"/>
          <w:color w:val="000000"/>
          <w:sz w:val="24"/>
        </w:rPr>
      </w:pPr>
      <w:r>
        <w:rPr>
          <w:rStyle w:val="Style_7_ch"/>
          <w:rFonts w:ascii="Times New Roman" w:hAnsi="Times New Roman"/>
          <w:b w:val="0"/>
          <w:i w:val="1"/>
          <w:color w:val="000000"/>
          <w:sz w:val="24"/>
        </w:rPr>
        <w:t>Построение и обозначение уклонов</w:t>
      </w:r>
      <w:r>
        <w:rPr>
          <w:b w:val="0"/>
          <w:i w:val="1"/>
          <w:sz w:val="24"/>
        </w:rPr>
        <w:t xml:space="preserve"> </w:t>
      </w:r>
      <w:r>
        <w:rPr>
          <w:rStyle w:val="Style_7_ch"/>
          <w:rFonts w:ascii="Times New Roman" w:hAnsi="Times New Roman"/>
          <w:b w:val="0"/>
          <w:i w:val="1"/>
          <w:color w:val="000000"/>
          <w:sz w:val="24"/>
        </w:rPr>
        <w:t>и конусности</w:t>
      </w:r>
    </w:p>
    <w:p w14:paraId="2A020000">
      <w:pPr>
        <w:pStyle w:val="Style_6"/>
        <w:ind w:firstLine="709" w:left="0"/>
        <w:jc w:val="both"/>
        <w:rPr>
          <w:rStyle w:val="Style_12_ch"/>
          <w:rFonts w:ascii="Times New Roman" w:hAnsi="Times New Roman"/>
          <w:b w:val="0"/>
          <w:color w:val="000000"/>
          <w:sz w:val="24"/>
        </w:rPr>
      </w:pPr>
      <w:r>
        <w:rPr>
          <w:rStyle w:val="Style_8_ch"/>
          <w:rFonts w:ascii="Times New Roman" w:hAnsi="Times New Roman"/>
          <w:b w:val="0"/>
          <w:color w:val="000000"/>
          <w:sz w:val="24"/>
        </w:rPr>
        <w:t xml:space="preserve">Уклоном </w:t>
      </w:r>
      <w:r>
        <w:rPr>
          <w:rStyle w:val="Style_12_ch"/>
          <w:rFonts w:ascii="Times New Roman" w:hAnsi="Times New Roman"/>
          <w:b w:val="0"/>
          <w:color w:val="000000"/>
          <w:sz w:val="24"/>
        </w:rPr>
        <w:t>называют величину, характеризующую наклон одной</w:t>
      </w:r>
      <w:r>
        <w:rPr>
          <w:b w:val="0"/>
          <w:sz w:val="24"/>
        </w:rPr>
        <w:br/>
      </w:r>
      <w:r>
        <w:rPr>
          <w:rStyle w:val="Style_12_ch"/>
          <w:rFonts w:ascii="Times New Roman" w:hAnsi="Times New Roman"/>
          <w:b w:val="0"/>
          <w:color w:val="000000"/>
          <w:sz w:val="24"/>
        </w:rPr>
        <w:t xml:space="preserve">прямой линии к другой прямой, т. е. отношение катета </w:t>
      </w:r>
      <w:r>
        <w:rPr>
          <w:rStyle w:val="Style_8_ch"/>
          <w:rFonts w:ascii="Times New Roman" w:hAnsi="Times New Roman"/>
          <w:b w:val="0"/>
          <w:color w:val="000000"/>
          <w:sz w:val="24"/>
        </w:rPr>
        <w:t>ВС</w:t>
      </w:r>
      <w:r>
        <w:rPr>
          <w:rStyle w:val="Style_8_ch"/>
          <w:rFonts w:ascii="Times New Roman" w:hAnsi="Times New Roman"/>
          <w:b w:val="0"/>
          <w:color w:val="000000"/>
          <w:sz w:val="24"/>
        </w:rPr>
        <w:t xml:space="preserve"> </w:t>
      </w:r>
      <w:r>
        <w:rPr>
          <w:rStyle w:val="Style_12_ch"/>
          <w:rFonts w:ascii="Times New Roman" w:hAnsi="Times New Roman"/>
          <w:b w:val="0"/>
          <w:color w:val="000000"/>
          <w:sz w:val="24"/>
        </w:rPr>
        <w:t xml:space="preserve">к катету </w:t>
      </w:r>
      <w:r>
        <w:rPr>
          <w:rStyle w:val="Style_8_ch"/>
          <w:rFonts w:ascii="Times New Roman" w:hAnsi="Times New Roman"/>
          <w:b w:val="0"/>
          <w:color w:val="000000"/>
          <w:sz w:val="24"/>
        </w:rPr>
        <w:t xml:space="preserve">АВ </w:t>
      </w:r>
      <w:r>
        <w:rPr>
          <w:rStyle w:val="Style_12_ch"/>
          <w:rFonts w:ascii="Times New Roman" w:hAnsi="Times New Roman"/>
          <w:b w:val="0"/>
          <w:color w:val="000000"/>
          <w:sz w:val="24"/>
        </w:rPr>
        <w:t xml:space="preserve">в прямоугольном треугольнике </w:t>
      </w:r>
      <w:r>
        <w:rPr>
          <w:rStyle w:val="Style_8_ch"/>
          <w:rFonts w:ascii="Times New Roman" w:hAnsi="Times New Roman"/>
          <w:b w:val="0"/>
          <w:color w:val="000000"/>
          <w:sz w:val="24"/>
        </w:rPr>
        <w:t xml:space="preserve">ABC </w:t>
      </w:r>
      <w:r>
        <w:rPr>
          <w:rStyle w:val="Style_12_ch"/>
          <w:rFonts w:ascii="Times New Roman" w:hAnsi="Times New Roman"/>
          <w:b w:val="0"/>
          <w:color w:val="000000"/>
          <w:sz w:val="24"/>
        </w:rPr>
        <w:t xml:space="preserve">(рис. 1). Уклон представляет собой тангенс угла образованного гипотенузой </w:t>
      </w:r>
      <w:r>
        <w:rPr>
          <w:rStyle w:val="Style_8_ch"/>
          <w:rFonts w:ascii="Times New Roman" w:hAnsi="Times New Roman"/>
          <w:b w:val="0"/>
          <w:color w:val="000000"/>
          <w:sz w:val="24"/>
        </w:rPr>
        <w:t xml:space="preserve">АС </w:t>
      </w:r>
      <w:r>
        <w:rPr>
          <w:rStyle w:val="Style_8_ch"/>
          <w:rFonts w:ascii="Times New Roman" w:hAnsi="Times New Roman"/>
          <w:b w:val="0"/>
          <w:i w:val="0"/>
          <w:color w:val="000000"/>
          <w:sz w:val="24"/>
        </w:rPr>
        <w:t>с</w:t>
      </w:r>
      <w:r>
        <w:rPr>
          <w:b w:val="0"/>
          <w:i w:val="1"/>
          <w:sz w:val="24"/>
        </w:rPr>
        <w:t xml:space="preserve"> </w:t>
      </w:r>
      <w:r>
        <w:rPr>
          <w:rStyle w:val="Style_12_ch"/>
          <w:rFonts w:ascii="Times New Roman" w:hAnsi="Times New Roman"/>
          <w:b w:val="0"/>
          <w:color w:val="000000"/>
          <w:sz w:val="24"/>
        </w:rPr>
        <w:t xml:space="preserve">катетом </w:t>
      </w:r>
      <w:r>
        <w:rPr>
          <w:rStyle w:val="Style_8_ch"/>
          <w:rFonts w:ascii="Times New Roman" w:hAnsi="Times New Roman"/>
          <w:b w:val="0"/>
          <w:color w:val="000000"/>
          <w:sz w:val="24"/>
        </w:rPr>
        <w:t xml:space="preserve">АВ. </w:t>
      </w:r>
      <w:r>
        <w:rPr>
          <w:rStyle w:val="Style_12_ch"/>
          <w:rFonts w:ascii="Times New Roman" w:hAnsi="Times New Roman"/>
          <w:b w:val="0"/>
          <w:color w:val="000000"/>
          <w:sz w:val="24"/>
        </w:rPr>
        <w:t xml:space="preserve">Если катет </w:t>
      </w:r>
      <w:r>
        <w:rPr>
          <w:rStyle w:val="Style_8_ch"/>
          <w:rFonts w:ascii="Times New Roman" w:hAnsi="Times New Roman"/>
          <w:b w:val="0"/>
          <w:color w:val="000000"/>
          <w:sz w:val="24"/>
        </w:rPr>
        <w:t>ВС</w:t>
      </w:r>
      <w:r>
        <w:rPr>
          <w:rStyle w:val="Style_8_ch"/>
          <w:rFonts w:ascii="Times New Roman" w:hAnsi="Times New Roman"/>
          <w:b w:val="0"/>
          <w:color w:val="000000"/>
          <w:sz w:val="24"/>
        </w:rPr>
        <w:t xml:space="preserve"> </w:t>
      </w:r>
      <w:r>
        <w:rPr>
          <w:rStyle w:val="Style_12_ch"/>
          <w:rFonts w:ascii="Times New Roman" w:hAnsi="Times New Roman"/>
          <w:b w:val="0"/>
          <w:color w:val="000000"/>
          <w:sz w:val="24"/>
        </w:rPr>
        <w:t>равен единице любой длины, то при</w:t>
      </w:r>
      <w:r>
        <w:rPr>
          <w:b w:val="0"/>
          <w:sz w:val="24"/>
        </w:rPr>
        <w:t xml:space="preserve"> </w:t>
      </w:r>
      <w:r>
        <w:rPr>
          <w:rStyle w:val="Style_12_ch"/>
          <w:rFonts w:ascii="Times New Roman" w:hAnsi="Times New Roman"/>
          <w:b w:val="0"/>
          <w:color w:val="000000"/>
          <w:sz w:val="24"/>
        </w:rPr>
        <w:t xml:space="preserve">уклоне 1 : 5 катет </w:t>
      </w:r>
      <w:r>
        <w:rPr>
          <w:rStyle w:val="Style_8_ch"/>
          <w:rFonts w:ascii="Times New Roman" w:hAnsi="Times New Roman"/>
          <w:b w:val="0"/>
          <w:color w:val="000000"/>
          <w:sz w:val="24"/>
        </w:rPr>
        <w:t xml:space="preserve">ВА </w:t>
      </w:r>
      <w:r>
        <w:rPr>
          <w:rStyle w:val="Style_12_ch"/>
          <w:rFonts w:ascii="Times New Roman" w:hAnsi="Times New Roman"/>
          <w:b w:val="0"/>
          <w:color w:val="000000"/>
          <w:sz w:val="24"/>
        </w:rPr>
        <w:t>будет равен пяти таким же единицам. Уклон</w:t>
      </w:r>
      <w:r>
        <w:rPr>
          <w:b w:val="0"/>
          <w:sz w:val="24"/>
        </w:rPr>
        <w:t xml:space="preserve"> </w:t>
      </w:r>
      <w:r>
        <w:rPr>
          <w:rStyle w:val="Style_12_ch"/>
          <w:rFonts w:ascii="Times New Roman" w:hAnsi="Times New Roman"/>
          <w:b w:val="0"/>
          <w:color w:val="000000"/>
          <w:sz w:val="24"/>
        </w:rPr>
        <w:t xml:space="preserve">может выражаться в процентах. Гипотенуза прямоугольного треугольника </w:t>
      </w:r>
      <w:r>
        <w:rPr>
          <w:rStyle w:val="Style_8_ch"/>
          <w:rFonts w:ascii="Times New Roman" w:hAnsi="Times New Roman"/>
          <w:b w:val="0"/>
          <w:color w:val="000000"/>
          <w:sz w:val="24"/>
        </w:rPr>
        <w:t xml:space="preserve">ABC </w:t>
      </w:r>
      <w:r>
        <w:rPr>
          <w:rStyle w:val="Style_12_ch"/>
          <w:rFonts w:ascii="Times New Roman" w:hAnsi="Times New Roman"/>
          <w:b w:val="0"/>
          <w:color w:val="000000"/>
          <w:sz w:val="24"/>
        </w:rPr>
        <w:t xml:space="preserve">с катетами </w:t>
      </w:r>
      <w:r>
        <w:rPr>
          <w:rStyle w:val="Style_8_ch"/>
          <w:rFonts w:ascii="Times New Roman" w:hAnsi="Times New Roman"/>
          <w:b w:val="0"/>
          <w:color w:val="000000"/>
          <w:sz w:val="24"/>
        </w:rPr>
        <w:t>ВС</w:t>
      </w:r>
      <w:r>
        <w:rPr>
          <w:rStyle w:val="Style_8_ch"/>
          <w:rFonts w:ascii="Times New Roman" w:hAnsi="Times New Roman"/>
          <w:b w:val="0"/>
          <w:color w:val="000000"/>
          <w:sz w:val="24"/>
        </w:rPr>
        <w:t xml:space="preserve"> </w:t>
      </w:r>
      <w:r>
        <w:rPr>
          <w:rStyle w:val="Style_12_ch"/>
          <w:rFonts w:ascii="Times New Roman" w:hAnsi="Times New Roman"/>
          <w:b w:val="0"/>
          <w:color w:val="000000"/>
          <w:sz w:val="24"/>
        </w:rPr>
        <w:t xml:space="preserve">длиной 10 мм и </w:t>
      </w:r>
      <w:r>
        <w:rPr>
          <w:rStyle w:val="Style_8_ch"/>
          <w:rFonts w:ascii="Times New Roman" w:hAnsi="Times New Roman"/>
          <w:b w:val="0"/>
          <w:color w:val="000000"/>
          <w:sz w:val="24"/>
        </w:rPr>
        <w:t xml:space="preserve">АВ </w:t>
      </w:r>
      <w:r>
        <w:rPr>
          <w:rStyle w:val="Style_12_ch"/>
          <w:rFonts w:ascii="Times New Roman" w:hAnsi="Times New Roman"/>
          <w:b w:val="0"/>
          <w:color w:val="000000"/>
          <w:sz w:val="24"/>
        </w:rPr>
        <w:t>длиной 100 мм</w:t>
      </w:r>
      <w:r>
        <w:rPr>
          <w:b w:val="0"/>
          <w:sz w:val="24"/>
        </w:rPr>
        <w:t xml:space="preserve"> </w:t>
      </w:r>
      <w:r>
        <w:rPr>
          <w:rStyle w:val="Style_12_ch"/>
          <w:rFonts w:ascii="Times New Roman" w:hAnsi="Times New Roman"/>
          <w:b w:val="0"/>
          <w:color w:val="000000"/>
          <w:sz w:val="24"/>
        </w:rPr>
        <w:t xml:space="preserve">или катетами </w:t>
      </w:r>
      <w:r>
        <w:rPr>
          <w:rStyle w:val="Style_8_ch"/>
          <w:rFonts w:ascii="Times New Roman" w:hAnsi="Times New Roman"/>
          <w:b w:val="0"/>
          <w:color w:val="000000"/>
          <w:sz w:val="24"/>
        </w:rPr>
        <w:t xml:space="preserve">ВС </w:t>
      </w:r>
      <w:r>
        <w:rPr>
          <w:rStyle w:val="Style_12_ch"/>
          <w:rFonts w:ascii="Times New Roman" w:hAnsi="Times New Roman"/>
          <w:b w:val="0"/>
          <w:color w:val="000000"/>
          <w:sz w:val="24"/>
        </w:rPr>
        <w:t xml:space="preserve">длиной 5 мм и </w:t>
      </w:r>
      <w:r>
        <w:rPr>
          <w:rStyle w:val="Style_8_ch"/>
          <w:rFonts w:ascii="Times New Roman" w:hAnsi="Times New Roman"/>
          <w:b w:val="0"/>
          <w:color w:val="000000"/>
          <w:sz w:val="24"/>
        </w:rPr>
        <w:t xml:space="preserve">АВ </w:t>
      </w:r>
      <w:r>
        <w:rPr>
          <w:rStyle w:val="Style_12_ch"/>
          <w:rFonts w:ascii="Times New Roman" w:hAnsi="Times New Roman"/>
          <w:b w:val="0"/>
          <w:color w:val="000000"/>
          <w:sz w:val="24"/>
        </w:rPr>
        <w:t>длиной 50 мм будет иметь уклон 10%.</w:t>
      </w:r>
    </w:p>
    <w:p w14:paraId="2B020000">
      <w:pPr>
        <w:pStyle w:val="Style_6"/>
        <w:ind w:firstLine="709" w:left="0"/>
        <w:jc w:val="center"/>
        <w:rPr>
          <w:rStyle w:val="Style_12_ch"/>
          <w:rFonts w:ascii="Times New Roman" w:hAnsi="Times New Roman"/>
          <w:b w:val="0"/>
          <w:color w:val="000000"/>
          <w:sz w:val="24"/>
        </w:rPr>
      </w:pPr>
      <w:r>
        <w:rPr>
          <w:b w:val="0"/>
          <w:sz w:val="24"/>
        </w:rPr>
        <w:drawing>
          <wp:inline>
            <wp:extent cx="2682240" cy="1515110"/>
            <wp:effectExtent b="0" l="0" r="0" t="0"/>
            <wp:docPr hidden="false" id="109" name="Picture 109"/>
            <a:graphic>
              <a:graphicData uri="http://schemas.openxmlformats.org/drawingml/2006/picture">
                <pic:pic>
                  <pic:nvPicPr>
                    <pic:cNvPr hidden="false" id="108" name="Picture 108"/>
                    <pic:cNvPicPr preferRelativeResize="true"/>
                  </pic:nvPicPr>
                  <pic:blipFill>
                    <a:blip r:embed="rId68"/>
                    <a:srcRect b="0" l="0" r="0" t="0"/>
                    <a:stretch/>
                  </pic:blipFill>
                  <pic:spPr>
                    <a:xfrm flipH="false" flipV="false" rot="0">
                      <a:ext cx="2682240" cy="1515110"/>
                    </a:xfrm>
                    <a:prstGeom prst="rect"/>
                  </pic:spPr>
                </pic:pic>
              </a:graphicData>
            </a:graphic>
          </wp:inline>
        </w:drawing>
      </w:r>
      <w:r>
        <w:rPr>
          <w:rStyle w:val="Style_12_ch"/>
          <w:rFonts w:ascii="Times New Roman" w:hAnsi="Times New Roman"/>
          <w:b w:val="0"/>
          <w:color w:val="000000"/>
          <w:sz w:val="24"/>
        </w:rPr>
        <w:t xml:space="preserve">      </w:t>
      </w:r>
      <w:r>
        <w:rPr>
          <w:b w:val="0"/>
          <w:sz w:val="24"/>
        </w:rPr>
        <w:drawing>
          <wp:inline>
            <wp:extent cx="2508250" cy="1593850"/>
            <wp:effectExtent b="0" l="0" r="0" t="0"/>
            <wp:docPr hidden="false" id="111" name="Picture 111"/>
            <a:graphic>
              <a:graphicData uri="http://schemas.openxmlformats.org/drawingml/2006/picture">
                <pic:pic>
                  <pic:nvPicPr>
                    <pic:cNvPr hidden="false" id="110" name="Picture 110"/>
                    <pic:cNvPicPr preferRelativeResize="true"/>
                  </pic:nvPicPr>
                  <pic:blipFill>
                    <a:blip r:embed="rId69"/>
                    <a:srcRect b="0" l="0" r="0" t="0"/>
                    <a:stretch/>
                  </pic:blipFill>
                  <pic:spPr>
                    <a:xfrm flipH="false" flipV="false" rot="0">
                      <a:ext cx="2508250" cy="1593850"/>
                    </a:xfrm>
                    <a:prstGeom prst="rect"/>
                  </pic:spPr>
                </pic:pic>
              </a:graphicData>
            </a:graphic>
          </wp:inline>
        </w:drawing>
      </w:r>
    </w:p>
    <w:p w14:paraId="2C020000">
      <w:pPr>
        <w:pStyle w:val="Style_6"/>
        <w:ind w:firstLine="709" w:left="0"/>
        <w:jc w:val="center"/>
        <w:rPr>
          <w:rStyle w:val="Style_12_ch"/>
          <w:rFonts w:ascii="Times New Roman" w:hAnsi="Times New Roman"/>
          <w:b w:val="0"/>
          <w:color w:val="000000"/>
          <w:sz w:val="24"/>
        </w:rPr>
      </w:pPr>
      <w:r>
        <w:rPr>
          <w:rStyle w:val="Style_12_ch"/>
          <w:rFonts w:ascii="Times New Roman" w:hAnsi="Times New Roman"/>
          <w:b w:val="0"/>
          <w:color w:val="000000"/>
          <w:sz w:val="24"/>
        </w:rPr>
        <w:t>Рисунок 1</w:t>
      </w:r>
    </w:p>
    <w:p w14:paraId="2D020000">
      <w:pPr>
        <w:pStyle w:val="Style_6"/>
        <w:ind w:firstLine="709" w:left="0"/>
        <w:jc w:val="center"/>
        <w:rPr>
          <w:rStyle w:val="Style_12_ch"/>
          <w:rFonts w:ascii="Times New Roman" w:hAnsi="Times New Roman"/>
          <w:b w:val="0"/>
          <w:color w:val="000000"/>
          <w:sz w:val="24"/>
        </w:rPr>
      </w:pPr>
    </w:p>
    <w:p w14:paraId="2E020000">
      <w:pPr>
        <w:pStyle w:val="Style_6"/>
        <w:ind w:firstLine="709" w:left="0"/>
        <w:jc w:val="both"/>
        <w:rPr>
          <w:rStyle w:val="Style_12_ch"/>
          <w:rFonts w:ascii="Times New Roman" w:hAnsi="Times New Roman"/>
          <w:b w:val="0"/>
          <w:color w:val="000000"/>
          <w:sz w:val="24"/>
        </w:rPr>
      </w:pPr>
      <w:r>
        <w:rPr>
          <w:rStyle w:val="Style_12_ch"/>
          <w:rFonts w:ascii="Times New Roman" w:hAnsi="Times New Roman"/>
          <w:b w:val="0"/>
          <w:color w:val="000000"/>
          <w:sz w:val="24"/>
        </w:rPr>
        <w:t>На чертеже перед размерным числом, определяющим уклон,</w:t>
      </w:r>
      <w:r>
        <w:rPr>
          <w:b w:val="0"/>
          <w:sz w:val="24"/>
        </w:rPr>
        <w:br/>
      </w:r>
      <w:r>
        <w:rPr>
          <w:rStyle w:val="Style_12_ch"/>
          <w:rFonts w:ascii="Times New Roman" w:hAnsi="Times New Roman"/>
          <w:b w:val="0"/>
          <w:color w:val="000000"/>
          <w:sz w:val="24"/>
        </w:rPr>
        <w:t>наносят условный знак (ГОСТ 2.307 – 68), острый угол которого направляют в сторону уклона (</w:t>
      </w:r>
      <w:r>
        <w:rPr>
          <w:rStyle w:val="Style_12_ch"/>
          <w:rFonts w:ascii="Times New Roman" w:hAnsi="Times New Roman"/>
          <w:b w:val="0"/>
          <w:color w:val="000000"/>
          <w:sz w:val="24"/>
        </w:rPr>
        <w:t>см</w:t>
      </w:r>
      <w:r>
        <w:rPr>
          <w:rStyle w:val="Style_12_ch"/>
          <w:rFonts w:ascii="Times New Roman" w:hAnsi="Times New Roman"/>
          <w:b w:val="0"/>
          <w:color w:val="000000"/>
          <w:sz w:val="24"/>
        </w:rPr>
        <w:t>. рис. 1). Геометрические</w:t>
      </w:r>
      <w:r>
        <w:rPr>
          <w:b w:val="0"/>
          <w:sz w:val="24"/>
        </w:rPr>
        <w:t xml:space="preserve"> </w:t>
      </w:r>
      <w:r>
        <w:rPr>
          <w:rStyle w:val="Style_12_ch"/>
          <w:rFonts w:ascii="Times New Roman" w:hAnsi="Times New Roman"/>
          <w:b w:val="0"/>
          <w:color w:val="000000"/>
          <w:sz w:val="24"/>
        </w:rPr>
        <w:t xml:space="preserve">уклоны строят на чертежах деталей определенного профиля или на чертежах деталей, изготавливаемых литьем. Построение контура детали (рис. 2, а), верхнее основание которой имеет уклон 10 %, начинают с вычерчивания линии </w:t>
      </w:r>
      <w:r>
        <w:rPr>
          <w:rStyle w:val="Style_8_ch"/>
          <w:rFonts w:ascii="Times New Roman" w:hAnsi="Times New Roman"/>
          <w:b w:val="0"/>
          <w:color w:val="000000"/>
          <w:sz w:val="24"/>
        </w:rPr>
        <w:t xml:space="preserve">АС </w:t>
      </w:r>
      <w:r>
        <w:rPr>
          <w:rStyle w:val="Style_12_ch"/>
          <w:rFonts w:ascii="Times New Roman" w:hAnsi="Times New Roman"/>
          <w:b w:val="0"/>
          <w:color w:val="000000"/>
          <w:sz w:val="24"/>
        </w:rPr>
        <w:t xml:space="preserve">с заданным уклоном (рис. 2, </w:t>
      </w:r>
      <w:r>
        <w:rPr>
          <w:rStyle w:val="Style_8_ch"/>
          <w:rFonts w:ascii="Times New Roman" w:hAnsi="Times New Roman"/>
          <w:b w:val="0"/>
          <w:color w:val="000000"/>
          <w:sz w:val="24"/>
        </w:rPr>
        <w:t xml:space="preserve">б) </w:t>
      </w:r>
      <w:r>
        <w:rPr>
          <w:rStyle w:val="Style_12_ch"/>
          <w:rFonts w:ascii="Times New Roman" w:hAnsi="Times New Roman"/>
          <w:b w:val="0"/>
          <w:color w:val="000000"/>
          <w:sz w:val="24"/>
        </w:rPr>
        <w:t xml:space="preserve">— гипотенузы прямоугольного треугольника с катетами </w:t>
      </w:r>
      <w:r>
        <w:rPr>
          <w:rStyle w:val="Style_8_ch"/>
          <w:rFonts w:ascii="Times New Roman" w:hAnsi="Times New Roman"/>
          <w:b w:val="0"/>
          <w:color w:val="000000"/>
          <w:sz w:val="24"/>
        </w:rPr>
        <w:t xml:space="preserve">АВ </w:t>
      </w:r>
      <w:r>
        <w:rPr>
          <w:rStyle w:val="Style_12_ch"/>
          <w:rFonts w:ascii="Times New Roman" w:hAnsi="Times New Roman"/>
          <w:b w:val="0"/>
          <w:color w:val="000000"/>
          <w:sz w:val="24"/>
        </w:rPr>
        <w:t xml:space="preserve">длиной 50 мм и </w:t>
      </w:r>
      <w:r>
        <w:rPr>
          <w:rStyle w:val="Style_8_ch"/>
          <w:rFonts w:ascii="Times New Roman" w:hAnsi="Times New Roman"/>
          <w:b w:val="0"/>
          <w:color w:val="000000"/>
          <w:sz w:val="24"/>
        </w:rPr>
        <w:t>ВС</w:t>
      </w:r>
      <w:r>
        <w:rPr>
          <w:rStyle w:val="Style_8_ch"/>
          <w:rFonts w:ascii="Times New Roman" w:hAnsi="Times New Roman"/>
          <w:b w:val="0"/>
          <w:color w:val="000000"/>
          <w:sz w:val="24"/>
        </w:rPr>
        <w:t xml:space="preserve"> </w:t>
      </w:r>
      <w:r>
        <w:rPr>
          <w:rStyle w:val="Style_12_ch"/>
          <w:rFonts w:ascii="Times New Roman" w:hAnsi="Times New Roman"/>
          <w:b w:val="0"/>
          <w:color w:val="000000"/>
          <w:sz w:val="24"/>
        </w:rPr>
        <w:t>длиной 5 мм. Через</w:t>
      </w:r>
      <w:r>
        <w:rPr>
          <w:b w:val="0"/>
          <w:sz w:val="24"/>
        </w:rPr>
        <w:br/>
      </w:r>
      <w:r>
        <w:rPr>
          <w:rStyle w:val="Style_12_ch"/>
          <w:rFonts w:ascii="Times New Roman" w:hAnsi="Times New Roman"/>
          <w:b w:val="0"/>
          <w:color w:val="000000"/>
          <w:sz w:val="24"/>
        </w:rPr>
        <w:t xml:space="preserve">точку </w:t>
      </w:r>
      <w:r>
        <w:rPr>
          <w:rStyle w:val="Style_8_ch"/>
          <w:rFonts w:ascii="Times New Roman" w:hAnsi="Times New Roman"/>
          <w:b w:val="0"/>
          <w:color w:val="000000"/>
          <w:sz w:val="24"/>
        </w:rPr>
        <w:t xml:space="preserve">D </w:t>
      </w:r>
      <w:r>
        <w:rPr>
          <w:rStyle w:val="Style_12_ch"/>
          <w:rFonts w:ascii="Times New Roman" w:hAnsi="Times New Roman"/>
          <w:b w:val="0"/>
          <w:color w:val="000000"/>
          <w:sz w:val="24"/>
        </w:rPr>
        <w:t xml:space="preserve">проводят линию, параллельную линии </w:t>
      </w:r>
      <w:r>
        <w:rPr>
          <w:rStyle w:val="Style_8_ch"/>
          <w:rFonts w:ascii="Times New Roman" w:hAnsi="Times New Roman"/>
          <w:b w:val="0"/>
          <w:color w:val="000000"/>
          <w:sz w:val="24"/>
        </w:rPr>
        <w:t xml:space="preserve">АС. </w:t>
      </w:r>
      <w:r>
        <w:rPr>
          <w:rStyle w:val="Style_12_ch"/>
          <w:rFonts w:ascii="Times New Roman" w:hAnsi="Times New Roman"/>
          <w:b w:val="0"/>
          <w:color w:val="000000"/>
          <w:sz w:val="24"/>
        </w:rPr>
        <w:t xml:space="preserve">Полученная линия </w:t>
      </w:r>
      <w:r>
        <w:rPr>
          <w:rStyle w:val="Style_8_ch"/>
          <w:rFonts w:ascii="Times New Roman" w:hAnsi="Times New Roman"/>
          <w:b w:val="0"/>
          <w:color w:val="000000"/>
          <w:sz w:val="24"/>
        </w:rPr>
        <w:t xml:space="preserve">DE </w:t>
      </w:r>
      <w:r>
        <w:rPr>
          <w:rStyle w:val="Style_12_ch"/>
          <w:rFonts w:ascii="Times New Roman" w:hAnsi="Times New Roman"/>
          <w:b w:val="0"/>
          <w:color w:val="000000"/>
          <w:sz w:val="24"/>
        </w:rPr>
        <w:t xml:space="preserve">будет иметь уклон 10%, как и прямая </w:t>
      </w:r>
      <w:r>
        <w:rPr>
          <w:rStyle w:val="Style_8_ch"/>
          <w:rFonts w:ascii="Times New Roman" w:hAnsi="Times New Roman"/>
          <w:b w:val="0"/>
          <w:color w:val="000000"/>
          <w:sz w:val="24"/>
        </w:rPr>
        <w:t>АС.</w:t>
      </w:r>
    </w:p>
    <w:p w14:paraId="2F020000">
      <w:pPr>
        <w:pStyle w:val="Style_6"/>
        <w:ind w:firstLine="709" w:left="0"/>
        <w:jc w:val="center"/>
        <w:rPr>
          <w:rStyle w:val="Style_12_ch"/>
          <w:rFonts w:ascii="Times New Roman" w:hAnsi="Times New Roman"/>
          <w:b w:val="0"/>
          <w:color w:val="000000"/>
          <w:sz w:val="24"/>
        </w:rPr>
      </w:pPr>
      <w:r>
        <w:rPr>
          <w:b w:val="0"/>
          <w:sz w:val="24"/>
        </w:rPr>
        <w:drawing>
          <wp:inline>
            <wp:extent cx="3744595" cy="2220595"/>
            <wp:effectExtent b="0" l="0" r="0" t="0"/>
            <wp:docPr hidden="false" id="113" name="Picture 113"/>
            <a:graphic>
              <a:graphicData uri="http://schemas.openxmlformats.org/drawingml/2006/picture">
                <pic:pic>
                  <pic:nvPicPr>
                    <pic:cNvPr hidden="false" id="112" name="Picture 112"/>
                    <pic:cNvPicPr preferRelativeResize="true"/>
                  </pic:nvPicPr>
                  <pic:blipFill>
                    <a:blip r:embed="rId70"/>
                    <a:srcRect b="0" l="0" r="0" t="0"/>
                    <a:stretch/>
                  </pic:blipFill>
                  <pic:spPr>
                    <a:xfrm flipH="false" flipV="false" rot="0">
                      <a:ext cx="3744595" cy="2220595"/>
                    </a:xfrm>
                    <a:prstGeom prst="rect"/>
                  </pic:spPr>
                </pic:pic>
              </a:graphicData>
            </a:graphic>
          </wp:inline>
        </w:drawing>
      </w:r>
    </w:p>
    <w:p w14:paraId="30020000">
      <w:pPr>
        <w:pStyle w:val="Style_6"/>
        <w:ind w:firstLine="709" w:left="0"/>
        <w:jc w:val="center"/>
        <w:rPr>
          <w:rStyle w:val="Style_12_ch"/>
          <w:rFonts w:ascii="Times New Roman" w:hAnsi="Times New Roman"/>
          <w:b w:val="0"/>
          <w:color w:val="000000"/>
          <w:sz w:val="24"/>
        </w:rPr>
      </w:pPr>
      <w:r>
        <w:rPr>
          <w:rStyle w:val="Style_12_ch"/>
          <w:rFonts w:ascii="Times New Roman" w:hAnsi="Times New Roman"/>
          <w:b w:val="0"/>
          <w:color w:val="000000"/>
          <w:sz w:val="24"/>
        </w:rPr>
        <w:t>Рисунок 2 (а, б)</w:t>
      </w:r>
    </w:p>
    <w:p w14:paraId="31020000">
      <w:pPr>
        <w:pStyle w:val="Style_6"/>
        <w:ind w:firstLine="709" w:left="0"/>
        <w:jc w:val="both"/>
        <w:rPr>
          <w:rStyle w:val="Style_8_ch"/>
          <w:rFonts w:ascii="Times New Roman" w:hAnsi="Times New Roman"/>
          <w:b w:val="0"/>
          <w:color w:val="000000"/>
          <w:sz w:val="24"/>
        </w:rPr>
      </w:pPr>
      <w:r>
        <w:rPr>
          <w:rStyle w:val="Style_12_ch"/>
          <w:rFonts w:ascii="Times New Roman" w:hAnsi="Times New Roman"/>
          <w:b w:val="0"/>
          <w:color w:val="000000"/>
          <w:sz w:val="24"/>
        </w:rPr>
        <w:t xml:space="preserve">Конические элементы деталей выполняют с заданной конусностью. </w:t>
      </w:r>
      <w:r>
        <w:rPr>
          <w:rStyle w:val="Style_8_ch"/>
          <w:rFonts w:ascii="Times New Roman" w:hAnsi="Times New Roman"/>
          <w:b w:val="0"/>
          <w:color w:val="000000"/>
          <w:sz w:val="24"/>
        </w:rPr>
        <w:t xml:space="preserve">Конусность </w:t>
      </w:r>
      <w:r>
        <w:rPr>
          <w:rStyle w:val="Style_12_ch"/>
          <w:rFonts w:ascii="Times New Roman" w:hAnsi="Times New Roman"/>
          <w:b w:val="0"/>
          <w:color w:val="000000"/>
          <w:sz w:val="24"/>
        </w:rPr>
        <w:t>— это отношение диаметра конуса к его высоте (рис. 3, а). Очертание конуса с конусностью 1: 3 показано на</w:t>
      </w:r>
      <w:r>
        <w:rPr>
          <w:b w:val="0"/>
          <w:sz w:val="24"/>
        </w:rPr>
        <w:t xml:space="preserve"> </w:t>
      </w:r>
      <w:r>
        <w:rPr>
          <w:rStyle w:val="Style_12_ch"/>
          <w:rFonts w:ascii="Times New Roman" w:hAnsi="Times New Roman"/>
          <w:b w:val="0"/>
          <w:color w:val="000000"/>
          <w:sz w:val="24"/>
        </w:rPr>
        <w:t xml:space="preserve">рис. 3, </w:t>
      </w:r>
      <w:r>
        <w:rPr>
          <w:rStyle w:val="Style_8_ch"/>
          <w:rFonts w:ascii="Times New Roman" w:hAnsi="Times New Roman"/>
          <w:b w:val="0"/>
          <w:color w:val="000000"/>
          <w:sz w:val="24"/>
        </w:rPr>
        <w:t xml:space="preserve">б. </w:t>
      </w:r>
    </w:p>
    <w:p w14:paraId="32020000">
      <w:pPr>
        <w:pStyle w:val="Style_6"/>
        <w:ind w:firstLine="709" w:left="0"/>
        <w:jc w:val="both"/>
        <w:rPr>
          <w:rStyle w:val="Style_12_ch"/>
          <w:rFonts w:ascii="Times New Roman" w:hAnsi="Times New Roman"/>
          <w:b w:val="0"/>
          <w:color w:val="000000"/>
          <w:sz w:val="24"/>
        </w:rPr>
      </w:pPr>
      <w:r>
        <w:rPr>
          <w:rStyle w:val="Style_12_ch"/>
          <w:rFonts w:ascii="Times New Roman" w:hAnsi="Times New Roman"/>
          <w:b w:val="0"/>
          <w:color w:val="000000"/>
          <w:sz w:val="24"/>
        </w:rPr>
        <w:t xml:space="preserve">Для усеченного конуса (рис. 3, </w:t>
      </w:r>
      <w:r>
        <w:rPr>
          <w:rStyle w:val="Style_8_ch"/>
          <w:rFonts w:ascii="Times New Roman" w:hAnsi="Times New Roman"/>
          <w:b w:val="0"/>
          <w:color w:val="000000"/>
          <w:sz w:val="24"/>
        </w:rPr>
        <w:t xml:space="preserve">в) </w:t>
      </w:r>
      <w:r>
        <w:rPr>
          <w:rStyle w:val="Style_12_ch"/>
          <w:rFonts w:ascii="Times New Roman" w:hAnsi="Times New Roman"/>
          <w:b w:val="0"/>
          <w:color w:val="000000"/>
          <w:sz w:val="24"/>
        </w:rPr>
        <w:t>конусность – это</w:t>
      </w:r>
      <w:r>
        <w:rPr>
          <w:b w:val="0"/>
          <w:sz w:val="24"/>
        </w:rPr>
        <w:br/>
      </w:r>
      <w:r>
        <w:rPr>
          <w:rStyle w:val="Style_12_ch"/>
          <w:rFonts w:ascii="Times New Roman" w:hAnsi="Times New Roman"/>
          <w:b w:val="0"/>
          <w:color w:val="000000"/>
          <w:sz w:val="24"/>
        </w:rPr>
        <w:t>отношение разности диаметров к его высоте. Пример выполнения</w:t>
      </w:r>
      <w:r>
        <w:rPr>
          <w:b w:val="0"/>
          <w:sz w:val="24"/>
        </w:rPr>
        <w:t xml:space="preserve"> </w:t>
      </w:r>
      <w:r>
        <w:rPr>
          <w:rStyle w:val="Style_12_ch"/>
          <w:rFonts w:ascii="Times New Roman" w:hAnsi="Times New Roman"/>
          <w:b w:val="0"/>
          <w:color w:val="000000"/>
          <w:sz w:val="24"/>
        </w:rPr>
        <w:t>контура детали, имеющей форму усеченного конуса и заданную</w:t>
      </w:r>
      <w:r>
        <w:rPr>
          <w:b w:val="0"/>
          <w:sz w:val="24"/>
        </w:rPr>
        <w:t xml:space="preserve"> </w:t>
      </w:r>
      <w:r>
        <w:rPr>
          <w:rStyle w:val="Style_12_ch"/>
          <w:rFonts w:ascii="Times New Roman" w:hAnsi="Times New Roman"/>
          <w:b w:val="0"/>
          <w:color w:val="000000"/>
          <w:sz w:val="24"/>
        </w:rPr>
        <w:t xml:space="preserve">конусность 1: 7, показан на рис. 3, г. Из трех размеров, характеризующих конусность, было задано два: диаметр большего основания конуса и длина усеченного конуса, т.е. расстояние между центрами его оснований. По формуле </w:t>
      </w:r>
      <w:r>
        <w:rPr>
          <w:rStyle w:val="Style_8_ch"/>
          <w:rFonts w:ascii="Times New Roman" w:hAnsi="Times New Roman"/>
          <w:b w:val="0"/>
          <w:color w:val="000000"/>
          <w:sz w:val="24"/>
        </w:rPr>
        <w:t xml:space="preserve">(D - </w:t>
      </w:r>
      <w:r>
        <w:rPr>
          <w:rStyle w:val="Style_8_ch"/>
          <w:rFonts w:ascii="Times New Roman" w:hAnsi="Times New Roman"/>
          <w:b w:val="0"/>
          <w:color w:val="000000"/>
          <w:sz w:val="24"/>
        </w:rPr>
        <w:t>d</w:t>
      </w:r>
      <w:r>
        <w:rPr>
          <w:rStyle w:val="Style_8_ch"/>
          <w:rFonts w:ascii="Times New Roman" w:hAnsi="Times New Roman"/>
          <w:b w:val="0"/>
          <w:color w:val="000000"/>
          <w:sz w:val="24"/>
        </w:rPr>
        <w:t xml:space="preserve">)/L = </w:t>
      </w:r>
      <w:r>
        <w:rPr>
          <w:rStyle w:val="Style_12_ch"/>
          <w:rFonts w:ascii="Times New Roman" w:hAnsi="Times New Roman"/>
          <w:b w:val="0"/>
          <w:color w:val="000000"/>
          <w:sz w:val="24"/>
        </w:rPr>
        <w:t xml:space="preserve">1:7 определяем величину меньшего диаметра: </w:t>
      </w:r>
      <w:r>
        <w:rPr>
          <w:rStyle w:val="Style_8_ch"/>
          <w:rFonts w:ascii="Times New Roman" w:hAnsi="Times New Roman"/>
          <w:b w:val="0"/>
          <w:color w:val="000000"/>
          <w:sz w:val="24"/>
        </w:rPr>
        <w:t>Id</w:t>
      </w:r>
      <w:r>
        <w:rPr>
          <w:rStyle w:val="Style_8_ch"/>
          <w:rFonts w:ascii="Times New Roman" w:hAnsi="Times New Roman"/>
          <w:b w:val="0"/>
          <w:color w:val="000000"/>
          <w:sz w:val="24"/>
        </w:rPr>
        <w:t xml:space="preserve"> = </w:t>
      </w:r>
      <w:r>
        <w:rPr>
          <w:rStyle w:val="Style_12_ch"/>
          <w:rFonts w:ascii="Times New Roman" w:hAnsi="Times New Roman"/>
          <w:b w:val="0"/>
          <w:color w:val="000000"/>
          <w:sz w:val="24"/>
        </w:rPr>
        <w:t xml:space="preserve">140, следовательно, </w:t>
      </w:r>
      <w:r>
        <w:rPr>
          <w:rStyle w:val="Style_8_ch"/>
          <w:rFonts w:ascii="Times New Roman" w:hAnsi="Times New Roman"/>
          <w:b w:val="0"/>
          <w:color w:val="000000"/>
          <w:sz w:val="24"/>
        </w:rPr>
        <w:t>d</w:t>
      </w:r>
      <w:r>
        <w:rPr>
          <w:rStyle w:val="Style_8_ch"/>
          <w:rFonts w:ascii="Times New Roman" w:hAnsi="Times New Roman"/>
          <w:b w:val="0"/>
          <w:color w:val="000000"/>
          <w:sz w:val="24"/>
        </w:rPr>
        <w:t xml:space="preserve"> </w:t>
      </w:r>
      <w:r>
        <w:rPr>
          <w:rStyle w:val="Style_12_ch"/>
          <w:rFonts w:ascii="Times New Roman" w:hAnsi="Times New Roman"/>
          <w:b w:val="0"/>
          <w:color w:val="000000"/>
          <w:sz w:val="24"/>
        </w:rPr>
        <w:t>= 20 мм. Из трех размеров, характеризующих конусность, на чертеже проставляют два и условный знак конусности. Знак конусности (ГОСТ 2.307 – 68) имеет вид равнобедренного треугольника, острый угол которого направлен в сторону вершины конуса (</w:t>
      </w:r>
      <w:r>
        <w:rPr>
          <w:rStyle w:val="Style_12_ch"/>
          <w:rFonts w:ascii="Times New Roman" w:hAnsi="Times New Roman"/>
          <w:b w:val="0"/>
          <w:color w:val="000000"/>
          <w:sz w:val="24"/>
        </w:rPr>
        <w:t>см</w:t>
      </w:r>
      <w:r>
        <w:rPr>
          <w:rStyle w:val="Style_12_ch"/>
          <w:rFonts w:ascii="Times New Roman" w:hAnsi="Times New Roman"/>
          <w:b w:val="0"/>
          <w:color w:val="000000"/>
          <w:sz w:val="24"/>
        </w:rPr>
        <w:t>.</w:t>
      </w:r>
      <w:r>
        <w:rPr>
          <w:b w:val="0"/>
          <w:sz w:val="24"/>
        </w:rPr>
        <w:t xml:space="preserve"> </w:t>
      </w:r>
      <w:r>
        <w:rPr>
          <w:rStyle w:val="Style_12_ch"/>
          <w:rFonts w:ascii="Times New Roman" w:hAnsi="Times New Roman"/>
          <w:b w:val="0"/>
          <w:color w:val="000000"/>
          <w:sz w:val="24"/>
        </w:rPr>
        <w:t xml:space="preserve">рис. 3, в, г). </w:t>
      </w:r>
    </w:p>
    <w:p w14:paraId="33020000">
      <w:pPr>
        <w:pStyle w:val="Style_6"/>
        <w:ind w:firstLine="709" w:left="0"/>
        <w:jc w:val="both"/>
        <w:rPr>
          <w:rStyle w:val="Style_12_ch"/>
          <w:rFonts w:ascii="Times New Roman" w:hAnsi="Times New Roman"/>
          <w:b w:val="0"/>
          <w:color w:val="000000"/>
          <w:sz w:val="24"/>
        </w:rPr>
      </w:pPr>
    </w:p>
    <w:p w14:paraId="34020000">
      <w:pPr>
        <w:pStyle w:val="Style_6"/>
        <w:ind w:firstLine="709" w:left="0"/>
        <w:jc w:val="center"/>
        <w:rPr>
          <w:rStyle w:val="Style_12_ch"/>
          <w:rFonts w:ascii="Times New Roman" w:hAnsi="Times New Roman"/>
          <w:b w:val="0"/>
          <w:color w:val="000000"/>
          <w:sz w:val="24"/>
        </w:rPr>
      </w:pPr>
      <w:r>
        <w:rPr>
          <w:b w:val="0"/>
          <w:sz w:val="24"/>
        </w:rPr>
        <w:drawing>
          <wp:inline>
            <wp:extent cx="2847975" cy="1445895"/>
            <wp:effectExtent b="0" l="0" r="0" t="0"/>
            <wp:docPr hidden="false" id="115" name="Picture 115"/>
            <a:graphic>
              <a:graphicData uri="http://schemas.openxmlformats.org/drawingml/2006/picture">
                <pic:pic>
                  <pic:nvPicPr>
                    <pic:cNvPr hidden="false" id="114" name="Picture 114"/>
                    <pic:cNvPicPr preferRelativeResize="true"/>
                  </pic:nvPicPr>
                  <pic:blipFill>
                    <a:blip r:embed="rId71"/>
                    <a:srcRect b="0" l="0" r="0" t="0"/>
                    <a:stretch/>
                  </pic:blipFill>
                  <pic:spPr>
                    <a:xfrm flipH="false" flipV="false" rot="0">
                      <a:ext cx="2847975" cy="1445895"/>
                    </a:xfrm>
                    <a:prstGeom prst="rect"/>
                  </pic:spPr>
                </pic:pic>
              </a:graphicData>
            </a:graphic>
          </wp:inline>
        </w:drawing>
      </w:r>
      <w:r>
        <w:rPr>
          <w:rStyle w:val="Style_12_ch"/>
          <w:rFonts w:ascii="Times New Roman" w:hAnsi="Times New Roman"/>
          <w:b w:val="0"/>
          <w:color w:val="000000"/>
          <w:sz w:val="24"/>
        </w:rPr>
        <w:t xml:space="preserve"> </w:t>
      </w:r>
      <w:r>
        <w:rPr>
          <w:b w:val="0"/>
          <w:sz w:val="24"/>
        </w:rPr>
        <w:drawing>
          <wp:inline>
            <wp:extent cx="2839085" cy="2028825"/>
            <wp:effectExtent b="0" l="0" r="0" t="0"/>
            <wp:docPr hidden="false" id="117" name="Picture 117"/>
            <a:graphic>
              <a:graphicData uri="http://schemas.openxmlformats.org/drawingml/2006/picture">
                <pic:pic>
                  <pic:nvPicPr>
                    <pic:cNvPr hidden="false" id="116" name="Picture 116"/>
                    <pic:cNvPicPr preferRelativeResize="true"/>
                  </pic:nvPicPr>
                  <pic:blipFill>
                    <a:blip r:embed="rId72"/>
                    <a:srcRect b="0" l="0" r="0" t="0"/>
                    <a:stretch/>
                  </pic:blipFill>
                  <pic:spPr>
                    <a:xfrm flipH="false" flipV="false" rot="0">
                      <a:ext cx="2839085" cy="2028825"/>
                    </a:xfrm>
                    <a:prstGeom prst="rect"/>
                  </pic:spPr>
                </pic:pic>
              </a:graphicData>
            </a:graphic>
          </wp:inline>
        </w:drawing>
      </w:r>
    </w:p>
    <w:p w14:paraId="35020000">
      <w:pPr>
        <w:pStyle w:val="Style_6"/>
        <w:ind w:firstLine="709" w:left="0"/>
        <w:jc w:val="center"/>
        <w:rPr>
          <w:rStyle w:val="Style_12_ch"/>
          <w:rFonts w:ascii="Times New Roman" w:hAnsi="Times New Roman"/>
          <w:b w:val="0"/>
          <w:color w:val="000000"/>
          <w:sz w:val="24"/>
        </w:rPr>
      </w:pPr>
      <w:r>
        <w:rPr>
          <w:b w:val="0"/>
          <w:sz w:val="24"/>
        </w:rPr>
        <w:drawing>
          <wp:inline>
            <wp:extent cx="5852160" cy="1480185"/>
            <wp:effectExtent b="0" l="0" r="0" t="0"/>
            <wp:docPr hidden="false" id="119" name="Picture 119"/>
            <a:graphic>
              <a:graphicData uri="http://schemas.openxmlformats.org/drawingml/2006/picture">
                <pic:pic>
                  <pic:nvPicPr>
                    <pic:cNvPr hidden="false" id="118" name="Picture 118"/>
                    <pic:cNvPicPr preferRelativeResize="true"/>
                  </pic:nvPicPr>
                  <pic:blipFill>
                    <a:blip r:embed="rId73"/>
                    <a:srcRect b="0" l="0" r="0" t="0"/>
                    <a:stretch/>
                  </pic:blipFill>
                  <pic:spPr>
                    <a:xfrm flipH="false" flipV="false" rot="0">
                      <a:ext cx="5852160" cy="1480185"/>
                    </a:xfrm>
                    <a:prstGeom prst="rect"/>
                  </pic:spPr>
                </pic:pic>
              </a:graphicData>
            </a:graphic>
          </wp:inline>
        </w:drawing>
      </w:r>
    </w:p>
    <w:p w14:paraId="36020000">
      <w:pPr>
        <w:pStyle w:val="Style_6"/>
        <w:ind w:firstLine="709" w:left="0"/>
        <w:jc w:val="center"/>
        <w:rPr>
          <w:rStyle w:val="Style_12_ch"/>
          <w:rFonts w:ascii="Times New Roman" w:hAnsi="Times New Roman"/>
          <w:b w:val="0"/>
          <w:color w:val="000000"/>
          <w:sz w:val="24"/>
        </w:rPr>
      </w:pPr>
      <w:r>
        <w:rPr>
          <w:rStyle w:val="Style_12_ch"/>
          <w:rFonts w:ascii="Times New Roman" w:hAnsi="Times New Roman"/>
          <w:b w:val="0"/>
          <w:color w:val="000000"/>
          <w:sz w:val="24"/>
        </w:rPr>
        <w:t xml:space="preserve">Рисунок 3 (а, </w:t>
      </w:r>
      <w:r>
        <w:rPr>
          <w:rStyle w:val="Style_12_ch"/>
          <w:rFonts w:ascii="Times New Roman" w:hAnsi="Times New Roman"/>
          <w:b w:val="0"/>
          <w:color w:val="000000"/>
          <w:sz w:val="24"/>
        </w:rPr>
        <w:t>б</w:t>
      </w:r>
      <w:r>
        <w:rPr>
          <w:rStyle w:val="Style_12_ch"/>
          <w:rFonts w:ascii="Times New Roman" w:hAnsi="Times New Roman"/>
          <w:b w:val="0"/>
          <w:color w:val="000000"/>
          <w:sz w:val="24"/>
        </w:rPr>
        <w:t>, в, г)</w:t>
      </w:r>
    </w:p>
    <w:p w14:paraId="37020000">
      <w:pPr>
        <w:pStyle w:val="Style_6"/>
        <w:ind w:firstLine="709" w:left="0"/>
        <w:jc w:val="center"/>
        <w:rPr>
          <w:rStyle w:val="Style_12_ch"/>
          <w:rFonts w:ascii="Times New Roman" w:hAnsi="Times New Roman"/>
          <w:b w:val="0"/>
          <w:color w:val="000000"/>
          <w:sz w:val="24"/>
        </w:rPr>
      </w:pPr>
    </w:p>
    <w:p w14:paraId="38020000">
      <w:pPr>
        <w:pStyle w:val="Style_6"/>
        <w:ind w:firstLine="709" w:left="0"/>
        <w:jc w:val="both"/>
        <w:rPr>
          <w:rStyle w:val="Style_12_ch"/>
          <w:rFonts w:ascii="Times New Roman" w:hAnsi="Times New Roman"/>
          <w:b w:val="0"/>
          <w:color w:val="000000"/>
          <w:sz w:val="24"/>
        </w:rPr>
      </w:pPr>
      <w:r>
        <w:rPr>
          <w:rStyle w:val="Style_12_ch"/>
          <w:rFonts w:ascii="Times New Roman" w:hAnsi="Times New Roman"/>
          <w:b w:val="0"/>
          <w:color w:val="000000"/>
          <w:sz w:val="24"/>
        </w:rPr>
        <w:t>Знак конуса и конусность в виде соотношения наносят над осевой линией или на полке линии-выноски (рис. 4).</w:t>
      </w:r>
      <w:r>
        <w:rPr>
          <w:b w:val="0"/>
          <w:sz w:val="24"/>
        </w:rPr>
        <w:t xml:space="preserve"> </w:t>
      </w:r>
      <w:r>
        <w:rPr>
          <w:rStyle w:val="Style_12_ch"/>
          <w:rFonts w:ascii="Times New Roman" w:hAnsi="Times New Roman"/>
          <w:b w:val="0"/>
          <w:color w:val="000000"/>
          <w:sz w:val="24"/>
        </w:rPr>
        <w:t>Нормальные конусности и углы конусов устанавливает ГОСТ</w:t>
      </w:r>
      <w:r>
        <w:rPr>
          <w:b w:val="0"/>
          <w:sz w:val="24"/>
        </w:rPr>
        <w:t xml:space="preserve"> </w:t>
      </w:r>
      <w:r>
        <w:rPr>
          <w:rStyle w:val="Style_12_ch"/>
          <w:rFonts w:ascii="Times New Roman" w:hAnsi="Times New Roman"/>
          <w:b w:val="0"/>
          <w:color w:val="000000"/>
          <w:sz w:val="24"/>
        </w:rPr>
        <w:t xml:space="preserve">8593 – 81, а ГОСТ 25548 – 82 устанавливает термины и определения. Ниже приведены стандартные </w:t>
      </w:r>
      <w:r>
        <w:rPr>
          <w:rStyle w:val="Style_12_ch"/>
          <w:rFonts w:ascii="Times New Roman" w:hAnsi="Times New Roman"/>
          <w:b w:val="0"/>
          <w:color w:val="000000"/>
          <w:sz w:val="24"/>
        </w:rPr>
        <w:t>нормальные конусности, применяемые в машиностроении: 1:3; 1:4; 1:5; 1:6; 1:7; 1:8; 1:10;</w:t>
      </w:r>
      <w:r>
        <w:rPr>
          <w:b w:val="0"/>
          <w:sz w:val="24"/>
        </w:rPr>
        <w:t xml:space="preserve"> </w:t>
      </w:r>
      <w:r>
        <w:rPr>
          <w:rStyle w:val="Style_12_ch"/>
          <w:rFonts w:ascii="Times New Roman" w:hAnsi="Times New Roman"/>
          <w:b w:val="0"/>
          <w:color w:val="000000"/>
          <w:sz w:val="24"/>
        </w:rPr>
        <w:t>1: 12; 1</w:t>
      </w:r>
      <w:r>
        <w:rPr>
          <w:rStyle w:val="Style_12_ch"/>
          <w:rFonts w:ascii="Times New Roman" w:hAnsi="Times New Roman"/>
          <w:b w:val="0"/>
          <w:color w:val="000000"/>
          <w:sz w:val="24"/>
        </w:rPr>
        <w:t xml:space="preserve"> :</w:t>
      </w:r>
      <w:r>
        <w:rPr>
          <w:rStyle w:val="Style_12_ch"/>
          <w:rFonts w:ascii="Times New Roman" w:hAnsi="Times New Roman"/>
          <w:b w:val="0"/>
          <w:color w:val="000000"/>
          <w:sz w:val="24"/>
        </w:rPr>
        <w:t xml:space="preserve"> 15; 1 : 20; 1 : 30; 1 : 50; 1 : 100; 1 : 200; 1 : 500.</w:t>
      </w:r>
    </w:p>
    <w:p w14:paraId="39020000">
      <w:pPr>
        <w:pStyle w:val="Style_6"/>
        <w:ind w:firstLine="709" w:left="0"/>
        <w:jc w:val="center"/>
        <w:rPr>
          <w:rStyle w:val="Style_12_ch"/>
          <w:rFonts w:ascii="Times New Roman" w:hAnsi="Times New Roman"/>
          <w:b w:val="0"/>
          <w:color w:val="000000"/>
          <w:sz w:val="24"/>
        </w:rPr>
      </w:pPr>
    </w:p>
    <w:p w14:paraId="3A020000">
      <w:pPr>
        <w:pStyle w:val="Style_6"/>
        <w:ind w:firstLine="709" w:left="0"/>
        <w:jc w:val="center"/>
        <w:rPr>
          <w:rStyle w:val="Style_12_ch"/>
          <w:rFonts w:ascii="Times New Roman" w:hAnsi="Times New Roman"/>
          <w:b w:val="0"/>
          <w:color w:val="000000"/>
          <w:sz w:val="24"/>
        </w:rPr>
      </w:pPr>
      <w:r>
        <w:rPr>
          <w:b w:val="0"/>
          <w:sz w:val="24"/>
        </w:rPr>
        <w:drawing>
          <wp:inline>
            <wp:extent cx="3840480" cy="2011679"/>
            <wp:effectExtent b="0" l="0" r="0" t="0"/>
            <wp:docPr hidden="false" id="121" name="Picture 121"/>
            <a:graphic>
              <a:graphicData uri="http://schemas.openxmlformats.org/drawingml/2006/picture">
                <pic:pic>
                  <pic:nvPicPr>
                    <pic:cNvPr hidden="false" id="120" name="Picture 120"/>
                    <pic:cNvPicPr preferRelativeResize="true"/>
                  </pic:nvPicPr>
                  <pic:blipFill>
                    <a:blip r:embed="rId74"/>
                    <a:srcRect b="0" l="0" r="0" t="0"/>
                    <a:stretch/>
                  </pic:blipFill>
                  <pic:spPr>
                    <a:xfrm flipH="false" flipV="false" rot="0">
                      <a:ext cx="3840480" cy="2011679"/>
                    </a:xfrm>
                    <a:prstGeom prst="rect"/>
                  </pic:spPr>
                </pic:pic>
              </a:graphicData>
            </a:graphic>
          </wp:inline>
        </w:drawing>
      </w:r>
    </w:p>
    <w:p w14:paraId="3B020000">
      <w:pPr>
        <w:pStyle w:val="Style_6"/>
        <w:ind w:firstLine="709" w:left="0"/>
        <w:jc w:val="center"/>
        <w:rPr>
          <w:rStyle w:val="Style_12_ch"/>
          <w:rFonts w:ascii="Times New Roman" w:hAnsi="Times New Roman"/>
          <w:b w:val="0"/>
          <w:color w:val="000000"/>
          <w:sz w:val="24"/>
        </w:rPr>
      </w:pPr>
      <w:r>
        <w:rPr>
          <w:b w:val="0"/>
          <w:sz w:val="24"/>
        </w:rPr>
        <w:drawing>
          <wp:inline>
            <wp:extent cx="1819910" cy="1732915"/>
            <wp:effectExtent b="0" l="0" r="0" t="0"/>
            <wp:docPr hidden="false" id="123" name="Picture 123"/>
            <a:graphic>
              <a:graphicData uri="http://schemas.openxmlformats.org/drawingml/2006/picture">
                <pic:pic>
                  <pic:nvPicPr>
                    <pic:cNvPr hidden="false" id="122" name="Picture 122"/>
                    <pic:cNvPicPr preferRelativeResize="true"/>
                  </pic:nvPicPr>
                  <pic:blipFill>
                    <a:blip r:embed="rId75"/>
                    <a:srcRect b="0" l="0" r="0" t="0"/>
                    <a:stretch/>
                  </pic:blipFill>
                  <pic:spPr>
                    <a:xfrm flipH="false" flipV="false" rot="0">
                      <a:ext cx="1819910" cy="1732915"/>
                    </a:xfrm>
                    <a:prstGeom prst="rect"/>
                  </pic:spPr>
                </pic:pic>
              </a:graphicData>
            </a:graphic>
          </wp:inline>
        </w:drawing>
      </w:r>
      <w:r>
        <w:rPr>
          <w:rStyle w:val="Style_12_ch"/>
          <w:rFonts w:ascii="Times New Roman" w:hAnsi="Times New Roman"/>
          <w:b w:val="0"/>
          <w:color w:val="000000"/>
          <w:sz w:val="24"/>
        </w:rPr>
        <w:t xml:space="preserve">                           </w:t>
      </w:r>
      <w:r>
        <w:rPr>
          <w:b w:val="0"/>
          <w:sz w:val="24"/>
        </w:rPr>
        <w:drawing>
          <wp:inline>
            <wp:extent cx="1628775" cy="1350010"/>
            <wp:effectExtent b="0" l="0" r="0" t="0"/>
            <wp:docPr hidden="false" id="125" name="Picture 125"/>
            <a:graphic>
              <a:graphicData uri="http://schemas.openxmlformats.org/drawingml/2006/picture">
                <pic:pic>
                  <pic:nvPicPr>
                    <pic:cNvPr hidden="false" id="124" name="Picture 124"/>
                    <pic:cNvPicPr preferRelativeResize="true"/>
                  </pic:nvPicPr>
                  <pic:blipFill>
                    <a:blip r:embed="rId76"/>
                    <a:srcRect b="0" l="0" r="0" t="0"/>
                    <a:stretch/>
                  </pic:blipFill>
                  <pic:spPr>
                    <a:xfrm flipH="false" flipV="false" rot="0">
                      <a:ext cx="1628775" cy="1350010"/>
                    </a:xfrm>
                    <a:prstGeom prst="rect"/>
                  </pic:spPr>
                </pic:pic>
              </a:graphicData>
            </a:graphic>
          </wp:inline>
        </w:drawing>
      </w:r>
    </w:p>
    <w:p w14:paraId="3C020000">
      <w:pPr>
        <w:pStyle w:val="Style_6"/>
        <w:ind w:firstLine="709" w:left="0"/>
        <w:jc w:val="center"/>
        <w:rPr>
          <w:rStyle w:val="Style_12_ch"/>
          <w:rFonts w:ascii="Times New Roman" w:hAnsi="Times New Roman"/>
          <w:b w:val="0"/>
          <w:color w:val="000000"/>
          <w:sz w:val="24"/>
        </w:rPr>
      </w:pPr>
      <w:r>
        <w:rPr>
          <w:rStyle w:val="Style_12_ch"/>
          <w:rFonts w:ascii="Times New Roman" w:hAnsi="Times New Roman"/>
          <w:b w:val="0"/>
          <w:color w:val="000000"/>
          <w:sz w:val="24"/>
        </w:rPr>
        <w:t>Рисунок 4</w:t>
      </w:r>
    </w:p>
    <w:p w14:paraId="3D020000">
      <w:pPr>
        <w:pStyle w:val="Style_6"/>
        <w:ind w:firstLine="709" w:left="0"/>
        <w:jc w:val="center"/>
        <w:rPr>
          <w:rStyle w:val="Style_12_ch"/>
          <w:rFonts w:ascii="Times New Roman" w:hAnsi="Times New Roman"/>
          <w:b w:val="0"/>
          <w:color w:val="000000"/>
          <w:sz w:val="24"/>
        </w:rPr>
      </w:pPr>
    </w:p>
    <w:p w14:paraId="3E020000">
      <w:pPr>
        <w:spacing w:after="0" w:line="240" w:lineRule="auto"/>
        <w:ind w:firstLine="538" w:left="0"/>
        <w:rPr>
          <w:rFonts w:ascii="Times New Roman" w:hAnsi="Times New Roman"/>
          <w:b w:val="1"/>
          <w:i w:val="1"/>
          <w:sz w:val="24"/>
        </w:rPr>
      </w:pPr>
      <w:r>
        <w:rPr>
          <w:rFonts w:ascii="Times New Roman" w:hAnsi="Times New Roman"/>
          <w:b w:val="1"/>
          <w:i w:val="1"/>
          <w:sz w:val="24"/>
        </w:rPr>
        <w:t xml:space="preserve"> Правила нанесения размеров</w:t>
      </w:r>
    </w:p>
    <w:p w14:paraId="3F020000">
      <w:pPr>
        <w:spacing w:after="0" w:line="240" w:lineRule="auto"/>
        <w:ind w:firstLine="538" w:left="0"/>
        <w:jc w:val="both"/>
        <w:rPr>
          <w:rFonts w:ascii="Times New Roman" w:hAnsi="Times New Roman"/>
          <w:sz w:val="24"/>
        </w:rPr>
      </w:pPr>
      <w:r>
        <w:rPr>
          <w:rFonts w:ascii="Times New Roman" w:hAnsi="Times New Roman"/>
          <w:sz w:val="24"/>
        </w:rPr>
        <w:t>Правила нанесения размеров на чертежах устанавливает ГОСТ 2.307–2011. Размеры на чертежах указывают размерными числами (числовыми величинами, определяющими данный размер)  и размерными линиями.</w:t>
      </w:r>
    </w:p>
    <w:p w14:paraId="40020000">
      <w:pPr>
        <w:spacing w:after="0" w:line="240" w:lineRule="auto"/>
        <w:ind w:firstLine="538" w:left="0"/>
        <w:jc w:val="both"/>
        <w:rPr>
          <w:rFonts w:ascii="Times New Roman" w:hAnsi="Times New Roman"/>
          <w:sz w:val="24"/>
        </w:rPr>
      </w:pPr>
      <w:r>
        <w:rPr>
          <w:rFonts w:ascii="Times New Roman" w:hAnsi="Times New Roman"/>
          <w:sz w:val="24"/>
        </w:rPr>
        <w:t xml:space="preserve">Для линейных размеров размерные линии проводят параллельно отрезку, размер которого указывается. Размерные линии примыкают своими стрелками к выносным линиям, которые являются границами измерений. Выносные линии должны выступать за концы стрелок размерной линии приблизительно на 2 – 3 мм. </w:t>
      </w:r>
    </w:p>
    <w:p w14:paraId="41020000">
      <w:pPr>
        <w:spacing w:after="0" w:line="240" w:lineRule="auto"/>
        <w:ind w:firstLine="538" w:left="0"/>
        <w:jc w:val="both"/>
        <w:rPr>
          <w:rFonts w:ascii="Times New Roman" w:hAnsi="Times New Roman"/>
          <w:sz w:val="24"/>
        </w:rPr>
      </w:pPr>
      <w:r>
        <w:rPr>
          <w:rFonts w:ascii="Times New Roman" w:hAnsi="Times New Roman"/>
          <w:sz w:val="24"/>
        </w:rPr>
        <w:t>Расстояние между размерной линией и параллельной ей линией контура (осевой, центровой) должно быть  10  мм  (рисунок 1). При нанесении на чертеже параллельных размерных линий расстояние между ними должно быть не менее 7 мм.</w:t>
      </w:r>
    </w:p>
    <w:p w14:paraId="42020000">
      <w:pPr>
        <w:spacing w:after="0" w:line="240" w:lineRule="auto"/>
        <w:ind w:firstLine="538" w:left="0"/>
        <w:jc w:val="center"/>
        <w:rPr>
          <w:rFonts w:ascii="Times New Roman" w:hAnsi="Times New Roman"/>
          <w:sz w:val="24"/>
        </w:rPr>
      </w:pPr>
      <w:r>
        <w:rPr>
          <w:rFonts w:ascii="Times New Roman" w:hAnsi="Times New Roman"/>
          <w:sz w:val="24"/>
        </w:rPr>
        <w:drawing>
          <wp:inline>
            <wp:extent cx="2299335" cy="1428115"/>
            <wp:effectExtent b="0" l="0" r="0" t="0"/>
            <wp:docPr hidden="false" id="127" name="Picture 127"/>
            <a:graphic>
              <a:graphicData uri="http://schemas.openxmlformats.org/drawingml/2006/picture">
                <pic:pic>
                  <pic:nvPicPr>
                    <pic:cNvPr hidden="false" id="126" name="Picture 126"/>
                    <pic:cNvPicPr preferRelativeResize="true"/>
                  </pic:nvPicPr>
                  <pic:blipFill>
                    <a:blip r:embed="rId77"/>
                    <a:srcRect b="0" l="0" r="0" t="0"/>
                    <a:stretch/>
                  </pic:blipFill>
                  <pic:spPr>
                    <a:xfrm flipH="false" flipV="false" rot="0">
                      <a:ext cx="2299335" cy="1428115"/>
                    </a:xfrm>
                    <a:prstGeom prst="rect"/>
                  </pic:spPr>
                </pic:pic>
              </a:graphicData>
            </a:graphic>
          </wp:inline>
        </w:drawing>
      </w:r>
    </w:p>
    <w:p w14:paraId="43020000">
      <w:pPr>
        <w:spacing w:after="0" w:line="240" w:lineRule="auto"/>
        <w:ind w:firstLine="538" w:left="0"/>
        <w:jc w:val="center"/>
        <w:rPr>
          <w:rFonts w:ascii="Times New Roman" w:hAnsi="Times New Roman"/>
          <w:sz w:val="24"/>
        </w:rPr>
      </w:pPr>
      <w:r>
        <w:rPr>
          <w:rFonts w:ascii="Times New Roman" w:hAnsi="Times New Roman"/>
          <w:sz w:val="24"/>
        </w:rPr>
        <w:t>Рисунок 1</w:t>
      </w:r>
    </w:p>
    <w:p w14:paraId="44020000">
      <w:pPr>
        <w:spacing w:after="0" w:line="240" w:lineRule="auto"/>
        <w:ind w:firstLine="538" w:left="0"/>
        <w:rPr>
          <w:rFonts w:ascii="Times New Roman" w:hAnsi="Times New Roman"/>
          <w:sz w:val="24"/>
        </w:rPr>
      </w:pPr>
    </w:p>
    <w:p w14:paraId="45020000">
      <w:pPr>
        <w:spacing w:after="0" w:line="240" w:lineRule="auto"/>
        <w:ind w:firstLine="538" w:left="0"/>
        <w:rPr>
          <w:rFonts w:ascii="Times New Roman" w:hAnsi="Times New Roman"/>
          <w:sz w:val="24"/>
        </w:rPr>
      </w:pPr>
      <w:r>
        <w:rPr>
          <w:rFonts w:ascii="Times New Roman" w:hAnsi="Times New Roman"/>
          <w:sz w:val="24"/>
        </w:rPr>
        <w:t xml:space="preserve">Размерные линии ограничивают  с дух сторон стрелками. </w:t>
      </w:r>
    </w:p>
    <w:p w14:paraId="46020000">
      <w:pPr>
        <w:spacing w:after="0" w:line="240" w:lineRule="auto"/>
        <w:ind w:firstLine="538" w:left="0"/>
        <w:rPr>
          <w:rFonts w:ascii="Times New Roman" w:hAnsi="Times New Roman"/>
          <w:sz w:val="24"/>
        </w:rPr>
      </w:pPr>
      <w:r>
        <w:rPr>
          <w:rFonts w:ascii="Times New Roman" w:hAnsi="Times New Roman"/>
          <w:sz w:val="24"/>
        </w:rPr>
        <w:t xml:space="preserve">Форма стрелок показана на рисунке 2. </w:t>
      </w:r>
    </w:p>
    <w:p w14:paraId="47020000">
      <w:pPr>
        <w:spacing w:after="0" w:line="240" w:lineRule="auto"/>
        <w:ind w:firstLine="538" w:left="0"/>
        <w:jc w:val="center"/>
        <w:rPr>
          <w:rFonts w:ascii="Times New Roman" w:hAnsi="Times New Roman"/>
          <w:sz w:val="24"/>
        </w:rPr>
      </w:pPr>
      <w:r>
        <w:rPr>
          <w:rFonts w:ascii="Times New Roman" w:hAnsi="Times New Roman"/>
          <w:sz w:val="24"/>
        </w:rPr>
        <w:drawing>
          <wp:inline>
            <wp:extent cx="1933575" cy="2081529"/>
            <wp:effectExtent b="0" l="0" r="0" t="0"/>
            <wp:docPr hidden="false" id="129" name="Picture 129"/>
            <a:graphic>
              <a:graphicData uri="http://schemas.openxmlformats.org/drawingml/2006/picture">
                <pic:pic>
                  <pic:nvPicPr>
                    <pic:cNvPr hidden="false" id="128" name="Picture 128"/>
                    <pic:cNvPicPr preferRelativeResize="true"/>
                  </pic:nvPicPr>
                  <pic:blipFill>
                    <a:blip r:embed="rId78"/>
                    <a:srcRect b="0" l="0" r="0" t="0"/>
                    <a:stretch/>
                  </pic:blipFill>
                  <pic:spPr>
                    <a:xfrm flipH="false" flipV="false" rot="0">
                      <a:ext cx="1933575" cy="2081529"/>
                    </a:xfrm>
                    <a:prstGeom prst="rect"/>
                  </pic:spPr>
                </pic:pic>
              </a:graphicData>
            </a:graphic>
          </wp:inline>
        </w:drawing>
      </w:r>
    </w:p>
    <w:p w14:paraId="48020000">
      <w:pPr>
        <w:spacing w:after="0" w:line="240" w:lineRule="auto"/>
        <w:ind w:firstLine="538" w:left="0"/>
        <w:jc w:val="center"/>
        <w:rPr>
          <w:rFonts w:ascii="Times New Roman" w:hAnsi="Times New Roman"/>
          <w:sz w:val="24"/>
        </w:rPr>
      </w:pPr>
      <w:r>
        <w:rPr>
          <w:rFonts w:ascii="Times New Roman" w:hAnsi="Times New Roman"/>
          <w:sz w:val="24"/>
        </w:rPr>
        <w:t>Рисунок 2</w:t>
      </w:r>
    </w:p>
    <w:p w14:paraId="49020000">
      <w:pPr>
        <w:spacing w:after="0" w:line="240" w:lineRule="auto"/>
        <w:ind w:firstLine="538" w:left="0"/>
        <w:rPr>
          <w:rFonts w:ascii="Times New Roman" w:hAnsi="Times New Roman"/>
          <w:i w:val="1"/>
          <w:sz w:val="24"/>
        </w:rPr>
      </w:pPr>
    </w:p>
    <w:p w14:paraId="4A020000">
      <w:pPr>
        <w:spacing w:after="0" w:line="240" w:lineRule="auto"/>
        <w:ind w:firstLine="538" w:left="0"/>
        <w:rPr>
          <w:rFonts w:ascii="Times New Roman" w:hAnsi="Times New Roman"/>
          <w:i w:val="1"/>
          <w:sz w:val="24"/>
        </w:rPr>
      </w:pPr>
    </w:p>
    <w:p w14:paraId="4B020000">
      <w:pPr>
        <w:spacing w:after="0" w:line="240" w:lineRule="auto"/>
        <w:ind w:firstLine="538" w:left="0"/>
        <w:jc w:val="both"/>
        <w:rPr>
          <w:rFonts w:ascii="Times New Roman" w:hAnsi="Times New Roman"/>
          <w:i w:val="1"/>
          <w:sz w:val="24"/>
        </w:rPr>
      </w:pPr>
      <w:r>
        <w:rPr>
          <w:rFonts w:ascii="Times New Roman" w:hAnsi="Times New Roman"/>
          <w:i w:val="1"/>
          <w:sz w:val="24"/>
        </w:rPr>
        <w:t xml:space="preserve">Нанесение линейных размеров </w:t>
      </w:r>
    </w:p>
    <w:p w14:paraId="4C020000">
      <w:pPr>
        <w:spacing w:after="0" w:line="240" w:lineRule="auto"/>
        <w:ind w:firstLine="538" w:left="0"/>
        <w:jc w:val="both"/>
        <w:rPr>
          <w:rFonts w:ascii="Times New Roman" w:hAnsi="Times New Roman"/>
          <w:sz w:val="24"/>
        </w:rPr>
      </w:pPr>
      <w:r>
        <w:rPr>
          <w:rFonts w:ascii="Times New Roman" w:hAnsi="Times New Roman"/>
          <w:sz w:val="24"/>
        </w:rPr>
        <w:t xml:space="preserve">При нанесении размеров следует избегать пересечения выносных и размерных линий. Ближе к контуру располагают меньший размер. Затем наносят большие размеры в порядке возрастания их величины. При изображении нескольких параллельных размерных линий размерные числа над ними не рекомендуется располагать одно под другим. Их смещают в разные стороны, располагая в шахматном порядке (рисунок 3). </w:t>
      </w:r>
    </w:p>
    <w:p w14:paraId="4D020000">
      <w:pPr>
        <w:spacing w:after="0" w:line="240" w:lineRule="auto"/>
        <w:ind/>
        <w:jc w:val="center"/>
        <w:rPr>
          <w:rFonts w:ascii="Times New Roman" w:hAnsi="Times New Roman"/>
          <w:sz w:val="24"/>
        </w:rPr>
      </w:pPr>
      <w:r>
        <w:rPr>
          <w:rFonts w:ascii="Times New Roman" w:hAnsi="Times New Roman"/>
          <w:sz w:val="24"/>
        </w:rPr>
        <w:drawing>
          <wp:inline>
            <wp:extent cx="2011679" cy="1680845"/>
            <wp:effectExtent b="0" l="0" r="0" t="0"/>
            <wp:docPr hidden="false" id="131" name="Picture 131"/>
            <a:graphic>
              <a:graphicData uri="http://schemas.openxmlformats.org/drawingml/2006/picture">
                <pic:pic>
                  <pic:nvPicPr>
                    <pic:cNvPr hidden="false" id="130" name="Picture 130"/>
                    <pic:cNvPicPr preferRelativeResize="true"/>
                  </pic:nvPicPr>
                  <pic:blipFill>
                    <a:blip r:embed="rId79"/>
                    <a:srcRect b="0" l="0" r="0" t="0"/>
                    <a:stretch/>
                  </pic:blipFill>
                  <pic:spPr>
                    <a:xfrm flipH="false" flipV="false" rot="0">
                      <a:ext cx="2011679" cy="1680845"/>
                    </a:xfrm>
                    <a:prstGeom prst="rect"/>
                  </pic:spPr>
                </pic:pic>
              </a:graphicData>
            </a:graphic>
          </wp:inline>
        </w:drawing>
      </w:r>
    </w:p>
    <w:p w14:paraId="4E020000">
      <w:pPr>
        <w:spacing w:after="0" w:line="240" w:lineRule="auto"/>
        <w:ind w:firstLine="538" w:left="0"/>
        <w:jc w:val="center"/>
        <w:rPr>
          <w:rFonts w:ascii="Times New Roman" w:hAnsi="Times New Roman"/>
          <w:sz w:val="24"/>
        </w:rPr>
      </w:pPr>
      <w:r>
        <w:rPr>
          <w:rFonts w:ascii="Times New Roman" w:hAnsi="Times New Roman"/>
          <w:sz w:val="24"/>
        </w:rPr>
        <w:t>Рисунок 3</w:t>
      </w:r>
    </w:p>
    <w:p w14:paraId="4F020000">
      <w:pPr>
        <w:spacing w:after="0" w:line="240" w:lineRule="auto"/>
        <w:ind w:firstLine="538" w:left="0"/>
        <w:rPr>
          <w:rFonts w:ascii="Times New Roman" w:hAnsi="Times New Roman"/>
          <w:sz w:val="24"/>
        </w:rPr>
      </w:pPr>
    </w:p>
    <w:p w14:paraId="50020000">
      <w:pPr>
        <w:spacing w:after="0" w:line="240" w:lineRule="auto"/>
        <w:ind w:firstLine="538" w:left="0"/>
        <w:jc w:val="both"/>
        <w:rPr>
          <w:rFonts w:ascii="Times New Roman" w:hAnsi="Times New Roman"/>
          <w:sz w:val="24"/>
        </w:rPr>
      </w:pPr>
      <w:r>
        <w:rPr>
          <w:rFonts w:ascii="Times New Roman" w:hAnsi="Times New Roman"/>
          <w:sz w:val="24"/>
        </w:rPr>
        <w:t xml:space="preserve">Расстояние между размерной линией и размерным числом принимают равным 1  –  1,5 мм. Если размерная линия находится в зоне, которая на рисунке 4  заштрихована, то соответствующее размерное число наносят на полке линии-выноски. </w:t>
      </w:r>
    </w:p>
    <w:p w14:paraId="51020000">
      <w:pPr>
        <w:spacing w:after="0" w:line="240" w:lineRule="auto"/>
        <w:ind w:firstLine="538" w:left="0"/>
        <w:jc w:val="center"/>
        <w:rPr>
          <w:rFonts w:ascii="Times New Roman" w:hAnsi="Times New Roman"/>
          <w:sz w:val="24"/>
        </w:rPr>
      </w:pPr>
      <w:r>
        <w:rPr>
          <w:rFonts w:ascii="Times New Roman" w:hAnsi="Times New Roman"/>
          <w:sz w:val="24"/>
        </w:rPr>
        <w:drawing>
          <wp:inline>
            <wp:extent cx="2238375" cy="2421255"/>
            <wp:effectExtent b="0" l="0" r="0" t="0"/>
            <wp:docPr hidden="false" id="133" name="Picture 133"/>
            <a:graphic>
              <a:graphicData uri="http://schemas.openxmlformats.org/drawingml/2006/picture">
                <pic:pic>
                  <pic:nvPicPr>
                    <pic:cNvPr hidden="false" id="132" name="Picture 132"/>
                    <pic:cNvPicPr preferRelativeResize="true"/>
                  </pic:nvPicPr>
                  <pic:blipFill>
                    <a:blip r:embed="rId80"/>
                    <a:srcRect b="0" l="0" r="0" t="0"/>
                    <a:stretch/>
                  </pic:blipFill>
                  <pic:spPr>
                    <a:xfrm flipH="false" flipV="false" rot="0">
                      <a:ext cx="2238375" cy="2421255"/>
                    </a:xfrm>
                    <a:prstGeom prst="rect"/>
                  </pic:spPr>
                </pic:pic>
              </a:graphicData>
            </a:graphic>
          </wp:inline>
        </w:drawing>
      </w:r>
    </w:p>
    <w:p w14:paraId="52020000">
      <w:pPr>
        <w:spacing w:after="0" w:line="240" w:lineRule="auto"/>
        <w:ind w:firstLine="538" w:left="0"/>
        <w:jc w:val="center"/>
        <w:rPr>
          <w:rFonts w:ascii="Times New Roman" w:hAnsi="Times New Roman"/>
          <w:sz w:val="24"/>
        </w:rPr>
      </w:pPr>
      <w:r>
        <w:rPr>
          <w:rFonts w:ascii="Times New Roman" w:hAnsi="Times New Roman"/>
          <w:sz w:val="24"/>
        </w:rPr>
        <w:t>Рисунок 4</w:t>
      </w:r>
    </w:p>
    <w:p w14:paraId="53020000">
      <w:pPr>
        <w:spacing w:after="0" w:line="240" w:lineRule="auto"/>
        <w:ind w:firstLine="538" w:left="0"/>
        <w:rPr>
          <w:rFonts w:ascii="Times New Roman" w:hAnsi="Times New Roman"/>
          <w:sz w:val="24"/>
        </w:rPr>
      </w:pPr>
    </w:p>
    <w:p w14:paraId="54020000">
      <w:pPr>
        <w:spacing w:after="0" w:line="240" w:lineRule="auto"/>
        <w:ind w:firstLine="538" w:left="0"/>
        <w:rPr>
          <w:rFonts w:ascii="Times New Roman" w:hAnsi="Times New Roman"/>
          <w:sz w:val="24"/>
        </w:rPr>
      </w:pPr>
      <w:r>
        <w:rPr>
          <w:rFonts w:ascii="Times New Roman" w:hAnsi="Times New Roman"/>
          <w:sz w:val="24"/>
        </w:rPr>
        <w:t xml:space="preserve">При нанесении на чертеже группы смежных малых размеров стрелки заменяют четкими точками или штрихами на выносных линиях (рисунок 5). </w:t>
      </w:r>
    </w:p>
    <w:p w14:paraId="55020000">
      <w:pPr>
        <w:spacing w:after="0" w:line="240" w:lineRule="auto"/>
        <w:ind/>
        <w:jc w:val="center"/>
        <w:rPr>
          <w:rFonts w:ascii="Times New Roman" w:hAnsi="Times New Roman"/>
          <w:sz w:val="24"/>
        </w:rPr>
      </w:pPr>
      <w:r>
        <w:rPr>
          <w:rFonts w:ascii="Times New Roman" w:hAnsi="Times New Roman"/>
          <w:sz w:val="24"/>
        </w:rPr>
        <w:drawing>
          <wp:inline>
            <wp:extent cx="3840480" cy="1289050"/>
            <wp:effectExtent b="0" l="0" r="0" t="0"/>
            <wp:docPr hidden="false" id="135" name="Picture 135"/>
            <a:graphic>
              <a:graphicData uri="http://schemas.openxmlformats.org/drawingml/2006/picture">
                <pic:pic>
                  <pic:nvPicPr>
                    <pic:cNvPr hidden="false" id="134" name="Picture 134"/>
                    <pic:cNvPicPr preferRelativeResize="true"/>
                  </pic:nvPicPr>
                  <pic:blipFill>
                    <a:blip r:embed="rId81"/>
                    <a:srcRect b="0" l="0" r="0" t="0"/>
                    <a:stretch/>
                  </pic:blipFill>
                  <pic:spPr>
                    <a:xfrm flipH="false" flipV="false" rot="0">
                      <a:ext cx="3840480" cy="1289050"/>
                    </a:xfrm>
                    <a:prstGeom prst="rect"/>
                  </pic:spPr>
                </pic:pic>
              </a:graphicData>
            </a:graphic>
          </wp:inline>
        </w:drawing>
      </w:r>
    </w:p>
    <w:p w14:paraId="56020000">
      <w:pPr>
        <w:spacing w:after="0" w:line="240" w:lineRule="auto"/>
        <w:ind w:firstLine="538" w:left="0"/>
        <w:jc w:val="center"/>
        <w:rPr>
          <w:rFonts w:ascii="Times New Roman" w:hAnsi="Times New Roman"/>
          <w:sz w:val="24"/>
        </w:rPr>
      </w:pPr>
      <w:r>
        <w:rPr>
          <w:rFonts w:ascii="Times New Roman" w:hAnsi="Times New Roman"/>
          <w:sz w:val="24"/>
        </w:rPr>
        <w:t>Рисунок 5</w:t>
      </w:r>
    </w:p>
    <w:p w14:paraId="57020000">
      <w:pPr>
        <w:spacing w:after="0" w:line="240" w:lineRule="auto"/>
        <w:ind w:firstLine="538" w:left="0"/>
        <w:rPr>
          <w:rFonts w:ascii="Times New Roman" w:hAnsi="Times New Roman"/>
          <w:sz w:val="24"/>
        </w:rPr>
      </w:pPr>
    </w:p>
    <w:p w14:paraId="58020000">
      <w:pPr>
        <w:spacing w:after="0" w:line="240" w:lineRule="auto"/>
        <w:ind w:firstLine="538" w:left="0"/>
        <w:rPr>
          <w:rFonts w:ascii="Times New Roman" w:hAnsi="Times New Roman"/>
          <w:sz w:val="24"/>
        </w:rPr>
      </w:pPr>
      <w:r>
        <w:rPr>
          <w:rFonts w:ascii="Times New Roman" w:hAnsi="Times New Roman"/>
          <w:sz w:val="24"/>
        </w:rPr>
        <w:t xml:space="preserve">Если на чертеже недостаточно места для стрелки, так как близко расположена контурная или выносная линия, то линию рекомендуется прерывать (рисунок 6). </w:t>
      </w:r>
    </w:p>
    <w:p w14:paraId="59020000">
      <w:pPr>
        <w:spacing w:after="0" w:line="240" w:lineRule="auto"/>
        <w:ind/>
        <w:jc w:val="center"/>
        <w:rPr>
          <w:rFonts w:ascii="Times New Roman" w:hAnsi="Times New Roman"/>
          <w:sz w:val="24"/>
        </w:rPr>
      </w:pPr>
      <w:r>
        <w:rPr>
          <w:rFonts w:ascii="Times New Roman" w:hAnsi="Times New Roman"/>
          <w:sz w:val="24"/>
        </w:rPr>
        <w:drawing>
          <wp:inline>
            <wp:extent cx="1202055" cy="1202055"/>
            <wp:effectExtent b="0" l="0" r="0" t="0"/>
            <wp:docPr hidden="false" id="137" name="Picture 137"/>
            <a:graphic>
              <a:graphicData uri="http://schemas.openxmlformats.org/drawingml/2006/picture">
                <pic:pic>
                  <pic:nvPicPr>
                    <pic:cNvPr hidden="false" id="136" name="Picture 136"/>
                    <pic:cNvPicPr preferRelativeResize="true"/>
                  </pic:nvPicPr>
                  <pic:blipFill>
                    <a:blip r:embed="rId82"/>
                    <a:srcRect b="0" l="0" r="0" t="0"/>
                    <a:stretch/>
                  </pic:blipFill>
                  <pic:spPr>
                    <a:xfrm flipH="false" flipV="false" rot="0">
                      <a:ext cx="1202055" cy="1202055"/>
                    </a:xfrm>
                    <a:prstGeom prst="rect"/>
                  </pic:spPr>
                </pic:pic>
              </a:graphicData>
            </a:graphic>
          </wp:inline>
        </w:drawing>
      </w:r>
    </w:p>
    <w:p w14:paraId="5A020000">
      <w:pPr>
        <w:spacing w:after="0" w:line="240" w:lineRule="auto"/>
        <w:ind w:firstLine="538" w:left="0"/>
        <w:jc w:val="center"/>
        <w:rPr>
          <w:rFonts w:ascii="Times New Roman" w:hAnsi="Times New Roman"/>
          <w:sz w:val="24"/>
        </w:rPr>
      </w:pPr>
      <w:r>
        <w:rPr>
          <w:rFonts w:ascii="Times New Roman" w:hAnsi="Times New Roman"/>
          <w:sz w:val="24"/>
        </w:rPr>
        <w:t>Рисунок 6</w:t>
      </w:r>
    </w:p>
    <w:p w14:paraId="5B020000">
      <w:pPr>
        <w:spacing w:after="0" w:line="240" w:lineRule="auto"/>
        <w:ind w:firstLine="538" w:left="0"/>
        <w:rPr>
          <w:rFonts w:ascii="Times New Roman" w:hAnsi="Times New Roman"/>
          <w:sz w:val="24"/>
        </w:rPr>
      </w:pPr>
    </w:p>
    <w:p w14:paraId="5C020000">
      <w:pPr>
        <w:spacing w:after="0" w:line="240" w:lineRule="auto"/>
        <w:ind w:firstLine="538" w:left="0"/>
        <w:rPr>
          <w:rFonts w:ascii="Times New Roman" w:hAnsi="Times New Roman"/>
          <w:sz w:val="24"/>
        </w:rPr>
      </w:pPr>
      <w:r>
        <w:rPr>
          <w:rFonts w:ascii="Times New Roman" w:hAnsi="Times New Roman"/>
          <w:sz w:val="24"/>
        </w:rPr>
        <w:t>Если размер наносится в зоне штриховки, то штриховку на месте размерного числа прерывают (рисунок 7).</w:t>
      </w:r>
    </w:p>
    <w:p w14:paraId="5D020000">
      <w:pPr>
        <w:spacing w:after="0" w:line="240" w:lineRule="auto"/>
        <w:ind/>
        <w:jc w:val="center"/>
        <w:rPr>
          <w:rFonts w:ascii="Times New Roman" w:hAnsi="Times New Roman"/>
          <w:sz w:val="24"/>
        </w:rPr>
      </w:pPr>
      <w:r>
        <w:rPr>
          <w:rFonts w:ascii="Times New Roman" w:hAnsi="Times New Roman"/>
          <w:sz w:val="24"/>
        </w:rPr>
        <w:drawing>
          <wp:inline>
            <wp:extent cx="1132205" cy="1271270"/>
            <wp:effectExtent b="0" l="0" r="0" t="0"/>
            <wp:docPr hidden="false" id="139" name="Picture 139"/>
            <a:graphic>
              <a:graphicData uri="http://schemas.openxmlformats.org/drawingml/2006/picture">
                <pic:pic>
                  <pic:nvPicPr>
                    <pic:cNvPr hidden="false" id="138" name="Picture 138"/>
                    <pic:cNvPicPr preferRelativeResize="true"/>
                  </pic:nvPicPr>
                  <pic:blipFill>
                    <a:blip r:embed="rId83"/>
                    <a:srcRect b="0" l="0" r="0" t="0"/>
                    <a:stretch/>
                  </pic:blipFill>
                  <pic:spPr>
                    <a:xfrm flipH="false" flipV="false" rot="0">
                      <a:ext cx="1132205" cy="1271270"/>
                    </a:xfrm>
                    <a:prstGeom prst="rect"/>
                  </pic:spPr>
                </pic:pic>
              </a:graphicData>
            </a:graphic>
          </wp:inline>
        </w:drawing>
      </w:r>
    </w:p>
    <w:p w14:paraId="5E020000">
      <w:pPr>
        <w:spacing w:after="0" w:line="240" w:lineRule="auto"/>
        <w:ind w:firstLine="538" w:left="0"/>
        <w:jc w:val="center"/>
        <w:rPr>
          <w:rFonts w:ascii="Times New Roman" w:hAnsi="Times New Roman"/>
          <w:sz w:val="24"/>
        </w:rPr>
      </w:pPr>
      <w:r>
        <w:rPr>
          <w:rFonts w:ascii="Times New Roman" w:hAnsi="Times New Roman"/>
          <w:sz w:val="24"/>
        </w:rPr>
        <w:t>Рисунок 7</w:t>
      </w:r>
    </w:p>
    <w:p w14:paraId="5F020000">
      <w:pPr>
        <w:spacing w:after="0" w:line="240" w:lineRule="auto"/>
        <w:ind w:firstLine="538" w:left="0"/>
        <w:rPr>
          <w:rFonts w:ascii="Times New Roman" w:hAnsi="Times New Roman"/>
          <w:sz w:val="24"/>
        </w:rPr>
      </w:pPr>
    </w:p>
    <w:p w14:paraId="60020000">
      <w:pPr>
        <w:spacing w:after="0" w:line="240" w:lineRule="auto"/>
        <w:ind w:firstLine="538" w:left="0"/>
        <w:jc w:val="both"/>
        <w:rPr>
          <w:rFonts w:ascii="Times New Roman" w:hAnsi="Times New Roman"/>
          <w:i w:val="1"/>
          <w:sz w:val="24"/>
        </w:rPr>
      </w:pPr>
      <w:r>
        <w:rPr>
          <w:rFonts w:ascii="Times New Roman" w:hAnsi="Times New Roman"/>
          <w:i w:val="1"/>
          <w:sz w:val="24"/>
        </w:rPr>
        <w:t xml:space="preserve">Нанесение угловых размеров </w:t>
      </w:r>
    </w:p>
    <w:p w14:paraId="61020000">
      <w:pPr>
        <w:spacing w:after="0" w:line="240" w:lineRule="auto"/>
        <w:ind w:firstLine="538" w:left="0"/>
        <w:jc w:val="both"/>
        <w:rPr>
          <w:rFonts w:ascii="Times New Roman" w:hAnsi="Times New Roman"/>
          <w:sz w:val="24"/>
        </w:rPr>
      </w:pPr>
      <w:r>
        <w:rPr>
          <w:rFonts w:ascii="Times New Roman" w:hAnsi="Times New Roman"/>
          <w:sz w:val="24"/>
        </w:rPr>
        <w:t xml:space="preserve">Размерную линию, определяющую величину угла, проводят между сторонами угла в виде дуги, описанной из вершины угла (рисунок 8).  Размерные числа, выражающие величину угла, указывают в градусах, минутах и секундах с обозначением единиц измерения. Их надписывают над размерной линией так, как показано на рисунке 8. В зоне, расположенной выше горизонтальной осевой линии, размерные числа наносят над размерными линиями со стороны их выпуклости, в зоне ниже горизонтальной осевой линии – со стороны вогнутости размерных линий. Если размерное число попадает в зону, которая на рисунке 23 заштрихована, то его наносят на полке линии-выноски. На полках линий-выносок помещают и размерные числа при недостатке места для малых углов независимо от того, в какой зоне эти числа находятся  (рисунок 8). </w:t>
      </w:r>
    </w:p>
    <w:p w14:paraId="62020000">
      <w:pPr>
        <w:spacing w:after="0" w:line="240" w:lineRule="auto"/>
        <w:ind/>
        <w:jc w:val="center"/>
        <w:rPr>
          <w:rFonts w:ascii="Times New Roman" w:hAnsi="Times New Roman"/>
          <w:sz w:val="24"/>
        </w:rPr>
      </w:pPr>
      <w:r>
        <w:rPr>
          <w:rFonts w:ascii="Times New Roman" w:hAnsi="Times New Roman"/>
          <w:sz w:val="24"/>
        </w:rPr>
        <w:drawing>
          <wp:inline>
            <wp:extent cx="2028825" cy="2098675"/>
            <wp:effectExtent b="0" l="0" r="0" t="0"/>
            <wp:docPr hidden="false" id="141" name="Picture 141"/>
            <a:graphic>
              <a:graphicData uri="http://schemas.openxmlformats.org/drawingml/2006/picture">
                <pic:pic>
                  <pic:nvPicPr>
                    <pic:cNvPr hidden="false" id="140" name="Picture 140"/>
                    <pic:cNvPicPr preferRelativeResize="true"/>
                  </pic:nvPicPr>
                  <pic:blipFill>
                    <a:blip r:embed="rId84"/>
                    <a:srcRect b="0" l="0" r="0" t="0"/>
                    <a:stretch/>
                  </pic:blipFill>
                  <pic:spPr>
                    <a:xfrm flipH="false" flipV="false" rot="0">
                      <a:ext cx="2028825" cy="2098675"/>
                    </a:xfrm>
                    <a:prstGeom prst="rect"/>
                  </pic:spPr>
                </pic:pic>
              </a:graphicData>
            </a:graphic>
          </wp:inline>
        </w:drawing>
      </w:r>
    </w:p>
    <w:p w14:paraId="63020000">
      <w:pPr>
        <w:spacing w:after="0" w:line="240" w:lineRule="auto"/>
        <w:ind w:firstLine="538" w:left="0"/>
        <w:jc w:val="center"/>
        <w:rPr>
          <w:rFonts w:ascii="Times New Roman" w:hAnsi="Times New Roman"/>
          <w:sz w:val="24"/>
        </w:rPr>
      </w:pPr>
      <w:r>
        <w:rPr>
          <w:rFonts w:ascii="Times New Roman" w:hAnsi="Times New Roman"/>
          <w:sz w:val="24"/>
        </w:rPr>
        <w:t>Рисунок 8</w:t>
      </w:r>
    </w:p>
    <w:p w14:paraId="64020000">
      <w:pPr>
        <w:spacing w:after="0" w:line="240" w:lineRule="auto"/>
        <w:ind w:firstLine="538" w:left="0"/>
        <w:rPr>
          <w:rFonts w:ascii="Times New Roman" w:hAnsi="Times New Roman"/>
          <w:sz w:val="24"/>
        </w:rPr>
      </w:pPr>
    </w:p>
    <w:p w14:paraId="65020000">
      <w:pPr>
        <w:spacing w:after="0" w:line="240" w:lineRule="auto"/>
        <w:ind w:firstLine="538" w:left="0"/>
        <w:jc w:val="both"/>
        <w:rPr>
          <w:rFonts w:ascii="Times New Roman" w:hAnsi="Times New Roman"/>
          <w:i w:val="1"/>
          <w:sz w:val="24"/>
        </w:rPr>
      </w:pPr>
      <w:r>
        <w:rPr>
          <w:rFonts w:ascii="Times New Roman" w:hAnsi="Times New Roman"/>
          <w:i w:val="1"/>
          <w:sz w:val="24"/>
        </w:rPr>
        <w:t xml:space="preserve">Нанесение размеров радиусов </w:t>
      </w:r>
    </w:p>
    <w:p w14:paraId="66020000">
      <w:pPr>
        <w:spacing w:after="0" w:line="240" w:lineRule="auto"/>
        <w:ind w:firstLine="538" w:left="0"/>
        <w:jc w:val="both"/>
        <w:rPr>
          <w:rFonts w:ascii="Times New Roman" w:hAnsi="Times New Roman"/>
          <w:sz w:val="24"/>
        </w:rPr>
      </w:pPr>
      <w:r>
        <w:rPr>
          <w:rFonts w:ascii="Times New Roman" w:hAnsi="Times New Roman"/>
          <w:sz w:val="24"/>
        </w:rPr>
        <w:t xml:space="preserve">Перед размерным числом, определяющим радиус, во всех случаях наносят знак  –  букву R,  например, R25. Между  знаком R  и размерным числом не ставят никаких добавочных знаков. Размерную линию радиуса наносят на том изображении, где дуга проецируется в истинном виде. </w:t>
      </w:r>
    </w:p>
    <w:p w14:paraId="67020000">
      <w:pPr>
        <w:spacing w:after="0" w:line="240" w:lineRule="auto"/>
        <w:ind w:firstLine="538" w:left="0"/>
        <w:jc w:val="both"/>
        <w:rPr>
          <w:rFonts w:ascii="Times New Roman" w:hAnsi="Times New Roman"/>
          <w:sz w:val="24"/>
        </w:rPr>
      </w:pPr>
      <w:r>
        <w:rPr>
          <w:rFonts w:ascii="Times New Roman" w:hAnsi="Times New Roman"/>
          <w:sz w:val="24"/>
        </w:rPr>
        <w:t xml:space="preserve">Она оканчивается одной стрелкой, которая примыкает к контурной линии (рисунок 9). При небольших радиусах </w:t>
      </w:r>
      <w:r>
        <w:rPr>
          <w:rFonts w:ascii="Times New Roman" w:hAnsi="Times New Roman"/>
          <w:sz w:val="24"/>
        </w:rPr>
        <w:t>скруглений</w:t>
      </w:r>
      <w:r>
        <w:rPr>
          <w:rFonts w:ascii="Times New Roman" w:hAnsi="Times New Roman"/>
          <w:sz w:val="24"/>
        </w:rPr>
        <w:t xml:space="preserve"> стрелку рекомендуется располагать с внешней стороны дуги (рисунок 9, в).</w:t>
      </w:r>
    </w:p>
    <w:p w14:paraId="68020000">
      <w:pPr>
        <w:spacing w:after="0" w:line="240" w:lineRule="auto"/>
        <w:ind/>
        <w:jc w:val="center"/>
        <w:rPr>
          <w:rFonts w:ascii="Times New Roman" w:hAnsi="Times New Roman"/>
          <w:sz w:val="24"/>
        </w:rPr>
      </w:pPr>
      <w:r>
        <w:rPr>
          <w:rFonts w:ascii="Times New Roman" w:hAnsi="Times New Roman"/>
          <w:sz w:val="24"/>
        </w:rPr>
        <w:drawing>
          <wp:inline>
            <wp:extent cx="5861050" cy="2028825"/>
            <wp:effectExtent b="0" l="0" r="0" t="0"/>
            <wp:docPr hidden="false" id="143" name="Picture 143"/>
            <a:graphic>
              <a:graphicData uri="http://schemas.openxmlformats.org/drawingml/2006/picture">
                <pic:pic>
                  <pic:nvPicPr>
                    <pic:cNvPr hidden="false" id="142" name="Picture 142"/>
                    <pic:cNvPicPr preferRelativeResize="true"/>
                  </pic:nvPicPr>
                  <pic:blipFill>
                    <a:blip r:embed="rId85"/>
                    <a:srcRect b="0" l="0" r="0" t="0"/>
                    <a:stretch/>
                  </pic:blipFill>
                  <pic:spPr>
                    <a:xfrm flipH="false" flipV="false" rot="0">
                      <a:ext cx="5861050" cy="2028825"/>
                    </a:xfrm>
                    <a:prstGeom prst="rect"/>
                  </pic:spPr>
                </pic:pic>
              </a:graphicData>
            </a:graphic>
          </wp:inline>
        </w:drawing>
      </w:r>
    </w:p>
    <w:p w14:paraId="69020000">
      <w:pPr>
        <w:spacing w:after="0" w:line="240" w:lineRule="auto"/>
        <w:ind w:firstLine="538" w:left="0"/>
        <w:jc w:val="center"/>
        <w:rPr>
          <w:rFonts w:ascii="Times New Roman" w:hAnsi="Times New Roman"/>
          <w:sz w:val="24"/>
        </w:rPr>
      </w:pPr>
      <w:r>
        <w:rPr>
          <w:rFonts w:ascii="Times New Roman" w:hAnsi="Times New Roman"/>
          <w:sz w:val="24"/>
        </w:rPr>
        <w:t>Рисунок 9</w:t>
      </w:r>
    </w:p>
    <w:p w14:paraId="6A020000">
      <w:pPr>
        <w:spacing w:after="0" w:line="240" w:lineRule="auto"/>
        <w:ind w:firstLine="538" w:left="0"/>
        <w:rPr>
          <w:rFonts w:ascii="Times New Roman" w:hAnsi="Times New Roman"/>
          <w:i w:val="1"/>
          <w:sz w:val="24"/>
        </w:rPr>
      </w:pPr>
    </w:p>
    <w:p w14:paraId="6B020000">
      <w:pPr>
        <w:spacing w:after="0" w:line="240" w:lineRule="auto"/>
        <w:ind w:firstLine="538" w:left="0"/>
        <w:rPr>
          <w:rFonts w:ascii="Times New Roman" w:hAnsi="Times New Roman"/>
          <w:i w:val="1"/>
          <w:sz w:val="24"/>
        </w:rPr>
      </w:pPr>
      <w:r>
        <w:rPr>
          <w:rFonts w:ascii="Times New Roman" w:hAnsi="Times New Roman"/>
          <w:i w:val="1"/>
          <w:sz w:val="24"/>
        </w:rPr>
        <w:t xml:space="preserve">Нанесение размеров диаметров </w:t>
      </w:r>
    </w:p>
    <w:p w14:paraId="6C020000">
      <w:pPr>
        <w:spacing w:after="0" w:line="240" w:lineRule="auto"/>
        <w:ind w:firstLine="538" w:left="0"/>
        <w:rPr>
          <w:rFonts w:ascii="Times New Roman" w:hAnsi="Times New Roman"/>
          <w:sz w:val="24"/>
        </w:rPr>
      </w:pPr>
      <w:r>
        <w:rPr>
          <w:rFonts w:ascii="Times New Roman" w:hAnsi="Times New Roman"/>
          <w:sz w:val="24"/>
        </w:rPr>
        <w:drawing>
          <wp:anchor allowOverlap="true" behindDoc="false" layoutInCell="true" locked="false" relativeHeight="251658240" simplePos="false">
            <wp:simplePos x="0" y="0"/>
            <wp:positionH relativeFrom="column">
              <wp:posOffset>2468245</wp:posOffset>
            </wp:positionH>
            <wp:positionV relativeFrom="paragraph">
              <wp:posOffset>186055</wp:posOffset>
            </wp:positionV>
            <wp:extent cx="337185" cy="225425"/>
            <wp:effectExtent b="0" l="0" r="0" t="0"/>
            <wp:wrapNone/>
            <wp:docPr hidden="false" id="145" name="Picture 145"/>
            <a:graphic>
              <a:graphicData uri="http://schemas.openxmlformats.org/drawingml/2006/picture">
                <pic:pic>
                  <pic:nvPicPr>
                    <pic:cNvPr hidden="false" id="144" name="Picture 144"/>
                    <pic:cNvPicPr preferRelativeResize="true"/>
                  </pic:nvPicPr>
                  <pic:blipFill>
                    <a:blip r:embed="rId86"/>
                    <a:srcRect b="0" l="0" r="0" t="0"/>
                    <a:stretch/>
                  </pic:blipFill>
                  <pic:spPr>
                    <a:xfrm flipH="false" flipV="false" rot="0">
                      <a:ext cx="337185" cy="225425"/>
                    </a:xfrm>
                    <a:prstGeom prst="rect"/>
                  </pic:spPr>
                </pic:pic>
              </a:graphicData>
            </a:graphic>
          </wp:anchor>
        </w:drawing>
      </w:r>
      <w:r>
        <w:rPr>
          <w:rFonts w:ascii="Times New Roman" w:hAnsi="Times New Roman"/>
          <w:sz w:val="24"/>
        </w:rPr>
        <w:drawing>
          <wp:anchor allowOverlap="true" behindDoc="false" layoutInCell="true" locked="false" relativeHeight="251658240" simplePos="false">
            <wp:simplePos x="0" y="0"/>
            <wp:positionH relativeFrom="column">
              <wp:posOffset>1374140</wp:posOffset>
            </wp:positionH>
            <wp:positionV relativeFrom="paragraph">
              <wp:posOffset>193675</wp:posOffset>
            </wp:positionV>
            <wp:extent cx="353060" cy="235584"/>
            <wp:effectExtent b="0" l="0" r="0" t="0"/>
            <wp:wrapNone/>
            <wp:docPr hidden="false" id="147" name="Picture 147"/>
            <a:graphic>
              <a:graphicData uri="http://schemas.openxmlformats.org/drawingml/2006/picture">
                <pic:pic>
                  <pic:nvPicPr>
                    <pic:cNvPr hidden="false" id="146" name="Picture 146"/>
                    <pic:cNvPicPr preferRelativeResize="true"/>
                  </pic:nvPicPr>
                  <pic:blipFill>
                    <a:blip r:embed="rId87"/>
                    <a:srcRect b="0" l="0" r="0" t="0"/>
                    <a:stretch/>
                  </pic:blipFill>
                  <pic:spPr>
                    <a:xfrm flipH="false" flipV="false" rot="0">
                      <a:ext cx="353060" cy="235584"/>
                    </a:xfrm>
                    <a:prstGeom prst="rect"/>
                  </pic:spPr>
                </pic:pic>
              </a:graphicData>
            </a:graphic>
          </wp:anchor>
        </w:drawing>
      </w:r>
      <w:r>
        <w:rPr>
          <w:rFonts w:ascii="Times New Roman" w:hAnsi="Times New Roman"/>
          <w:sz w:val="24"/>
        </w:rPr>
        <w:t>Перед размерным числом, определяющим диаметр, во всех без исключения случаях наносят знак</w:t>
      </w:r>
      <w:r>
        <w:rPr>
          <w:rFonts w:ascii="Times New Roman" w:hAnsi="Times New Roman"/>
          <w:sz w:val="24"/>
        </w:rPr>
        <w:t xml:space="preserve">     ,</w:t>
      </w:r>
      <w:r>
        <w:rPr>
          <w:rFonts w:ascii="Times New Roman" w:hAnsi="Times New Roman"/>
          <w:sz w:val="24"/>
        </w:rPr>
        <w:t xml:space="preserve"> например:    50. Между знаком    и размерным числом никаких добавочных знаков не ставят. Нельзя также делать пропуск между знаком и числом. Размерная линия диаметра может быть нанесена как на изображении, где окружность или ее часть проецируются в истинном виде (рисунок 10),  так и на изображении, где они проецируются в виде прямой (рисунок 11).</w:t>
      </w:r>
    </w:p>
    <w:p w14:paraId="6D020000">
      <w:pPr>
        <w:spacing w:after="0" w:line="240" w:lineRule="auto"/>
        <w:ind w:firstLine="538" w:left="0"/>
        <w:rPr>
          <w:rFonts w:ascii="Times New Roman" w:hAnsi="Times New Roman"/>
          <w:sz w:val="24"/>
        </w:rPr>
      </w:pPr>
    </w:p>
    <w:p w14:paraId="6E020000">
      <w:pPr>
        <w:spacing w:after="0" w:line="240" w:lineRule="auto"/>
        <w:ind/>
        <w:jc w:val="center"/>
        <w:rPr>
          <w:rFonts w:ascii="Times New Roman" w:hAnsi="Times New Roman"/>
          <w:sz w:val="24"/>
        </w:rPr>
      </w:pPr>
      <w:r>
        <w:rPr>
          <w:rFonts w:ascii="Times New Roman" w:hAnsi="Times New Roman"/>
          <w:sz w:val="24"/>
        </w:rPr>
        <w:drawing>
          <wp:inline>
            <wp:extent cx="5591175" cy="2011679"/>
            <wp:effectExtent b="0" l="0" r="0" t="0"/>
            <wp:docPr hidden="false" id="149" name="Picture 149"/>
            <a:graphic>
              <a:graphicData uri="http://schemas.openxmlformats.org/drawingml/2006/picture">
                <pic:pic>
                  <pic:nvPicPr>
                    <pic:cNvPr hidden="false" id="148" name="Picture 148"/>
                    <pic:cNvPicPr preferRelativeResize="true"/>
                  </pic:nvPicPr>
                  <pic:blipFill>
                    <a:blip r:embed="rId88"/>
                    <a:srcRect b="0" l="0" r="0" t="0"/>
                    <a:stretch/>
                  </pic:blipFill>
                  <pic:spPr>
                    <a:xfrm flipH="false" flipV="false" rot="0">
                      <a:ext cx="5591175" cy="2011679"/>
                    </a:xfrm>
                    <a:prstGeom prst="rect"/>
                  </pic:spPr>
                </pic:pic>
              </a:graphicData>
            </a:graphic>
          </wp:inline>
        </w:drawing>
      </w:r>
    </w:p>
    <w:p w14:paraId="6F020000">
      <w:pPr>
        <w:spacing w:after="0" w:line="240" w:lineRule="auto"/>
        <w:ind w:firstLine="538" w:left="0"/>
        <w:jc w:val="center"/>
        <w:rPr>
          <w:rFonts w:ascii="Times New Roman" w:hAnsi="Times New Roman"/>
          <w:sz w:val="24"/>
        </w:rPr>
      </w:pPr>
      <w:r>
        <w:rPr>
          <w:rFonts w:ascii="Times New Roman" w:hAnsi="Times New Roman"/>
          <w:sz w:val="24"/>
        </w:rPr>
        <w:t>Рисунок 10</w:t>
      </w:r>
    </w:p>
    <w:p w14:paraId="70020000">
      <w:pPr>
        <w:spacing w:after="0" w:line="240" w:lineRule="auto"/>
        <w:ind w:firstLine="538" w:left="0"/>
        <w:rPr>
          <w:rFonts w:ascii="Times New Roman" w:hAnsi="Times New Roman"/>
          <w:sz w:val="24"/>
        </w:rPr>
      </w:pPr>
    </w:p>
    <w:p w14:paraId="71020000">
      <w:pPr>
        <w:spacing w:after="0" w:line="240" w:lineRule="auto"/>
        <w:ind w:firstLine="538" w:left="0"/>
        <w:jc w:val="both"/>
        <w:rPr>
          <w:rFonts w:ascii="Times New Roman" w:hAnsi="Times New Roman"/>
          <w:sz w:val="24"/>
        </w:rPr>
      </w:pPr>
      <w:r>
        <w:rPr>
          <w:rFonts w:ascii="Times New Roman" w:hAnsi="Times New Roman"/>
          <w:sz w:val="24"/>
        </w:rPr>
        <w:t xml:space="preserve">Следует отметить, что радиусами задают дуги, имеющие характер закругления контура, а также дуги, величина которых составляет 180° и менее. Полные окружности и дуги, величина которых составляет более 180°,  задают диаметрами даже в том случае, если эти окружности или дуги имеют разрывы. </w:t>
      </w:r>
    </w:p>
    <w:p w14:paraId="72020000">
      <w:pPr>
        <w:spacing w:after="0" w:line="240" w:lineRule="auto"/>
        <w:ind w:firstLine="538" w:left="0"/>
        <w:jc w:val="both"/>
        <w:rPr>
          <w:rFonts w:ascii="Times New Roman" w:hAnsi="Times New Roman"/>
          <w:i w:val="1"/>
          <w:sz w:val="24"/>
        </w:rPr>
      </w:pPr>
      <w:r>
        <w:rPr>
          <w:rFonts w:ascii="Times New Roman" w:hAnsi="Times New Roman"/>
          <w:i w:val="1"/>
          <w:sz w:val="24"/>
        </w:rPr>
        <w:t xml:space="preserve">Размерные линии с обрывом </w:t>
      </w:r>
    </w:p>
    <w:p w14:paraId="73020000">
      <w:pPr>
        <w:spacing w:after="0" w:line="240" w:lineRule="auto"/>
        <w:ind w:firstLine="538" w:left="0"/>
        <w:jc w:val="both"/>
        <w:rPr>
          <w:rFonts w:ascii="Times New Roman" w:hAnsi="Times New Roman"/>
          <w:sz w:val="24"/>
        </w:rPr>
      </w:pPr>
      <w:r>
        <w:rPr>
          <w:rFonts w:ascii="Times New Roman" w:hAnsi="Times New Roman"/>
          <w:sz w:val="24"/>
        </w:rPr>
        <w:t>Если на чертеже изображена только одна граница измерений, например, при соединении вида с разрезом или при виде с обрывом симметричного предмета, то размерные линии проводят не полностью, с обрывом. Обрыв размерной линии производят за осью симметрии изображения на расстоянии 6 – 10 мм от оси. Допускается также применять обрыв размерной линии при указании размера диаметра окружности, даже если она изображена полностью.</w:t>
      </w:r>
    </w:p>
    <w:p w14:paraId="74020000">
      <w:pPr>
        <w:spacing w:after="0" w:line="240" w:lineRule="auto"/>
        <w:ind/>
        <w:jc w:val="center"/>
        <w:rPr>
          <w:rFonts w:ascii="Times New Roman" w:hAnsi="Times New Roman"/>
          <w:sz w:val="24"/>
        </w:rPr>
      </w:pPr>
      <w:r>
        <w:rPr>
          <w:rFonts w:ascii="Times New Roman" w:hAnsi="Times New Roman"/>
          <w:sz w:val="24"/>
        </w:rPr>
        <w:drawing>
          <wp:inline>
            <wp:extent cx="4928870" cy="1889760"/>
            <wp:effectExtent b="0" l="0" r="0" t="0"/>
            <wp:docPr hidden="false" id="151" name="Picture 151"/>
            <a:graphic>
              <a:graphicData uri="http://schemas.openxmlformats.org/drawingml/2006/picture">
                <pic:pic>
                  <pic:nvPicPr>
                    <pic:cNvPr hidden="false" id="150" name="Picture 150"/>
                    <pic:cNvPicPr preferRelativeResize="true"/>
                  </pic:nvPicPr>
                  <pic:blipFill>
                    <a:blip r:embed="rId89"/>
                    <a:srcRect b="0" l="0" r="0" t="0"/>
                    <a:stretch/>
                  </pic:blipFill>
                  <pic:spPr>
                    <a:xfrm flipH="false" flipV="false" rot="0">
                      <a:ext cx="4928870" cy="1889760"/>
                    </a:xfrm>
                    <a:prstGeom prst="rect"/>
                  </pic:spPr>
                </pic:pic>
              </a:graphicData>
            </a:graphic>
          </wp:inline>
        </w:drawing>
      </w:r>
    </w:p>
    <w:p w14:paraId="75020000">
      <w:pPr>
        <w:spacing w:after="0" w:line="240" w:lineRule="auto"/>
        <w:ind w:firstLine="538" w:left="0"/>
        <w:jc w:val="center"/>
        <w:rPr>
          <w:rFonts w:ascii="Times New Roman" w:hAnsi="Times New Roman"/>
          <w:sz w:val="24"/>
        </w:rPr>
      </w:pPr>
      <w:r>
        <w:rPr>
          <w:rFonts w:ascii="Times New Roman" w:hAnsi="Times New Roman"/>
          <w:sz w:val="24"/>
        </w:rPr>
        <w:t>Рисунок 11</w:t>
      </w:r>
    </w:p>
    <w:p w14:paraId="76020000">
      <w:pPr>
        <w:spacing w:after="0" w:line="240" w:lineRule="auto"/>
        <w:ind w:firstLine="538" w:left="0"/>
        <w:rPr>
          <w:rFonts w:ascii="Times New Roman" w:hAnsi="Times New Roman"/>
          <w:sz w:val="24"/>
        </w:rPr>
      </w:pPr>
    </w:p>
    <w:p w14:paraId="77020000">
      <w:pPr>
        <w:keepNext w:val="1"/>
        <w:spacing w:after="0" w:line="240" w:lineRule="auto"/>
        <w:ind w:firstLine="709" w:left="0"/>
        <w:jc w:val="both"/>
        <w:rPr>
          <w:rFonts w:ascii="Times New Roman" w:hAnsi="Times New Roman"/>
          <w:sz w:val="24"/>
        </w:rPr>
      </w:pPr>
    </w:p>
    <w:p w14:paraId="78020000">
      <w:pPr>
        <w:spacing w:after="0" w:line="240" w:lineRule="auto"/>
        <w:ind/>
        <w:jc w:val="both"/>
        <w:rPr>
          <w:rFonts w:ascii="Times New Roman" w:hAnsi="Times New Roman"/>
          <w:sz w:val="24"/>
        </w:rPr>
      </w:pPr>
    </w:p>
    <w:p w14:paraId="79020000">
      <w:pPr>
        <w:rPr>
          <w:rFonts w:ascii="Times New Roman" w:hAnsi="Times New Roman"/>
          <w:b w:val="1"/>
          <w:sz w:val="24"/>
        </w:rPr>
      </w:pPr>
      <w:r>
        <w:rPr>
          <w:rFonts w:ascii="Times New Roman" w:hAnsi="Times New Roman"/>
          <w:b w:val="1"/>
          <w:sz w:val="24"/>
        </w:rPr>
        <w:br w:type="page"/>
      </w:r>
    </w:p>
    <w:p w14:paraId="7A020000">
      <w:pPr>
        <w:spacing w:after="0" w:line="240" w:lineRule="auto"/>
        <w:ind w:firstLine="709" w:left="0"/>
        <w:jc w:val="right"/>
        <w:rPr>
          <w:rFonts w:ascii="Times New Roman" w:hAnsi="Times New Roman"/>
          <w:sz w:val="24"/>
        </w:rPr>
      </w:pPr>
      <w:r>
        <w:rPr>
          <w:rFonts w:ascii="Times New Roman" w:hAnsi="Times New Roman"/>
          <w:sz w:val="24"/>
        </w:rPr>
        <w:t>Приложение 1</w:t>
      </w:r>
    </w:p>
    <w:p w14:paraId="7B020000">
      <w:pPr>
        <w:spacing w:after="0" w:line="240" w:lineRule="auto"/>
        <w:ind w:firstLine="709" w:left="0"/>
        <w:jc w:val="right"/>
        <w:rPr>
          <w:rFonts w:ascii="Times New Roman" w:hAnsi="Times New Roman"/>
          <w:sz w:val="24"/>
        </w:rPr>
      </w:pPr>
    </w:p>
    <w:p w14:paraId="7C020000">
      <w:pPr>
        <w:spacing w:after="0" w:line="240" w:lineRule="auto"/>
        <w:ind w:firstLine="709" w:left="0"/>
        <w:jc w:val="both"/>
        <w:rPr>
          <w:rFonts w:ascii="Times New Roman" w:hAnsi="Times New Roman"/>
          <w:sz w:val="24"/>
        </w:rPr>
      </w:pPr>
      <w:r>
        <w:rPr>
          <w:rFonts w:ascii="Times New Roman" w:hAnsi="Times New Roman"/>
          <w:sz w:val="24"/>
        </w:rPr>
        <w:t>Таблица 1 Варианты задания № 1</w:t>
      </w:r>
    </w:p>
    <w:tbl>
      <w:tblPr>
        <w:tblStyle w:val="Style_9"/>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390"/>
        <w:gridCol w:w="4923"/>
      </w:tblGrid>
      <w:tr>
        <w:tc>
          <w:tcPr>
            <w:tcW w:type="dxa" w:w="5390"/>
            <w:tcBorders>
              <w:top w:color="000000" w:sz="4" w:val="single"/>
              <w:left w:color="000000" w:sz="4" w:val="single"/>
              <w:bottom w:color="000000" w:sz="4" w:val="single"/>
              <w:right w:color="000000" w:sz="4" w:val="single"/>
            </w:tcBorders>
          </w:tcPr>
          <w:p w14:paraId="7D020000">
            <w:pPr>
              <w:spacing w:after="0" w:line="240" w:lineRule="auto"/>
              <w:ind/>
              <w:jc w:val="both"/>
              <w:rPr>
                <w:rFonts w:ascii="Times New Roman" w:hAnsi="Times New Roman"/>
                <w:sz w:val="24"/>
              </w:rPr>
            </w:pPr>
            <w:r>
              <w:rPr>
                <w:rFonts w:ascii="Times New Roman" w:hAnsi="Times New Roman"/>
                <w:sz w:val="24"/>
              </w:rPr>
              <w:t>Вариант 1</w:t>
            </w:r>
          </w:p>
        </w:tc>
        <w:tc>
          <w:tcPr>
            <w:tcW w:type="dxa" w:w="4923"/>
            <w:tcBorders>
              <w:top w:color="000000" w:sz="4" w:val="single"/>
              <w:left w:color="000000" w:sz="4" w:val="single"/>
              <w:bottom w:color="000000" w:sz="4" w:val="single"/>
              <w:right w:color="000000" w:sz="4" w:val="single"/>
            </w:tcBorders>
          </w:tcPr>
          <w:p w14:paraId="7E020000">
            <w:pPr>
              <w:spacing w:after="0" w:line="240" w:lineRule="auto"/>
              <w:ind/>
              <w:jc w:val="both"/>
              <w:rPr>
                <w:rFonts w:ascii="Times New Roman" w:hAnsi="Times New Roman"/>
                <w:sz w:val="24"/>
              </w:rPr>
            </w:pPr>
            <w:r>
              <w:rPr>
                <w:rFonts w:ascii="Times New Roman" w:hAnsi="Times New Roman"/>
                <w:sz w:val="24"/>
              </w:rPr>
              <w:t>Вариант 2</w:t>
            </w:r>
          </w:p>
        </w:tc>
      </w:tr>
      <w:tr>
        <w:tc>
          <w:tcPr>
            <w:tcW w:type="dxa" w:w="5390"/>
            <w:tcBorders>
              <w:top w:color="000000" w:sz="4" w:val="single"/>
              <w:left w:color="000000" w:sz="4" w:val="single"/>
              <w:bottom w:color="000000" w:sz="4" w:val="single"/>
              <w:right w:color="000000" w:sz="4" w:val="single"/>
            </w:tcBorders>
          </w:tcPr>
          <w:p w14:paraId="7F020000">
            <w:pPr>
              <w:spacing w:after="0" w:line="240" w:lineRule="auto"/>
              <w:ind/>
              <w:jc w:val="center"/>
              <w:rPr>
                <w:rFonts w:ascii="Times New Roman" w:hAnsi="Times New Roman"/>
                <w:sz w:val="24"/>
              </w:rPr>
            </w:pPr>
            <w:r>
              <w:rPr>
                <w:rFonts w:ascii="Times New Roman" w:hAnsi="Times New Roman"/>
                <w:sz w:val="24"/>
              </w:rPr>
              <w:drawing>
                <wp:inline>
                  <wp:extent cx="2386330" cy="2403475"/>
                  <wp:effectExtent b="0" l="0" r="0" t="0"/>
                  <wp:docPr hidden="false" id="153" name="Picture 153"/>
                  <a:graphic>
                    <a:graphicData uri="http://schemas.openxmlformats.org/drawingml/2006/picture">
                      <pic:pic>
                        <pic:nvPicPr>
                          <pic:cNvPr hidden="false" id="152" name="Picture 152"/>
                          <pic:cNvPicPr preferRelativeResize="true"/>
                        </pic:nvPicPr>
                        <pic:blipFill>
                          <a:blip r:embed="rId90"/>
                          <a:srcRect b="0" l="0" r="0" t="0"/>
                          <a:stretch/>
                        </pic:blipFill>
                        <pic:spPr>
                          <a:xfrm flipH="false" flipV="false" rot="0">
                            <a:ext cx="2386330" cy="2403475"/>
                          </a:xfrm>
                          <a:prstGeom prst="rect"/>
                        </pic:spPr>
                      </pic:pic>
                    </a:graphicData>
                  </a:graphic>
                </wp:inline>
              </w:drawing>
            </w:r>
          </w:p>
          <w:p w14:paraId="80020000">
            <w:pPr>
              <w:spacing w:after="0" w:line="240" w:lineRule="auto"/>
              <w:ind/>
              <w:jc w:val="right"/>
              <w:rPr>
                <w:rFonts w:ascii="Times New Roman" w:hAnsi="Times New Roman"/>
                <w:i w:val="1"/>
                <w:sz w:val="24"/>
              </w:rPr>
            </w:pPr>
            <w:r>
              <w:rPr>
                <w:rFonts w:ascii="Times New Roman" w:hAnsi="Times New Roman"/>
                <w:i w:val="1"/>
                <w:sz w:val="24"/>
              </w:rPr>
              <w:t>Кронштейн</w:t>
            </w:r>
          </w:p>
        </w:tc>
        <w:tc>
          <w:tcPr>
            <w:tcW w:type="dxa" w:w="4923"/>
            <w:tcBorders>
              <w:top w:color="000000" w:sz="4" w:val="single"/>
              <w:left w:color="000000" w:sz="4" w:val="single"/>
              <w:bottom w:color="000000" w:sz="4" w:val="single"/>
              <w:right w:color="000000" w:sz="4" w:val="single"/>
            </w:tcBorders>
          </w:tcPr>
          <w:p w14:paraId="81020000">
            <w:pPr>
              <w:spacing w:after="0" w:line="240" w:lineRule="auto"/>
              <w:ind/>
              <w:jc w:val="center"/>
              <w:rPr>
                <w:rFonts w:ascii="Times New Roman" w:hAnsi="Times New Roman"/>
                <w:sz w:val="24"/>
              </w:rPr>
            </w:pPr>
            <w:r>
              <w:rPr>
                <w:rFonts w:ascii="Times New Roman" w:hAnsi="Times New Roman"/>
                <w:sz w:val="24"/>
              </w:rPr>
              <w:drawing>
                <wp:inline>
                  <wp:extent cx="2455545" cy="2194560"/>
                  <wp:effectExtent b="0" l="0" r="0" t="0"/>
                  <wp:docPr hidden="false" id="155" name="Picture 155"/>
                  <a:graphic>
                    <a:graphicData uri="http://schemas.openxmlformats.org/drawingml/2006/picture">
                      <pic:pic>
                        <pic:nvPicPr>
                          <pic:cNvPr hidden="false" id="154" name="Picture 154"/>
                          <pic:cNvPicPr preferRelativeResize="true"/>
                        </pic:nvPicPr>
                        <pic:blipFill>
                          <a:blip r:embed="rId91"/>
                          <a:srcRect b="0" l="0" r="0" t="0"/>
                          <a:stretch/>
                        </pic:blipFill>
                        <pic:spPr>
                          <a:xfrm flipH="false" flipV="false" rot="0">
                            <a:ext cx="2455545" cy="2194560"/>
                          </a:xfrm>
                          <a:prstGeom prst="rect"/>
                        </pic:spPr>
                      </pic:pic>
                    </a:graphicData>
                  </a:graphic>
                </wp:inline>
              </w:drawing>
            </w:r>
          </w:p>
          <w:p w14:paraId="82020000">
            <w:pPr>
              <w:spacing w:after="0" w:line="240" w:lineRule="auto"/>
              <w:ind/>
              <w:jc w:val="both"/>
              <w:rPr>
                <w:rFonts w:ascii="Times New Roman" w:hAnsi="Times New Roman"/>
                <w:sz w:val="24"/>
              </w:rPr>
            </w:pPr>
          </w:p>
          <w:p w14:paraId="83020000">
            <w:pPr>
              <w:spacing w:after="0" w:line="240" w:lineRule="auto"/>
              <w:ind/>
              <w:jc w:val="right"/>
              <w:rPr>
                <w:rFonts w:ascii="Times New Roman" w:hAnsi="Times New Roman"/>
                <w:i w:val="1"/>
                <w:sz w:val="24"/>
              </w:rPr>
            </w:pPr>
            <w:r>
              <w:rPr>
                <w:rFonts w:ascii="Times New Roman" w:hAnsi="Times New Roman"/>
                <w:i w:val="1"/>
                <w:sz w:val="24"/>
              </w:rPr>
              <w:t>Пластина</w:t>
            </w:r>
          </w:p>
        </w:tc>
      </w:tr>
      <w:tr>
        <w:tc>
          <w:tcPr>
            <w:tcW w:type="dxa" w:w="5390"/>
            <w:tcBorders>
              <w:top w:color="000000" w:sz="4" w:val="single"/>
              <w:left w:color="000000" w:sz="4" w:val="single"/>
              <w:bottom w:color="000000" w:sz="4" w:val="single"/>
              <w:right w:color="000000" w:sz="4" w:val="single"/>
            </w:tcBorders>
          </w:tcPr>
          <w:p w14:paraId="84020000">
            <w:pPr>
              <w:spacing w:after="0" w:line="240" w:lineRule="auto"/>
              <w:ind/>
              <w:jc w:val="both"/>
              <w:rPr>
                <w:rFonts w:ascii="Times New Roman" w:hAnsi="Times New Roman"/>
                <w:sz w:val="24"/>
              </w:rPr>
            </w:pPr>
            <w:r>
              <w:rPr>
                <w:rFonts w:ascii="Times New Roman" w:hAnsi="Times New Roman"/>
                <w:sz w:val="24"/>
              </w:rPr>
              <w:t>Вариант 3</w:t>
            </w:r>
          </w:p>
        </w:tc>
        <w:tc>
          <w:tcPr>
            <w:tcW w:type="dxa" w:w="4923"/>
            <w:tcBorders>
              <w:top w:color="000000" w:sz="4" w:val="single"/>
              <w:left w:color="000000" w:sz="4" w:val="single"/>
              <w:bottom w:color="000000" w:sz="4" w:val="single"/>
              <w:right w:color="000000" w:sz="4" w:val="single"/>
            </w:tcBorders>
          </w:tcPr>
          <w:p w14:paraId="85020000">
            <w:pPr>
              <w:spacing w:after="0" w:line="240" w:lineRule="auto"/>
              <w:ind/>
              <w:jc w:val="both"/>
              <w:rPr>
                <w:rFonts w:ascii="Times New Roman" w:hAnsi="Times New Roman"/>
                <w:sz w:val="24"/>
              </w:rPr>
            </w:pPr>
            <w:r>
              <w:rPr>
                <w:rFonts w:ascii="Times New Roman" w:hAnsi="Times New Roman"/>
                <w:sz w:val="24"/>
              </w:rPr>
              <w:t>Вариант 4</w:t>
            </w:r>
          </w:p>
        </w:tc>
      </w:tr>
      <w:tr>
        <w:tc>
          <w:tcPr>
            <w:tcW w:type="dxa" w:w="5390"/>
            <w:tcBorders>
              <w:top w:color="000000" w:sz="4" w:val="single"/>
              <w:left w:color="000000" w:sz="4" w:val="single"/>
              <w:bottom w:color="000000" w:sz="4" w:val="single"/>
              <w:right w:color="000000" w:sz="4" w:val="single"/>
            </w:tcBorders>
          </w:tcPr>
          <w:p w14:paraId="86020000">
            <w:pPr>
              <w:spacing w:after="0" w:line="240" w:lineRule="auto"/>
              <w:ind/>
              <w:jc w:val="center"/>
              <w:rPr>
                <w:rFonts w:ascii="Times New Roman" w:hAnsi="Times New Roman"/>
                <w:sz w:val="24"/>
              </w:rPr>
            </w:pPr>
            <w:r>
              <w:rPr>
                <w:rFonts w:ascii="Times New Roman" w:hAnsi="Times New Roman"/>
                <w:sz w:val="24"/>
              </w:rPr>
              <w:drawing>
                <wp:inline>
                  <wp:extent cx="2219325" cy="2438400"/>
                  <wp:effectExtent b="0" l="0" r="0" t="0"/>
                  <wp:docPr hidden="false" id="157" name="Picture 157"/>
                  <a:graphic>
                    <a:graphicData uri="http://schemas.openxmlformats.org/drawingml/2006/picture">
                      <pic:pic>
                        <pic:nvPicPr>
                          <pic:cNvPr hidden="false" id="156" name="Picture 156"/>
                          <pic:cNvPicPr preferRelativeResize="true"/>
                        </pic:nvPicPr>
                        <pic:blipFill>
                          <a:blip r:embed="rId92"/>
                          <a:srcRect b="0" l="0" r="0" t="0"/>
                          <a:stretch/>
                        </pic:blipFill>
                        <pic:spPr>
                          <a:xfrm flipH="false" flipV="false" rot="0">
                            <a:ext cx="2219325" cy="2438400"/>
                          </a:xfrm>
                          <a:prstGeom prst="rect"/>
                        </pic:spPr>
                      </pic:pic>
                    </a:graphicData>
                  </a:graphic>
                </wp:inline>
              </w:drawing>
            </w:r>
          </w:p>
          <w:p w14:paraId="87020000">
            <w:pPr>
              <w:spacing w:after="0" w:line="240" w:lineRule="auto"/>
              <w:ind/>
              <w:jc w:val="right"/>
              <w:rPr>
                <w:rFonts w:ascii="Times New Roman" w:hAnsi="Times New Roman"/>
                <w:i w:val="1"/>
                <w:sz w:val="24"/>
              </w:rPr>
            </w:pPr>
            <w:r>
              <w:rPr>
                <w:rFonts w:ascii="Times New Roman" w:hAnsi="Times New Roman"/>
                <w:i w:val="1"/>
                <w:sz w:val="24"/>
              </w:rPr>
              <w:t>Крышка</w:t>
            </w:r>
          </w:p>
        </w:tc>
        <w:tc>
          <w:tcPr>
            <w:tcW w:type="dxa" w:w="4923"/>
            <w:tcBorders>
              <w:top w:color="000000" w:sz="4" w:val="single"/>
              <w:left w:color="000000" w:sz="4" w:val="single"/>
              <w:bottom w:color="000000" w:sz="4" w:val="single"/>
              <w:right w:color="000000" w:sz="4" w:val="single"/>
            </w:tcBorders>
          </w:tcPr>
          <w:p w14:paraId="88020000">
            <w:pPr>
              <w:spacing w:after="0" w:line="240" w:lineRule="auto"/>
              <w:ind/>
              <w:jc w:val="center"/>
              <w:rPr>
                <w:rFonts w:ascii="Times New Roman" w:hAnsi="Times New Roman"/>
                <w:sz w:val="24"/>
              </w:rPr>
            </w:pPr>
            <w:r>
              <w:rPr>
                <w:rFonts w:ascii="Times New Roman" w:hAnsi="Times New Roman"/>
                <w:sz w:val="24"/>
              </w:rPr>
              <w:drawing>
                <wp:inline>
                  <wp:extent cx="2581275" cy="2447925"/>
                  <wp:effectExtent b="0" l="0" r="0" t="0"/>
                  <wp:docPr hidden="false" id="159" name="Picture 159"/>
                  <a:graphic>
                    <a:graphicData uri="http://schemas.openxmlformats.org/drawingml/2006/picture">
                      <pic:pic>
                        <pic:nvPicPr>
                          <pic:cNvPr hidden="false" id="158" name="Picture 158"/>
                          <pic:cNvPicPr preferRelativeResize="true"/>
                        </pic:nvPicPr>
                        <pic:blipFill>
                          <a:blip r:embed="rId93"/>
                          <a:srcRect b="0" l="0" r="0" t="0"/>
                          <a:stretch/>
                        </pic:blipFill>
                        <pic:spPr>
                          <a:xfrm flipH="false" flipV="false" rot="0">
                            <a:ext cx="2581275" cy="2447925"/>
                          </a:xfrm>
                          <a:prstGeom prst="rect"/>
                        </pic:spPr>
                      </pic:pic>
                    </a:graphicData>
                  </a:graphic>
                </wp:inline>
              </w:drawing>
            </w:r>
          </w:p>
          <w:p w14:paraId="89020000">
            <w:pPr>
              <w:spacing w:after="0" w:line="240" w:lineRule="auto"/>
              <w:ind/>
              <w:jc w:val="right"/>
              <w:rPr>
                <w:rFonts w:ascii="Times New Roman" w:hAnsi="Times New Roman"/>
                <w:i w:val="1"/>
                <w:sz w:val="24"/>
              </w:rPr>
            </w:pPr>
            <w:r>
              <w:rPr>
                <w:rFonts w:ascii="Times New Roman" w:hAnsi="Times New Roman"/>
                <w:i w:val="1"/>
                <w:sz w:val="24"/>
              </w:rPr>
              <w:t>Стойка</w:t>
            </w:r>
          </w:p>
        </w:tc>
      </w:tr>
      <w:tr>
        <w:tc>
          <w:tcPr>
            <w:tcW w:type="dxa" w:w="5390"/>
            <w:tcBorders>
              <w:top w:color="000000" w:sz="4" w:val="single"/>
              <w:left w:color="000000" w:sz="4" w:val="single"/>
              <w:bottom w:color="000000" w:sz="4" w:val="single"/>
              <w:right w:color="000000" w:sz="4" w:val="single"/>
            </w:tcBorders>
          </w:tcPr>
          <w:p w14:paraId="8A020000">
            <w:pPr>
              <w:spacing w:after="0" w:line="240" w:lineRule="auto"/>
              <w:ind/>
              <w:jc w:val="both"/>
              <w:rPr>
                <w:rFonts w:ascii="Times New Roman" w:hAnsi="Times New Roman"/>
                <w:sz w:val="24"/>
              </w:rPr>
            </w:pPr>
            <w:r>
              <w:rPr>
                <w:rFonts w:ascii="Times New Roman" w:hAnsi="Times New Roman"/>
                <w:sz w:val="24"/>
              </w:rPr>
              <w:t>Вариант 5</w:t>
            </w:r>
          </w:p>
        </w:tc>
        <w:tc>
          <w:tcPr>
            <w:tcW w:type="dxa" w:w="4923"/>
            <w:tcBorders>
              <w:top w:color="000000" w:sz="4" w:val="single"/>
              <w:left w:color="000000" w:sz="4" w:val="single"/>
              <w:bottom w:color="000000" w:sz="4" w:val="single"/>
              <w:right w:color="000000" w:sz="4" w:val="single"/>
            </w:tcBorders>
          </w:tcPr>
          <w:p w14:paraId="8B020000">
            <w:pPr>
              <w:spacing w:after="0" w:line="240" w:lineRule="auto"/>
              <w:ind/>
              <w:jc w:val="both"/>
              <w:rPr>
                <w:rFonts w:ascii="Times New Roman" w:hAnsi="Times New Roman"/>
                <w:sz w:val="24"/>
              </w:rPr>
            </w:pPr>
            <w:r>
              <w:rPr>
                <w:rFonts w:ascii="Times New Roman" w:hAnsi="Times New Roman"/>
                <w:sz w:val="24"/>
              </w:rPr>
              <w:t>Вариант 6</w:t>
            </w:r>
          </w:p>
        </w:tc>
      </w:tr>
      <w:tr>
        <w:tc>
          <w:tcPr>
            <w:tcW w:type="dxa" w:w="5390"/>
            <w:tcBorders>
              <w:top w:color="000000" w:sz="4" w:val="single"/>
              <w:left w:color="000000" w:sz="4" w:val="single"/>
              <w:bottom w:sz="4" w:val="nil"/>
              <w:right w:color="000000" w:sz="4" w:val="single"/>
            </w:tcBorders>
          </w:tcPr>
          <w:p w14:paraId="8C020000">
            <w:pPr>
              <w:spacing w:after="0" w:line="240" w:lineRule="auto"/>
              <w:ind/>
              <w:jc w:val="center"/>
              <w:rPr>
                <w:rFonts w:ascii="Times New Roman" w:hAnsi="Times New Roman"/>
                <w:sz w:val="24"/>
              </w:rPr>
            </w:pPr>
            <w:r>
              <w:rPr>
                <w:rFonts w:ascii="Times New Roman" w:hAnsi="Times New Roman"/>
                <w:sz w:val="24"/>
              </w:rPr>
              <w:drawing>
                <wp:inline>
                  <wp:extent cx="2447925" cy="2505075"/>
                  <wp:effectExtent b="0" l="0" r="0" t="0"/>
                  <wp:docPr hidden="false" id="161" name="Picture 161"/>
                  <a:graphic>
                    <a:graphicData uri="http://schemas.openxmlformats.org/drawingml/2006/picture">
                      <pic:pic>
                        <pic:nvPicPr>
                          <pic:cNvPr hidden="false" id="160" name="Picture 160"/>
                          <pic:cNvPicPr preferRelativeResize="true"/>
                        </pic:nvPicPr>
                        <pic:blipFill>
                          <a:blip r:embed="rId94"/>
                          <a:srcRect b="0" l="0" r="0" t="0"/>
                          <a:stretch/>
                        </pic:blipFill>
                        <pic:spPr>
                          <a:xfrm flipH="false" flipV="false" rot="0">
                            <a:ext cx="2447925" cy="2505075"/>
                          </a:xfrm>
                          <a:prstGeom prst="rect"/>
                        </pic:spPr>
                      </pic:pic>
                    </a:graphicData>
                  </a:graphic>
                </wp:inline>
              </w:drawing>
            </w:r>
          </w:p>
          <w:p w14:paraId="8D020000">
            <w:pPr>
              <w:spacing w:after="0" w:line="240" w:lineRule="auto"/>
              <w:ind/>
              <w:jc w:val="right"/>
              <w:rPr>
                <w:rFonts w:ascii="Times New Roman" w:hAnsi="Times New Roman"/>
                <w:i w:val="1"/>
                <w:sz w:val="24"/>
              </w:rPr>
            </w:pPr>
            <w:r>
              <w:rPr>
                <w:rFonts w:ascii="Times New Roman" w:hAnsi="Times New Roman"/>
                <w:i w:val="1"/>
                <w:sz w:val="24"/>
              </w:rPr>
              <w:t>Крышка</w:t>
            </w:r>
          </w:p>
        </w:tc>
        <w:tc>
          <w:tcPr>
            <w:tcW w:type="dxa" w:w="4923"/>
            <w:tcBorders>
              <w:top w:color="000000" w:sz="4" w:val="single"/>
              <w:left w:color="000000" w:sz="4" w:val="single"/>
              <w:bottom w:sz="4" w:val="nil"/>
              <w:right w:color="000000" w:sz="4" w:val="single"/>
            </w:tcBorders>
          </w:tcPr>
          <w:p w14:paraId="8E020000">
            <w:pPr>
              <w:spacing w:after="0" w:line="240" w:lineRule="auto"/>
              <w:ind/>
              <w:jc w:val="center"/>
              <w:rPr>
                <w:rFonts w:ascii="Times New Roman" w:hAnsi="Times New Roman"/>
                <w:sz w:val="24"/>
              </w:rPr>
            </w:pPr>
            <w:r>
              <w:rPr>
                <w:rFonts w:ascii="Times New Roman" w:hAnsi="Times New Roman"/>
                <w:sz w:val="24"/>
              </w:rPr>
              <w:drawing>
                <wp:inline>
                  <wp:extent cx="2085975" cy="2514600"/>
                  <wp:effectExtent b="0" l="0" r="0" t="0"/>
                  <wp:docPr hidden="false" id="163" name="Picture 163"/>
                  <a:graphic>
                    <a:graphicData uri="http://schemas.openxmlformats.org/drawingml/2006/picture">
                      <pic:pic>
                        <pic:nvPicPr>
                          <pic:cNvPr hidden="false" id="162" name="Picture 162"/>
                          <pic:cNvPicPr preferRelativeResize="true"/>
                        </pic:nvPicPr>
                        <pic:blipFill>
                          <a:blip r:embed="rId95"/>
                          <a:srcRect b="0" l="0" r="0" t="0"/>
                          <a:stretch/>
                        </pic:blipFill>
                        <pic:spPr>
                          <a:xfrm flipH="false" flipV="false" rot="0">
                            <a:ext cx="2085975" cy="2514600"/>
                          </a:xfrm>
                          <a:prstGeom prst="rect"/>
                        </pic:spPr>
                      </pic:pic>
                    </a:graphicData>
                  </a:graphic>
                </wp:inline>
              </w:drawing>
            </w:r>
          </w:p>
          <w:p w14:paraId="8F020000">
            <w:pPr>
              <w:spacing w:after="0" w:line="240" w:lineRule="auto"/>
              <w:ind/>
              <w:jc w:val="right"/>
              <w:rPr>
                <w:rFonts w:ascii="Times New Roman" w:hAnsi="Times New Roman"/>
                <w:i w:val="1"/>
                <w:sz w:val="24"/>
              </w:rPr>
            </w:pPr>
            <w:r>
              <w:rPr>
                <w:rFonts w:ascii="Times New Roman" w:hAnsi="Times New Roman"/>
                <w:i w:val="1"/>
                <w:sz w:val="24"/>
              </w:rPr>
              <w:t>Прокладка</w:t>
            </w:r>
          </w:p>
        </w:tc>
      </w:tr>
    </w:tbl>
    <w:p w14:paraId="90020000">
      <w:r>
        <w:br w:type="page"/>
      </w:r>
    </w:p>
    <w:tbl>
      <w:tblPr>
        <w:tblStyle w:val="Style_9"/>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390"/>
        <w:gridCol w:w="4923"/>
      </w:tblGrid>
      <w:tr>
        <w:tc>
          <w:tcPr>
            <w:tcW w:type="dxa" w:w="10313"/>
            <w:gridSpan w:val="2"/>
            <w:tcBorders>
              <w:top w:sz="4" w:val="nil"/>
              <w:left w:sz="4" w:val="nil"/>
              <w:bottom w:color="000000" w:sz="4" w:val="single"/>
              <w:right w:sz="4" w:val="nil"/>
            </w:tcBorders>
          </w:tcPr>
          <w:p w14:paraId="91020000">
            <w:pPr>
              <w:spacing w:after="0" w:line="240" w:lineRule="auto"/>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5390"/>
            <w:tcBorders>
              <w:top w:color="000000" w:sz="4" w:val="single"/>
              <w:left w:color="000000" w:sz="4" w:val="single"/>
              <w:bottom w:color="000000" w:sz="4" w:val="single"/>
              <w:right w:color="000000" w:sz="4" w:val="single"/>
            </w:tcBorders>
          </w:tcPr>
          <w:p w14:paraId="92020000">
            <w:pPr>
              <w:spacing w:after="0" w:line="240" w:lineRule="auto"/>
              <w:ind/>
              <w:jc w:val="both"/>
              <w:rPr>
                <w:rFonts w:ascii="Times New Roman" w:hAnsi="Times New Roman"/>
                <w:sz w:val="24"/>
              </w:rPr>
            </w:pPr>
            <w:r>
              <w:rPr>
                <w:rFonts w:ascii="Times New Roman" w:hAnsi="Times New Roman"/>
                <w:sz w:val="24"/>
              </w:rPr>
              <w:t>Вариант 7</w:t>
            </w:r>
          </w:p>
        </w:tc>
        <w:tc>
          <w:tcPr>
            <w:tcW w:type="dxa" w:w="4923"/>
            <w:tcBorders>
              <w:top w:color="000000" w:sz="4" w:val="single"/>
              <w:left w:color="000000" w:sz="4" w:val="single"/>
              <w:bottom w:color="000000" w:sz="4" w:val="single"/>
              <w:right w:color="000000" w:sz="4" w:val="single"/>
            </w:tcBorders>
          </w:tcPr>
          <w:p w14:paraId="93020000">
            <w:pPr>
              <w:spacing w:after="0" w:line="240" w:lineRule="auto"/>
              <w:ind/>
              <w:jc w:val="both"/>
              <w:rPr>
                <w:rFonts w:ascii="Times New Roman" w:hAnsi="Times New Roman"/>
                <w:sz w:val="24"/>
              </w:rPr>
            </w:pPr>
            <w:r>
              <w:rPr>
                <w:rFonts w:ascii="Times New Roman" w:hAnsi="Times New Roman"/>
                <w:sz w:val="24"/>
              </w:rPr>
              <w:t>Вариант 8</w:t>
            </w:r>
          </w:p>
        </w:tc>
      </w:tr>
      <w:tr>
        <w:tc>
          <w:tcPr>
            <w:tcW w:type="dxa" w:w="5390"/>
            <w:tcBorders>
              <w:top w:color="000000" w:sz="4" w:val="single"/>
              <w:left w:color="000000" w:sz="4" w:val="single"/>
              <w:bottom w:color="000000" w:sz="4" w:val="single"/>
              <w:right w:color="000000" w:sz="4" w:val="single"/>
            </w:tcBorders>
          </w:tcPr>
          <w:p w14:paraId="94020000">
            <w:pPr>
              <w:spacing w:after="0" w:line="240" w:lineRule="auto"/>
              <w:ind/>
              <w:jc w:val="center"/>
              <w:rPr>
                <w:rFonts w:ascii="Times New Roman" w:hAnsi="Times New Roman"/>
                <w:sz w:val="24"/>
              </w:rPr>
            </w:pPr>
            <w:r>
              <w:rPr>
                <w:rFonts w:ascii="Times New Roman" w:hAnsi="Times New Roman"/>
                <w:sz w:val="24"/>
              </w:rPr>
              <w:drawing>
                <wp:inline>
                  <wp:extent cx="2771775" cy="2571750"/>
                  <wp:effectExtent b="0" l="0" r="0" t="0"/>
                  <wp:docPr hidden="false" id="165" name="Picture 165"/>
                  <a:graphic>
                    <a:graphicData uri="http://schemas.openxmlformats.org/drawingml/2006/picture">
                      <pic:pic>
                        <pic:nvPicPr>
                          <pic:cNvPr hidden="false" id="164" name="Picture 164"/>
                          <pic:cNvPicPr preferRelativeResize="true"/>
                        </pic:nvPicPr>
                        <pic:blipFill>
                          <a:blip r:embed="rId96"/>
                          <a:srcRect b="0" l="0" r="0" t="0"/>
                          <a:stretch/>
                        </pic:blipFill>
                        <pic:spPr>
                          <a:xfrm flipH="false" flipV="false" rot="0">
                            <a:ext cx="2771775" cy="2571750"/>
                          </a:xfrm>
                          <a:prstGeom prst="rect"/>
                        </pic:spPr>
                      </pic:pic>
                    </a:graphicData>
                  </a:graphic>
                </wp:inline>
              </w:drawing>
            </w:r>
          </w:p>
          <w:p w14:paraId="95020000">
            <w:pPr>
              <w:spacing w:after="0" w:line="240" w:lineRule="auto"/>
              <w:ind/>
              <w:jc w:val="right"/>
              <w:rPr>
                <w:rFonts w:ascii="Times New Roman" w:hAnsi="Times New Roman"/>
                <w:sz w:val="24"/>
              </w:rPr>
            </w:pPr>
            <w:r>
              <w:rPr>
                <w:rFonts w:ascii="Times New Roman" w:hAnsi="Times New Roman"/>
                <w:i w:val="1"/>
                <w:sz w:val="24"/>
              </w:rPr>
              <w:t>Решетка</w:t>
            </w:r>
          </w:p>
        </w:tc>
        <w:tc>
          <w:tcPr>
            <w:tcW w:type="dxa" w:w="4923"/>
            <w:tcBorders>
              <w:top w:color="000000" w:sz="4" w:val="single"/>
              <w:left w:color="000000" w:sz="4" w:val="single"/>
              <w:bottom w:color="000000" w:sz="4" w:val="single"/>
              <w:right w:color="000000" w:sz="4" w:val="single"/>
            </w:tcBorders>
          </w:tcPr>
          <w:p w14:paraId="96020000">
            <w:pPr>
              <w:spacing w:after="0" w:line="240" w:lineRule="auto"/>
              <w:ind/>
              <w:jc w:val="center"/>
              <w:rPr>
                <w:rFonts w:ascii="Times New Roman" w:hAnsi="Times New Roman"/>
                <w:sz w:val="24"/>
              </w:rPr>
            </w:pPr>
            <w:r>
              <w:rPr>
                <w:rFonts w:ascii="Times New Roman" w:hAnsi="Times New Roman"/>
                <w:sz w:val="24"/>
              </w:rPr>
              <w:drawing>
                <wp:inline>
                  <wp:extent cx="2543175" cy="2581275"/>
                  <wp:effectExtent b="0" l="0" r="0" t="0"/>
                  <wp:docPr hidden="false" id="167" name="Picture 167"/>
                  <a:graphic>
                    <a:graphicData uri="http://schemas.openxmlformats.org/drawingml/2006/picture">
                      <pic:pic>
                        <pic:nvPicPr>
                          <pic:cNvPr hidden="false" id="166" name="Picture 166"/>
                          <pic:cNvPicPr preferRelativeResize="true"/>
                        </pic:nvPicPr>
                        <pic:blipFill>
                          <a:blip r:embed="rId97"/>
                          <a:srcRect b="0" l="0" r="0" t="0"/>
                          <a:stretch/>
                        </pic:blipFill>
                        <pic:spPr>
                          <a:xfrm flipH="false" flipV="false" rot="0">
                            <a:ext cx="2543175" cy="2581275"/>
                          </a:xfrm>
                          <a:prstGeom prst="rect"/>
                        </pic:spPr>
                      </pic:pic>
                    </a:graphicData>
                  </a:graphic>
                </wp:inline>
              </w:drawing>
            </w:r>
          </w:p>
          <w:p w14:paraId="97020000">
            <w:pPr>
              <w:spacing w:after="0" w:line="240" w:lineRule="auto"/>
              <w:ind/>
              <w:jc w:val="right"/>
              <w:rPr>
                <w:rFonts w:ascii="Times New Roman" w:hAnsi="Times New Roman"/>
                <w:sz w:val="24"/>
              </w:rPr>
            </w:pPr>
            <w:r>
              <w:rPr>
                <w:rFonts w:ascii="Times New Roman" w:hAnsi="Times New Roman"/>
                <w:i w:val="1"/>
                <w:sz w:val="24"/>
              </w:rPr>
              <w:t>Крышка</w:t>
            </w:r>
          </w:p>
        </w:tc>
      </w:tr>
      <w:tr>
        <w:tc>
          <w:tcPr>
            <w:tcW w:type="dxa" w:w="5390"/>
            <w:tcBorders>
              <w:top w:color="000000" w:sz="4" w:val="single"/>
              <w:left w:color="000000" w:sz="4" w:val="single"/>
              <w:bottom w:color="000000" w:sz="4" w:val="single"/>
              <w:right w:color="000000" w:sz="4" w:val="single"/>
            </w:tcBorders>
          </w:tcPr>
          <w:p w14:paraId="98020000">
            <w:pPr>
              <w:spacing w:after="0" w:line="240" w:lineRule="auto"/>
              <w:ind/>
              <w:jc w:val="both"/>
              <w:rPr>
                <w:rFonts w:ascii="Times New Roman" w:hAnsi="Times New Roman"/>
                <w:sz w:val="24"/>
              </w:rPr>
            </w:pPr>
            <w:r>
              <w:rPr>
                <w:rFonts w:ascii="Times New Roman" w:hAnsi="Times New Roman"/>
                <w:sz w:val="24"/>
              </w:rPr>
              <w:t>Вариант 9</w:t>
            </w:r>
          </w:p>
        </w:tc>
        <w:tc>
          <w:tcPr>
            <w:tcW w:type="dxa" w:w="4923"/>
            <w:tcBorders>
              <w:top w:color="000000" w:sz="4" w:val="single"/>
              <w:left w:color="000000" w:sz="4" w:val="single"/>
              <w:bottom w:color="000000" w:sz="4" w:val="single"/>
              <w:right w:color="000000" w:sz="4" w:val="single"/>
            </w:tcBorders>
          </w:tcPr>
          <w:p w14:paraId="99020000">
            <w:pPr>
              <w:spacing w:after="0" w:line="240" w:lineRule="auto"/>
              <w:ind/>
              <w:jc w:val="both"/>
              <w:rPr>
                <w:rFonts w:ascii="Times New Roman" w:hAnsi="Times New Roman"/>
                <w:sz w:val="24"/>
              </w:rPr>
            </w:pPr>
            <w:r>
              <w:rPr>
                <w:rFonts w:ascii="Times New Roman" w:hAnsi="Times New Roman"/>
                <w:sz w:val="24"/>
              </w:rPr>
              <w:t>Вариант 10</w:t>
            </w:r>
          </w:p>
        </w:tc>
      </w:tr>
      <w:tr>
        <w:tc>
          <w:tcPr>
            <w:tcW w:type="dxa" w:w="5390"/>
            <w:tcBorders>
              <w:top w:color="000000" w:sz="4" w:val="single"/>
              <w:left w:color="000000" w:sz="4" w:val="single"/>
              <w:bottom w:color="000000" w:sz="4" w:val="single"/>
              <w:right w:color="000000" w:sz="4" w:val="single"/>
            </w:tcBorders>
          </w:tcPr>
          <w:p w14:paraId="9A020000">
            <w:pPr>
              <w:spacing w:after="0" w:line="240" w:lineRule="auto"/>
              <w:ind/>
              <w:jc w:val="center"/>
              <w:rPr>
                <w:rFonts w:ascii="Times New Roman" w:hAnsi="Times New Roman"/>
                <w:sz w:val="24"/>
              </w:rPr>
            </w:pPr>
            <w:r>
              <w:rPr>
                <w:rFonts w:ascii="Times New Roman" w:hAnsi="Times New Roman"/>
                <w:sz w:val="24"/>
              </w:rPr>
              <w:drawing>
                <wp:inline>
                  <wp:extent cx="2438400" cy="2682240"/>
                  <wp:effectExtent b="0" l="0" r="0" t="0"/>
                  <wp:docPr hidden="false" id="169" name="Picture 169"/>
                  <a:graphic>
                    <a:graphicData uri="http://schemas.openxmlformats.org/drawingml/2006/picture">
                      <pic:pic>
                        <pic:nvPicPr>
                          <pic:cNvPr hidden="false" id="168" name="Picture 168"/>
                          <pic:cNvPicPr preferRelativeResize="true"/>
                        </pic:nvPicPr>
                        <pic:blipFill>
                          <a:blip r:embed="rId98"/>
                          <a:srcRect b="0" l="0" r="0" t="0"/>
                          <a:stretch/>
                        </pic:blipFill>
                        <pic:spPr>
                          <a:xfrm flipH="false" flipV="false" rot="0">
                            <a:ext cx="2438400" cy="2682240"/>
                          </a:xfrm>
                          <a:prstGeom prst="rect"/>
                        </pic:spPr>
                      </pic:pic>
                    </a:graphicData>
                  </a:graphic>
                </wp:inline>
              </w:drawing>
            </w:r>
          </w:p>
          <w:p w14:paraId="9B020000">
            <w:pPr>
              <w:spacing w:after="0" w:line="240" w:lineRule="auto"/>
              <w:ind/>
              <w:jc w:val="right"/>
              <w:rPr>
                <w:rFonts w:ascii="Times New Roman" w:hAnsi="Times New Roman"/>
                <w:i w:val="1"/>
                <w:sz w:val="24"/>
              </w:rPr>
            </w:pPr>
            <w:r>
              <w:rPr>
                <w:rFonts w:ascii="Times New Roman" w:hAnsi="Times New Roman"/>
                <w:i w:val="1"/>
                <w:sz w:val="24"/>
              </w:rPr>
              <w:t>Подвеска</w:t>
            </w:r>
          </w:p>
        </w:tc>
        <w:tc>
          <w:tcPr>
            <w:tcW w:type="dxa" w:w="4923"/>
            <w:tcBorders>
              <w:top w:color="000000" w:sz="4" w:val="single"/>
              <w:left w:color="000000" w:sz="4" w:val="single"/>
              <w:bottom w:color="000000" w:sz="4" w:val="single"/>
              <w:right w:color="000000" w:sz="4" w:val="single"/>
            </w:tcBorders>
          </w:tcPr>
          <w:p w14:paraId="9C020000">
            <w:pPr>
              <w:spacing w:after="0" w:line="240" w:lineRule="auto"/>
              <w:ind/>
              <w:jc w:val="center"/>
              <w:rPr>
                <w:rFonts w:ascii="Times New Roman" w:hAnsi="Times New Roman"/>
                <w:sz w:val="24"/>
              </w:rPr>
            </w:pPr>
            <w:r>
              <w:rPr>
                <w:rFonts w:ascii="Times New Roman" w:hAnsi="Times New Roman"/>
                <w:sz w:val="24"/>
              </w:rPr>
              <w:drawing>
                <wp:inline>
                  <wp:extent cx="1819910" cy="2673350"/>
                  <wp:effectExtent b="0" l="0" r="0" t="0"/>
                  <wp:docPr hidden="false" id="171" name="Picture 171"/>
                  <a:graphic>
                    <a:graphicData uri="http://schemas.openxmlformats.org/drawingml/2006/picture">
                      <pic:pic>
                        <pic:nvPicPr>
                          <pic:cNvPr hidden="false" id="170" name="Picture 170"/>
                          <pic:cNvPicPr preferRelativeResize="true"/>
                        </pic:nvPicPr>
                        <pic:blipFill>
                          <a:blip r:embed="rId99"/>
                          <a:srcRect b="0" l="0" r="0" t="0"/>
                          <a:stretch/>
                        </pic:blipFill>
                        <pic:spPr>
                          <a:xfrm flipH="false" flipV="false" rot="0">
                            <a:ext cx="1819910" cy="2673350"/>
                          </a:xfrm>
                          <a:prstGeom prst="rect"/>
                        </pic:spPr>
                      </pic:pic>
                    </a:graphicData>
                  </a:graphic>
                </wp:inline>
              </w:drawing>
            </w:r>
          </w:p>
          <w:p w14:paraId="9D020000">
            <w:pPr>
              <w:spacing w:after="0" w:line="240" w:lineRule="auto"/>
              <w:ind/>
              <w:jc w:val="right"/>
              <w:rPr>
                <w:rFonts w:ascii="Times New Roman" w:hAnsi="Times New Roman"/>
                <w:i w:val="1"/>
                <w:sz w:val="24"/>
              </w:rPr>
            </w:pPr>
            <w:r>
              <w:rPr>
                <w:rFonts w:ascii="Times New Roman" w:hAnsi="Times New Roman"/>
                <w:i w:val="1"/>
                <w:sz w:val="24"/>
              </w:rPr>
              <w:t>Кронштейн</w:t>
            </w:r>
          </w:p>
        </w:tc>
      </w:tr>
      <w:tr>
        <w:tc>
          <w:tcPr>
            <w:tcW w:type="dxa" w:w="5390"/>
            <w:tcBorders>
              <w:top w:color="000000" w:sz="4" w:val="single"/>
              <w:left w:color="000000" w:sz="4" w:val="single"/>
              <w:bottom w:color="000000" w:sz="4" w:val="single"/>
              <w:right w:color="000000" w:sz="4" w:val="single"/>
            </w:tcBorders>
          </w:tcPr>
          <w:p w14:paraId="9E020000">
            <w:pPr>
              <w:spacing w:after="0" w:line="240" w:lineRule="auto"/>
              <w:ind/>
              <w:jc w:val="both"/>
              <w:rPr>
                <w:rFonts w:ascii="Times New Roman" w:hAnsi="Times New Roman"/>
                <w:sz w:val="24"/>
              </w:rPr>
            </w:pPr>
            <w:r>
              <w:rPr>
                <w:rFonts w:ascii="Times New Roman" w:hAnsi="Times New Roman"/>
                <w:sz w:val="24"/>
              </w:rPr>
              <w:t>Вариант 11</w:t>
            </w:r>
          </w:p>
        </w:tc>
        <w:tc>
          <w:tcPr>
            <w:tcW w:type="dxa" w:w="4923"/>
            <w:tcBorders>
              <w:top w:color="000000" w:sz="4" w:val="single"/>
              <w:left w:color="000000" w:sz="4" w:val="single"/>
              <w:bottom w:color="000000" w:sz="4" w:val="single"/>
              <w:right w:color="000000" w:sz="4" w:val="single"/>
            </w:tcBorders>
          </w:tcPr>
          <w:p w14:paraId="9F020000">
            <w:pPr>
              <w:spacing w:after="0" w:line="240" w:lineRule="auto"/>
              <w:ind/>
              <w:jc w:val="both"/>
              <w:rPr>
                <w:rFonts w:ascii="Times New Roman" w:hAnsi="Times New Roman"/>
                <w:sz w:val="24"/>
              </w:rPr>
            </w:pPr>
            <w:r>
              <w:rPr>
                <w:rFonts w:ascii="Times New Roman" w:hAnsi="Times New Roman"/>
                <w:sz w:val="24"/>
              </w:rPr>
              <w:t>Вариант 12</w:t>
            </w:r>
          </w:p>
        </w:tc>
      </w:tr>
      <w:tr>
        <w:tc>
          <w:tcPr>
            <w:tcW w:type="dxa" w:w="5390"/>
            <w:tcBorders>
              <w:top w:color="000000" w:sz="4" w:val="single"/>
              <w:left w:color="000000" w:sz="4" w:val="single"/>
              <w:bottom w:sz="4" w:val="nil"/>
              <w:right w:color="000000" w:sz="4" w:val="single"/>
            </w:tcBorders>
          </w:tcPr>
          <w:p w14:paraId="A0020000">
            <w:pPr>
              <w:spacing w:after="0" w:line="240" w:lineRule="auto"/>
              <w:ind/>
              <w:jc w:val="center"/>
              <w:rPr>
                <w:rFonts w:ascii="Times New Roman" w:hAnsi="Times New Roman"/>
                <w:sz w:val="24"/>
              </w:rPr>
            </w:pPr>
            <w:r>
              <w:rPr>
                <w:rFonts w:ascii="Times New Roman" w:hAnsi="Times New Roman"/>
                <w:sz w:val="24"/>
              </w:rPr>
              <w:drawing>
                <wp:inline>
                  <wp:extent cx="2595245" cy="2482215"/>
                  <wp:effectExtent b="0" l="0" r="0" t="0"/>
                  <wp:docPr hidden="false" id="173" name="Picture 173"/>
                  <a:graphic>
                    <a:graphicData uri="http://schemas.openxmlformats.org/drawingml/2006/picture">
                      <pic:pic>
                        <pic:nvPicPr>
                          <pic:cNvPr hidden="false" id="172" name="Picture 172"/>
                          <pic:cNvPicPr preferRelativeResize="true"/>
                        </pic:nvPicPr>
                        <pic:blipFill>
                          <a:blip r:embed="rId100"/>
                          <a:srcRect b="0" l="0" r="0" t="0"/>
                          <a:stretch/>
                        </pic:blipFill>
                        <pic:spPr>
                          <a:xfrm flipH="false" flipV="false" rot="0">
                            <a:ext cx="2595245" cy="2482215"/>
                          </a:xfrm>
                          <a:prstGeom prst="rect"/>
                        </pic:spPr>
                      </pic:pic>
                    </a:graphicData>
                  </a:graphic>
                </wp:inline>
              </w:drawing>
            </w:r>
          </w:p>
          <w:p w14:paraId="A1020000">
            <w:pPr>
              <w:spacing w:after="0" w:line="240" w:lineRule="auto"/>
              <w:ind/>
              <w:jc w:val="right"/>
              <w:rPr>
                <w:rFonts w:ascii="Times New Roman" w:hAnsi="Times New Roman"/>
                <w:i w:val="1"/>
                <w:sz w:val="24"/>
              </w:rPr>
            </w:pPr>
            <w:r>
              <w:rPr>
                <w:rFonts w:ascii="Times New Roman" w:hAnsi="Times New Roman"/>
                <w:i w:val="1"/>
                <w:sz w:val="24"/>
              </w:rPr>
              <w:t>Крестовина</w:t>
            </w:r>
          </w:p>
        </w:tc>
        <w:tc>
          <w:tcPr>
            <w:tcW w:type="dxa" w:w="4923"/>
            <w:tcBorders>
              <w:top w:color="000000" w:sz="4" w:val="single"/>
              <w:left w:color="000000" w:sz="4" w:val="single"/>
              <w:bottom w:sz="4" w:val="nil"/>
              <w:right w:color="000000" w:sz="4" w:val="single"/>
            </w:tcBorders>
          </w:tcPr>
          <w:p w14:paraId="A2020000">
            <w:pPr>
              <w:spacing w:after="0" w:line="240" w:lineRule="auto"/>
              <w:ind/>
              <w:jc w:val="center"/>
              <w:rPr>
                <w:rFonts w:ascii="Times New Roman" w:hAnsi="Times New Roman"/>
                <w:sz w:val="24"/>
              </w:rPr>
            </w:pPr>
            <w:r>
              <w:rPr>
                <w:rFonts w:ascii="Times New Roman" w:hAnsi="Times New Roman"/>
                <w:sz w:val="24"/>
              </w:rPr>
              <w:drawing>
                <wp:inline>
                  <wp:extent cx="2047875" cy="2486025"/>
                  <wp:effectExtent b="0" l="0" r="0" t="0"/>
                  <wp:docPr hidden="false" id="175" name="Picture 175"/>
                  <a:graphic>
                    <a:graphicData uri="http://schemas.openxmlformats.org/drawingml/2006/picture">
                      <pic:pic>
                        <pic:nvPicPr>
                          <pic:cNvPr hidden="false" id="174" name="Picture 174"/>
                          <pic:cNvPicPr preferRelativeResize="true"/>
                        </pic:nvPicPr>
                        <pic:blipFill>
                          <a:blip r:embed="rId101"/>
                          <a:srcRect b="0" l="0" r="0" t="0"/>
                          <a:stretch/>
                        </pic:blipFill>
                        <pic:spPr>
                          <a:xfrm flipH="false" flipV="false" rot="0">
                            <a:ext cx="2047875" cy="2486025"/>
                          </a:xfrm>
                          <a:prstGeom prst="rect"/>
                        </pic:spPr>
                      </pic:pic>
                    </a:graphicData>
                  </a:graphic>
                </wp:inline>
              </w:drawing>
            </w:r>
          </w:p>
          <w:p w14:paraId="A3020000">
            <w:pPr>
              <w:spacing w:after="0" w:line="240" w:lineRule="auto"/>
              <w:ind/>
              <w:jc w:val="right"/>
              <w:rPr>
                <w:rFonts w:ascii="Times New Roman" w:hAnsi="Times New Roman"/>
                <w:i w:val="1"/>
                <w:sz w:val="24"/>
              </w:rPr>
            </w:pPr>
            <w:r>
              <w:rPr>
                <w:rFonts w:ascii="Times New Roman" w:hAnsi="Times New Roman"/>
                <w:i w:val="1"/>
                <w:sz w:val="24"/>
              </w:rPr>
              <w:t>Подвеска</w:t>
            </w:r>
          </w:p>
        </w:tc>
      </w:tr>
      <w:tr>
        <w:tc>
          <w:tcPr>
            <w:tcW w:type="dxa" w:w="10313"/>
            <w:gridSpan w:val="2"/>
            <w:tcBorders>
              <w:top w:sz="4" w:val="nil"/>
              <w:left w:sz="4" w:val="nil"/>
              <w:bottom w:color="000000" w:sz="4" w:val="single"/>
              <w:right w:sz="4" w:val="nil"/>
            </w:tcBorders>
          </w:tcPr>
          <w:p w14:paraId="A4020000">
            <w:pPr>
              <w:spacing w:after="0" w:line="240" w:lineRule="auto"/>
              <w:ind w:firstLine="709" w:left="0"/>
              <w:jc w:val="both"/>
              <w:rPr>
                <w:rFonts w:ascii="Times New Roman" w:hAnsi="Times New Roman"/>
                <w:sz w:val="24"/>
              </w:rPr>
            </w:pPr>
          </w:p>
          <w:p w14:paraId="A5020000">
            <w:pPr>
              <w:spacing w:after="0" w:line="240" w:lineRule="auto"/>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5390"/>
            <w:tcBorders>
              <w:top w:color="000000" w:sz="4" w:val="single"/>
              <w:left w:color="000000" w:sz="4" w:val="single"/>
              <w:bottom w:color="000000" w:sz="4" w:val="single"/>
              <w:right w:color="000000" w:sz="4" w:val="single"/>
            </w:tcBorders>
          </w:tcPr>
          <w:p w14:paraId="A6020000">
            <w:pPr>
              <w:spacing w:after="0" w:line="240" w:lineRule="auto"/>
              <w:ind/>
              <w:jc w:val="both"/>
              <w:rPr>
                <w:rFonts w:ascii="Times New Roman" w:hAnsi="Times New Roman"/>
                <w:sz w:val="24"/>
              </w:rPr>
            </w:pPr>
            <w:r>
              <w:rPr>
                <w:rFonts w:ascii="Times New Roman" w:hAnsi="Times New Roman"/>
                <w:sz w:val="24"/>
              </w:rPr>
              <w:t>Вариант 13</w:t>
            </w:r>
          </w:p>
        </w:tc>
        <w:tc>
          <w:tcPr>
            <w:tcW w:type="dxa" w:w="4923"/>
            <w:tcBorders>
              <w:top w:color="000000" w:sz="4" w:val="single"/>
              <w:left w:color="000000" w:sz="4" w:val="single"/>
              <w:bottom w:color="000000" w:sz="4" w:val="single"/>
              <w:right w:color="000000" w:sz="4" w:val="single"/>
            </w:tcBorders>
          </w:tcPr>
          <w:p w14:paraId="A7020000">
            <w:pPr>
              <w:spacing w:after="0" w:line="240" w:lineRule="auto"/>
              <w:ind/>
              <w:jc w:val="both"/>
              <w:rPr>
                <w:rFonts w:ascii="Times New Roman" w:hAnsi="Times New Roman"/>
                <w:sz w:val="24"/>
              </w:rPr>
            </w:pPr>
            <w:r>
              <w:rPr>
                <w:rFonts w:ascii="Times New Roman" w:hAnsi="Times New Roman"/>
                <w:sz w:val="24"/>
              </w:rPr>
              <w:t>Вариант 14</w:t>
            </w:r>
          </w:p>
        </w:tc>
      </w:tr>
      <w:tr>
        <w:tc>
          <w:tcPr>
            <w:tcW w:type="dxa" w:w="5390"/>
            <w:tcBorders>
              <w:top w:color="000000" w:sz="4" w:val="single"/>
              <w:left w:color="000000" w:sz="4" w:val="single"/>
              <w:bottom w:color="000000" w:sz="4" w:val="single"/>
              <w:right w:color="000000" w:sz="4" w:val="single"/>
            </w:tcBorders>
          </w:tcPr>
          <w:p w14:paraId="A8020000">
            <w:pPr>
              <w:spacing w:after="0" w:line="240" w:lineRule="auto"/>
              <w:ind/>
              <w:jc w:val="center"/>
              <w:rPr>
                <w:rFonts w:ascii="Times New Roman" w:hAnsi="Times New Roman"/>
                <w:sz w:val="24"/>
              </w:rPr>
            </w:pPr>
            <w:r>
              <w:rPr>
                <w:rFonts w:ascii="Times New Roman" w:hAnsi="Times New Roman"/>
                <w:sz w:val="24"/>
              </w:rPr>
              <w:drawing>
                <wp:inline>
                  <wp:extent cx="2238375" cy="2590800"/>
                  <wp:effectExtent b="0" l="0" r="0" t="0"/>
                  <wp:docPr hidden="false" id="177" name="Picture 177"/>
                  <a:graphic>
                    <a:graphicData uri="http://schemas.openxmlformats.org/drawingml/2006/picture">
                      <pic:pic>
                        <pic:nvPicPr>
                          <pic:cNvPr hidden="false" id="176" name="Picture 176"/>
                          <pic:cNvPicPr preferRelativeResize="true"/>
                        </pic:nvPicPr>
                        <pic:blipFill>
                          <a:blip r:embed="rId102"/>
                          <a:srcRect b="0" l="0" r="0" t="0"/>
                          <a:stretch/>
                        </pic:blipFill>
                        <pic:spPr>
                          <a:xfrm flipH="false" flipV="false" rot="0">
                            <a:ext cx="2238375" cy="2590800"/>
                          </a:xfrm>
                          <a:prstGeom prst="rect"/>
                        </pic:spPr>
                      </pic:pic>
                    </a:graphicData>
                  </a:graphic>
                </wp:inline>
              </w:drawing>
            </w:r>
          </w:p>
          <w:p w14:paraId="A9020000">
            <w:pPr>
              <w:spacing w:after="0" w:line="240" w:lineRule="auto"/>
              <w:ind/>
              <w:jc w:val="right"/>
              <w:rPr>
                <w:rFonts w:ascii="Times New Roman" w:hAnsi="Times New Roman"/>
                <w:i w:val="1"/>
                <w:sz w:val="24"/>
              </w:rPr>
            </w:pPr>
            <w:r>
              <w:rPr>
                <w:rFonts w:ascii="Times New Roman" w:hAnsi="Times New Roman"/>
                <w:i w:val="1"/>
                <w:sz w:val="24"/>
              </w:rPr>
              <w:t>Серьга</w:t>
            </w:r>
          </w:p>
        </w:tc>
        <w:tc>
          <w:tcPr>
            <w:tcW w:type="dxa" w:w="4923"/>
            <w:tcBorders>
              <w:top w:color="000000" w:sz="4" w:val="single"/>
              <w:left w:color="000000" w:sz="4" w:val="single"/>
              <w:bottom w:color="000000" w:sz="4" w:val="single"/>
              <w:right w:color="000000" w:sz="4" w:val="single"/>
            </w:tcBorders>
          </w:tcPr>
          <w:p w14:paraId="AA020000">
            <w:pPr>
              <w:spacing w:after="0" w:line="240" w:lineRule="auto"/>
              <w:ind/>
              <w:jc w:val="center"/>
              <w:rPr>
                <w:rFonts w:ascii="Times New Roman" w:hAnsi="Times New Roman"/>
                <w:sz w:val="24"/>
              </w:rPr>
            </w:pPr>
            <w:r>
              <w:rPr>
                <w:rFonts w:ascii="Times New Roman" w:hAnsi="Times New Roman"/>
                <w:sz w:val="24"/>
              </w:rPr>
              <w:drawing>
                <wp:inline>
                  <wp:extent cx="2657475" cy="2581275"/>
                  <wp:effectExtent b="0" l="0" r="0" t="0"/>
                  <wp:docPr hidden="false" id="179" name="Picture 179"/>
                  <a:graphic>
                    <a:graphicData uri="http://schemas.openxmlformats.org/drawingml/2006/picture">
                      <pic:pic>
                        <pic:nvPicPr>
                          <pic:cNvPr hidden="false" id="178" name="Picture 178"/>
                          <pic:cNvPicPr preferRelativeResize="true"/>
                        </pic:nvPicPr>
                        <pic:blipFill>
                          <a:blip r:embed="rId103"/>
                          <a:srcRect b="0" l="0" r="0" t="0"/>
                          <a:stretch/>
                        </pic:blipFill>
                        <pic:spPr>
                          <a:xfrm flipH="false" flipV="false" rot="0">
                            <a:ext cx="2657475" cy="2581275"/>
                          </a:xfrm>
                          <a:prstGeom prst="rect"/>
                        </pic:spPr>
                      </pic:pic>
                    </a:graphicData>
                  </a:graphic>
                </wp:inline>
              </w:drawing>
            </w:r>
          </w:p>
          <w:p w14:paraId="AB020000">
            <w:pPr>
              <w:spacing w:after="0" w:line="240" w:lineRule="auto"/>
              <w:ind/>
              <w:jc w:val="right"/>
              <w:rPr>
                <w:rFonts w:ascii="Times New Roman" w:hAnsi="Times New Roman"/>
                <w:i w:val="1"/>
                <w:sz w:val="24"/>
              </w:rPr>
            </w:pPr>
            <w:r>
              <w:rPr>
                <w:rFonts w:ascii="Times New Roman" w:hAnsi="Times New Roman"/>
                <w:i w:val="1"/>
                <w:sz w:val="24"/>
              </w:rPr>
              <w:t>Розетка</w:t>
            </w:r>
          </w:p>
        </w:tc>
      </w:tr>
      <w:tr>
        <w:tc>
          <w:tcPr>
            <w:tcW w:type="dxa" w:w="5390"/>
            <w:tcBorders>
              <w:top w:color="000000" w:sz="4" w:val="single"/>
              <w:left w:color="000000" w:sz="4" w:val="single"/>
              <w:bottom w:color="000000" w:sz="4" w:val="single"/>
              <w:right w:color="000000" w:sz="4" w:val="single"/>
            </w:tcBorders>
          </w:tcPr>
          <w:p w14:paraId="AC020000">
            <w:pPr>
              <w:spacing w:after="0" w:line="240" w:lineRule="auto"/>
              <w:ind/>
              <w:jc w:val="both"/>
              <w:rPr>
                <w:rFonts w:ascii="Times New Roman" w:hAnsi="Times New Roman"/>
                <w:sz w:val="24"/>
              </w:rPr>
            </w:pPr>
            <w:r>
              <w:rPr>
                <w:rFonts w:ascii="Times New Roman" w:hAnsi="Times New Roman"/>
                <w:sz w:val="24"/>
              </w:rPr>
              <w:t>Вариант 15</w:t>
            </w:r>
          </w:p>
        </w:tc>
        <w:tc>
          <w:tcPr>
            <w:tcW w:type="dxa" w:w="4923"/>
            <w:tcBorders>
              <w:top w:color="000000" w:sz="4" w:val="single"/>
              <w:left w:color="000000" w:sz="4" w:val="single"/>
              <w:bottom w:color="000000" w:sz="4" w:val="single"/>
              <w:right w:color="000000" w:sz="4" w:val="single"/>
            </w:tcBorders>
          </w:tcPr>
          <w:p w14:paraId="AD020000">
            <w:pPr>
              <w:spacing w:after="0" w:line="240" w:lineRule="auto"/>
              <w:ind/>
              <w:jc w:val="both"/>
              <w:rPr>
                <w:rFonts w:ascii="Times New Roman" w:hAnsi="Times New Roman"/>
                <w:sz w:val="24"/>
              </w:rPr>
            </w:pPr>
            <w:r>
              <w:rPr>
                <w:rFonts w:ascii="Times New Roman" w:hAnsi="Times New Roman"/>
                <w:sz w:val="24"/>
              </w:rPr>
              <w:t>Вариант 16</w:t>
            </w:r>
          </w:p>
        </w:tc>
      </w:tr>
      <w:tr>
        <w:tc>
          <w:tcPr>
            <w:tcW w:type="dxa" w:w="5390"/>
            <w:tcBorders>
              <w:top w:color="000000" w:sz="4" w:val="single"/>
              <w:left w:color="000000" w:sz="4" w:val="single"/>
              <w:bottom w:color="000000" w:sz="4" w:val="single"/>
              <w:right w:color="000000" w:sz="4" w:val="single"/>
            </w:tcBorders>
          </w:tcPr>
          <w:p w14:paraId="AE020000">
            <w:pPr>
              <w:spacing w:after="0" w:line="240" w:lineRule="auto"/>
              <w:ind/>
              <w:jc w:val="center"/>
              <w:rPr>
                <w:rFonts w:ascii="Times New Roman" w:hAnsi="Times New Roman"/>
                <w:sz w:val="24"/>
              </w:rPr>
            </w:pPr>
            <w:r>
              <w:rPr>
                <w:rFonts w:ascii="Times New Roman" w:hAnsi="Times New Roman"/>
                <w:sz w:val="24"/>
              </w:rPr>
              <w:drawing>
                <wp:inline>
                  <wp:extent cx="2514600" cy="2438400"/>
                  <wp:effectExtent b="0" l="0" r="0" t="0"/>
                  <wp:docPr hidden="false" id="181" name="Picture 181"/>
                  <a:graphic>
                    <a:graphicData uri="http://schemas.openxmlformats.org/drawingml/2006/picture">
                      <pic:pic>
                        <pic:nvPicPr>
                          <pic:cNvPr hidden="false" id="180" name="Picture 180"/>
                          <pic:cNvPicPr preferRelativeResize="true"/>
                        </pic:nvPicPr>
                        <pic:blipFill>
                          <a:blip r:embed="rId104"/>
                          <a:srcRect b="0" l="0" r="0" t="0"/>
                          <a:stretch/>
                        </pic:blipFill>
                        <pic:spPr>
                          <a:xfrm flipH="false" flipV="false" rot="0">
                            <a:ext cx="2514600" cy="2438400"/>
                          </a:xfrm>
                          <a:prstGeom prst="rect"/>
                        </pic:spPr>
                      </pic:pic>
                    </a:graphicData>
                  </a:graphic>
                </wp:inline>
              </w:drawing>
            </w:r>
          </w:p>
          <w:p w14:paraId="AF020000">
            <w:pPr>
              <w:spacing w:after="0" w:line="240" w:lineRule="auto"/>
              <w:ind/>
              <w:jc w:val="right"/>
              <w:rPr>
                <w:rFonts w:ascii="Times New Roman" w:hAnsi="Times New Roman"/>
                <w:i w:val="1"/>
                <w:sz w:val="24"/>
              </w:rPr>
            </w:pPr>
            <w:r>
              <w:rPr>
                <w:rFonts w:ascii="Times New Roman" w:hAnsi="Times New Roman"/>
                <w:i w:val="1"/>
                <w:sz w:val="24"/>
              </w:rPr>
              <w:t>Гитара</w:t>
            </w:r>
          </w:p>
        </w:tc>
        <w:tc>
          <w:tcPr>
            <w:tcW w:type="dxa" w:w="4923"/>
            <w:tcBorders>
              <w:top w:color="000000" w:sz="4" w:val="single"/>
              <w:left w:color="000000" w:sz="4" w:val="single"/>
              <w:bottom w:color="000000" w:sz="4" w:val="single"/>
              <w:right w:color="000000" w:sz="4" w:val="single"/>
            </w:tcBorders>
          </w:tcPr>
          <w:p w14:paraId="B0020000">
            <w:pPr>
              <w:spacing w:after="0" w:line="240" w:lineRule="auto"/>
              <w:ind/>
              <w:jc w:val="center"/>
              <w:rPr>
                <w:rFonts w:ascii="Times New Roman" w:hAnsi="Times New Roman"/>
                <w:sz w:val="24"/>
              </w:rPr>
            </w:pPr>
            <w:r>
              <w:rPr>
                <w:rFonts w:ascii="Times New Roman" w:hAnsi="Times New Roman"/>
                <w:sz w:val="24"/>
              </w:rPr>
              <w:drawing>
                <wp:inline>
                  <wp:extent cx="2228850" cy="2447925"/>
                  <wp:effectExtent b="0" l="0" r="0" t="0"/>
                  <wp:docPr hidden="false" id="183" name="Picture 183"/>
                  <a:graphic>
                    <a:graphicData uri="http://schemas.openxmlformats.org/drawingml/2006/picture">
                      <pic:pic>
                        <pic:nvPicPr>
                          <pic:cNvPr hidden="false" id="182" name="Picture 182"/>
                          <pic:cNvPicPr preferRelativeResize="true"/>
                        </pic:nvPicPr>
                        <pic:blipFill>
                          <a:blip r:embed="rId105"/>
                          <a:srcRect b="0" l="0" r="0" t="0"/>
                          <a:stretch/>
                        </pic:blipFill>
                        <pic:spPr>
                          <a:xfrm flipH="false" flipV="false" rot="0">
                            <a:ext cx="2228850" cy="2447925"/>
                          </a:xfrm>
                          <a:prstGeom prst="rect"/>
                        </pic:spPr>
                      </pic:pic>
                    </a:graphicData>
                  </a:graphic>
                </wp:inline>
              </w:drawing>
            </w:r>
          </w:p>
          <w:p w14:paraId="B1020000">
            <w:pPr>
              <w:spacing w:after="0" w:line="240" w:lineRule="auto"/>
              <w:ind/>
              <w:jc w:val="right"/>
              <w:rPr>
                <w:rFonts w:ascii="Times New Roman" w:hAnsi="Times New Roman"/>
                <w:i w:val="1"/>
                <w:sz w:val="24"/>
              </w:rPr>
            </w:pPr>
            <w:r>
              <w:rPr>
                <w:rFonts w:ascii="Times New Roman" w:hAnsi="Times New Roman"/>
                <w:i w:val="1"/>
                <w:sz w:val="24"/>
              </w:rPr>
              <w:t>Ушко</w:t>
            </w:r>
          </w:p>
        </w:tc>
      </w:tr>
    </w:tbl>
    <w:p w14:paraId="B2020000">
      <w:pPr>
        <w:spacing w:after="0" w:line="240" w:lineRule="auto"/>
        <w:ind w:firstLine="709" w:left="0"/>
        <w:jc w:val="right"/>
        <w:rPr>
          <w:rFonts w:ascii="Times New Roman" w:hAnsi="Times New Roman"/>
          <w:sz w:val="24"/>
        </w:rPr>
      </w:pPr>
    </w:p>
    <w:p w14:paraId="B3020000">
      <w:pPr>
        <w:spacing w:after="0" w:line="240" w:lineRule="auto"/>
        <w:ind w:firstLine="709" w:left="0"/>
        <w:jc w:val="right"/>
        <w:rPr>
          <w:rFonts w:ascii="Times New Roman" w:hAnsi="Times New Roman"/>
          <w:sz w:val="24"/>
        </w:rPr>
      </w:pPr>
    </w:p>
    <w:p w14:paraId="B4020000">
      <w:pPr>
        <w:spacing w:after="0" w:line="240" w:lineRule="auto"/>
        <w:ind w:firstLine="709" w:left="0"/>
        <w:jc w:val="right"/>
        <w:rPr>
          <w:rFonts w:ascii="Times New Roman" w:hAnsi="Times New Roman"/>
          <w:sz w:val="24"/>
        </w:rPr>
      </w:pPr>
    </w:p>
    <w:p w14:paraId="B5020000">
      <w:pPr>
        <w:rPr>
          <w:rFonts w:ascii="Times New Roman" w:hAnsi="Times New Roman"/>
          <w:sz w:val="24"/>
        </w:rPr>
      </w:pPr>
      <w:r>
        <w:rPr>
          <w:rFonts w:ascii="Times New Roman" w:hAnsi="Times New Roman"/>
          <w:sz w:val="24"/>
        </w:rPr>
        <w:br w:type="page"/>
      </w:r>
    </w:p>
    <w:p w14:paraId="B6020000">
      <w:pPr>
        <w:spacing w:after="0" w:line="240" w:lineRule="auto"/>
        <w:ind w:firstLine="709" w:left="0"/>
        <w:jc w:val="right"/>
        <w:rPr>
          <w:rFonts w:ascii="Times New Roman" w:hAnsi="Times New Roman"/>
          <w:sz w:val="24"/>
        </w:rPr>
      </w:pPr>
      <w:r>
        <w:rPr>
          <w:rFonts w:ascii="Times New Roman" w:hAnsi="Times New Roman"/>
          <w:sz w:val="24"/>
        </w:rPr>
        <w:t>Приложение 2</w:t>
      </w:r>
    </w:p>
    <w:p w14:paraId="B7020000">
      <w:pPr>
        <w:spacing w:after="0" w:line="240" w:lineRule="auto"/>
        <w:ind w:firstLine="709" w:left="0"/>
        <w:jc w:val="both"/>
        <w:rPr>
          <w:rFonts w:ascii="Times New Roman" w:hAnsi="Times New Roman"/>
          <w:sz w:val="24"/>
        </w:rPr>
      </w:pPr>
      <w:r>
        <w:rPr>
          <w:rFonts w:ascii="Times New Roman" w:hAnsi="Times New Roman"/>
          <w:sz w:val="24"/>
        </w:rPr>
        <w:t>Варианты задания № 2</w:t>
      </w:r>
    </w:p>
    <w:p w14:paraId="B8020000">
      <w:pPr>
        <w:spacing w:after="0" w:line="240" w:lineRule="auto"/>
        <w:ind w:firstLine="709" w:left="0"/>
        <w:jc w:val="both"/>
        <w:rPr>
          <w:rFonts w:ascii="Times New Roman" w:hAnsi="Times New Roman"/>
          <w:sz w:val="24"/>
        </w:rPr>
      </w:pPr>
    </w:p>
    <w:tbl>
      <w:tblPr>
        <w:tblStyle w:val="Style_9"/>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156"/>
        <w:gridCol w:w="5157"/>
      </w:tblGrid>
      <w:tr>
        <w:tc>
          <w:tcPr>
            <w:tcW w:type="dxa" w:w="5156"/>
            <w:tcBorders>
              <w:top w:color="000000" w:sz="4" w:val="single"/>
              <w:left w:color="000000" w:sz="4" w:val="single"/>
              <w:bottom w:color="000000" w:sz="4" w:val="single"/>
              <w:right w:color="000000" w:sz="4" w:val="single"/>
            </w:tcBorders>
          </w:tcPr>
          <w:p w14:paraId="B9020000">
            <w:pPr>
              <w:spacing w:after="0" w:line="240" w:lineRule="auto"/>
              <w:ind w:firstLine="709" w:left="0"/>
              <w:jc w:val="center"/>
              <w:rPr>
                <w:rFonts w:ascii="Times New Roman" w:hAnsi="Times New Roman"/>
                <w:sz w:val="24"/>
              </w:rPr>
            </w:pPr>
            <w:r>
              <w:rPr>
                <w:rFonts w:ascii="Times New Roman" w:hAnsi="Times New Roman"/>
                <w:sz w:val="24"/>
              </w:rPr>
              <w:t>Вариант № 1</w:t>
            </w:r>
          </w:p>
        </w:tc>
        <w:tc>
          <w:tcPr>
            <w:tcW w:type="dxa" w:w="5157"/>
            <w:tcBorders>
              <w:top w:color="000000" w:sz="4" w:val="single"/>
              <w:left w:color="000000" w:sz="4" w:val="single"/>
              <w:bottom w:color="000000" w:sz="4" w:val="single"/>
              <w:right w:color="000000" w:sz="4" w:val="single"/>
            </w:tcBorders>
          </w:tcPr>
          <w:p w14:paraId="BA020000">
            <w:pPr>
              <w:spacing w:after="0" w:line="240" w:lineRule="auto"/>
              <w:ind/>
              <w:jc w:val="center"/>
              <w:rPr>
                <w:rFonts w:ascii="Times New Roman" w:hAnsi="Times New Roman"/>
                <w:sz w:val="24"/>
              </w:rPr>
            </w:pPr>
            <w:r>
              <w:rPr>
                <w:rFonts w:ascii="Times New Roman" w:hAnsi="Times New Roman"/>
                <w:sz w:val="24"/>
              </w:rPr>
              <w:t>Вариант № 2</w:t>
            </w:r>
          </w:p>
        </w:tc>
      </w:tr>
      <w:tr>
        <w:tc>
          <w:tcPr>
            <w:tcW w:type="dxa" w:w="5156"/>
            <w:tcBorders>
              <w:top w:color="000000" w:sz="4" w:val="single"/>
              <w:left w:color="000000" w:sz="4" w:val="single"/>
              <w:bottom w:color="000000" w:sz="4" w:val="single"/>
              <w:right w:color="000000" w:sz="4" w:val="single"/>
            </w:tcBorders>
            <w:vAlign w:val="center"/>
          </w:tcPr>
          <w:p w14:paraId="BB020000">
            <w:pPr>
              <w:spacing w:after="0" w:line="240" w:lineRule="auto"/>
              <w:ind/>
              <w:jc w:val="center"/>
              <w:rPr>
                <w:rFonts w:ascii="Times New Roman" w:hAnsi="Times New Roman"/>
                <w:sz w:val="24"/>
              </w:rPr>
            </w:pPr>
            <w:r>
              <w:rPr>
                <w:rFonts w:ascii="Times New Roman" w:hAnsi="Times New Roman"/>
                <w:sz w:val="24"/>
              </w:rPr>
              <w:drawing>
                <wp:inline>
                  <wp:extent cx="3265805" cy="3483609"/>
                  <wp:effectExtent b="0" l="0" r="0" t="0"/>
                  <wp:docPr hidden="false" id="185" name="Picture 185"/>
                  <a:graphic>
                    <a:graphicData uri="http://schemas.openxmlformats.org/drawingml/2006/picture">
                      <pic:pic>
                        <pic:nvPicPr>
                          <pic:cNvPr hidden="false" id="184" name="Picture 184"/>
                          <pic:cNvPicPr preferRelativeResize="true"/>
                        </pic:nvPicPr>
                        <pic:blipFill>
                          <a:blip r:embed="rId106"/>
                          <a:srcRect b="0" l="0" r="0" t="0"/>
                          <a:stretch/>
                        </pic:blipFill>
                        <pic:spPr>
                          <a:xfrm flipH="false" flipV="false" rot="0">
                            <a:ext cx="3265805" cy="3483609"/>
                          </a:xfrm>
                          <a:prstGeom prst="rect"/>
                        </pic:spPr>
                      </pic:pic>
                    </a:graphicData>
                  </a:graphic>
                </wp:inline>
              </w:drawing>
            </w:r>
          </w:p>
        </w:tc>
        <w:tc>
          <w:tcPr>
            <w:tcW w:type="dxa" w:w="5157"/>
            <w:tcBorders>
              <w:top w:color="000000" w:sz="4" w:val="single"/>
              <w:left w:color="000000" w:sz="4" w:val="single"/>
              <w:bottom w:color="000000" w:sz="4" w:val="single"/>
              <w:right w:color="000000" w:sz="4" w:val="single"/>
            </w:tcBorders>
            <w:vAlign w:val="center"/>
          </w:tcPr>
          <w:p w14:paraId="BC020000">
            <w:pPr>
              <w:spacing w:after="0" w:line="240" w:lineRule="auto"/>
              <w:ind/>
              <w:jc w:val="center"/>
              <w:rPr>
                <w:rFonts w:ascii="Times New Roman" w:hAnsi="Times New Roman"/>
                <w:sz w:val="24"/>
              </w:rPr>
            </w:pPr>
            <w:r>
              <w:rPr>
                <w:rFonts w:ascii="Times New Roman" w:hAnsi="Times New Roman"/>
                <w:sz w:val="24"/>
              </w:rPr>
              <w:drawing>
                <wp:inline>
                  <wp:extent cx="3308984" cy="3814445"/>
                  <wp:effectExtent b="0" l="0" r="0" t="0"/>
                  <wp:docPr hidden="false" id="187" name="Picture 187"/>
                  <a:graphic>
                    <a:graphicData uri="http://schemas.openxmlformats.org/drawingml/2006/picture">
                      <pic:pic>
                        <pic:nvPicPr>
                          <pic:cNvPr hidden="false" id="186" name="Picture 186"/>
                          <pic:cNvPicPr preferRelativeResize="true"/>
                        </pic:nvPicPr>
                        <pic:blipFill>
                          <a:blip r:embed="rId107"/>
                          <a:srcRect b="0" l="0" r="0" t="0"/>
                          <a:stretch/>
                        </pic:blipFill>
                        <pic:spPr>
                          <a:xfrm flipH="false" flipV="false" rot="0">
                            <a:ext cx="3308984" cy="3814445"/>
                          </a:xfrm>
                          <a:prstGeom prst="rect"/>
                        </pic:spPr>
                      </pic:pic>
                    </a:graphicData>
                  </a:graphic>
                </wp:inline>
              </w:drawing>
            </w:r>
          </w:p>
          <w:p w14:paraId="BD020000">
            <w:pPr>
              <w:spacing w:after="0" w:line="240" w:lineRule="auto"/>
              <w:ind/>
              <w:jc w:val="center"/>
              <w:rPr>
                <w:rFonts w:ascii="Times New Roman" w:hAnsi="Times New Roman"/>
                <w:sz w:val="24"/>
              </w:rPr>
            </w:pPr>
          </w:p>
        </w:tc>
      </w:tr>
      <w:tr>
        <w:tc>
          <w:tcPr>
            <w:tcW w:type="dxa" w:w="10313"/>
            <w:gridSpan w:val="2"/>
            <w:tcBorders>
              <w:top w:color="000000" w:sz="4" w:val="single"/>
              <w:left w:color="000000" w:sz="4" w:val="single"/>
              <w:bottom w:color="000000" w:sz="4" w:val="single"/>
              <w:right w:color="000000" w:sz="4" w:val="single"/>
            </w:tcBorders>
          </w:tcPr>
          <w:p w14:paraId="BE020000">
            <w:pPr>
              <w:spacing w:after="0" w:line="240" w:lineRule="auto"/>
              <w:ind/>
              <w:jc w:val="center"/>
              <w:rPr>
                <w:rFonts w:ascii="Times New Roman" w:hAnsi="Times New Roman"/>
                <w:sz w:val="24"/>
              </w:rPr>
            </w:pPr>
            <w:r>
              <w:rPr>
                <w:rFonts w:ascii="Times New Roman" w:hAnsi="Times New Roman"/>
                <w:sz w:val="24"/>
              </w:rPr>
              <w:t>Вариант № 3</w:t>
            </w:r>
          </w:p>
        </w:tc>
      </w:tr>
      <w:tr>
        <w:tc>
          <w:tcPr>
            <w:tcW w:type="dxa" w:w="10313"/>
            <w:gridSpan w:val="2"/>
            <w:tcBorders>
              <w:top w:color="000000" w:sz="4" w:val="single"/>
              <w:left w:color="000000" w:sz="4" w:val="single"/>
              <w:bottom w:color="000000" w:sz="4" w:val="single"/>
              <w:right w:color="000000" w:sz="4" w:val="single"/>
            </w:tcBorders>
            <w:vAlign w:val="center"/>
          </w:tcPr>
          <w:p w14:paraId="BF020000">
            <w:pPr>
              <w:spacing w:after="0" w:line="240" w:lineRule="auto"/>
              <w:ind/>
              <w:jc w:val="center"/>
              <w:rPr>
                <w:rFonts w:ascii="Times New Roman" w:hAnsi="Times New Roman"/>
                <w:sz w:val="24"/>
              </w:rPr>
            </w:pPr>
            <w:r>
              <w:rPr>
                <w:rFonts w:ascii="Times New Roman" w:hAnsi="Times New Roman"/>
                <w:sz w:val="24"/>
              </w:rPr>
              <w:drawing>
                <wp:inline>
                  <wp:extent cx="3117850" cy="3779520"/>
                  <wp:effectExtent b="0" l="0" r="0" t="0"/>
                  <wp:docPr hidden="false" id="189" name="Picture 189"/>
                  <a:graphic>
                    <a:graphicData uri="http://schemas.openxmlformats.org/drawingml/2006/picture">
                      <pic:pic>
                        <pic:nvPicPr>
                          <pic:cNvPr hidden="false" id="188" name="Picture 188"/>
                          <pic:cNvPicPr preferRelativeResize="true"/>
                        </pic:nvPicPr>
                        <pic:blipFill>
                          <a:blip r:embed="rId108"/>
                          <a:srcRect b="0" l="0" r="0" t="0"/>
                          <a:stretch/>
                        </pic:blipFill>
                        <pic:spPr>
                          <a:xfrm flipH="false" flipV="false" rot="0">
                            <a:ext cx="3117850" cy="3779520"/>
                          </a:xfrm>
                          <a:prstGeom prst="rect"/>
                        </pic:spPr>
                      </pic:pic>
                    </a:graphicData>
                  </a:graphic>
                </wp:inline>
              </w:drawing>
            </w:r>
          </w:p>
        </w:tc>
      </w:tr>
    </w:tbl>
    <w:p w14:paraId="C0020000">
      <w:pPr>
        <w:spacing w:after="0" w:line="240" w:lineRule="auto"/>
        <w:ind w:firstLine="709" w:left="0"/>
        <w:jc w:val="both"/>
        <w:rPr>
          <w:rFonts w:ascii="Times New Roman" w:hAnsi="Times New Roman"/>
          <w:sz w:val="24"/>
        </w:rPr>
      </w:pPr>
    </w:p>
    <w:p w14:paraId="C1020000">
      <w:pPr>
        <w:spacing w:after="0" w:line="240" w:lineRule="auto"/>
        <w:ind/>
        <w:jc w:val="both"/>
        <w:rPr>
          <w:rFonts w:ascii="Times New Roman" w:hAnsi="Times New Roman"/>
          <w:sz w:val="24"/>
        </w:rPr>
      </w:pPr>
    </w:p>
    <w:p w14:paraId="C2020000">
      <w:pPr>
        <w:sectPr>
          <w:footerReference r:id="rId1" w:type="default"/>
          <w:pgSz w:h="15840" w:orient="portrait" w:w="12240"/>
          <w:pgMar w:bottom="624" w:footer="720" w:gutter="0" w:header="720" w:left="1247" w:right="680" w:top="510"/>
        </w:sectPr>
      </w:pPr>
    </w:p>
    <w:p w14:paraId="C3020000">
      <w:pPr>
        <w:spacing w:after="0" w:line="240" w:lineRule="auto"/>
        <w:ind/>
        <w:jc w:val="right"/>
        <w:rPr>
          <w:rFonts w:ascii="Times New Roman" w:hAnsi="Times New Roman"/>
          <w:sz w:val="24"/>
        </w:rPr>
      </w:pPr>
      <w:r>
        <w:rPr>
          <w:rFonts w:ascii="Times New Roman" w:hAnsi="Times New Roman"/>
          <w:sz w:val="24"/>
        </w:rPr>
        <w:t>Приложение 3</w:t>
      </w:r>
    </w:p>
    <w:p w14:paraId="C4020000">
      <w:pPr>
        <w:spacing w:after="0" w:line="240" w:lineRule="auto"/>
        <w:ind w:firstLine="0" w:left="-993"/>
        <w:jc w:val="center"/>
        <w:rPr>
          <w:rFonts w:ascii="Times New Roman" w:hAnsi="Times New Roman"/>
          <w:sz w:val="24"/>
        </w:rPr>
      </w:pPr>
      <w:r>
        <w:rPr>
          <w:rFonts w:ascii="Times New Roman" w:hAnsi="Times New Roman"/>
          <w:sz w:val="24"/>
        </w:rPr>
        <w:drawing>
          <wp:inline>
            <wp:extent cx="6912727" cy="4876800"/>
            <wp:effectExtent b="0" l="0" r="0" t="0"/>
            <wp:docPr hidden="false" id="191" name="Picture 191"/>
            <a:graphic>
              <a:graphicData uri="http://schemas.openxmlformats.org/drawingml/2006/picture">
                <pic:pic>
                  <pic:nvPicPr>
                    <pic:cNvPr hidden="false" id="190" name="Picture 190"/>
                    <pic:cNvPicPr preferRelativeResize="true"/>
                  </pic:nvPicPr>
                  <pic:blipFill>
                    <a:blip r:embed="rId109"/>
                    <a:srcRect b="0" l="0" r="0" t="0"/>
                    <a:stretch/>
                  </pic:blipFill>
                  <pic:spPr>
                    <a:xfrm flipH="false" flipV="false" rot="0">
                      <a:ext cx="6912727" cy="4876800"/>
                    </a:xfrm>
                    <a:prstGeom prst="rect"/>
                  </pic:spPr>
                </pic:pic>
              </a:graphicData>
            </a:graphic>
          </wp:inline>
        </w:drawing>
      </w:r>
    </w:p>
    <w:p w14:paraId="C5020000">
      <w:pPr>
        <w:spacing w:after="0" w:line="240" w:lineRule="auto"/>
        <w:ind w:firstLine="709" w:left="0"/>
        <w:jc w:val="both"/>
        <w:rPr>
          <w:rFonts w:ascii="Times New Roman" w:hAnsi="Times New Roman"/>
          <w:sz w:val="24"/>
        </w:rPr>
      </w:pPr>
      <w:r>
        <w:rPr>
          <w:rFonts w:ascii="Times New Roman" w:hAnsi="Times New Roman"/>
          <w:sz w:val="24"/>
        </w:rPr>
        <w:t>Рисунок 5 Образец выполнения задания «Контур деталей»</w:t>
      </w:r>
    </w:p>
    <w:p w14:paraId="C6020000">
      <w:pPr>
        <w:spacing w:after="0" w:line="240" w:lineRule="auto"/>
        <w:ind w:firstLine="709" w:left="0"/>
        <w:jc w:val="both"/>
        <w:rPr>
          <w:rFonts w:ascii="Times New Roman" w:hAnsi="Times New Roman"/>
          <w:sz w:val="28"/>
        </w:rPr>
      </w:pPr>
    </w:p>
    <w:p w14:paraId="C7020000">
      <w:pPr>
        <w:spacing w:after="0" w:line="240" w:lineRule="auto"/>
        <w:ind w:firstLine="709" w:left="0"/>
        <w:jc w:val="both"/>
        <w:rPr>
          <w:rFonts w:ascii="Times New Roman" w:hAnsi="Times New Roman"/>
          <w:sz w:val="28"/>
        </w:rPr>
      </w:pPr>
    </w:p>
    <w:p w14:paraId="C8020000">
      <w:pPr>
        <w:spacing w:after="0" w:line="240" w:lineRule="auto"/>
        <w:ind w:firstLine="709" w:left="0"/>
        <w:jc w:val="both"/>
        <w:rPr>
          <w:rFonts w:ascii="Times New Roman" w:hAnsi="Times New Roman"/>
          <w:sz w:val="28"/>
        </w:rPr>
      </w:pPr>
    </w:p>
    <w:p w14:paraId="C9020000">
      <w:pPr>
        <w:spacing w:after="0" w:line="240" w:lineRule="auto"/>
        <w:ind w:firstLine="709" w:left="0"/>
        <w:jc w:val="both"/>
        <w:rPr>
          <w:rFonts w:ascii="Times New Roman" w:hAnsi="Times New Roman"/>
          <w:sz w:val="28"/>
        </w:rPr>
      </w:pPr>
    </w:p>
    <w:p w14:paraId="CA020000">
      <w:pPr>
        <w:spacing w:after="0" w:line="240" w:lineRule="auto"/>
        <w:ind w:firstLine="709" w:left="0"/>
        <w:jc w:val="both"/>
        <w:rPr>
          <w:rFonts w:ascii="Times New Roman" w:hAnsi="Times New Roman"/>
          <w:sz w:val="28"/>
        </w:rPr>
      </w:pPr>
    </w:p>
    <w:p w14:paraId="CB020000">
      <w:pPr>
        <w:spacing w:after="0" w:line="240" w:lineRule="auto"/>
        <w:ind w:firstLine="709" w:left="0"/>
        <w:jc w:val="both"/>
        <w:rPr>
          <w:rFonts w:ascii="Times New Roman" w:hAnsi="Times New Roman"/>
          <w:sz w:val="28"/>
        </w:rPr>
      </w:pPr>
    </w:p>
    <w:p w14:paraId="CC020000">
      <w:pPr>
        <w:spacing w:after="0" w:line="240" w:lineRule="auto"/>
        <w:ind w:firstLine="709" w:left="0"/>
        <w:jc w:val="both"/>
        <w:rPr>
          <w:rFonts w:ascii="Times New Roman" w:hAnsi="Times New Roman"/>
          <w:sz w:val="28"/>
        </w:rPr>
      </w:pPr>
    </w:p>
    <w:p w14:paraId="CD020000">
      <w:pPr>
        <w:spacing w:after="0" w:line="240" w:lineRule="auto"/>
        <w:ind w:firstLine="709" w:left="0"/>
        <w:jc w:val="both"/>
        <w:rPr>
          <w:rFonts w:ascii="Times New Roman" w:hAnsi="Times New Roman"/>
          <w:sz w:val="28"/>
        </w:rPr>
      </w:pPr>
    </w:p>
    <w:p w14:paraId="CE020000">
      <w:pPr>
        <w:spacing w:after="0" w:line="240" w:lineRule="auto"/>
        <w:ind w:firstLine="709" w:left="0"/>
        <w:jc w:val="both"/>
        <w:rPr>
          <w:rFonts w:ascii="Times New Roman" w:hAnsi="Times New Roman"/>
          <w:sz w:val="28"/>
        </w:rPr>
      </w:pPr>
    </w:p>
    <w:p w14:paraId="CF020000">
      <w:pPr>
        <w:spacing w:after="0" w:line="240" w:lineRule="auto"/>
        <w:ind w:firstLine="709" w:left="0"/>
        <w:jc w:val="both"/>
        <w:rPr>
          <w:rFonts w:ascii="Times New Roman" w:hAnsi="Times New Roman"/>
          <w:sz w:val="28"/>
        </w:rPr>
      </w:pPr>
    </w:p>
    <w:p w14:paraId="D0020000">
      <w:pPr>
        <w:spacing w:after="0" w:line="240" w:lineRule="auto"/>
        <w:ind w:firstLine="709" w:left="0"/>
        <w:jc w:val="both"/>
        <w:rPr>
          <w:rFonts w:ascii="Times New Roman" w:hAnsi="Times New Roman"/>
          <w:sz w:val="28"/>
        </w:rPr>
      </w:pPr>
    </w:p>
    <w:p w14:paraId="D1020000">
      <w:pPr>
        <w:spacing w:after="0" w:line="240" w:lineRule="auto"/>
        <w:ind w:firstLine="709" w:left="0"/>
        <w:jc w:val="both"/>
        <w:rPr>
          <w:rFonts w:ascii="Times New Roman" w:hAnsi="Times New Roman"/>
          <w:sz w:val="28"/>
        </w:rPr>
      </w:pPr>
    </w:p>
    <w:p w14:paraId="D2020000">
      <w:pPr>
        <w:spacing w:after="0" w:line="240" w:lineRule="auto"/>
        <w:ind w:firstLine="709" w:left="0"/>
        <w:jc w:val="both"/>
        <w:rPr>
          <w:rFonts w:ascii="Times New Roman" w:hAnsi="Times New Roman"/>
          <w:sz w:val="28"/>
        </w:rPr>
      </w:pPr>
    </w:p>
    <w:p w14:paraId="D3020000">
      <w:pPr>
        <w:spacing w:after="0" w:line="240" w:lineRule="auto"/>
        <w:ind w:firstLine="709" w:left="0"/>
        <w:jc w:val="both"/>
        <w:rPr>
          <w:rFonts w:ascii="Times New Roman" w:hAnsi="Times New Roman"/>
          <w:sz w:val="28"/>
        </w:rPr>
      </w:pPr>
    </w:p>
    <w:p w14:paraId="D4020000">
      <w:pPr>
        <w:spacing w:after="0" w:line="240" w:lineRule="auto"/>
        <w:ind w:firstLine="709" w:left="0"/>
        <w:jc w:val="both"/>
        <w:rPr>
          <w:rFonts w:ascii="Times New Roman" w:hAnsi="Times New Roman"/>
          <w:sz w:val="28"/>
        </w:rPr>
      </w:pPr>
    </w:p>
    <w:p w14:paraId="D5020000">
      <w:pPr>
        <w:spacing w:after="0" w:line="240" w:lineRule="auto"/>
        <w:ind w:firstLine="709" w:left="0"/>
        <w:jc w:val="both"/>
        <w:rPr>
          <w:rFonts w:ascii="Times New Roman" w:hAnsi="Times New Roman"/>
          <w:sz w:val="28"/>
        </w:rPr>
      </w:pPr>
    </w:p>
    <w:p w14:paraId="D6020000">
      <w:pPr>
        <w:spacing w:after="0" w:line="240" w:lineRule="auto"/>
        <w:ind w:firstLine="709" w:left="0"/>
        <w:jc w:val="both"/>
        <w:rPr>
          <w:rFonts w:ascii="Times New Roman" w:hAnsi="Times New Roman"/>
          <w:sz w:val="28"/>
        </w:rPr>
      </w:pPr>
    </w:p>
    <w:p w14:paraId="D7020000">
      <w:pPr>
        <w:spacing w:after="0" w:line="240" w:lineRule="auto"/>
        <w:ind w:firstLine="709" w:left="0"/>
        <w:jc w:val="both"/>
        <w:rPr>
          <w:rFonts w:ascii="Times New Roman" w:hAnsi="Times New Roman"/>
          <w:sz w:val="28"/>
        </w:rPr>
      </w:pPr>
    </w:p>
    <w:p w14:paraId="D8020000">
      <w:pPr>
        <w:pStyle w:val="Style_5"/>
        <w:rPr>
          <w:sz w:val="24"/>
        </w:rPr>
      </w:pPr>
    </w:p>
    <w:p w14:paraId="D9020000">
      <w:pPr>
        <w:pStyle w:val="Style_5"/>
        <w:rPr>
          <w:sz w:val="24"/>
        </w:rPr>
      </w:pPr>
    </w:p>
    <w:p w14:paraId="DA020000">
      <w:pPr>
        <w:pStyle w:val="Style_5"/>
        <w:rPr>
          <w:sz w:val="24"/>
        </w:rPr>
      </w:pPr>
      <w:r>
        <w:rPr>
          <w:sz w:val="24"/>
        </w:rPr>
        <w:t xml:space="preserve">Практическое занятие № 4 </w:t>
      </w:r>
    </w:p>
    <w:p w14:paraId="DB020000">
      <w:pPr>
        <w:tabs>
          <w:tab w:leader="none" w:pos="851" w:val="left"/>
        </w:tabs>
        <w:spacing w:after="0" w:line="240" w:lineRule="auto"/>
        <w:ind/>
        <w:jc w:val="center"/>
        <w:rPr>
          <w:rFonts w:ascii="Times New Roman" w:hAnsi="Times New Roman"/>
          <w:b w:val="1"/>
          <w:sz w:val="24"/>
        </w:rPr>
      </w:pPr>
      <w:r>
        <w:rPr>
          <w:rFonts w:ascii="Times New Roman" w:hAnsi="Times New Roman"/>
          <w:b w:val="1"/>
          <w:sz w:val="24"/>
        </w:rPr>
        <w:t>Выполнение комплексного чертежа геометрических тел</w:t>
      </w:r>
    </w:p>
    <w:p w14:paraId="DC020000">
      <w:pPr>
        <w:spacing w:after="0" w:line="240" w:lineRule="auto"/>
        <w:ind/>
        <w:jc w:val="both"/>
        <w:rPr>
          <w:rFonts w:ascii="Times New Roman" w:hAnsi="Times New Roman"/>
          <w:b w:val="1"/>
          <w:sz w:val="24"/>
        </w:rPr>
      </w:pPr>
    </w:p>
    <w:p w14:paraId="DD020000">
      <w:pPr>
        <w:spacing w:after="0" w:line="240" w:lineRule="auto"/>
        <w:ind/>
        <w:jc w:val="both"/>
        <w:rPr>
          <w:rFonts w:ascii="Times New Roman" w:hAnsi="Times New Roman"/>
          <w:b w:val="1"/>
          <w:sz w:val="24"/>
        </w:rPr>
      </w:pPr>
      <w:r>
        <w:rPr>
          <w:rFonts w:ascii="Times New Roman" w:hAnsi="Times New Roman"/>
          <w:b w:val="1"/>
          <w:sz w:val="24"/>
        </w:rPr>
        <w:t xml:space="preserve">Цель:  </w:t>
      </w:r>
    </w:p>
    <w:p w14:paraId="DE020000">
      <w:pPr>
        <w:spacing w:after="0" w:line="240" w:lineRule="auto"/>
        <w:ind/>
        <w:jc w:val="both"/>
        <w:rPr>
          <w:rFonts w:ascii="Times New Roman" w:hAnsi="Times New Roman"/>
          <w:sz w:val="24"/>
        </w:rPr>
      </w:pPr>
      <w:r>
        <w:rPr>
          <w:rFonts w:ascii="Times New Roman" w:hAnsi="Times New Roman"/>
          <w:sz w:val="24"/>
        </w:rPr>
        <w:t>- н</w:t>
      </w:r>
      <w:r>
        <w:rPr>
          <w:rFonts w:ascii="Times New Roman" w:hAnsi="Times New Roman"/>
          <w:sz w:val="24"/>
        </w:rPr>
        <w:t>аучиться выполнять комплексные чертежи моделей по заданной аксонометрической проекции;</w:t>
      </w:r>
    </w:p>
    <w:p w14:paraId="DF020000">
      <w:pPr>
        <w:spacing w:after="0" w:line="240" w:lineRule="auto"/>
        <w:ind/>
        <w:jc w:val="both"/>
        <w:rPr>
          <w:rFonts w:ascii="Times New Roman" w:hAnsi="Times New Roman"/>
          <w:sz w:val="24"/>
        </w:rPr>
      </w:pPr>
      <w:r>
        <w:rPr>
          <w:rFonts w:ascii="Times New Roman" w:hAnsi="Times New Roman"/>
          <w:sz w:val="24"/>
        </w:rPr>
        <w:t>- приобрести практические навыки  в построении проекций геометрических тел;</w:t>
      </w:r>
    </w:p>
    <w:p w14:paraId="E0020000">
      <w:pPr>
        <w:spacing w:after="0" w:line="240" w:lineRule="auto"/>
        <w:ind/>
        <w:jc w:val="both"/>
        <w:rPr>
          <w:rFonts w:ascii="Times New Roman" w:hAnsi="Times New Roman"/>
          <w:sz w:val="24"/>
        </w:rPr>
      </w:pPr>
      <w:r>
        <w:rPr>
          <w:rFonts w:ascii="Times New Roman" w:hAnsi="Times New Roman"/>
          <w:sz w:val="24"/>
        </w:rPr>
        <w:t>- научиться читать чертежи.</w:t>
      </w:r>
    </w:p>
    <w:p w14:paraId="E1020000">
      <w:pPr>
        <w:widowControl w:val="0"/>
        <w:tabs>
          <w:tab w:leader="none" w:pos="0" w:val="left"/>
        </w:tabs>
        <w:spacing w:after="0" w:line="240" w:lineRule="auto"/>
        <w:ind/>
        <w:jc w:val="both"/>
        <w:rPr>
          <w:rFonts w:ascii="Times New Roman" w:hAnsi="Times New Roman"/>
          <w:sz w:val="24"/>
        </w:rPr>
      </w:pPr>
      <w:r>
        <w:rPr>
          <w:rFonts w:ascii="Times New Roman" w:hAnsi="Times New Roman"/>
          <w:b w:val="1"/>
          <w:sz w:val="24"/>
        </w:rPr>
        <w:t>Задание для работы</w:t>
      </w:r>
      <w:r>
        <w:rPr>
          <w:rFonts w:ascii="Times New Roman" w:hAnsi="Times New Roman"/>
          <w:sz w:val="24"/>
        </w:rPr>
        <w:t>:</w:t>
      </w:r>
    </w:p>
    <w:p w14:paraId="E2020000">
      <w:pPr>
        <w:spacing w:after="0" w:line="240" w:lineRule="auto"/>
        <w:ind/>
        <w:jc w:val="both"/>
        <w:rPr>
          <w:rFonts w:ascii="Times New Roman" w:hAnsi="Times New Roman"/>
          <w:sz w:val="24"/>
        </w:rPr>
      </w:pPr>
      <w:r>
        <w:rPr>
          <w:rFonts w:ascii="Times New Roman" w:hAnsi="Times New Roman"/>
          <w:sz w:val="24"/>
        </w:rPr>
        <w:t>1. Изучить теоретический материал.</w:t>
      </w:r>
    </w:p>
    <w:p w14:paraId="E3020000">
      <w:pPr>
        <w:spacing w:after="0" w:line="240" w:lineRule="auto"/>
        <w:ind/>
        <w:jc w:val="both"/>
        <w:rPr>
          <w:rFonts w:ascii="Times New Roman" w:hAnsi="Times New Roman"/>
          <w:sz w:val="24"/>
        </w:rPr>
      </w:pPr>
      <w:r>
        <w:rPr>
          <w:rFonts w:ascii="Times New Roman" w:hAnsi="Times New Roman"/>
          <w:sz w:val="24"/>
        </w:rPr>
        <w:t>2. Внимательно изучить образец выполнения листа (рисунок 10).</w:t>
      </w:r>
    </w:p>
    <w:p w14:paraId="E4020000">
      <w:pPr>
        <w:spacing w:after="0" w:line="240" w:lineRule="auto"/>
        <w:ind/>
        <w:jc w:val="both"/>
        <w:rPr>
          <w:rFonts w:ascii="Times New Roman" w:hAnsi="Times New Roman"/>
          <w:sz w:val="24"/>
        </w:rPr>
      </w:pPr>
      <w:r>
        <w:rPr>
          <w:rFonts w:ascii="Times New Roman" w:hAnsi="Times New Roman"/>
          <w:sz w:val="24"/>
        </w:rPr>
        <w:t xml:space="preserve">3. Выполнить чертеж, используя задание для работы (таблица 1). По объемному изображению модели (модель 1,2) выполнить три вида (вид спереди, вид сверху, вид слева). Изображение выполняется по размерам в проекционной связи, нанести размеры. </w:t>
      </w:r>
    </w:p>
    <w:p w14:paraId="E5020000">
      <w:pPr>
        <w:spacing w:after="0" w:line="240" w:lineRule="auto"/>
        <w:ind/>
        <w:jc w:val="both"/>
        <w:rPr>
          <w:rFonts w:ascii="Times New Roman" w:hAnsi="Times New Roman"/>
          <w:sz w:val="24"/>
        </w:rPr>
      </w:pPr>
      <w:r>
        <w:rPr>
          <w:rFonts w:ascii="Times New Roman" w:hAnsi="Times New Roman"/>
          <w:sz w:val="24"/>
        </w:rPr>
        <w:t>4. Работа выполняется на листе формата А3 с основной надписью по форме 1.</w:t>
      </w:r>
    </w:p>
    <w:p w14:paraId="E6020000">
      <w:pPr>
        <w:widowControl w:val="0"/>
        <w:tabs>
          <w:tab w:leader="none" w:pos="0" w:val="left"/>
        </w:tabs>
        <w:spacing w:after="0" w:line="240" w:lineRule="auto"/>
        <w:ind/>
        <w:jc w:val="both"/>
        <w:rPr>
          <w:rFonts w:ascii="Times New Roman" w:hAnsi="Times New Roman"/>
          <w:b w:val="1"/>
          <w:sz w:val="24"/>
        </w:rPr>
      </w:pPr>
      <w:r>
        <w:rPr>
          <w:rFonts w:ascii="Times New Roman" w:hAnsi="Times New Roman"/>
          <w:b w:val="1"/>
          <w:sz w:val="24"/>
        </w:rPr>
        <w:t>После окончания выполнения работы студент должен</w:t>
      </w:r>
    </w:p>
    <w:p w14:paraId="E7020000">
      <w:pPr>
        <w:widowControl w:val="0"/>
        <w:tabs>
          <w:tab w:leader="none" w:pos="0" w:val="left"/>
        </w:tabs>
        <w:spacing w:after="0" w:line="240" w:lineRule="auto"/>
        <w:ind/>
        <w:jc w:val="both"/>
        <w:rPr>
          <w:rFonts w:ascii="Times New Roman" w:hAnsi="Times New Roman"/>
          <w:sz w:val="24"/>
        </w:rPr>
      </w:pPr>
      <w:r>
        <w:rPr>
          <w:rFonts w:ascii="Times New Roman" w:hAnsi="Times New Roman"/>
          <w:b w:val="1"/>
          <w:i w:val="1"/>
          <w:sz w:val="24"/>
        </w:rPr>
        <w:t>уметь</w:t>
      </w:r>
      <w:r>
        <w:rPr>
          <w:rFonts w:ascii="Times New Roman" w:hAnsi="Times New Roman"/>
          <w:sz w:val="24"/>
        </w:rPr>
        <w:t>:</w:t>
      </w:r>
    </w:p>
    <w:p w14:paraId="E8020000">
      <w:pPr>
        <w:spacing w:after="0" w:line="240" w:lineRule="auto"/>
        <w:ind/>
        <w:jc w:val="both"/>
        <w:rPr>
          <w:rFonts w:ascii="Times New Roman" w:hAnsi="Times New Roman"/>
          <w:sz w:val="24"/>
        </w:rPr>
      </w:pPr>
      <w:r>
        <w:rPr>
          <w:rFonts w:ascii="Times New Roman" w:hAnsi="Times New Roman"/>
          <w:sz w:val="24"/>
        </w:rPr>
        <w:t xml:space="preserve">- строить три проекцию модели по её аксонометрической проекции;  </w:t>
      </w:r>
    </w:p>
    <w:p w14:paraId="E9020000">
      <w:pPr>
        <w:spacing w:after="0" w:line="240" w:lineRule="auto"/>
        <w:ind/>
        <w:rPr>
          <w:rFonts w:ascii="Times New Roman" w:hAnsi="Times New Roman"/>
          <w:b w:val="1"/>
          <w:i w:val="1"/>
          <w:sz w:val="24"/>
        </w:rPr>
      </w:pPr>
      <w:r>
        <w:rPr>
          <w:rFonts w:ascii="Times New Roman" w:hAnsi="Times New Roman"/>
          <w:b w:val="1"/>
          <w:i w:val="1"/>
          <w:sz w:val="24"/>
        </w:rPr>
        <w:t xml:space="preserve">знать:  </w:t>
      </w:r>
    </w:p>
    <w:p w14:paraId="EA020000">
      <w:pPr>
        <w:spacing w:after="0" w:line="240" w:lineRule="auto"/>
        <w:ind/>
        <w:rPr>
          <w:rFonts w:ascii="Times New Roman" w:hAnsi="Times New Roman"/>
          <w:sz w:val="24"/>
        </w:rPr>
      </w:pPr>
      <w:r>
        <w:rPr>
          <w:rFonts w:ascii="Times New Roman" w:hAnsi="Times New Roman"/>
          <w:sz w:val="24"/>
        </w:rPr>
        <w:t xml:space="preserve">- правила проецирования на три плоскости проекций.  </w:t>
      </w:r>
    </w:p>
    <w:p w14:paraId="EB020000">
      <w:pPr>
        <w:widowControl w:val="0"/>
        <w:tabs>
          <w:tab w:leader="none" w:pos="0" w:val="left"/>
        </w:tabs>
        <w:spacing w:after="0" w:line="240" w:lineRule="auto"/>
        <w:ind/>
        <w:jc w:val="both"/>
        <w:rPr>
          <w:rFonts w:ascii="Times New Roman" w:hAnsi="Times New Roman"/>
          <w:sz w:val="24"/>
        </w:rPr>
      </w:pPr>
      <w:r>
        <w:rPr>
          <w:rFonts w:ascii="Times New Roman" w:hAnsi="Times New Roman"/>
          <w:b w:val="1"/>
          <w:sz w:val="24"/>
        </w:rPr>
        <w:t>Оборудование</w:t>
      </w:r>
      <w:r>
        <w:rPr>
          <w:rFonts w:ascii="Times New Roman" w:hAnsi="Times New Roman"/>
          <w:sz w:val="24"/>
        </w:rPr>
        <w:t xml:space="preserve"> (</w:t>
      </w:r>
      <w:r>
        <w:rPr>
          <w:rFonts w:ascii="Times New Roman" w:hAnsi="Times New Roman"/>
          <w:i w:val="1"/>
          <w:sz w:val="24"/>
        </w:rPr>
        <w:t>приборы, материалы, дидактическое обеспечение</w:t>
      </w:r>
      <w:r>
        <w:rPr>
          <w:rFonts w:ascii="Times New Roman" w:hAnsi="Times New Roman"/>
          <w:sz w:val="24"/>
        </w:rPr>
        <w:t>):</w:t>
      </w:r>
    </w:p>
    <w:p w14:paraId="EC02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xml:space="preserve">- чертежные принадлежности, </w:t>
      </w:r>
      <w:r>
        <w:rPr>
          <w:rFonts w:ascii="Times New Roman" w:hAnsi="Times New Roman"/>
          <w:sz w:val="24"/>
        </w:rPr>
        <w:t>бумага для черчения (ватман) формата А3.</w:t>
      </w:r>
    </w:p>
    <w:p w14:paraId="ED020000">
      <w:pPr>
        <w:widowControl w:val="0"/>
        <w:tabs>
          <w:tab w:leader="none" w:pos="0" w:val="left"/>
        </w:tabs>
        <w:spacing w:after="0" w:line="240" w:lineRule="auto"/>
        <w:ind/>
        <w:jc w:val="both"/>
        <w:rPr>
          <w:rFonts w:ascii="Times New Roman" w:hAnsi="Times New Roman"/>
          <w:sz w:val="24"/>
        </w:rPr>
      </w:pPr>
    </w:p>
    <w:p w14:paraId="EE020000">
      <w:pPr>
        <w:pStyle w:val="Style_6"/>
        <w:ind/>
        <w:jc w:val="center"/>
        <w:rPr>
          <w:sz w:val="24"/>
        </w:rPr>
      </w:pPr>
      <w:r>
        <w:rPr>
          <w:sz w:val="24"/>
        </w:rPr>
        <w:t>Теория</w:t>
      </w:r>
    </w:p>
    <w:p w14:paraId="EF020000">
      <w:pPr>
        <w:pStyle w:val="Style_6"/>
        <w:ind w:firstLine="0" w:left="360"/>
        <w:jc w:val="both"/>
        <w:rPr>
          <w:sz w:val="24"/>
        </w:rPr>
      </w:pPr>
    </w:p>
    <w:p w14:paraId="F002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В основу построения изображений предметов положен метод прямоугольного проецирования. Однако нередко при создании чертежей деталей трех плоскостей проекций V, H и W оказывается недостаточно. </w:t>
      </w:r>
    </w:p>
    <w:p w14:paraId="F102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Поэтому за основные плоскости проекций принимают три взаимно перпендикулярные плоскости V, H и W, и три параллельные им плоскости. </w:t>
      </w:r>
    </w:p>
    <w:p w14:paraId="F202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Эти плоскости образуют грани куба.  </w:t>
      </w:r>
    </w:p>
    <w:p w14:paraId="F302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Предмет мысленно помещают внутрь куба и проецируют на внутренние поверхности его граней (шесть основных плоскостей проекций). При этом проецирующие лучи направлены от наблюдателя к граням. Шесть граней куба совмещают с плоскостью чертежа вращением вокруг их линий пересечения. Получают чертеж, состоящий из шести проекций (рисунок 1).</w:t>
      </w:r>
    </w:p>
    <w:p w14:paraId="F4020000">
      <w:pPr>
        <w:spacing w:after="0" w:line="240" w:lineRule="auto"/>
        <w:ind/>
        <w:jc w:val="center"/>
        <w:rPr>
          <w:rFonts w:ascii="Times New Roman" w:hAnsi="Times New Roman"/>
          <w:color w:val="000000"/>
          <w:sz w:val="24"/>
        </w:rPr>
      </w:pPr>
      <w:r>
        <w:rPr>
          <w:rFonts w:ascii="Times New Roman" w:hAnsi="Times New Roman"/>
          <w:color w:val="000000"/>
          <w:sz w:val="24"/>
        </w:rPr>
        <w:drawing>
          <wp:inline>
            <wp:extent cx="5236845" cy="2553335"/>
            <wp:effectExtent b="0" l="0" r="0" t="0"/>
            <wp:docPr hidden="false" id="193" name="Picture 193"/>
            <a:graphic>
              <a:graphicData uri="http://schemas.openxmlformats.org/drawingml/2006/picture">
                <pic:pic>
                  <pic:nvPicPr>
                    <pic:cNvPr hidden="false" id="192" name="Picture 192"/>
                    <pic:cNvPicPr preferRelativeResize="true"/>
                  </pic:nvPicPr>
                  <pic:blipFill>
                    <a:blip r:embed="rId110"/>
                    <a:srcRect b="0" l="0" r="0" t="0"/>
                    <a:stretch/>
                  </pic:blipFill>
                  <pic:spPr>
                    <a:xfrm flipH="false" flipV="false" rot="0">
                      <a:ext cx="5236845" cy="2553335"/>
                    </a:xfrm>
                    <a:prstGeom prst="rect"/>
                  </pic:spPr>
                </pic:pic>
              </a:graphicData>
            </a:graphic>
          </wp:inline>
        </w:drawing>
      </w:r>
    </w:p>
    <w:p w14:paraId="F5020000">
      <w:pPr>
        <w:spacing w:after="0" w:line="240" w:lineRule="auto"/>
        <w:ind w:firstLine="709" w:left="0"/>
        <w:rPr>
          <w:rFonts w:ascii="Times New Roman" w:hAnsi="Times New Roman"/>
          <w:color w:val="000000"/>
          <w:sz w:val="24"/>
        </w:rPr>
      </w:pPr>
      <w:r>
        <w:rPr>
          <w:rFonts w:ascii="Times New Roman" w:hAnsi="Times New Roman"/>
          <w:color w:val="000000"/>
          <w:sz w:val="24"/>
        </w:rPr>
        <w:t xml:space="preserve">Рисунок 1 </w:t>
      </w:r>
    </w:p>
    <w:p w14:paraId="F6020000">
      <w:pPr>
        <w:spacing w:after="0" w:line="240" w:lineRule="auto"/>
        <w:ind w:firstLine="709" w:left="0"/>
        <w:rPr>
          <w:rFonts w:ascii="Times New Roman" w:hAnsi="Times New Roman"/>
          <w:color w:val="000000"/>
          <w:sz w:val="24"/>
        </w:rPr>
      </w:pPr>
    </w:p>
    <w:p w14:paraId="F702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Изображение, получаемое на фронтальной плоскости проекций, принимают за главное. Поэтому предмет надо располагать так, чтобы главное изображение давало наиболее полное представление о его форме и размерах.</w:t>
      </w:r>
    </w:p>
    <w:p w14:paraId="F802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В зависимости от содержания изображения разделяют на виды, сечения и разрезы. По изображениям, которые называются видами, мы можем судить о внешней форме предмета. Чтобы была понятна внутренняя форма предмета, необходимы изображения, которые называются сечениями и разрезами. Рассмотрим эти изображения. </w:t>
      </w:r>
    </w:p>
    <w:p w14:paraId="F9020000">
      <w:pPr>
        <w:spacing w:after="0" w:line="240" w:lineRule="auto"/>
        <w:ind w:firstLine="709" w:left="0"/>
        <w:jc w:val="both"/>
        <w:rPr>
          <w:rFonts w:ascii="Times New Roman" w:hAnsi="Times New Roman"/>
          <w:b w:val="1"/>
          <w:color w:val="000000"/>
          <w:sz w:val="24"/>
        </w:rPr>
      </w:pPr>
      <w:r>
        <w:rPr>
          <w:rFonts w:ascii="Times New Roman" w:hAnsi="Times New Roman"/>
          <w:b w:val="1"/>
          <w:color w:val="000000"/>
          <w:sz w:val="24"/>
        </w:rPr>
        <w:t xml:space="preserve">Виды </w:t>
      </w:r>
    </w:p>
    <w:p w14:paraId="FA020000">
      <w:pPr>
        <w:spacing w:after="0" w:line="240" w:lineRule="auto"/>
        <w:ind w:firstLine="709" w:left="0"/>
        <w:jc w:val="both"/>
        <w:rPr>
          <w:rFonts w:ascii="Times New Roman" w:hAnsi="Times New Roman"/>
          <w:color w:val="000000"/>
          <w:sz w:val="24"/>
        </w:rPr>
      </w:pPr>
      <w:r>
        <w:rPr>
          <w:rFonts w:ascii="Times New Roman" w:hAnsi="Times New Roman"/>
          <w:b w:val="1"/>
          <w:i w:val="1"/>
          <w:color w:val="000000"/>
          <w:sz w:val="24"/>
        </w:rPr>
        <w:t>Вид</w:t>
      </w:r>
      <w:r>
        <w:rPr>
          <w:rFonts w:ascii="Times New Roman" w:hAnsi="Times New Roman"/>
          <w:color w:val="000000"/>
          <w:sz w:val="24"/>
        </w:rPr>
        <w:t xml:space="preserve">  –  это изображение видимой части поверхности предмета, обращенной к наблюдателю.  </w:t>
      </w:r>
    </w:p>
    <w:p w14:paraId="FB02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Количество видов на чертеже должно быть наименьшим, но достаточным для полного понимания формы и размеров предмета. </w:t>
      </w:r>
    </w:p>
    <w:p w14:paraId="FC02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На видах допускается показывать невидимые части предмета с помощью штриховых линий (рисунок 2). Расстояния между видами принимают таким, чтобы было достаточно места для нанесения размеров.</w:t>
      </w:r>
    </w:p>
    <w:p w14:paraId="FD020000">
      <w:pPr>
        <w:spacing w:after="0" w:line="240" w:lineRule="auto"/>
        <w:ind/>
        <w:jc w:val="center"/>
        <w:rPr>
          <w:rFonts w:ascii="Times New Roman" w:hAnsi="Times New Roman"/>
          <w:color w:val="000000"/>
          <w:sz w:val="24"/>
        </w:rPr>
      </w:pPr>
      <w:r>
        <w:rPr>
          <w:rFonts w:ascii="Times New Roman" w:hAnsi="Times New Roman"/>
          <w:color w:val="000000"/>
          <w:sz w:val="24"/>
        </w:rPr>
        <w:drawing>
          <wp:inline>
            <wp:extent cx="4049395" cy="2422525"/>
            <wp:effectExtent b="0" l="0" r="0" t="0"/>
            <wp:docPr hidden="false" id="195" name="Picture 195"/>
            <a:graphic>
              <a:graphicData uri="http://schemas.openxmlformats.org/drawingml/2006/picture">
                <pic:pic>
                  <pic:nvPicPr>
                    <pic:cNvPr hidden="false" id="194" name="Picture 194"/>
                    <pic:cNvPicPr preferRelativeResize="true"/>
                  </pic:nvPicPr>
                  <pic:blipFill>
                    <a:blip r:embed="rId111"/>
                    <a:srcRect b="0" l="0" r="0" t="0"/>
                    <a:stretch/>
                  </pic:blipFill>
                  <pic:spPr>
                    <a:xfrm flipH="false" flipV="false" rot="0">
                      <a:ext cx="4049395" cy="2422525"/>
                    </a:xfrm>
                    <a:prstGeom prst="rect"/>
                  </pic:spPr>
                </pic:pic>
              </a:graphicData>
            </a:graphic>
          </wp:inline>
        </w:drawing>
      </w:r>
    </w:p>
    <w:p w14:paraId="FE02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Рисунок 2 </w:t>
      </w:r>
    </w:p>
    <w:p w14:paraId="FF020000">
      <w:pPr>
        <w:spacing w:after="0" w:line="240" w:lineRule="auto"/>
        <w:ind w:firstLine="709" w:left="0"/>
        <w:jc w:val="both"/>
        <w:rPr>
          <w:rFonts w:ascii="Times New Roman" w:hAnsi="Times New Roman"/>
          <w:color w:val="000000"/>
          <w:sz w:val="24"/>
        </w:rPr>
      </w:pPr>
    </w:p>
    <w:p w14:paraId="0003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Виды разделяются на основные, дополнительные и местные. </w:t>
      </w:r>
    </w:p>
    <w:p w14:paraId="01030000">
      <w:pPr>
        <w:spacing w:after="0" w:line="240" w:lineRule="auto"/>
        <w:ind w:firstLine="709" w:left="0"/>
        <w:jc w:val="both"/>
        <w:rPr>
          <w:rFonts w:ascii="Times New Roman" w:hAnsi="Times New Roman"/>
          <w:b w:val="1"/>
          <w:color w:val="000000"/>
          <w:sz w:val="24"/>
        </w:rPr>
      </w:pPr>
      <w:r>
        <w:rPr>
          <w:rFonts w:ascii="Times New Roman" w:hAnsi="Times New Roman"/>
          <w:b w:val="1"/>
          <w:color w:val="000000"/>
          <w:sz w:val="24"/>
        </w:rPr>
        <w:t xml:space="preserve">Основные виды </w:t>
      </w:r>
    </w:p>
    <w:p w14:paraId="0203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Виды, получаемые на шести основных плоскостях проекций называются</w:t>
      </w:r>
      <w:r>
        <w:rPr>
          <w:rFonts w:ascii="Times New Roman" w:hAnsi="Times New Roman"/>
          <w:color w:val="000000"/>
          <w:sz w:val="24"/>
        </w:rPr>
        <w:t xml:space="preserve"> основными видами и имеют следующие названия (рисунок 3): вид спереди (или главный вид), вид сверху, вид слева, вид справа, вид снизу и вид сзади.  </w:t>
      </w:r>
    </w:p>
    <w:p w14:paraId="03030000">
      <w:pPr>
        <w:spacing w:after="0" w:line="240" w:lineRule="auto"/>
        <w:ind w:firstLine="709" w:left="0"/>
        <w:jc w:val="both"/>
        <w:rPr>
          <w:rFonts w:ascii="Times New Roman" w:hAnsi="Times New Roman"/>
          <w:color w:val="000000"/>
          <w:sz w:val="24"/>
        </w:rPr>
      </w:pPr>
    </w:p>
    <w:tbl>
      <w:tblPr>
        <w:tblStyle w:val="Style_9"/>
        <w:tblLayout w:type="fixed"/>
      </w:tblPr>
      <w:tblGrid>
        <w:gridCol w:w="7517"/>
        <w:gridCol w:w="2796"/>
      </w:tblGrid>
      <w:tr>
        <w:tc>
          <w:tcPr>
            <w:tcW w:type="dxa" w:w="7517"/>
          </w:tcPr>
          <w:p w14:paraId="04030000">
            <w:pPr>
              <w:spacing w:after="0" w:line="240" w:lineRule="auto"/>
              <w:ind/>
              <w:rPr>
                <w:rFonts w:ascii="Times New Roman" w:hAnsi="Times New Roman"/>
                <w:color w:val="000000"/>
                <w:sz w:val="24"/>
              </w:rPr>
            </w:pPr>
            <w:r>
              <w:rPr>
                <w:rFonts w:ascii="Times New Roman" w:hAnsi="Times New Roman"/>
                <w:sz w:val="24"/>
              </w:rPr>
              <w:drawing>
                <wp:inline>
                  <wp:extent cx="4067175" cy="2676525"/>
                  <wp:effectExtent b="0" l="0" r="0" t="0"/>
                  <wp:docPr hidden="false" id="197" name="Picture 197"/>
                  <a:graphic>
                    <a:graphicData uri="http://schemas.openxmlformats.org/drawingml/2006/picture">
                      <pic:pic>
                        <pic:nvPicPr>
                          <pic:cNvPr hidden="false" id="196" name="Picture 196"/>
                          <pic:cNvPicPr preferRelativeResize="true"/>
                        </pic:nvPicPr>
                        <pic:blipFill>
                          <a:blip r:embed="rId112"/>
                          <a:srcRect b="0" l="0" r="0" t="0"/>
                          <a:stretch/>
                        </pic:blipFill>
                        <pic:spPr>
                          <a:xfrm flipH="false" flipV="false" rot="0">
                            <a:ext cx="4067175" cy="2676525"/>
                          </a:xfrm>
                          <a:prstGeom prst="rect"/>
                        </pic:spPr>
                      </pic:pic>
                    </a:graphicData>
                  </a:graphic>
                </wp:inline>
              </w:drawing>
            </w:r>
          </w:p>
        </w:tc>
        <w:tc>
          <w:tcPr>
            <w:tcW w:type="dxa" w:w="2796"/>
          </w:tcPr>
          <w:p w14:paraId="05030000">
            <w:pPr>
              <w:spacing w:after="0" w:line="240" w:lineRule="auto"/>
              <w:ind/>
              <w:rPr>
                <w:rFonts w:ascii="Times New Roman" w:hAnsi="Times New Roman"/>
                <w:color w:val="000000"/>
                <w:sz w:val="24"/>
              </w:rPr>
            </w:pPr>
          </w:p>
          <w:p w14:paraId="06030000">
            <w:pPr>
              <w:spacing w:after="0" w:line="240" w:lineRule="auto"/>
              <w:ind/>
              <w:rPr>
                <w:rFonts w:ascii="Times New Roman" w:hAnsi="Times New Roman"/>
                <w:color w:val="000000"/>
                <w:sz w:val="24"/>
              </w:rPr>
            </w:pPr>
          </w:p>
          <w:p w14:paraId="07030000">
            <w:pPr>
              <w:spacing w:after="0" w:line="240" w:lineRule="auto"/>
              <w:ind/>
              <w:rPr>
                <w:rFonts w:ascii="Times New Roman" w:hAnsi="Times New Roman"/>
                <w:b w:val="1"/>
                <w:i w:val="1"/>
                <w:color w:val="FF0000"/>
                <w:sz w:val="24"/>
              </w:rPr>
            </w:pPr>
          </w:p>
          <w:p w14:paraId="08030000">
            <w:pPr>
              <w:spacing w:after="0" w:line="240" w:lineRule="auto"/>
              <w:ind/>
              <w:rPr>
                <w:rFonts w:ascii="Times New Roman" w:hAnsi="Times New Roman"/>
                <w:color w:val="000000"/>
                <w:sz w:val="24"/>
              </w:rPr>
            </w:pPr>
            <w:r>
              <w:rPr>
                <w:rFonts w:ascii="Times New Roman" w:hAnsi="Times New Roman"/>
                <w:b w:val="1"/>
                <w:i w:val="1"/>
                <w:color w:val="FF0000"/>
                <w:sz w:val="24"/>
              </w:rPr>
              <w:t>1</w:t>
            </w:r>
            <w:r>
              <w:rPr>
                <w:rFonts w:ascii="Times New Roman" w:hAnsi="Times New Roman"/>
                <w:color w:val="000000"/>
                <w:sz w:val="24"/>
              </w:rPr>
              <w:t xml:space="preserve">  – вид спереди (главный), </w:t>
            </w:r>
          </w:p>
          <w:p w14:paraId="09030000">
            <w:pPr>
              <w:spacing w:after="0" w:line="240" w:lineRule="auto"/>
              <w:ind/>
              <w:rPr>
                <w:rFonts w:ascii="Times New Roman" w:hAnsi="Times New Roman"/>
                <w:color w:val="000000"/>
                <w:sz w:val="24"/>
              </w:rPr>
            </w:pPr>
            <w:r>
              <w:rPr>
                <w:rFonts w:ascii="Times New Roman" w:hAnsi="Times New Roman"/>
                <w:b w:val="1"/>
                <w:i w:val="1"/>
                <w:color w:val="FF0000"/>
                <w:sz w:val="24"/>
              </w:rPr>
              <w:t xml:space="preserve">2 </w:t>
            </w:r>
            <w:r>
              <w:rPr>
                <w:rFonts w:ascii="Times New Roman" w:hAnsi="Times New Roman"/>
                <w:color w:val="000000"/>
                <w:sz w:val="24"/>
              </w:rPr>
              <w:t xml:space="preserve">– вид сверху, </w:t>
            </w:r>
          </w:p>
          <w:p w14:paraId="0A030000">
            <w:pPr>
              <w:spacing w:after="0" w:line="240" w:lineRule="auto"/>
              <w:ind/>
              <w:rPr>
                <w:rFonts w:ascii="Times New Roman" w:hAnsi="Times New Roman"/>
                <w:color w:val="000000"/>
                <w:sz w:val="24"/>
              </w:rPr>
            </w:pPr>
            <w:r>
              <w:rPr>
                <w:rFonts w:ascii="Times New Roman" w:hAnsi="Times New Roman"/>
                <w:b w:val="1"/>
                <w:i w:val="1"/>
                <w:color w:val="FF0000"/>
                <w:sz w:val="24"/>
              </w:rPr>
              <w:t xml:space="preserve">3 </w:t>
            </w:r>
            <w:r>
              <w:rPr>
                <w:rFonts w:ascii="Times New Roman" w:hAnsi="Times New Roman"/>
                <w:color w:val="000000"/>
                <w:sz w:val="24"/>
              </w:rPr>
              <w:t xml:space="preserve">– вид слева, </w:t>
            </w:r>
          </w:p>
          <w:p w14:paraId="0B030000">
            <w:pPr>
              <w:spacing w:after="0" w:line="240" w:lineRule="auto"/>
              <w:ind/>
              <w:rPr>
                <w:rFonts w:ascii="Times New Roman" w:hAnsi="Times New Roman"/>
                <w:color w:val="000000"/>
                <w:sz w:val="24"/>
              </w:rPr>
            </w:pPr>
            <w:r>
              <w:rPr>
                <w:rFonts w:ascii="Times New Roman" w:hAnsi="Times New Roman"/>
                <w:b w:val="1"/>
                <w:i w:val="1"/>
                <w:color w:val="FF0000"/>
                <w:sz w:val="24"/>
              </w:rPr>
              <w:t>4</w:t>
            </w:r>
            <w:r>
              <w:rPr>
                <w:rFonts w:ascii="Times New Roman" w:hAnsi="Times New Roman"/>
                <w:color w:val="000000"/>
                <w:sz w:val="24"/>
              </w:rPr>
              <w:t xml:space="preserve">  –  вид справа, </w:t>
            </w:r>
          </w:p>
          <w:p w14:paraId="0C030000">
            <w:pPr>
              <w:spacing w:after="0" w:line="240" w:lineRule="auto"/>
              <w:ind/>
              <w:rPr>
                <w:rFonts w:ascii="Times New Roman" w:hAnsi="Times New Roman"/>
                <w:color w:val="000000"/>
                <w:sz w:val="24"/>
              </w:rPr>
            </w:pPr>
            <w:r>
              <w:rPr>
                <w:rFonts w:ascii="Times New Roman" w:hAnsi="Times New Roman"/>
                <w:b w:val="1"/>
                <w:i w:val="1"/>
                <w:color w:val="FF0000"/>
                <w:sz w:val="24"/>
              </w:rPr>
              <w:t xml:space="preserve">5 </w:t>
            </w:r>
            <w:r>
              <w:rPr>
                <w:rFonts w:ascii="Times New Roman" w:hAnsi="Times New Roman"/>
                <w:color w:val="000000"/>
                <w:sz w:val="24"/>
              </w:rPr>
              <w:t xml:space="preserve"> –  вид снизу, </w:t>
            </w:r>
          </w:p>
          <w:p w14:paraId="0D030000">
            <w:pPr>
              <w:spacing w:after="0" w:line="240" w:lineRule="auto"/>
              <w:ind/>
              <w:rPr>
                <w:rFonts w:ascii="Times New Roman" w:hAnsi="Times New Roman"/>
                <w:color w:val="000000"/>
                <w:sz w:val="24"/>
              </w:rPr>
            </w:pPr>
            <w:r>
              <w:rPr>
                <w:rFonts w:ascii="Times New Roman" w:hAnsi="Times New Roman"/>
                <w:b w:val="1"/>
                <w:i w:val="1"/>
                <w:color w:val="FF0000"/>
                <w:sz w:val="24"/>
              </w:rPr>
              <w:t>6</w:t>
            </w:r>
            <w:r>
              <w:rPr>
                <w:rFonts w:ascii="Times New Roman" w:hAnsi="Times New Roman"/>
                <w:color w:val="000000"/>
                <w:sz w:val="24"/>
              </w:rPr>
              <w:t xml:space="preserve">  –  вид сзади.</w:t>
            </w:r>
          </w:p>
          <w:p w14:paraId="0E030000">
            <w:pPr>
              <w:spacing w:after="0" w:line="240" w:lineRule="auto"/>
              <w:ind/>
              <w:rPr>
                <w:rFonts w:ascii="Times New Roman" w:hAnsi="Times New Roman"/>
                <w:color w:val="000000"/>
                <w:sz w:val="24"/>
              </w:rPr>
            </w:pPr>
          </w:p>
          <w:p w14:paraId="0F030000">
            <w:pPr>
              <w:spacing w:after="0" w:line="240" w:lineRule="auto"/>
              <w:ind/>
              <w:rPr>
                <w:rFonts w:ascii="Times New Roman" w:hAnsi="Times New Roman"/>
                <w:color w:val="000000"/>
                <w:sz w:val="24"/>
              </w:rPr>
            </w:pPr>
          </w:p>
        </w:tc>
      </w:tr>
    </w:tbl>
    <w:p w14:paraId="10030000">
      <w:pPr>
        <w:spacing w:after="0" w:line="240" w:lineRule="auto"/>
        <w:ind w:firstLine="709" w:left="0"/>
        <w:rPr>
          <w:rFonts w:ascii="Times New Roman" w:hAnsi="Times New Roman"/>
          <w:color w:val="000000"/>
          <w:sz w:val="24"/>
        </w:rPr>
      </w:pPr>
      <w:r>
        <w:rPr>
          <w:rFonts w:ascii="Times New Roman" w:hAnsi="Times New Roman"/>
          <w:color w:val="000000"/>
          <w:sz w:val="24"/>
        </w:rPr>
        <w:t xml:space="preserve">Рисунок 3 Основные виды </w:t>
      </w:r>
    </w:p>
    <w:p w14:paraId="11030000">
      <w:pPr>
        <w:spacing w:after="0" w:line="240" w:lineRule="auto"/>
        <w:ind w:firstLine="0" w:left="538"/>
        <w:rPr>
          <w:rFonts w:ascii="Times New Roman" w:hAnsi="Times New Roman"/>
          <w:color w:val="000000"/>
          <w:sz w:val="24"/>
        </w:rPr>
      </w:pPr>
    </w:p>
    <w:p w14:paraId="1203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Вид спереди – главный вид; он дает наибольшее представление о форме, размерах и конструктивных особенностях детали.</w:t>
      </w:r>
    </w:p>
    <w:p w14:paraId="13030000">
      <w:pPr>
        <w:spacing w:after="0" w:line="240" w:lineRule="auto"/>
        <w:ind w:firstLine="709" w:left="0"/>
        <w:rPr>
          <w:rFonts w:ascii="Times New Roman" w:hAnsi="Times New Roman"/>
          <w:color w:val="000000"/>
          <w:sz w:val="24"/>
        </w:rPr>
      </w:pPr>
      <w:r>
        <w:rPr>
          <w:rFonts w:ascii="Times New Roman" w:hAnsi="Times New Roman"/>
          <w:color w:val="000000"/>
          <w:sz w:val="24"/>
        </w:rPr>
        <w:t xml:space="preserve">Основные виды на чертеже располагают в определенном порядке, как показано на рисунке 3. Если виды располагаются в данном порядке и в проекционной связи друг с другом, то они не обозначаются. </w:t>
      </w:r>
    </w:p>
    <w:p w14:paraId="14030000">
      <w:pPr>
        <w:spacing w:after="0" w:line="240" w:lineRule="auto"/>
        <w:ind w:firstLine="709" w:left="0"/>
        <w:rPr>
          <w:rFonts w:ascii="Times New Roman" w:hAnsi="Times New Roman"/>
          <w:color w:val="000000"/>
          <w:sz w:val="24"/>
        </w:rPr>
      </w:pPr>
      <w:r>
        <w:rPr>
          <w:rFonts w:ascii="Times New Roman" w:hAnsi="Times New Roman"/>
          <w:color w:val="000000"/>
          <w:sz w:val="24"/>
        </w:rPr>
        <w:t>Если проекционная связь не сохранена, то направление проецирования обозначают стрелкой. Около  стрелки ставят прописную букву русского алфавита. Вид отмечают той же буквой (рисунок 4).</w:t>
      </w:r>
    </w:p>
    <w:p w14:paraId="15030000">
      <w:pPr>
        <w:spacing w:after="0" w:line="240" w:lineRule="auto"/>
        <w:ind/>
        <w:jc w:val="center"/>
        <w:rPr>
          <w:rFonts w:ascii="Times New Roman" w:hAnsi="Times New Roman"/>
          <w:color w:val="000000"/>
          <w:sz w:val="24"/>
        </w:rPr>
      </w:pPr>
      <w:r>
        <w:rPr>
          <w:rFonts w:ascii="Times New Roman" w:hAnsi="Times New Roman"/>
          <w:color w:val="000000"/>
          <w:sz w:val="24"/>
        </w:rPr>
        <w:drawing>
          <wp:inline>
            <wp:extent cx="3230245" cy="2553335"/>
            <wp:effectExtent b="0" l="0" r="0" t="0"/>
            <wp:docPr hidden="false" id="199" name="Picture 199"/>
            <a:graphic>
              <a:graphicData uri="http://schemas.openxmlformats.org/drawingml/2006/picture">
                <pic:pic>
                  <pic:nvPicPr>
                    <pic:cNvPr hidden="false" id="198" name="Picture 198"/>
                    <pic:cNvPicPr preferRelativeResize="true"/>
                  </pic:nvPicPr>
                  <pic:blipFill>
                    <a:blip r:embed="rId113"/>
                    <a:srcRect b="0" l="0" r="0" t="0"/>
                    <a:stretch/>
                  </pic:blipFill>
                  <pic:spPr>
                    <a:xfrm flipH="false" flipV="false" rot="0">
                      <a:ext cx="3230245" cy="2553335"/>
                    </a:xfrm>
                    <a:prstGeom prst="rect"/>
                  </pic:spPr>
                </pic:pic>
              </a:graphicData>
            </a:graphic>
          </wp:inline>
        </w:drawing>
      </w:r>
    </w:p>
    <w:p w14:paraId="16030000">
      <w:pPr>
        <w:spacing w:after="0" w:line="240" w:lineRule="auto"/>
        <w:ind w:firstLine="709" w:left="0"/>
        <w:rPr>
          <w:rFonts w:ascii="Times New Roman" w:hAnsi="Times New Roman"/>
          <w:color w:val="000000"/>
          <w:sz w:val="24"/>
        </w:rPr>
      </w:pPr>
      <w:r>
        <w:rPr>
          <w:rFonts w:ascii="Times New Roman" w:hAnsi="Times New Roman"/>
          <w:color w:val="000000"/>
          <w:sz w:val="24"/>
        </w:rPr>
        <w:t>Рисунок 4</w:t>
      </w:r>
    </w:p>
    <w:p w14:paraId="17030000">
      <w:pPr>
        <w:spacing w:after="0" w:line="240" w:lineRule="auto"/>
        <w:ind w:firstLine="709" w:left="0"/>
        <w:rPr>
          <w:rFonts w:ascii="Times New Roman" w:hAnsi="Times New Roman"/>
          <w:color w:val="000000"/>
          <w:sz w:val="24"/>
        </w:rPr>
      </w:pPr>
    </w:p>
    <w:p w14:paraId="18030000">
      <w:pPr>
        <w:spacing w:after="0" w:line="240" w:lineRule="auto"/>
        <w:ind w:firstLine="709" w:left="0"/>
        <w:rPr>
          <w:rFonts w:ascii="Times New Roman" w:hAnsi="Times New Roman"/>
          <w:color w:val="000000"/>
          <w:sz w:val="24"/>
        </w:rPr>
      </w:pPr>
    </w:p>
    <w:p w14:paraId="19030000">
      <w:pPr>
        <w:spacing w:after="0" w:line="240" w:lineRule="auto"/>
        <w:ind w:firstLine="709" w:left="0"/>
        <w:jc w:val="both"/>
        <w:rPr>
          <w:rFonts w:ascii="Times New Roman" w:hAnsi="Times New Roman"/>
          <w:b w:val="1"/>
          <w:i w:val="1"/>
          <w:color w:val="000000"/>
          <w:sz w:val="24"/>
        </w:rPr>
      </w:pPr>
      <w:r>
        <w:rPr>
          <w:rFonts w:ascii="Times New Roman" w:hAnsi="Times New Roman"/>
          <w:b w:val="1"/>
          <w:i w:val="1"/>
          <w:color w:val="000000"/>
          <w:sz w:val="24"/>
        </w:rPr>
        <w:t xml:space="preserve">Дополнительные виды </w:t>
      </w:r>
    </w:p>
    <w:p w14:paraId="1A03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Дополнительным видом  называется вид, который получается на плоскости, не параллельной основным плоскостям проекций. Применяют дополнительные виды в тех случаях, когда какая-либо часть предмета не может быть изображена ни на одном из основных видов без искажения (рисунок 5).</w:t>
      </w:r>
    </w:p>
    <w:tbl>
      <w:tblPr>
        <w:tblStyle w:val="Style_9"/>
        <w:tblLayout w:type="fixed"/>
      </w:tblPr>
      <w:tblGrid>
        <w:gridCol w:w="5156"/>
        <w:gridCol w:w="5157"/>
      </w:tblGrid>
      <w:tr>
        <w:tc>
          <w:tcPr>
            <w:tcW w:type="dxa" w:w="5156"/>
          </w:tcPr>
          <w:p w14:paraId="1B030000">
            <w:pPr>
              <w:spacing w:after="0" w:line="240" w:lineRule="auto"/>
              <w:ind/>
              <w:jc w:val="center"/>
              <w:rPr>
                <w:rFonts w:ascii="Times New Roman" w:hAnsi="Times New Roman"/>
                <w:color w:val="000000"/>
                <w:sz w:val="24"/>
              </w:rPr>
            </w:pPr>
            <w:r>
              <w:rPr>
                <w:rFonts w:ascii="Times New Roman" w:hAnsi="Times New Roman"/>
                <w:color w:val="000000"/>
                <w:sz w:val="24"/>
              </w:rPr>
              <w:drawing>
                <wp:inline>
                  <wp:extent cx="1139825" cy="1876425"/>
                  <wp:effectExtent b="0" l="0" r="0" t="0"/>
                  <wp:docPr hidden="false" id="201" name="Picture 201"/>
                  <a:graphic>
                    <a:graphicData uri="http://schemas.openxmlformats.org/drawingml/2006/picture">
                      <pic:pic>
                        <pic:nvPicPr>
                          <pic:cNvPr hidden="false" id="200" name="Picture 200"/>
                          <pic:cNvPicPr preferRelativeResize="true"/>
                        </pic:nvPicPr>
                        <pic:blipFill>
                          <a:blip r:embed="rId114"/>
                          <a:srcRect b="0" l="0" r="0" t="0"/>
                          <a:stretch/>
                        </pic:blipFill>
                        <pic:spPr>
                          <a:xfrm flipH="false" flipV="false" rot="0">
                            <a:ext cx="1139825" cy="1876425"/>
                          </a:xfrm>
                          <a:prstGeom prst="rect"/>
                        </pic:spPr>
                      </pic:pic>
                    </a:graphicData>
                  </a:graphic>
                </wp:inline>
              </w:drawing>
            </w:r>
          </w:p>
        </w:tc>
        <w:tc>
          <w:tcPr>
            <w:tcW w:type="dxa" w:w="5157"/>
          </w:tcPr>
          <w:p w14:paraId="1C030000">
            <w:pPr>
              <w:spacing w:after="0" w:line="240" w:lineRule="auto"/>
              <w:ind/>
              <w:jc w:val="both"/>
              <w:rPr>
                <w:rFonts w:ascii="Times New Roman" w:hAnsi="Times New Roman"/>
                <w:color w:val="000000"/>
                <w:sz w:val="24"/>
              </w:rPr>
            </w:pPr>
          </w:p>
          <w:p w14:paraId="1D030000">
            <w:pPr>
              <w:spacing w:after="0" w:line="240" w:lineRule="auto"/>
              <w:ind/>
              <w:jc w:val="both"/>
              <w:rPr>
                <w:rFonts w:ascii="Times New Roman" w:hAnsi="Times New Roman"/>
                <w:color w:val="000000"/>
                <w:sz w:val="24"/>
              </w:rPr>
            </w:pPr>
          </w:p>
          <w:p w14:paraId="1E030000">
            <w:pPr>
              <w:spacing w:after="0" w:line="240" w:lineRule="auto"/>
              <w:ind/>
              <w:jc w:val="both"/>
              <w:rPr>
                <w:rFonts w:ascii="Times New Roman" w:hAnsi="Times New Roman"/>
                <w:color w:val="000000"/>
                <w:sz w:val="24"/>
              </w:rPr>
            </w:pPr>
          </w:p>
          <w:p w14:paraId="1F030000">
            <w:pPr>
              <w:spacing w:after="0" w:line="240" w:lineRule="auto"/>
              <w:ind/>
              <w:jc w:val="both"/>
              <w:rPr>
                <w:rFonts w:ascii="Times New Roman" w:hAnsi="Times New Roman"/>
                <w:color w:val="000000"/>
                <w:sz w:val="24"/>
              </w:rPr>
            </w:pPr>
          </w:p>
          <w:p w14:paraId="20030000">
            <w:pPr>
              <w:spacing w:after="0" w:line="240" w:lineRule="auto"/>
              <w:ind/>
              <w:jc w:val="both"/>
              <w:rPr>
                <w:rFonts w:ascii="Times New Roman" w:hAnsi="Times New Roman"/>
                <w:color w:val="000000"/>
                <w:sz w:val="24"/>
              </w:rPr>
            </w:pPr>
          </w:p>
          <w:p w14:paraId="21030000">
            <w:pPr>
              <w:spacing w:after="0" w:line="240" w:lineRule="auto"/>
              <w:ind/>
              <w:jc w:val="both"/>
              <w:rPr>
                <w:rFonts w:ascii="Times New Roman" w:hAnsi="Times New Roman"/>
                <w:color w:val="000000"/>
                <w:sz w:val="24"/>
              </w:rPr>
            </w:pPr>
          </w:p>
          <w:p w14:paraId="22030000">
            <w:pPr>
              <w:spacing w:after="0" w:line="240" w:lineRule="auto"/>
              <w:ind/>
              <w:jc w:val="both"/>
              <w:rPr>
                <w:rFonts w:ascii="Times New Roman" w:hAnsi="Times New Roman"/>
                <w:color w:val="000000"/>
                <w:sz w:val="24"/>
              </w:rPr>
            </w:pPr>
          </w:p>
          <w:p w14:paraId="23030000">
            <w:pPr>
              <w:spacing w:after="0" w:line="240" w:lineRule="auto"/>
              <w:ind/>
              <w:jc w:val="both"/>
              <w:rPr>
                <w:rFonts w:ascii="Times New Roman" w:hAnsi="Times New Roman"/>
                <w:color w:val="000000"/>
                <w:sz w:val="24"/>
              </w:rPr>
            </w:pPr>
          </w:p>
          <w:p w14:paraId="24030000">
            <w:pPr>
              <w:spacing w:after="0" w:line="240" w:lineRule="auto"/>
              <w:ind/>
              <w:jc w:val="both"/>
              <w:rPr>
                <w:rFonts w:ascii="Times New Roman" w:hAnsi="Times New Roman"/>
                <w:color w:val="000000"/>
                <w:sz w:val="24"/>
              </w:rPr>
            </w:pPr>
            <w:r>
              <w:rPr>
                <w:rFonts w:ascii="Times New Roman" w:hAnsi="Times New Roman"/>
                <w:color w:val="000000"/>
                <w:sz w:val="24"/>
              </w:rPr>
              <w:t>Рисунок 5</w:t>
            </w:r>
          </w:p>
        </w:tc>
      </w:tr>
    </w:tbl>
    <w:p w14:paraId="25030000">
      <w:pPr>
        <w:spacing w:after="0" w:line="240" w:lineRule="auto"/>
        <w:ind/>
        <w:jc w:val="both"/>
        <w:rPr>
          <w:rFonts w:ascii="Times New Roman" w:hAnsi="Times New Roman"/>
          <w:color w:val="000000"/>
          <w:sz w:val="24"/>
        </w:rPr>
      </w:pPr>
    </w:p>
    <w:p w14:paraId="2603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Если дополнительный вид располагают в проекционной связи с соответствующим изображением, то его не обозначают (рисунок 6.1). Если проекционная связь не сохранена, то направление проецирования обозначают стрелкой (рисунок 6.2). Около стрелки ставят прописную букву русского алфавита. Дополнительный вид отмечают той же буквой (рисунок 6.2). </w:t>
      </w:r>
    </w:p>
    <w:p w14:paraId="2703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Допускается дополнительный вид поворачивать, но сохраняя положение, принятое для данного предмета на главном изображении. Обозначение вида при этом должно быть дополнено условным графическим обозначением «повернуто»</w:t>
      </w:r>
      <w:r>
        <w:rPr>
          <w:rFonts w:ascii="Times New Roman" w:hAnsi="Times New Roman"/>
          <w:color w:val="000000"/>
          <w:sz w:val="24"/>
        </w:rPr>
        <w:drawing>
          <wp:inline>
            <wp:extent cx="178435" cy="142240"/>
            <wp:effectExtent b="0" l="0" r="0" t="0"/>
            <wp:docPr hidden="false" id="203" name="Picture 203"/>
            <a:graphic>
              <a:graphicData uri="http://schemas.openxmlformats.org/drawingml/2006/picture">
                <pic:pic>
                  <pic:nvPicPr>
                    <pic:cNvPr hidden="false" id="202" name="Picture 202"/>
                    <pic:cNvPicPr preferRelativeResize="true"/>
                  </pic:nvPicPr>
                  <pic:blipFill>
                    <a:blip r:embed="rId115"/>
                    <a:srcRect b="0" l="0" r="0" t="0"/>
                    <a:stretch/>
                  </pic:blipFill>
                  <pic:spPr>
                    <a:xfrm flipH="false" flipV="false" rot="0">
                      <a:ext cx="178435" cy="142240"/>
                    </a:xfrm>
                    <a:prstGeom prst="rect"/>
                  </pic:spPr>
                </pic:pic>
              </a:graphicData>
            </a:graphic>
          </wp:inline>
        </w:drawing>
      </w:r>
      <w:r>
        <w:rPr>
          <w:rFonts w:ascii="Times New Roman" w:hAnsi="Times New Roman"/>
          <w:color w:val="000000"/>
          <w:sz w:val="24"/>
        </w:rPr>
        <w:t xml:space="preserve"> –   (рисунок  6.3).</w:t>
      </w:r>
    </w:p>
    <w:tbl>
      <w:tblPr>
        <w:tblStyle w:val="Style_9"/>
        <w:tblLayout w:type="fixed"/>
      </w:tblPr>
      <w:tblGrid>
        <w:gridCol w:w="3437"/>
        <w:gridCol w:w="3438"/>
        <w:gridCol w:w="3438"/>
      </w:tblGrid>
      <w:tr>
        <w:tc>
          <w:tcPr>
            <w:tcW w:type="dxa" w:w="3437"/>
          </w:tcPr>
          <w:p w14:paraId="28030000">
            <w:pPr>
              <w:spacing w:after="0" w:line="240" w:lineRule="auto"/>
              <w:ind/>
              <w:jc w:val="center"/>
              <w:rPr>
                <w:rFonts w:ascii="Times New Roman" w:hAnsi="Times New Roman"/>
                <w:color w:val="000000"/>
                <w:sz w:val="24"/>
              </w:rPr>
            </w:pPr>
            <w:r>
              <w:rPr>
                <w:rFonts w:ascii="Times New Roman" w:hAnsi="Times New Roman"/>
                <w:color w:val="000000"/>
                <w:sz w:val="24"/>
              </w:rPr>
              <w:drawing>
                <wp:inline>
                  <wp:extent cx="1415534" cy="1914876"/>
                  <wp:effectExtent b="0" l="0" r="0" t="0"/>
                  <wp:docPr hidden="false" id="205" name="Picture 205"/>
                  <a:graphic>
                    <a:graphicData uri="http://schemas.openxmlformats.org/drawingml/2006/picture">
                      <pic:pic>
                        <pic:nvPicPr>
                          <pic:cNvPr hidden="false" id="204" name="Picture 204"/>
                          <pic:cNvPicPr preferRelativeResize="true"/>
                        </pic:nvPicPr>
                        <pic:blipFill>
                          <a:blip r:embed="rId116"/>
                          <a:srcRect b="0" l="0" r="0" t="0"/>
                          <a:stretch/>
                        </pic:blipFill>
                        <pic:spPr>
                          <a:xfrm flipH="false" flipV="false" rot="0">
                            <a:ext cx="1415534" cy="1914876"/>
                          </a:xfrm>
                          <a:prstGeom prst="rect"/>
                        </pic:spPr>
                      </pic:pic>
                    </a:graphicData>
                  </a:graphic>
                </wp:inline>
              </w:drawing>
            </w:r>
          </w:p>
        </w:tc>
        <w:tc>
          <w:tcPr>
            <w:tcW w:type="dxa" w:w="3438"/>
          </w:tcPr>
          <w:p w14:paraId="29030000">
            <w:pPr>
              <w:spacing w:after="0" w:line="240" w:lineRule="auto"/>
              <w:ind/>
              <w:jc w:val="center"/>
              <w:rPr>
                <w:rFonts w:ascii="Times New Roman" w:hAnsi="Times New Roman"/>
                <w:color w:val="000000"/>
                <w:sz w:val="24"/>
              </w:rPr>
            </w:pPr>
            <w:r>
              <w:rPr>
                <w:rFonts w:ascii="Times New Roman" w:hAnsi="Times New Roman"/>
                <w:color w:val="000000"/>
                <w:sz w:val="24"/>
              </w:rPr>
              <w:drawing>
                <wp:inline>
                  <wp:extent cx="1616233" cy="1994263"/>
                  <wp:effectExtent b="0" l="0" r="0" t="0"/>
                  <wp:docPr hidden="false" id="207" name="Picture 207"/>
                  <a:graphic>
                    <a:graphicData uri="http://schemas.openxmlformats.org/drawingml/2006/picture">
                      <pic:pic>
                        <pic:nvPicPr>
                          <pic:cNvPr hidden="false" id="206" name="Picture 206"/>
                          <pic:cNvPicPr preferRelativeResize="true"/>
                        </pic:nvPicPr>
                        <pic:blipFill>
                          <a:blip r:embed="rId117"/>
                          <a:srcRect b="0" l="0" r="0" t="0"/>
                          <a:stretch/>
                        </pic:blipFill>
                        <pic:spPr>
                          <a:xfrm flipH="false" flipV="false" rot="0">
                            <a:ext cx="1616233" cy="1994263"/>
                          </a:xfrm>
                          <a:prstGeom prst="rect"/>
                        </pic:spPr>
                      </pic:pic>
                    </a:graphicData>
                  </a:graphic>
                </wp:inline>
              </w:drawing>
            </w:r>
          </w:p>
        </w:tc>
        <w:tc>
          <w:tcPr>
            <w:tcW w:type="dxa" w:w="3438"/>
          </w:tcPr>
          <w:p w14:paraId="2A030000">
            <w:pPr>
              <w:spacing w:after="0" w:line="240" w:lineRule="auto"/>
              <w:ind/>
              <w:jc w:val="center"/>
              <w:rPr>
                <w:rFonts w:ascii="Times New Roman" w:hAnsi="Times New Roman"/>
                <w:color w:val="000000"/>
                <w:sz w:val="24"/>
              </w:rPr>
            </w:pPr>
            <w:r>
              <w:rPr>
                <w:rFonts w:ascii="Times New Roman" w:hAnsi="Times New Roman"/>
                <w:color w:val="000000"/>
                <w:sz w:val="24"/>
              </w:rPr>
              <w:drawing>
                <wp:inline>
                  <wp:extent cx="1463040" cy="2004568"/>
                  <wp:effectExtent b="0" l="0" r="0" t="0"/>
                  <wp:docPr hidden="false" id="209" name="Picture 209"/>
                  <a:graphic>
                    <a:graphicData uri="http://schemas.openxmlformats.org/drawingml/2006/picture">
                      <pic:pic>
                        <pic:nvPicPr>
                          <pic:cNvPr hidden="false" id="208" name="Picture 208"/>
                          <pic:cNvPicPr preferRelativeResize="true"/>
                        </pic:nvPicPr>
                        <pic:blipFill>
                          <a:blip r:embed="rId118"/>
                          <a:srcRect b="0" l="0" r="0" t="0"/>
                          <a:stretch/>
                        </pic:blipFill>
                        <pic:spPr>
                          <a:xfrm flipH="false" flipV="false" rot="0">
                            <a:ext cx="1463040" cy="2004568"/>
                          </a:xfrm>
                          <a:prstGeom prst="rect"/>
                        </pic:spPr>
                      </pic:pic>
                    </a:graphicData>
                  </a:graphic>
                </wp:inline>
              </w:drawing>
            </w:r>
          </w:p>
        </w:tc>
      </w:tr>
      <w:tr>
        <w:tc>
          <w:tcPr>
            <w:tcW w:type="dxa" w:w="3437"/>
          </w:tcPr>
          <w:p w14:paraId="2B030000">
            <w:pPr>
              <w:spacing w:after="0" w:line="240" w:lineRule="auto"/>
              <w:ind/>
              <w:rPr>
                <w:rFonts w:ascii="Times New Roman" w:hAnsi="Times New Roman"/>
                <w:color w:val="000000"/>
                <w:sz w:val="24"/>
              </w:rPr>
            </w:pPr>
            <w:r>
              <w:rPr>
                <w:rFonts w:ascii="Times New Roman" w:hAnsi="Times New Roman"/>
                <w:color w:val="000000"/>
                <w:sz w:val="24"/>
              </w:rPr>
              <w:t>Рисунок 6.1</w:t>
            </w:r>
          </w:p>
        </w:tc>
        <w:tc>
          <w:tcPr>
            <w:tcW w:type="dxa" w:w="3438"/>
          </w:tcPr>
          <w:p w14:paraId="2C030000">
            <w:pPr>
              <w:spacing w:after="0" w:line="240" w:lineRule="auto"/>
              <w:ind/>
              <w:rPr>
                <w:rFonts w:ascii="Times New Roman" w:hAnsi="Times New Roman"/>
                <w:color w:val="000000"/>
                <w:sz w:val="24"/>
              </w:rPr>
            </w:pPr>
            <w:r>
              <w:rPr>
                <w:rFonts w:ascii="Times New Roman" w:hAnsi="Times New Roman"/>
                <w:color w:val="000000"/>
                <w:sz w:val="24"/>
              </w:rPr>
              <w:t>Рисунок 6.2</w:t>
            </w:r>
          </w:p>
        </w:tc>
        <w:tc>
          <w:tcPr>
            <w:tcW w:type="dxa" w:w="3438"/>
          </w:tcPr>
          <w:p w14:paraId="2D030000">
            <w:pPr>
              <w:spacing w:after="0" w:line="240" w:lineRule="auto"/>
              <w:ind/>
              <w:rPr>
                <w:rFonts w:ascii="Times New Roman" w:hAnsi="Times New Roman"/>
                <w:color w:val="000000"/>
                <w:sz w:val="24"/>
              </w:rPr>
            </w:pPr>
            <w:r>
              <w:rPr>
                <w:rFonts w:ascii="Times New Roman" w:hAnsi="Times New Roman"/>
                <w:color w:val="000000"/>
                <w:sz w:val="24"/>
              </w:rPr>
              <w:t>Рисунок 6.3</w:t>
            </w:r>
          </w:p>
        </w:tc>
      </w:tr>
    </w:tbl>
    <w:p w14:paraId="2E030000">
      <w:pPr>
        <w:spacing w:after="0" w:line="240" w:lineRule="auto"/>
        <w:ind w:firstLine="709" w:left="0"/>
        <w:jc w:val="both"/>
        <w:rPr>
          <w:rFonts w:ascii="Times New Roman" w:hAnsi="Times New Roman"/>
          <w:b w:val="1"/>
          <w:i w:val="1"/>
          <w:color w:val="000000"/>
          <w:sz w:val="24"/>
        </w:rPr>
      </w:pPr>
    </w:p>
    <w:p w14:paraId="2F030000">
      <w:pPr>
        <w:spacing w:after="0" w:line="240" w:lineRule="auto"/>
        <w:ind w:firstLine="709" w:left="0"/>
        <w:jc w:val="both"/>
        <w:rPr>
          <w:rFonts w:ascii="Times New Roman" w:hAnsi="Times New Roman"/>
          <w:b w:val="1"/>
          <w:i w:val="1"/>
          <w:color w:val="000000"/>
          <w:sz w:val="24"/>
        </w:rPr>
      </w:pPr>
      <w:r>
        <w:rPr>
          <w:rFonts w:ascii="Times New Roman" w:hAnsi="Times New Roman"/>
          <w:b w:val="1"/>
          <w:i w:val="1"/>
          <w:color w:val="000000"/>
          <w:sz w:val="24"/>
        </w:rPr>
        <w:t xml:space="preserve">Местные виды </w:t>
      </w:r>
    </w:p>
    <w:p w14:paraId="30030000">
      <w:pPr>
        <w:spacing w:after="0" w:line="240" w:lineRule="auto"/>
        <w:ind w:firstLine="709" w:left="0"/>
        <w:jc w:val="both"/>
        <w:rPr>
          <w:rFonts w:ascii="Times New Roman" w:hAnsi="Times New Roman"/>
          <w:color w:val="000000"/>
          <w:sz w:val="24"/>
        </w:rPr>
      </w:pPr>
      <w:r>
        <w:rPr>
          <w:rFonts w:ascii="Times New Roman" w:hAnsi="Times New Roman"/>
          <w:i w:val="1"/>
          <w:color w:val="000000"/>
          <w:sz w:val="24"/>
        </w:rPr>
        <w:t>Местным видом</w:t>
      </w:r>
      <w:r>
        <w:rPr>
          <w:rFonts w:ascii="Times New Roman" w:hAnsi="Times New Roman"/>
          <w:color w:val="000000"/>
          <w:sz w:val="24"/>
        </w:rPr>
        <w:t xml:space="preserve"> называется изображение отдельного ограниченного места на поверхности предмета. Его применяют в том случае, когда требуется показать форму и размеры отдельных элементов детали. Применение местного вида позволяет уменьшить объем графических работ и сэкономить место на поле чертежа, обеспечивая полное представление о форме предмета.</w:t>
      </w:r>
    </w:p>
    <w:p w14:paraId="3103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Местный вид на чертеже должен быть ограничен линией обрыва,  которую проводят от руки, осью симметрии или не ограничен. Располагают местный вид на свободном поле чертежа или в проекционной связи с другими изображениями (рисунок 7).</w:t>
      </w:r>
    </w:p>
    <w:p w14:paraId="32030000">
      <w:pPr>
        <w:spacing w:after="0" w:line="240" w:lineRule="auto"/>
        <w:ind/>
        <w:jc w:val="center"/>
        <w:rPr>
          <w:rFonts w:ascii="Times New Roman" w:hAnsi="Times New Roman"/>
          <w:sz w:val="24"/>
        </w:rPr>
      </w:pPr>
      <w:r>
        <w:rPr>
          <w:rFonts w:ascii="Times New Roman" w:hAnsi="Times New Roman"/>
          <w:sz w:val="24"/>
        </w:rPr>
        <w:drawing>
          <wp:inline>
            <wp:extent cx="4392805" cy="1742952"/>
            <wp:effectExtent b="0" l="0" r="0" t="0"/>
            <wp:docPr hidden="false" id="211" name="Picture 211"/>
            <a:graphic>
              <a:graphicData uri="http://schemas.openxmlformats.org/drawingml/2006/picture">
                <pic:pic>
                  <pic:nvPicPr>
                    <pic:cNvPr hidden="false" id="210" name="Picture 210"/>
                    <pic:cNvPicPr preferRelativeResize="true"/>
                  </pic:nvPicPr>
                  <pic:blipFill>
                    <a:blip r:embed="rId119"/>
                    <a:srcRect b="0" l="0" r="0" t="0"/>
                    <a:stretch/>
                  </pic:blipFill>
                  <pic:spPr>
                    <a:xfrm flipH="false" flipV="false" rot="0">
                      <a:ext cx="4392805" cy="1742952"/>
                    </a:xfrm>
                    <a:prstGeom prst="rect"/>
                  </pic:spPr>
                </pic:pic>
              </a:graphicData>
            </a:graphic>
          </wp:inline>
        </w:drawing>
      </w:r>
    </w:p>
    <w:p w14:paraId="33030000">
      <w:pPr>
        <w:spacing w:after="0" w:line="240" w:lineRule="auto"/>
        <w:ind w:firstLine="709" w:left="0"/>
        <w:jc w:val="both"/>
        <w:rPr>
          <w:rFonts w:ascii="Times New Roman" w:hAnsi="Times New Roman"/>
          <w:sz w:val="24"/>
        </w:rPr>
      </w:pPr>
      <w:r>
        <w:rPr>
          <w:rFonts w:ascii="Times New Roman" w:hAnsi="Times New Roman"/>
          <w:sz w:val="24"/>
        </w:rPr>
        <w:t>Рисунок 7</w:t>
      </w:r>
    </w:p>
    <w:p w14:paraId="34030000">
      <w:pPr>
        <w:spacing w:after="0" w:line="240" w:lineRule="auto"/>
        <w:ind w:firstLine="709" w:left="0"/>
        <w:jc w:val="both"/>
        <w:rPr>
          <w:rFonts w:ascii="Times New Roman" w:hAnsi="Times New Roman"/>
          <w:sz w:val="24"/>
        </w:rPr>
      </w:pPr>
    </w:p>
    <w:p w14:paraId="35030000">
      <w:pPr>
        <w:spacing w:after="0" w:line="240" w:lineRule="auto"/>
        <w:ind w:firstLine="709" w:left="0"/>
        <w:jc w:val="both"/>
        <w:rPr>
          <w:rFonts w:ascii="Times New Roman" w:hAnsi="Times New Roman"/>
          <w:sz w:val="24"/>
        </w:rPr>
      </w:pPr>
      <w:r>
        <w:rPr>
          <w:rFonts w:ascii="Times New Roman" w:hAnsi="Times New Roman"/>
          <w:sz w:val="24"/>
        </w:rPr>
        <w:t>Если местный вид располагается не в проекционной связи, то его необходимо обозначить. Обозначают местный вид, так же как и дополнительный, стрелкой и буквой русского алфавита (рисунок 8).</w:t>
      </w:r>
    </w:p>
    <w:p w14:paraId="36030000">
      <w:pPr>
        <w:spacing w:after="0" w:line="240" w:lineRule="auto"/>
        <w:ind/>
        <w:jc w:val="center"/>
        <w:rPr>
          <w:rFonts w:ascii="Times New Roman" w:hAnsi="Times New Roman"/>
          <w:sz w:val="24"/>
        </w:rPr>
      </w:pPr>
      <w:r>
        <w:rPr>
          <w:rFonts w:ascii="Times New Roman" w:hAnsi="Times New Roman"/>
          <w:sz w:val="24"/>
        </w:rPr>
        <w:drawing>
          <wp:inline>
            <wp:extent cx="2386993" cy="2499360"/>
            <wp:effectExtent b="0" l="0" r="0" t="0"/>
            <wp:docPr hidden="false" id="213" name="Picture 213"/>
            <a:graphic>
              <a:graphicData uri="http://schemas.openxmlformats.org/drawingml/2006/picture">
                <pic:pic>
                  <pic:nvPicPr>
                    <pic:cNvPr hidden="false" id="212" name="Picture 212"/>
                    <pic:cNvPicPr preferRelativeResize="true"/>
                  </pic:nvPicPr>
                  <pic:blipFill>
                    <a:blip r:embed="rId120"/>
                    <a:srcRect b="0" l="0" r="0" t="0"/>
                    <a:stretch/>
                  </pic:blipFill>
                  <pic:spPr>
                    <a:xfrm flipH="false" flipV="false" rot="0">
                      <a:ext cx="2386993" cy="2499360"/>
                    </a:xfrm>
                    <a:prstGeom prst="rect"/>
                  </pic:spPr>
                </pic:pic>
              </a:graphicData>
            </a:graphic>
          </wp:inline>
        </w:drawing>
      </w:r>
    </w:p>
    <w:p w14:paraId="37030000">
      <w:pPr>
        <w:spacing w:after="0" w:line="240" w:lineRule="auto"/>
        <w:ind w:firstLine="709" w:left="0"/>
        <w:jc w:val="both"/>
        <w:rPr>
          <w:rFonts w:ascii="Times New Roman" w:hAnsi="Times New Roman"/>
          <w:sz w:val="24"/>
        </w:rPr>
      </w:pPr>
    </w:p>
    <w:p w14:paraId="38030000">
      <w:pPr>
        <w:spacing w:after="0" w:line="240" w:lineRule="auto"/>
        <w:ind w:firstLine="709" w:left="0"/>
        <w:jc w:val="both"/>
        <w:rPr>
          <w:rFonts w:ascii="Times New Roman" w:hAnsi="Times New Roman"/>
          <w:sz w:val="24"/>
        </w:rPr>
      </w:pPr>
      <w:r>
        <w:rPr>
          <w:rFonts w:ascii="Times New Roman" w:hAnsi="Times New Roman"/>
          <w:sz w:val="24"/>
        </w:rPr>
        <w:t>Рисунок 8</w:t>
      </w:r>
    </w:p>
    <w:p w14:paraId="39030000">
      <w:pPr>
        <w:spacing w:after="0" w:line="240" w:lineRule="auto"/>
        <w:ind w:firstLine="709" w:left="0"/>
        <w:jc w:val="both"/>
        <w:rPr>
          <w:rFonts w:ascii="Times New Roman" w:hAnsi="Times New Roman"/>
          <w:sz w:val="24"/>
        </w:rPr>
      </w:pPr>
    </w:p>
    <w:p w14:paraId="3A030000">
      <w:pPr>
        <w:spacing w:after="0" w:line="240" w:lineRule="auto"/>
        <w:ind w:firstLine="709" w:left="0"/>
        <w:jc w:val="both"/>
        <w:rPr>
          <w:rFonts w:ascii="Times New Roman" w:hAnsi="Times New Roman"/>
          <w:sz w:val="24"/>
        </w:rPr>
      </w:pPr>
      <w:r>
        <w:rPr>
          <w:rFonts w:ascii="Times New Roman" w:hAnsi="Times New Roman"/>
          <w:i w:val="1"/>
          <w:sz w:val="24"/>
          <w:u w:val="single"/>
        </w:rPr>
        <w:t>Обратите внимание!</w:t>
      </w:r>
      <w:r>
        <w:rPr>
          <w:rFonts w:ascii="Times New Roman" w:hAnsi="Times New Roman"/>
          <w:sz w:val="24"/>
        </w:rPr>
        <w:t xml:space="preserve"> Не следует путать местный и дополнительный виды. Местный вид получается на одной из основных плоскостей проекций, а дополнительный – на дополнительной плоскости, не параллельной ни одной из основных плоскостей.</w:t>
      </w:r>
    </w:p>
    <w:p w14:paraId="3B030000">
      <w:pPr>
        <w:spacing w:after="0" w:line="240" w:lineRule="auto"/>
        <w:ind w:firstLine="709" w:left="360"/>
        <w:jc w:val="both"/>
        <w:rPr>
          <w:rFonts w:ascii="Times New Roman" w:hAnsi="Times New Roman"/>
          <w:sz w:val="24"/>
        </w:rPr>
      </w:pPr>
    </w:p>
    <w:p w14:paraId="3C030000">
      <w:pPr>
        <w:spacing w:after="0" w:line="240" w:lineRule="auto"/>
        <w:ind w:firstLine="709" w:left="360"/>
        <w:jc w:val="both"/>
        <w:rPr>
          <w:rFonts w:ascii="Times New Roman" w:hAnsi="Times New Roman"/>
          <w:b w:val="1"/>
          <w:sz w:val="24"/>
        </w:rPr>
      </w:pPr>
      <w:r>
        <w:rPr>
          <w:rFonts w:ascii="Times New Roman" w:hAnsi="Times New Roman"/>
          <w:b w:val="1"/>
          <w:sz w:val="24"/>
        </w:rPr>
        <w:t>Порядок выполнения работы</w:t>
      </w:r>
    </w:p>
    <w:p w14:paraId="3D030000">
      <w:pPr>
        <w:spacing w:after="0" w:line="240" w:lineRule="auto"/>
        <w:ind w:firstLine="709" w:left="360"/>
        <w:jc w:val="both"/>
        <w:rPr>
          <w:rFonts w:ascii="Times New Roman" w:hAnsi="Times New Roman"/>
          <w:sz w:val="24"/>
        </w:rPr>
      </w:pPr>
      <w:r>
        <w:rPr>
          <w:rFonts w:ascii="Times New Roman" w:hAnsi="Times New Roman"/>
          <w:sz w:val="24"/>
        </w:rPr>
        <w:t>При выполнении задания необходимо правильно расположить изображения на чертеже. На фронтальной плоскости проекций следует поместить то изображение, которое наиболее полно представляет основные формы и размеры модели – это вид спереди или главный вид.</w:t>
      </w:r>
    </w:p>
    <w:p w14:paraId="3E030000">
      <w:pPr>
        <w:spacing w:after="0" w:line="240" w:lineRule="auto"/>
        <w:ind w:firstLine="709" w:left="360"/>
        <w:jc w:val="both"/>
        <w:rPr>
          <w:rFonts w:ascii="Times New Roman" w:hAnsi="Times New Roman"/>
          <w:sz w:val="24"/>
        </w:rPr>
      </w:pPr>
      <w:r>
        <w:rPr>
          <w:rFonts w:ascii="Times New Roman" w:hAnsi="Times New Roman"/>
          <w:sz w:val="24"/>
        </w:rPr>
        <w:t>Если изображаемая модель имеет плоскости симметрии, то ее чертеж начинают выполнять с проведения соответствующих осей симметрии. Если плоскостей симметрии нет, то выполнение чертежа обычно начинают с изображения опорной поверхности, которая определяет вертикальное (или горизонтальное) положение модели.</w:t>
      </w:r>
    </w:p>
    <w:p w14:paraId="3F030000">
      <w:pPr>
        <w:spacing w:after="0" w:line="240" w:lineRule="auto"/>
        <w:ind w:firstLine="709" w:left="360"/>
        <w:jc w:val="both"/>
        <w:rPr>
          <w:rFonts w:ascii="Times New Roman" w:hAnsi="Times New Roman"/>
          <w:sz w:val="24"/>
        </w:rPr>
      </w:pPr>
      <w:r>
        <w:rPr>
          <w:rFonts w:ascii="Times New Roman" w:hAnsi="Times New Roman"/>
          <w:sz w:val="24"/>
        </w:rPr>
        <w:t>Чтобы обеспечить проекционную связь и лучше понять взаимное расположение отдельных элементов модели, рекомендуется все три изображения строить параллельно.</w:t>
      </w:r>
    </w:p>
    <w:p w14:paraId="40030000">
      <w:pPr>
        <w:spacing w:after="0" w:line="240" w:lineRule="auto"/>
        <w:ind w:firstLine="709" w:left="360"/>
        <w:jc w:val="both"/>
        <w:rPr>
          <w:rFonts w:ascii="Times New Roman" w:hAnsi="Times New Roman"/>
          <w:sz w:val="24"/>
        </w:rPr>
      </w:pPr>
      <w:r>
        <w:rPr>
          <w:rFonts w:ascii="Times New Roman" w:hAnsi="Times New Roman"/>
          <w:sz w:val="24"/>
        </w:rPr>
        <w:t>При выполнении комплексного чертежа модели необходимо строить оси проекций. С помощью вертикальных линий связи строят фронтальную проекцию. Профильную проекцию строят с помощью вертикальных и горизонтальных линий связи.</w:t>
      </w:r>
    </w:p>
    <w:p w14:paraId="41030000">
      <w:pPr>
        <w:spacing w:after="0" w:line="240" w:lineRule="auto"/>
        <w:ind w:firstLine="709" w:left="360"/>
        <w:jc w:val="both"/>
        <w:rPr>
          <w:rFonts w:ascii="Times New Roman" w:hAnsi="Times New Roman"/>
          <w:sz w:val="24"/>
        </w:rPr>
      </w:pPr>
      <w:r>
        <w:rPr>
          <w:rFonts w:ascii="Times New Roman" w:hAnsi="Times New Roman"/>
          <w:sz w:val="24"/>
        </w:rPr>
        <w:t>При выполнении задания необходимо правильно расположить изображения на чертеже. На фронтальной плоскости проекций следует расположить то изображение, которое наиболее полно представляет формы и размеры модели.</w:t>
      </w:r>
    </w:p>
    <w:p w14:paraId="42030000">
      <w:pPr>
        <w:spacing w:after="0" w:line="240" w:lineRule="auto"/>
        <w:ind w:firstLine="709" w:left="360"/>
        <w:jc w:val="both"/>
        <w:rPr>
          <w:rFonts w:ascii="Times New Roman" w:hAnsi="Times New Roman"/>
          <w:sz w:val="24"/>
        </w:rPr>
      </w:pPr>
      <w:r>
        <w:rPr>
          <w:rFonts w:ascii="Times New Roman" w:hAnsi="Times New Roman"/>
          <w:sz w:val="24"/>
        </w:rPr>
        <w:t xml:space="preserve">Готовый чертеж </w:t>
      </w:r>
      <w:r>
        <w:rPr>
          <w:rFonts w:ascii="Times New Roman" w:hAnsi="Times New Roman"/>
          <w:sz w:val="24"/>
        </w:rPr>
        <w:t>обводится</w:t>
      </w:r>
      <w:r>
        <w:rPr>
          <w:rFonts w:ascii="Times New Roman" w:hAnsi="Times New Roman"/>
          <w:sz w:val="24"/>
        </w:rPr>
        <w:t xml:space="preserve"> основной сплошной линией (толщина </w:t>
      </w:r>
      <w:r>
        <w:rPr>
          <w:rFonts w:ascii="Times New Roman" w:hAnsi="Times New Roman"/>
          <w:sz w:val="24"/>
        </w:rPr>
        <w:t>S</w:t>
      </w:r>
      <w:r>
        <w:rPr>
          <w:rFonts w:ascii="Times New Roman" w:hAnsi="Times New Roman"/>
          <w:sz w:val="24"/>
        </w:rPr>
        <w:t xml:space="preserve"> = </w:t>
      </w:r>
      <w:r>
        <w:rPr>
          <w:rFonts w:ascii="Times New Roman" w:hAnsi="Times New Roman"/>
          <w:sz w:val="24"/>
        </w:rPr>
        <w:t>1 мм</w:t>
      </w:r>
      <w:r>
        <w:rPr>
          <w:rFonts w:ascii="Times New Roman" w:hAnsi="Times New Roman"/>
          <w:sz w:val="24"/>
        </w:rPr>
        <w:t>).</w:t>
      </w:r>
    </w:p>
    <w:p w14:paraId="43030000">
      <w:pPr>
        <w:spacing w:after="0" w:line="240" w:lineRule="auto"/>
        <w:ind w:firstLine="709" w:left="0"/>
        <w:jc w:val="both"/>
        <w:rPr>
          <w:rFonts w:ascii="Times New Roman" w:hAnsi="Times New Roman"/>
          <w:sz w:val="24"/>
        </w:rPr>
      </w:pPr>
    </w:p>
    <w:tbl>
      <w:tblPr>
        <w:tblStyle w:val="Style_9"/>
        <w:tblLayout w:type="fixed"/>
      </w:tblPr>
      <w:tblGrid>
        <w:gridCol w:w="5156"/>
        <w:gridCol w:w="5157"/>
      </w:tblGrid>
      <w:tr>
        <w:tc>
          <w:tcPr>
            <w:tcW w:type="dxa" w:w="5156"/>
          </w:tcPr>
          <w:p w14:paraId="44030000">
            <w:pPr>
              <w:spacing w:after="0" w:line="240" w:lineRule="auto"/>
              <w:ind/>
              <w:rPr>
                <w:rFonts w:ascii="Times New Roman" w:hAnsi="Times New Roman"/>
                <w:sz w:val="24"/>
              </w:rPr>
            </w:pPr>
            <w:r>
              <w:rPr>
                <w:rFonts w:ascii="Times New Roman" w:hAnsi="Times New Roman"/>
                <w:sz w:val="24"/>
              </w:rPr>
              <w:drawing>
                <wp:inline>
                  <wp:extent cx="342900" cy="342900"/>
                  <wp:effectExtent b="0" l="0" r="0" t="0"/>
                  <wp:docPr hidden="false" id="215" name="Picture 215"/>
                  <a:graphic>
                    <a:graphicData uri="http://schemas.openxmlformats.org/drawingml/2006/picture">
                      <pic:pic>
                        <pic:nvPicPr>
                          <pic:cNvPr hidden="false" id="214" name="Picture 214"/>
                          <pic:cNvPicPr preferRelativeResize="true"/>
                        </pic:nvPicPr>
                        <pic:blipFill>
                          <a:blip r:embed="rId121"/>
                          <a:srcRect b="0" l="0" r="0" t="0"/>
                          <a:stretch/>
                        </pic:blipFill>
                        <pic:spPr>
                          <a:xfrm flipH="false" flipV="false" rot="0">
                            <a:ext cx="342900" cy="342900"/>
                          </a:xfrm>
                          <a:prstGeom prst="rect"/>
                        </pic:spPr>
                      </pic:pic>
                    </a:graphicData>
                  </a:graphic>
                </wp:inline>
              </w:drawing>
            </w:r>
          </w:p>
        </w:tc>
        <w:tc>
          <w:tcPr>
            <w:tcW w:type="dxa" w:w="5157"/>
          </w:tcPr>
          <w:p w14:paraId="45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17" name="Picture 217"/>
                  <a:graphic>
                    <a:graphicData uri="http://schemas.openxmlformats.org/drawingml/2006/picture">
                      <pic:pic>
                        <pic:nvPicPr>
                          <pic:cNvPr hidden="false" id="216" name="Picture 216"/>
                          <pic:cNvPicPr preferRelativeResize="true"/>
                        </pic:nvPicPr>
                        <pic:blipFill>
                          <a:blip r:embed="rId122"/>
                          <a:srcRect b="0" l="0" r="0" t="0"/>
                          <a:stretch/>
                        </pic:blipFill>
                        <pic:spPr>
                          <a:xfrm flipH="false" flipV="false" rot="0">
                            <a:ext cx="342900" cy="342900"/>
                          </a:xfrm>
                          <a:prstGeom prst="rect"/>
                        </pic:spPr>
                      </pic:pic>
                    </a:graphicData>
                  </a:graphic>
                </wp:inline>
              </w:drawing>
            </w:r>
          </w:p>
        </w:tc>
      </w:tr>
      <w:tr>
        <w:tc>
          <w:tcPr>
            <w:tcW w:type="dxa" w:w="5156"/>
          </w:tcPr>
          <w:p w14:paraId="46030000">
            <w:pPr>
              <w:spacing w:after="0" w:line="240" w:lineRule="auto"/>
              <w:ind/>
              <w:jc w:val="center"/>
              <w:rPr>
                <w:rFonts w:ascii="Times New Roman" w:hAnsi="Times New Roman"/>
                <w:sz w:val="24"/>
              </w:rPr>
            </w:pPr>
            <w:r>
              <w:rPr>
                <w:rFonts w:ascii="Times New Roman" w:hAnsi="Times New Roman"/>
                <w:sz w:val="24"/>
              </w:rPr>
              <w:drawing>
                <wp:inline>
                  <wp:extent cx="2047875" cy="1647825"/>
                  <wp:effectExtent b="0" l="0" r="0" t="0"/>
                  <wp:docPr hidden="false" id="219" name="Picture 219"/>
                  <a:graphic>
                    <a:graphicData uri="http://schemas.openxmlformats.org/drawingml/2006/picture">
                      <pic:pic>
                        <pic:nvPicPr>
                          <pic:cNvPr hidden="false" id="218" name="Picture 218"/>
                          <pic:cNvPicPr preferRelativeResize="true"/>
                        </pic:nvPicPr>
                        <pic:blipFill>
                          <a:blip r:embed="rId123"/>
                          <a:srcRect b="0" l="0" r="0" t="0"/>
                          <a:stretch/>
                        </pic:blipFill>
                        <pic:spPr>
                          <a:xfrm flipH="false" flipV="false" rot="0">
                            <a:ext cx="2047875" cy="1647825"/>
                          </a:xfrm>
                          <a:prstGeom prst="rect"/>
                        </pic:spPr>
                      </pic:pic>
                    </a:graphicData>
                  </a:graphic>
                </wp:inline>
              </w:drawing>
            </w:r>
          </w:p>
        </w:tc>
        <w:tc>
          <w:tcPr>
            <w:tcW w:type="dxa" w:w="5157"/>
          </w:tcPr>
          <w:p w14:paraId="47030000">
            <w:pPr>
              <w:spacing w:after="0" w:line="240" w:lineRule="auto"/>
              <w:ind/>
              <w:jc w:val="center"/>
              <w:rPr>
                <w:rFonts w:ascii="Times New Roman" w:hAnsi="Times New Roman"/>
                <w:sz w:val="24"/>
              </w:rPr>
            </w:pPr>
            <w:r>
              <w:rPr>
                <w:rFonts w:ascii="Times New Roman" w:hAnsi="Times New Roman"/>
                <w:sz w:val="24"/>
              </w:rPr>
              <w:drawing>
                <wp:inline>
                  <wp:extent cx="2291715" cy="1614805"/>
                  <wp:effectExtent b="0" l="0" r="0" t="0"/>
                  <wp:docPr hidden="false" id="221" name="Picture 221"/>
                  <a:graphic>
                    <a:graphicData uri="http://schemas.openxmlformats.org/drawingml/2006/picture">
                      <pic:pic>
                        <pic:nvPicPr>
                          <pic:cNvPr hidden="false" id="220" name="Picture 220"/>
                          <pic:cNvPicPr preferRelativeResize="true"/>
                        </pic:nvPicPr>
                        <pic:blipFill>
                          <a:blip r:embed="rId124"/>
                          <a:srcRect b="0" l="0" r="0" t="0"/>
                          <a:stretch/>
                        </pic:blipFill>
                        <pic:spPr>
                          <a:xfrm flipH="false" flipV="false" rot="0">
                            <a:ext cx="2291715" cy="1614805"/>
                          </a:xfrm>
                          <a:prstGeom prst="rect"/>
                        </pic:spPr>
                      </pic:pic>
                    </a:graphicData>
                  </a:graphic>
                </wp:inline>
              </w:drawing>
            </w:r>
          </w:p>
        </w:tc>
      </w:tr>
    </w:tbl>
    <w:p w14:paraId="48030000">
      <w:pPr>
        <w:spacing w:after="0" w:line="240" w:lineRule="auto"/>
        <w:ind w:firstLine="708" w:left="0"/>
        <w:jc w:val="both"/>
        <w:rPr>
          <w:rFonts w:ascii="Times New Roman" w:hAnsi="Times New Roman"/>
          <w:sz w:val="24"/>
        </w:rPr>
      </w:pPr>
      <w:r>
        <w:rPr>
          <w:rFonts w:ascii="Times New Roman" w:hAnsi="Times New Roman"/>
          <w:sz w:val="24"/>
        </w:rPr>
        <w:t xml:space="preserve">Рисунок 9 </w:t>
      </w:r>
      <w:r>
        <w:rPr>
          <w:rFonts w:ascii="Times New Roman" w:hAnsi="Times New Roman"/>
          <w:sz w:val="24"/>
        </w:rPr>
        <w:t>Образец задания</w:t>
      </w:r>
    </w:p>
    <w:p w14:paraId="49030000">
      <w:pPr>
        <w:spacing w:after="0" w:line="240" w:lineRule="auto"/>
        <w:ind w:firstLine="709" w:left="0"/>
        <w:jc w:val="both"/>
        <w:rPr>
          <w:rFonts w:ascii="Times New Roman" w:hAnsi="Times New Roman"/>
          <w:sz w:val="24"/>
        </w:rPr>
      </w:pPr>
    </w:p>
    <w:p w14:paraId="4A030000">
      <w:pPr>
        <w:sectPr>
          <w:pgSz w:h="15840" w:orient="portrait" w:w="12240"/>
          <w:pgMar w:bottom="624" w:footer="720" w:gutter="0" w:header="720" w:left="1247" w:right="680" w:top="510"/>
        </w:sectPr>
      </w:pPr>
    </w:p>
    <w:p w14:paraId="4B030000">
      <w:pPr>
        <w:spacing w:after="0" w:line="240" w:lineRule="auto"/>
        <w:ind/>
        <w:jc w:val="center"/>
        <w:rPr>
          <w:rFonts w:ascii="Times New Roman" w:hAnsi="Times New Roman"/>
          <w:sz w:val="24"/>
        </w:rPr>
      </w:pPr>
      <w:r>
        <w:rPr>
          <w:rFonts w:ascii="Times New Roman" w:hAnsi="Times New Roman"/>
          <w:sz w:val="24"/>
        </w:rPr>
        <w:drawing>
          <wp:inline>
            <wp:extent cx="8835390" cy="6282055"/>
            <wp:effectExtent b="0" l="0" r="0" t="0"/>
            <wp:docPr hidden="false" id="223" name="Picture 223"/>
            <a:graphic>
              <a:graphicData uri="http://schemas.openxmlformats.org/drawingml/2006/picture">
                <pic:pic>
                  <pic:nvPicPr>
                    <pic:cNvPr hidden="false" id="222" name="Picture 222"/>
                    <pic:cNvPicPr preferRelativeResize="true"/>
                  </pic:nvPicPr>
                  <pic:blipFill>
                    <a:blip r:embed="rId125"/>
                    <a:srcRect b="0" l="0" r="0" t="0"/>
                    <a:stretch/>
                  </pic:blipFill>
                  <pic:spPr>
                    <a:xfrm flipH="false" flipV="false" rot="0">
                      <a:ext cx="8835390" cy="6282055"/>
                    </a:xfrm>
                    <a:prstGeom prst="rect"/>
                  </pic:spPr>
                </pic:pic>
              </a:graphicData>
            </a:graphic>
          </wp:inline>
        </w:drawing>
      </w:r>
    </w:p>
    <w:p w14:paraId="4C030000">
      <w:pPr>
        <w:spacing w:after="0" w:line="240" w:lineRule="auto"/>
        <w:ind w:firstLine="709" w:left="0"/>
        <w:jc w:val="both"/>
        <w:rPr>
          <w:rFonts w:ascii="Times New Roman" w:hAnsi="Times New Roman"/>
          <w:sz w:val="24"/>
        </w:rPr>
      </w:pPr>
      <w:r>
        <w:rPr>
          <w:rFonts w:ascii="Times New Roman" w:hAnsi="Times New Roman"/>
          <w:sz w:val="24"/>
        </w:rPr>
        <w:tab/>
      </w:r>
      <w:r>
        <w:rPr>
          <w:rFonts w:ascii="Times New Roman" w:hAnsi="Times New Roman"/>
          <w:sz w:val="24"/>
        </w:rPr>
        <w:t>Рисунок  10 Образец выполнения чертежа</w:t>
      </w:r>
    </w:p>
    <w:p w14:paraId="4D030000">
      <w:pPr>
        <w:sectPr>
          <w:footerReference r:id="rId6" w:type="default"/>
          <w:pgSz w:h="12240" w:orient="landscape" w:w="15840"/>
          <w:pgMar w:bottom="1247" w:footer="720" w:gutter="0" w:header="720" w:left="510" w:right="624" w:top="680"/>
        </w:sectPr>
      </w:pPr>
    </w:p>
    <w:p w14:paraId="4E030000">
      <w:pPr>
        <w:spacing w:after="0" w:line="240" w:lineRule="auto"/>
        <w:ind w:firstLine="709" w:left="0"/>
        <w:jc w:val="both"/>
        <w:rPr>
          <w:rFonts w:ascii="Times New Roman" w:hAnsi="Times New Roman"/>
          <w:sz w:val="24"/>
        </w:rPr>
      </w:pPr>
      <w:r>
        <w:rPr>
          <w:rFonts w:ascii="Times New Roman" w:hAnsi="Times New Roman"/>
          <w:sz w:val="24"/>
        </w:rPr>
        <w:t>Таблица 1 Варианты индивидуальных заданий к практическому занятию № 4</w:t>
      </w:r>
    </w:p>
    <w:p w14:paraId="4F030000">
      <w:pPr>
        <w:spacing w:after="0" w:line="240" w:lineRule="auto"/>
        <w:ind w:firstLine="709" w:left="0"/>
        <w:jc w:val="both"/>
        <w:rPr>
          <w:rFonts w:ascii="Times New Roman" w:hAnsi="Times New Roman"/>
          <w:sz w:val="24"/>
        </w:rPr>
      </w:pPr>
      <w:r>
        <w:rPr>
          <w:rFonts w:ascii="Times New Roman" w:hAnsi="Times New Roman"/>
          <w:sz w:val="24"/>
        </w:rPr>
        <w:t xml:space="preserve"> </w:t>
      </w:r>
    </w:p>
    <w:tbl>
      <w:tblPr>
        <w:tblStyle w:val="Style_9"/>
        <w:tblInd w:type="dxa" w:w="-743"/>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280"/>
        <w:gridCol w:w="5318"/>
      </w:tblGrid>
      <w:tr>
        <w:tc>
          <w:tcPr>
            <w:tcW w:type="dxa" w:w="10598"/>
            <w:gridSpan w:val="2"/>
            <w:tcBorders>
              <w:top w:color="000000" w:sz="4" w:val="single"/>
              <w:left w:color="000000" w:sz="4" w:val="single"/>
              <w:bottom w:color="000000" w:sz="4" w:val="single"/>
              <w:right w:color="000000" w:sz="4" w:val="single"/>
            </w:tcBorders>
            <w:vAlign w:val="center"/>
          </w:tcPr>
          <w:p w14:paraId="50030000">
            <w:pPr>
              <w:spacing w:after="0" w:line="240" w:lineRule="auto"/>
              <w:ind/>
              <w:jc w:val="center"/>
              <w:rPr>
                <w:rFonts w:ascii="Times New Roman" w:hAnsi="Times New Roman"/>
                <w:sz w:val="24"/>
              </w:rPr>
            </w:pPr>
            <w:r>
              <w:rPr>
                <w:rFonts w:ascii="Times New Roman" w:hAnsi="Times New Roman"/>
                <w:sz w:val="24"/>
              </w:rPr>
              <w:t>Вариант 1</w:t>
            </w:r>
          </w:p>
        </w:tc>
      </w:tr>
      <w:tr>
        <w:trPr>
          <w:trHeight w:hRule="atLeast" w:val="3061"/>
        </w:trPr>
        <w:tc>
          <w:tcPr>
            <w:tcW w:type="dxa" w:w="5280"/>
            <w:tcBorders>
              <w:top w:color="000000" w:sz="4" w:val="single"/>
              <w:left w:color="000000" w:sz="4" w:val="single"/>
              <w:bottom w:color="000000" w:sz="4" w:val="single"/>
              <w:right w:color="000000" w:sz="4" w:val="single"/>
            </w:tcBorders>
          </w:tcPr>
          <w:p w14:paraId="51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25" name="Picture 225"/>
                  <a:graphic>
                    <a:graphicData uri="http://schemas.openxmlformats.org/drawingml/2006/picture">
                      <pic:pic>
                        <pic:nvPicPr>
                          <pic:cNvPr hidden="false" id="224" name="Picture 224"/>
                          <pic:cNvPicPr preferRelativeResize="true"/>
                        </pic:nvPicPr>
                        <pic:blipFill>
                          <a:blip r:embed="rId126"/>
                          <a:srcRect b="0" l="0" r="0" t="0"/>
                          <a:stretch/>
                        </pic:blipFill>
                        <pic:spPr>
                          <a:xfrm flipH="false" flipV="false" rot="0">
                            <a:ext cx="342900" cy="342900"/>
                          </a:xfrm>
                          <a:prstGeom prst="rect"/>
                        </pic:spPr>
                      </pic:pic>
                    </a:graphicData>
                  </a:graphic>
                </wp:inline>
              </w:drawing>
            </w:r>
          </w:p>
          <w:p w14:paraId="52030000">
            <w:pPr>
              <w:spacing w:after="0" w:line="240" w:lineRule="auto"/>
              <w:ind/>
              <w:jc w:val="center"/>
              <w:rPr>
                <w:rFonts w:ascii="Times New Roman" w:hAnsi="Times New Roman"/>
                <w:sz w:val="24"/>
              </w:rPr>
            </w:pPr>
            <w:r>
              <w:rPr>
                <w:rFonts w:ascii="Times New Roman" w:hAnsi="Times New Roman"/>
                <w:sz w:val="24"/>
              </w:rPr>
              <w:drawing>
                <wp:inline>
                  <wp:extent cx="1857375" cy="1524000"/>
                  <wp:effectExtent b="0" l="0" r="0" t="0"/>
                  <wp:docPr hidden="false" id="227" name="Picture 227"/>
                  <a:graphic>
                    <a:graphicData uri="http://schemas.openxmlformats.org/drawingml/2006/picture">
                      <pic:pic>
                        <pic:nvPicPr>
                          <pic:cNvPr hidden="false" id="226" name="Picture 226"/>
                          <pic:cNvPicPr preferRelativeResize="true"/>
                        </pic:nvPicPr>
                        <pic:blipFill>
                          <a:blip r:embed="rId127"/>
                          <a:srcRect b="0" l="0" r="0" t="0"/>
                          <a:stretch/>
                        </pic:blipFill>
                        <pic:spPr>
                          <a:xfrm flipH="false" flipV="false" rot="0">
                            <a:ext cx="1857375" cy="152400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53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29" name="Picture 229"/>
                  <a:graphic>
                    <a:graphicData uri="http://schemas.openxmlformats.org/drawingml/2006/picture">
                      <pic:pic>
                        <pic:nvPicPr>
                          <pic:cNvPr hidden="false" id="228" name="Picture 228"/>
                          <pic:cNvPicPr preferRelativeResize="true"/>
                        </pic:nvPicPr>
                        <pic:blipFill>
                          <a:blip r:embed="rId128"/>
                          <a:srcRect b="0" l="0" r="0" t="0"/>
                          <a:stretch/>
                        </pic:blipFill>
                        <pic:spPr>
                          <a:xfrm flipH="false" flipV="false" rot="0">
                            <a:ext cx="342900" cy="342900"/>
                          </a:xfrm>
                          <a:prstGeom prst="rect"/>
                        </pic:spPr>
                      </pic:pic>
                    </a:graphicData>
                  </a:graphic>
                </wp:inline>
              </w:drawing>
            </w:r>
          </w:p>
          <w:p w14:paraId="54030000">
            <w:pPr>
              <w:spacing w:after="0" w:line="240" w:lineRule="auto"/>
              <w:ind/>
              <w:jc w:val="center"/>
              <w:rPr>
                <w:rFonts w:ascii="Times New Roman" w:hAnsi="Times New Roman"/>
                <w:sz w:val="24"/>
              </w:rPr>
            </w:pPr>
            <w:r>
              <w:rPr>
                <w:rFonts w:ascii="Times New Roman" w:hAnsi="Times New Roman"/>
                <w:sz w:val="24"/>
              </w:rPr>
              <w:drawing>
                <wp:inline>
                  <wp:extent cx="1771650" cy="1600200"/>
                  <wp:effectExtent b="0" l="0" r="0" t="0"/>
                  <wp:docPr hidden="false" id="231" name="Picture 231"/>
                  <a:graphic>
                    <a:graphicData uri="http://schemas.openxmlformats.org/drawingml/2006/picture">
                      <pic:pic>
                        <pic:nvPicPr>
                          <pic:cNvPr hidden="false" id="230" name="Picture 230"/>
                          <pic:cNvPicPr preferRelativeResize="true"/>
                        </pic:nvPicPr>
                        <pic:blipFill>
                          <a:blip r:embed="rId129"/>
                          <a:srcRect b="0" l="0" r="0" t="0"/>
                          <a:stretch/>
                        </pic:blipFill>
                        <pic:spPr>
                          <a:xfrm flipH="false" flipV="false" rot="0">
                            <a:ext cx="1771650" cy="1600200"/>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55030000">
            <w:pPr>
              <w:spacing w:after="0" w:line="240" w:lineRule="auto"/>
              <w:ind/>
              <w:jc w:val="center"/>
              <w:rPr>
                <w:rFonts w:ascii="Times New Roman" w:hAnsi="Times New Roman"/>
                <w:sz w:val="24"/>
              </w:rPr>
            </w:pPr>
            <w:r>
              <w:rPr>
                <w:rFonts w:ascii="Times New Roman" w:hAnsi="Times New Roman"/>
                <w:sz w:val="24"/>
              </w:rPr>
              <w:t>Вариант 2</w:t>
            </w:r>
          </w:p>
        </w:tc>
      </w:tr>
      <w:tr>
        <w:trPr>
          <w:trHeight w:hRule="atLeast" w:val="3051"/>
        </w:trPr>
        <w:tc>
          <w:tcPr>
            <w:tcW w:type="dxa" w:w="5280"/>
            <w:tcBorders>
              <w:top w:color="000000" w:sz="4" w:val="single"/>
              <w:left w:color="000000" w:sz="4" w:val="single"/>
              <w:bottom w:color="000000" w:sz="4" w:val="single"/>
              <w:right w:color="000000" w:sz="4" w:val="single"/>
            </w:tcBorders>
          </w:tcPr>
          <w:p w14:paraId="56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33" name="Picture 233"/>
                  <a:graphic>
                    <a:graphicData uri="http://schemas.openxmlformats.org/drawingml/2006/picture">
                      <pic:pic>
                        <pic:nvPicPr>
                          <pic:cNvPr hidden="false" id="232" name="Picture 232"/>
                          <pic:cNvPicPr preferRelativeResize="true"/>
                        </pic:nvPicPr>
                        <pic:blipFill>
                          <a:blip r:embed="rId130"/>
                          <a:srcRect b="0" l="0" r="0" t="0"/>
                          <a:stretch/>
                        </pic:blipFill>
                        <pic:spPr>
                          <a:xfrm flipH="false" flipV="false" rot="0">
                            <a:ext cx="342900" cy="342900"/>
                          </a:xfrm>
                          <a:prstGeom prst="rect"/>
                        </pic:spPr>
                      </pic:pic>
                    </a:graphicData>
                  </a:graphic>
                </wp:inline>
              </w:drawing>
            </w:r>
          </w:p>
          <w:p w14:paraId="57030000">
            <w:pPr>
              <w:spacing w:after="0" w:line="240" w:lineRule="auto"/>
              <w:ind/>
              <w:jc w:val="center"/>
              <w:rPr>
                <w:rFonts w:ascii="Times New Roman" w:hAnsi="Times New Roman"/>
                <w:sz w:val="24"/>
              </w:rPr>
            </w:pPr>
            <w:r>
              <w:rPr>
                <w:rFonts w:ascii="Times New Roman" w:hAnsi="Times New Roman"/>
                <w:sz w:val="24"/>
              </w:rPr>
              <w:drawing>
                <wp:inline>
                  <wp:extent cx="2019300" cy="1504950"/>
                  <wp:effectExtent b="0" l="0" r="0" t="0"/>
                  <wp:docPr hidden="false" id="235" name="Picture 235"/>
                  <a:graphic>
                    <a:graphicData uri="http://schemas.openxmlformats.org/drawingml/2006/picture">
                      <pic:pic>
                        <pic:nvPicPr>
                          <pic:cNvPr hidden="false" id="234" name="Picture 234"/>
                          <pic:cNvPicPr preferRelativeResize="true"/>
                        </pic:nvPicPr>
                        <pic:blipFill>
                          <a:blip r:embed="rId131"/>
                          <a:srcRect b="0" l="0" r="0" t="0"/>
                          <a:stretch/>
                        </pic:blipFill>
                        <pic:spPr>
                          <a:xfrm flipH="false" flipV="false" rot="0">
                            <a:ext cx="2019300" cy="150495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58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37" name="Picture 237"/>
                  <a:graphic>
                    <a:graphicData uri="http://schemas.openxmlformats.org/drawingml/2006/picture">
                      <pic:pic>
                        <pic:nvPicPr>
                          <pic:cNvPr hidden="false" id="236" name="Picture 236"/>
                          <pic:cNvPicPr preferRelativeResize="true"/>
                        </pic:nvPicPr>
                        <pic:blipFill>
                          <a:blip r:embed="rId132"/>
                          <a:srcRect b="0" l="0" r="0" t="0"/>
                          <a:stretch/>
                        </pic:blipFill>
                        <pic:spPr>
                          <a:xfrm flipH="false" flipV="false" rot="0">
                            <a:ext cx="342900" cy="342900"/>
                          </a:xfrm>
                          <a:prstGeom prst="rect"/>
                        </pic:spPr>
                      </pic:pic>
                    </a:graphicData>
                  </a:graphic>
                </wp:inline>
              </w:drawing>
            </w:r>
          </w:p>
          <w:p w14:paraId="59030000">
            <w:pPr>
              <w:spacing w:after="0" w:line="240" w:lineRule="auto"/>
              <w:ind/>
              <w:jc w:val="center"/>
              <w:rPr>
                <w:rFonts w:ascii="Times New Roman" w:hAnsi="Times New Roman"/>
                <w:sz w:val="24"/>
              </w:rPr>
            </w:pPr>
            <w:r>
              <w:rPr>
                <w:rFonts w:ascii="Times New Roman" w:hAnsi="Times New Roman"/>
                <w:sz w:val="24"/>
              </w:rPr>
              <w:drawing>
                <wp:inline>
                  <wp:extent cx="1714500" cy="1600200"/>
                  <wp:effectExtent b="0" l="0" r="0" t="0"/>
                  <wp:docPr hidden="false" id="239" name="Picture 239"/>
                  <a:graphic>
                    <a:graphicData uri="http://schemas.openxmlformats.org/drawingml/2006/picture">
                      <pic:pic>
                        <pic:nvPicPr>
                          <pic:cNvPr hidden="false" id="238" name="Picture 238"/>
                          <pic:cNvPicPr preferRelativeResize="true"/>
                        </pic:nvPicPr>
                        <pic:blipFill>
                          <a:blip r:embed="rId133"/>
                          <a:srcRect b="0" l="0" r="0" t="0"/>
                          <a:stretch/>
                        </pic:blipFill>
                        <pic:spPr>
                          <a:xfrm flipH="false" flipV="false" rot="0">
                            <a:ext cx="1714500" cy="1600200"/>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5A030000">
            <w:pPr>
              <w:spacing w:after="0" w:line="240" w:lineRule="auto"/>
              <w:ind/>
              <w:jc w:val="center"/>
              <w:rPr>
                <w:rFonts w:ascii="Times New Roman" w:hAnsi="Times New Roman"/>
                <w:sz w:val="24"/>
              </w:rPr>
            </w:pPr>
            <w:r>
              <w:rPr>
                <w:rFonts w:ascii="Times New Roman" w:hAnsi="Times New Roman"/>
                <w:sz w:val="24"/>
              </w:rPr>
              <w:t>Вариант 3</w:t>
            </w:r>
          </w:p>
        </w:tc>
      </w:tr>
      <w:tr>
        <w:trPr>
          <w:trHeight w:hRule="atLeast" w:val="3193"/>
        </w:trPr>
        <w:tc>
          <w:tcPr>
            <w:tcW w:type="dxa" w:w="5280"/>
            <w:tcBorders>
              <w:top w:color="000000" w:sz="4" w:val="single"/>
              <w:left w:color="000000" w:sz="4" w:val="single"/>
              <w:bottom w:color="000000" w:sz="4" w:val="single"/>
              <w:right w:color="000000" w:sz="4" w:val="single"/>
            </w:tcBorders>
          </w:tcPr>
          <w:p w14:paraId="5B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41" name="Picture 241"/>
                  <a:graphic>
                    <a:graphicData uri="http://schemas.openxmlformats.org/drawingml/2006/picture">
                      <pic:pic>
                        <pic:nvPicPr>
                          <pic:cNvPr hidden="false" id="240" name="Picture 240"/>
                          <pic:cNvPicPr preferRelativeResize="true"/>
                        </pic:nvPicPr>
                        <pic:blipFill>
                          <a:blip r:embed="rId134"/>
                          <a:srcRect b="0" l="0" r="0" t="0"/>
                          <a:stretch/>
                        </pic:blipFill>
                        <pic:spPr>
                          <a:xfrm flipH="false" flipV="false" rot="0">
                            <a:ext cx="342900" cy="342900"/>
                          </a:xfrm>
                          <a:prstGeom prst="rect"/>
                        </pic:spPr>
                      </pic:pic>
                    </a:graphicData>
                  </a:graphic>
                </wp:inline>
              </w:drawing>
            </w:r>
          </w:p>
          <w:p w14:paraId="5C030000">
            <w:pPr>
              <w:spacing w:after="0" w:line="240" w:lineRule="auto"/>
              <w:ind/>
              <w:jc w:val="center"/>
              <w:rPr>
                <w:rFonts w:ascii="Times New Roman" w:hAnsi="Times New Roman"/>
                <w:sz w:val="24"/>
              </w:rPr>
            </w:pPr>
            <w:r>
              <w:rPr>
                <w:rFonts w:ascii="Times New Roman" w:hAnsi="Times New Roman"/>
                <w:sz w:val="24"/>
              </w:rPr>
              <w:drawing>
                <wp:inline>
                  <wp:extent cx="1409700" cy="1638300"/>
                  <wp:effectExtent b="0" l="0" r="0" t="0"/>
                  <wp:docPr hidden="false" id="243" name="Picture 243"/>
                  <a:graphic>
                    <a:graphicData uri="http://schemas.openxmlformats.org/drawingml/2006/picture">
                      <pic:pic>
                        <pic:nvPicPr>
                          <pic:cNvPr hidden="false" id="242" name="Picture 242"/>
                          <pic:cNvPicPr preferRelativeResize="true"/>
                        </pic:nvPicPr>
                        <pic:blipFill>
                          <a:blip r:embed="rId135"/>
                          <a:srcRect b="0" l="0" r="0" t="0"/>
                          <a:stretch/>
                        </pic:blipFill>
                        <pic:spPr>
                          <a:xfrm flipH="false" flipV="false" rot="0">
                            <a:ext cx="1409700" cy="163830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5D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45" name="Picture 245"/>
                  <a:graphic>
                    <a:graphicData uri="http://schemas.openxmlformats.org/drawingml/2006/picture">
                      <pic:pic>
                        <pic:nvPicPr>
                          <pic:cNvPr hidden="false" id="244" name="Picture 244"/>
                          <pic:cNvPicPr preferRelativeResize="true"/>
                        </pic:nvPicPr>
                        <pic:blipFill>
                          <a:blip r:embed="rId136"/>
                          <a:srcRect b="0" l="0" r="0" t="0"/>
                          <a:stretch/>
                        </pic:blipFill>
                        <pic:spPr>
                          <a:xfrm flipH="false" flipV="false" rot="0">
                            <a:ext cx="342900" cy="342900"/>
                          </a:xfrm>
                          <a:prstGeom prst="rect"/>
                        </pic:spPr>
                      </pic:pic>
                    </a:graphicData>
                  </a:graphic>
                </wp:inline>
              </w:drawing>
            </w:r>
          </w:p>
          <w:p w14:paraId="5E030000">
            <w:pPr>
              <w:spacing w:after="0" w:line="240" w:lineRule="auto"/>
              <w:ind/>
              <w:jc w:val="center"/>
              <w:rPr>
                <w:rFonts w:ascii="Times New Roman" w:hAnsi="Times New Roman"/>
                <w:sz w:val="24"/>
              </w:rPr>
            </w:pPr>
            <w:r>
              <w:rPr>
                <w:rFonts w:ascii="Times New Roman" w:hAnsi="Times New Roman"/>
                <w:sz w:val="24"/>
              </w:rPr>
              <w:drawing>
                <wp:inline>
                  <wp:extent cx="2114550" cy="1628775"/>
                  <wp:effectExtent b="0" l="0" r="0" t="0"/>
                  <wp:docPr hidden="false" id="247" name="Picture 247"/>
                  <a:graphic>
                    <a:graphicData uri="http://schemas.openxmlformats.org/drawingml/2006/picture">
                      <pic:pic>
                        <pic:nvPicPr>
                          <pic:cNvPr hidden="false" id="246" name="Picture 246"/>
                          <pic:cNvPicPr preferRelativeResize="true"/>
                        </pic:nvPicPr>
                        <pic:blipFill>
                          <a:blip r:embed="rId137"/>
                          <a:srcRect b="0" l="0" r="0" t="0"/>
                          <a:stretch/>
                        </pic:blipFill>
                        <pic:spPr>
                          <a:xfrm flipH="false" flipV="false" rot="0">
                            <a:ext cx="2114550" cy="162877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tcPr>
          <w:p w14:paraId="5F030000">
            <w:pPr>
              <w:spacing w:after="0" w:line="240" w:lineRule="auto"/>
              <w:ind/>
              <w:jc w:val="center"/>
              <w:rPr>
                <w:rFonts w:ascii="Times New Roman" w:hAnsi="Times New Roman"/>
                <w:sz w:val="24"/>
              </w:rPr>
            </w:pPr>
            <w:r>
              <w:rPr>
                <w:rFonts w:ascii="Times New Roman" w:hAnsi="Times New Roman"/>
                <w:sz w:val="24"/>
              </w:rPr>
              <w:t>Вариант 4</w:t>
            </w:r>
          </w:p>
        </w:tc>
      </w:tr>
      <w:tr>
        <w:trPr>
          <w:trHeight w:hRule="atLeast" w:val="3277"/>
        </w:trPr>
        <w:tc>
          <w:tcPr>
            <w:tcW w:type="dxa" w:w="5280"/>
            <w:tcBorders>
              <w:top w:color="000000" w:sz="4" w:val="single"/>
              <w:left w:color="000000" w:sz="4" w:val="single"/>
              <w:bottom w:sz="4" w:val="nil"/>
              <w:right w:color="000000" w:sz="4" w:val="single"/>
            </w:tcBorders>
          </w:tcPr>
          <w:p w14:paraId="60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49" name="Picture 249"/>
                  <a:graphic>
                    <a:graphicData uri="http://schemas.openxmlformats.org/drawingml/2006/picture">
                      <pic:pic>
                        <pic:nvPicPr>
                          <pic:cNvPr hidden="false" id="248" name="Picture 248"/>
                          <pic:cNvPicPr preferRelativeResize="true"/>
                        </pic:nvPicPr>
                        <pic:blipFill>
                          <a:blip r:embed="rId138"/>
                          <a:srcRect b="0" l="0" r="0" t="0"/>
                          <a:stretch/>
                        </pic:blipFill>
                        <pic:spPr>
                          <a:xfrm flipH="false" flipV="false" rot="0">
                            <a:ext cx="342900" cy="342900"/>
                          </a:xfrm>
                          <a:prstGeom prst="rect"/>
                        </pic:spPr>
                      </pic:pic>
                    </a:graphicData>
                  </a:graphic>
                </wp:inline>
              </w:drawing>
            </w:r>
          </w:p>
          <w:p w14:paraId="61030000">
            <w:pPr>
              <w:spacing w:after="0" w:line="240" w:lineRule="auto"/>
              <w:ind/>
              <w:jc w:val="center"/>
              <w:rPr>
                <w:rFonts w:ascii="Times New Roman" w:hAnsi="Times New Roman"/>
                <w:sz w:val="24"/>
              </w:rPr>
            </w:pPr>
            <w:r>
              <w:rPr>
                <w:rFonts w:ascii="Times New Roman" w:hAnsi="Times New Roman"/>
                <w:sz w:val="24"/>
              </w:rPr>
              <w:drawing>
                <wp:inline>
                  <wp:extent cx="1285875" cy="1733550"/>
                  <wp:effectExtent b="0" l="0" r="0" t="0"/>
                  <wp:docPr hidden="false" id="251" name="Picture 251"/>
                  <a:graphic>
                    <a:graphicData uri="http://schemas.openxmlformats.org/drawingml/2006/picture">
                      <pic:pic>
                        <pic:nvPicPr>
                          <pic:cNvPr hidden="false" id="250" name="Picture 250"/>
                          <pic:cNvPicPr preferRelativeResize="true"/>
                        </pic:nvPicPr>
                        <pic:blipFill>
                          <a:blip r:embed="rId139"/>
                          <a:srcRect b="0" l="0" r="0" t="0"/>
                          <a:stretch/>
                        </pic:blipFill>
                        <pic:spPr>
                          <a:xfrm flipH="false" flipV="false" rot="0">
                            <a:ext cx="1285875" cy="1733550"/>
                          </a:xfrm>
                          <a:prstGeom prst="rect"/>
                        </pic:spPr>
                      </pic:pic>
                    </a:graphicData>
                  </a:graphic>
                </wp:inline>
              </w:drawing>
            </w:r>
          </w:p>
        </w:tc>
        <w:tc>
          <w:tcPr>
            <w:tcW w:type="dxa" w:w="5318"/>
            <w:tcBorders>
              <w:top w:color="000000" w:sz="4" w:val="single"/>
              <w:left w:color="000000" w:sz="4" w:val="single"/>
              <w:bottom w:sz="4" w:val="nil"/>
              <w:right w:color="000000" w:sz="4" w:val="single"/>
            </w:tcBorders>
          </w:tcPr>
          <w:p w14:paraId="62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53" name="Picture 253"/>
                  <a:graphic>
                    <a:graphicData uri="http://schemas.openxmlformats.org/drawingml/2006/picture">
                      <pic:pic>
                        <pic:nvPicPr>
                          <pic:cNvPr hidden="false" id="252" name="Picture 252"/>
                          <pic:cNvPicPr preferRelativeResize="true"/>
                        </pic:nvPicPr>
                        <pic:blipFill>
                          <a:blip r:embed="rId140"/>
                          <a:srcRect b="0" l="0" r="0" t="0"/>
                          <a:stretch/>
                        </pic:blipFill>
                        <pic:spPr>
                          <a:xfrm flipH="false" flipV="false" rot="0">
                            <a:ext cx="342900" cy="342900"/>
                          </a:xfrm>
                          <a:prstGeom prst="rect"/>
                        </pic:spPr>
                      </pic:pic>
                    </a:graphicData>
                  </a:graphic>
                </wp:inline>
              </w:drawing>
            </w:r>
          </w:p>
          <w:p w14:paraId="63030000">
            <w:pPr>
              <w:spacing w:after="0" w:line="240" w:lineRule="auto"/>
              <w:ind/>
              <w:jc w:val="center"/>
              <w:rPr>
                <w:rFonts w:ascii="Times New Roman" w:hAnsi="Times New Roman"/>
                <w:sz w:val="24"/>
              </w:rPr>
            </w:pPr>
            <w:r>
              <w:rPr>
                <w:rFonts w:ascii="Times New Roman" w:hAnsi="Times New Roman"/>
                <w:sz w:val="24"/>
              </w:rPr>
              <w:drawing>
                <wp:inline>
                  <wp:extent cx="1981200" cy="1733550"/>
                  <wp:effectExtent b="0" l="0" r="0" t="0"/>
                  <wp:docPr hidden="false" id="255" name="Picture 255"/>
                  <a:graphic>
                    <a:graphicData uri="http://schemas.openxmlformats.org/drawingml/2006/picture">
                      <pic:pic>
                        <pic:nvPicPr>
                          <pic:cNvPr hidden="false" id="254" name="Picture 254"/>
                          <pic:cNvPicPr preferRelativeResize="true"/>
                        </pic:nvPicPr>
                        <pic:blipFill>
                          <a:blip r:embed="rId141"/>
                          <a:srcRect b="0" l="0" r="0" t="0"/>
                          <a:stretch/>
                        </pic:blipFill>
                        <pic:spPr>
                          <a:xfrm flipH="false" flipV="false" rot="0">
                            <a:ext cx="1981200" cy="1733550"/>
                          </a:xfrm>
                          <a:prstGeom prst="rect"/>
                        </pic:spPr>
                      </pic:pic>
                    </a:graphicData>
                  </a:graphic>
                </wp:inline>
              </w:drawing>
            </w:r>
          </w:p>
        </w:tc>
      </w:tr>
      <w:tr>
        <w:tc>
          <w:tcPr>
            <w:tcW w:type="dxa" w:w="10598"/>
            <w:gridSpan w:val="2"/>
            <w:tcBorders>
              <w:top w:sz="4" w:val="nil"/>
              <w:left w:sz="4" w:val="nil"/>
              <w:bottom w:color="000000" w:sz="4" w:val="single"/>
              <w:right w:sz="4" w:val="nil"/>
            </w:tcBorders>
            <w:vAlign w:val="center"/>
          </w:tcPr>
          <w:p w14:paraId="64030000">
            <w:pPr>
              <w:spacing w:after="0" w:line="240" w:lineRule="auto"/>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598"/>
            <w:gridSpan w:val="2"/>
            <w:tcBorders>
              <w:top w:color="000000" w:sz="4" w:val="single"/>
              <w:left w:color="000000" w:sz="4" w:val="single"/>
              <w:bottom w:color="000000" w:sz="4" w:val="single"/>
              <w:right w:color="000000" w:sz="4" w:val="single"/>
            </w:tcBorders>
            <w:vAlign w:val="center"/>
          </w:tcPr>
          <w:p w14:paraId="65030000">
            <w:pPr>
              <w:spacing w:after="0" w:line="240" w:lineRule="auto"/>
              <w:ind/>
              <w:jc w:val="center"/>
              <w:rPr>
                <w:rFonts w:ascii="Times New Roman" w:hAnsi="Times New Roman"/>
                <w:sz w:val="24"/>
              </w:rPr>
            </w:pPr>
            <w:r>
              <w:rPr>
                <w:rFonts w:ascii="Times New Roman" w:hAnsi="Times New Roman"/>
                <w:sz w:val="24"/>
              </w:rPr>
              <w:t>Вариант 5</w:t>
            </w:r>
          </w:p>
        </w:tc>
      </w:tr>
      <w:tr>
        <w:trPr>
          <w:trHeight w:hRule="atLeast" w:val="3331"/>
        </w:trPr>
        <w:tc>
          <w:tcPr>
            <w:tcW w:type="dxa" w:w="5280"/>
            <w:tcBorders>
              <w:top w:color="000000" w:sz="4" w:val="single"/>
              <w:left w:color="000000" w:sz="4" w:val="single"/>
              <w:bottom w:color="000000" w:sz="4" w:val="single"/>
              <w:right w:color="000000" w:sz="4" w:val="single"/>
            </w:tcBorders>
          </w:tcPr>
          <w:p w14:paraId="66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57" name="Picture 257"/>
                  <a:graphic>
                    <a:graphicData uri="http://schemas.openxmlformats.org/drawingml/2006/picture">
                      <pic:pic>
                        <pic:nvPicPr>
                          <pic:cNvPr hidden="false" id="256" name="Picture 256"/>
                          <pic:cNvPicPr preferRelativeResize="true"/>
                        </pic:nvPicPr>
                        <pic:blipFill>
                          <a:blip r:embed="rId142"/>
                          <a:srcRect b="0" l="0" r="0" t="0"/>
                          <a:stretch/>
                        </pic:blipFill>
                        <pic:spPr>
                          <a:xfrm flipH="false" flipV="false" rot="0">
                            <a:ext cx="342900" cy="342900"/>
                          </a:xfrm>
                          <a:prstGeom prst="rect"/>
                        </pic:spPr>
                      </pic:pic>
                    </a:graphicData>
                  </a:graphic>
                </wp:inline>
              </w:drawing>
            </w:r>
          </w:p>
          <w:p w14:paraId="67030000">
            <w:pPr>
              <w:spacing w:after="0" w:line="240" w:lineRule="auto"/>
              <w:ind/>
              <w:jc w:val="center"/>
              <w:rPr>
                <w:rFonts w:ascii="Times New Roman" w:hAnsi="Times New Roman"/>
                <w:sz w:val="24"/>
              </w:rPr>
            </w:pPr>
            <w:r>
              <w:rPr>
                <w:rFonts w:ascii="Times New Roman" w:hAnsi="Times New Roman"/>
                <w:sz w:val="24"/>
              </w:rPr>
              <w:drawing>
                <wp:inline>
                  <wp:extent cx="1266825" cy="1771650"/>
                  <wp:effectExtent b="0" l="0" r="0" t="0"/>
                  <wp:docPr hidden="false" id="259" name="Picture 259"/>
                  <a:graphic>
                    <a:graphicData uri="http://schemas.openxmlformats.org/drawingml/2006/picture">
                      <pic:pic>
                        <pic:nvPicPr>
                          <pic:cNvPr hidden="false" id="258" name="Picture 258"/>
                          <pic:cNvPicPr preferRelativeResize="true"/>
                        </pic:nvPicPr>
                        <pic:blipFill>
                          <a:blip r:embed="rId143"/>
                          <a:srcRect b="0" l="0" r="0" t="0"/>
                          <a:stretch/>
                        </pic:blipFill>
                        <pic:spPr>
                          <a:xfrm flipH="false" flipV="false" rot="0">
                            <a:ext cx="1266825" cy="177165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68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61" name="Picture 261"/>
                  <a:graphic>
                    <a:graphicData uri="http://schemas.openxmlformats.org/drawingml/2006/picture">
                      <pic:pic>
                        <pic:nvPicPr>
                          <pic:cNvPr hidden="false" id="260" name="Picture 260"/>
                          <pic:cNvPicPr preferRelativeResize="true"/>
                        </pic:nvPicPr>
                        <pic:blipFill>
                          <a:blip r:embed="rId144"/>
                          <a:srcRect b="0" l="0" r="0" t="0"/>
                          <a:stretch/>
                        </pic:blipFill>
                        <pic:spPr>
                          <a:xfrm flipH="false" flipV="false" rot="0">
                            <a:ext cx="342900" cy="342900"/>
                          </a:xfrm>
                          <a:prstGeom prst="rect"/>
                        </pic:spPr>
                      </pic:pic>
                    </a:graphicData>
                  </a:graphic>
                </wp:inline>
              </w:drawing>
            </w:r>
          </w:p>
          <w:p w14:paraId="69030000">
            <w:pPr>
              <w:spacing w:after="0" w:line="240" w:lineRule="auto"/>
              <w:ind/>
              <w:jc w:val="both"/>
              <w:rPr>
                <w:rFonts w:ascii="Times New Roman" w:hAnsi="Times New Roman"/>
                <w:sz w:val="24"/>
              </w:rPr>
            </w:pPr>
          </w:p>
          <w:p w14:paraId="6A030000">
            <w:pPr>
              <w:spacing w:after="0" w:line="240" w:lineRule="auto"/>
              <w:ind/>
              <w:jc w:val="center"/>
              <w:rPr>
                <w:rFonts w:ascii="Times New Roman" w:hAnsi="Times New Roman"/>
                <w:sz w:val="24"/>
              </w:rPr>
            </w:pPr>
            <w:r>
              <w:rPr>
                <w:rFonts w:ascii="Times New Roman" w:hAnsi="Times New Roman"/>
                <w:sz w:val="24"/>
              </w:rPr>
              <w:drawing>
                <wp:inline>
                  <wp:extent cx="2038350" cy="1285875"/>
                  <wp:effectExtent b="0" l="0" r="0" t="0"/>
                  <wp:docPr hidden="false" id="263" name="Picture 263"/>
                  <a:graphic>
                    <a:graphicData uri="http://schemas.openxmlformats.org/drawingml/2006/picture">
                      <pic:pic>
                        <pic:nvPicPr>
                          <pic:cNvPr hidden="false" id="262" name="Picture 262"/>
                          <pic:cNvPicPr preferRelativeResize="true"/>
                        </pic:nvPicPr>
                        <pic:blipFill>
                          <a:blip r:embed="rId145"/>
                          <a:srcRect b="0" l="0" r="0" t="0"/>
                          <a:stretch/>
                        </pic:blipFill>
                        <pic:spPr>
                          <a:xfrm flipH="false" flipV="false" rot="0">
                            <a:ext cx="2038350" cy="128587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6B030000">
            <w:pPr>
              <w:spacing w:after="0" w:line="240" w:lineRule="auto"/>
              <w:ind/>
              <w:jc w:val="center"/>
              <w:rPr>
                <w:rFonts w:ascii="Times New Roman" w:hAnsi="Times New Roman"/>
                <w:sz w:val="24"/>
              </w:rPr>
            </w:pPr>
            <w:r>
              <w:rPr>
                <w:rFonts w:ascii="Times New Roman" w:hAnsi="Times New Roman"/>
                <w:sz w:val="24"/>
              </w:rPr>
              <w:t>Вариант 6</w:t>
            </w:r>
          </w:p>
        </w:tc>
      </w:tr>
      <w:tr>
        <w:trPr>
          <w:trHeight w:hRule="atLeast" w:val="2989"/>
        </w:trPr>
        <w:tc>
          <w:tcPr>
            <w:tcW w:type="dxa" w:w="5280"/>
            <w:tcBorders>
              <w:top w:color="000000" w:sz="4" w:val="single"/>
              <w:left w:color="000000" w:sz="4" w:val="single"/>
              <w:bottom w:color="000000" w:sz="4" w:val="single"/>
              <w:right w:color="000000" w:sz="4" w:val="single"/>
            </w:tcBorders>
          </w:tcPr>
          <w:p w14:paraId="6C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65" name="Picture 265"/>
                  <a:graphic>
                    <a:graphicData uri="http://schemas.openxmlformats.org/drawingml/2006/picture">
                      <pic:pic>
                        <pic:nvPicPr>
                          <pic:cNvPr hidden="false" id="264" name="Picture 264"/>
                          <pic:cNvPicPr preferRelativeResize="true"/>
                        </pic:nvPicPr>
                        <pic:blipFill>
                          <a:blip r:embed="rId146"/>
                          <a:srcRect b="0" l="0" r="0" t="0"/>
                          <a:stretch/>
                        </pic:blipFill>
                        <pic:spPr>
                          <a:xfrm flipH="false" flipV="false" rot="0">
                            <a:ext cx="342900" cy="342900"/>
                          </a:xfrm>
                          <a:prstGeom prst="rect"/>
                        </pic:spPr>
                      </pic:pic>
                    </a:graphicData>
                  </a:graphic>
                </wp:inline>
              </w:drawing>
            </w:r>
          </w:p>
          <w:p w14:paraId="6D030000">
            <w:pPr>
              <w:spacing w:after="0" w:line="240" w:lineRule="auto"/>
              <w:ind/>
              <w:jc w:val="center"/>
              <w:rPr>
                <w:rFonts w:ascii="Times New Roman" w:hAnsi="Times New Roman"/>
                <w:sz w:val="24"/>
              </w:rPr>
            </w:pPr>
            <w:r>
              <w:rPr>
                <w:rFonts w:ascii="Times New Roman" w:hAnsi="Times New Roman"/>
                <w:sz w:val="24"/>
              </w:rPr>
              <w:drawing>
                <wp:inline>
                  <wp:extent cx="1704975" cy="1533525"/>
                  <wp:effectExtent b="0" l="0" r="0" t="0"/>
                  <wp:docPr hidden="false" id="267" name="Picture 267"/>
                  <a:graphic>
                    <a:graphicData uri="http://schemas.openxmlformats.org/drawingml/2006/picture">
                      <pic:pic>
                        <pic:nvPicPr>
                          <pic:cNvPr hidden="false" id="266" name="Picture 266"/>
                          <pic:cNvPicPr preferRelativeResize="true"/>
                        </pic:nvPicPr>
                        <pic:blipFill>
                          <a:blip r:embed="rId147"/>
                          <a:srcRect b="0" l="0" r="0" t="0"/>
                          <a:stretch/>
                        </pic:blipFill>
                        <pic:spPr>
                          <a:xfrm flipH="false" flipV="false" rot="0">
                            <a:ext cx="1704975" cy="1533525"/>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6E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69" name="Picture 269"/>
                  <a:graphic>
                    <a:graphicData uri="http://schemas.openxmlformats.org/drawingml/2006/picture">
                      <pic:pic>
                        <pic:nvPicPr>
                          <pic:cNvPr hidden="false" id="268" name="Picture 268"/>
                          <pic:cNvPicPr preferRelativeResize="true"/>
                        </pic:nvPicPr>
                        <pic:blipFill>
                          <a:blip r:embed="rId148"/>
                          <a:srcRect b="0" l="0" r="0" t="0"/>
                          <a:stretch/>
                        </pic:blipFill>
                        <pic:spPr>
                          <a:xfrm flipH="false" flipV="false" rot="0">
                            <a:ext cx="342900" cy="342900"/>
                          </a:xfrm>
                          <a:prstGeom prst="rect"/>
                        </pic:spPr>
                      </pic:pic>
                    </a:graphicData>
                  </a:graphic>
                </wp:inline>
              </w:drawing>
            </w:r>
          </w:p>
          <w:p w14:paraId="6F030000">
            <w:pPr>
              <w:spacing w:after="0" w:line="240" w:lineRule="auto"/>
              <w:ind/>
              <w:jc w:val="center"/>
              <w:rPr>
                <w:rFonts w:ascii="Times New Roman" w:hAnsi="Times New Roman"/>
                <w:sz w:val="24"/>
              </w:rPr>
            </w:pPr>
            <w:r>
              <w:rPr>
                <w:rFonts w:ascii="Times New Roman" w:hAnsi="Times New Roman"/>
                <w:sz w:val="24"/>
              </w:rPr>
              <w:drawing>
                <wp:inline>
                  <wp:extent cx="1828800" cy="1552575"/>
                  <wp:effectExtent b="0" l="0" r="0" t="0"/>
                  <wp:docPr hidden="false" id="271" name="Picture 271"/>
                  <a:graphic>
                    <a:graphicData uri="http://schemas.openxmlformats.org/drawingml/2006/picture">
                      <pic:pic>
                        <pic:nvPicPr>
                          <pic:cNvPr hidden="false" id="270" name="Picture 270"/>
                          <pic:cNvPicPr preferRelativeResize="true"/>
                        </pic:nvPicPr>
                        <pic:blipFill>
                          <a:blip r:embed="rId149"/>
                          <a:srcRect b="0" l="0" r="0" t="0"/>
                          <a:stretch/>
                        </pic:blipFill>
                        <pic:spPr>
                          <a:xfrm flipH="false" flipV="false" rot="0">
                            <a:ext cx="1828800" cy="155257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70030000">
            <w:pPr>
              <w:spacing w:after="0" w:line="240" w:lineRule="auto"/>
              <w:ind/>
              <w:jc w:val="center"/>
              <w:rPr>
                <w:rFonts w:ascii="Times New Roman" w:hAnsi="Times New Roman"/>
                <w:sz w:val="24"/>
              </w:rPr>
            </w:pPr>
            <w:r>
              <w:rPr>
                <w:rFonts w:ascii="Times New Roman" w:hAnsi="Times New Roman"/>
                <w:sz w:val="24"/>
              </w:rPr>
              <w:t>Вариант 7</w:t>
            </w:r>
          </w:p>
        </w:tc>
      </w:tr>
      <w:tr>
        <w:trPr>
          <w:trHeight w:hRule="atLeast" w:val="3306"/>
        </w:trPr>
        <w:tc>
          <w:tcPr>
            <w:tcW w:type="dxa" w:w="5280"/>
            <w:tcBorders>
              <w:top w:color="000000" w:sz="4" w:val="single"/>
              <w:left w:color="000000" w:sz="4" w:val="single"/>
              <w:bottom w:color="000000" w:sz="4" w:val="single"/>
              <w:right w:color="000000" w:sz="4" w:val="single"/>
            </w:tcBorders>
          </w:tcPr>
          <w:p w14:paraId="71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73" name="Picture 273"/>
                  <a:graphic>
                    <a:graphicData uri="http://schemas.openxmlformats.org/drawingml/2006/picture">
                      <pic:pic>
                        <pic:nvPicPr>
                          <pic:cNvPr hidden="false" id="272" name="Picture 272"/>
                          <pic:cNvPicPr preferRelativeResize="true"/>
                        </pic:nvPicPr>
                        <pic:blipFill>
                          <a:blip r:embed="rId150"/>
                          <a:srcRect b="0" l="0" r="0" t="0"/>
                          <a:stretch/>
                        </pic:blipFill>
                        <pic:spPr>
                          <a:xfrm flipH="false" flipV="false" rot="0">
                            <a:ext cx="342900" cy="342900"/>
                          </a:xfrm>
                          <a:prstGeom prst="rect"/>
                        </pic:spPr>
                      </pic:pic>
                    </a:graphicData>
                  </a:graphic>
                </wp:inline>
              </w:drawing>
            </w:r>
          </w:p>
          <w:p w14:paraId="72030000">
            <w:pPr>
              <w:spacing w:after="0" w:line="240" w:lineRule="auto"/>
              <w:ind/>
              <w:jc w:val="center"/>
              <w:rPr>
                <w:rFonts w:ascii="Times New Roman" w:hAnsi="Times New Roman"/>
                <w:sz w:val="24"/>
              </w:rPr>
            </w:pPr>
            <w:r>
              <w:rPr>
                <w:rFonts w:ascii="Times New Roman" w:hAnsi="Times New Roman"/>
                <w:sz w:val="24"/>
              </w:rPr>
              <w:drawing>
                <wp:inline>
                  <wp:extent cx="1381125" cy="1752600"/>
                  <wp:effectExtent b="0" l="0" r="0" t="0"/>
                  <wp:docPr hidden="false" id="275" name="Picture 275"/>
                  <a:graphic>
                    <a:graphicData uri="http://schemas.openxmlformats.org/drawingml/2006/picture">
                      <pic:pic>
                        <pic:nvPicPr>
                          <pic:cNvPr hidden="false" id="274" name="Picture 274"/>
                          <pic:cNvPicPr preferRelativeResize="true"/>
                        </pic:nvPicPr>
                        <pic:blipFill>
                          <a:blip r:embed="rId151"/>
                          <a:srcRect b="0" l="0" r="0" t="0"/>
                          <a:stretch/>
                        </pic:blipFill>
                        <pic:spPr>
                          <a:xfrm flipH="false" flipV="false" rot="0">
                            <a:ext cx="1381125" cy="175260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73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77" name="Picture 277"/>
                  <a:graphic>
                    <a:graphicData uri="http://schemas.openxmlformats.org/drawingml/2006/picture">
                      <pic:pic>
                        <pic:nvPicPr>
                          <pic:cNvPr hidden="false" id="276" name="Picture 276"/>
                          <pic:cNvPicPr preferRelativeResize="true"/>
                        </pic:nvPicPr>
                        <pic:blipFill>
                          <a:blip r:embed="rId152"/>
                          <a:srcRect b="0" l="0" r="0" t="0"/>
                          <a:stretch/>
                        </pic:blipFill>
                        <pic:spPr>
                          <a:xfrm flipH="false" flipV="false" rot="0">
                            <a:ext cx="342900" cy="342900"/>
                          </a:xfrm>
                          <a:prstGeom prst="rect"/>
                        </pic:spPr>
                      </pic:pic>
                    </a:graphicData>
                  </a:graphic>
                </wp:inline>
              </w:drawing>
            </w:r>
          </w:p>
          <w:p w14:paraId="74030000">
            <w:pPr>
              <w:spacing w:after="0" w:line="240" w:lineRule="auto"/>
              <w:ind/>
              <w:jc w:val="center"/>
              <w:rPr>
                <w:rFonts w:ascii="Times New Roman" w:hAnsi="Times New Roman"/>
                <w:sz w:val="24"/>
              </w:rPr>
            </w:pPr>
            <w:r>
              <w:rPr>
                <w:rFonts w:ascii="Times New Roman" w:hAnsi="Times New Roman"/>
                <w:sz w:val="24"/>
              </w:rPr>
              <w:drawing>
                <wp:inline>
                  <wp:extent cx="1895475" cy="1666875"/>
                  <wp:effectExtent b="0" l="0" r="0" t="0"/>
                  <wp:docPr hidden="false" id="279" name="Picture 279"/>
                  <a:graphic>
                    <a:graphicData uri="http://schemas.openxmlformats.org/drawingml/2006/picture">
                      <pic:pic>
                        <pic:nvPicPr>
                          <pic:cNvPr hidden="false" id="278" name="Picture 278"/>
                          <pic:cNvPicPr preferRelativeResize="true"/>
                        </pic:nvPicPr>
                        <pic:blipFill>
                          <a:blip r:embed="rId153"/>
                          <a:srcRect b="0" l="0" r="0" t="0"/>
                          <a:stretch/>
                        </pic:blipFill>
                        <pic:spPr>
                          <a:xfrm flipH="false" flipV="false" rot="0">
                            <a:ext cx="1895475" cy="166687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75030000">
            <w:pPr>
              <w:spacing w:after="0" w:line="240" w:lineRule="auto"/>
              <w:ind/>
              <w:jc w:val="center"/>
              <w:rPr>
                <w:rFonts w:ascii="Times New Roman" w:hAnsi="Times New Roman"/>
                <w:sz w:val="24"/>
              </w:rPr>
            </w:pPr>
            <w:r>
              <w:rPr>
                <w:rFonts w:ascii="Times New Roman" w:hAnsi="Times New Roman"/>
                <w:sz w:val="24"/>
              </w:rPr>
              <w:t>Вариант 8</w:t>
            </w:r>
          </w:p>
        </w:tc>
      </w:tr>
      <w:tr>
        <w:trPr>
          <w:trHeight w:hRule="atLeast" w:val="3013"/>
        </w:trPr>
        <w:tc>
          <w:tcPr>
            <w:tcW w:type="dxa" w:w="5280"/>
            <w:tcBorders>
              <w:top w:color="000000" w:sz="4" w:val="single"/>
              <w:left w:color="000000" w:sz="4" w:val="single"/>
              <w:bottom w:sz="4" w:val="nil"/>
              <w:right w:color="000000" w:sz="4" w:val="single"/>
            </w:tcBorders>
          </w:tcPr>
          <w:p w14:paraId="76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81" name="Picture 281"/>
                  <a:graphic>
                    <a:graphicData uri="http://schemas.openxmlformats.org/drawingml/2006/picture">
                      <pic:pic>
                        <pic:nvPicPr>
                          <pic:cNvPr hidden="false" id="280" name="Picture 280"/>
                          <pic:cNvPicPr preferRelativeResize="true"/>
                        </pic:nvPicPr>
                        <pic:blipFill>
                          <a:blip r:embed="rId154"/>
                          <a:srcRect b="0" l="0" r="0" t="0"/>
                          <a:stretch/>
                        </pic:blipFill>
                        <pic:spPr>
                          <a:xfrm flipH="false" flipV="false" rot="0">
                            <a:ext cx="342900" cy="342900"/>
                          </a:xfrm>
                          <a:prstGeom prst="rect"/>
                        </pic:spPr>
                      </pic:pic>
                    </a:graphicData>
                  </a:graphic>
                </wp:inline>
              </w:drawing>
            </w:r>
          </w:p>
          <w:p w14:paraId="77030000">
            <w:pPr>
              <w:spacing w:after="0" w:line="240" w:lineRule="auto"/>
              <w:ind/>
              <w:jc w:val="center"/>
              <w:rPr>
                <w:rFonts w:ascii="Times New Roman" w:hAnsi="Times New Roman"/>
                <w:sz w:val="24"/>
              </w:rPr>
            </w:pPr>
            <w:r>
              <w:rPr>
                <w:rFonts w:ascii="Times New Roman" w:hAnsi="Times New Roman"/>
                <w:sz w:val="24"/>
              </w:rPr>
              <w:drawing>
                <wp:inline>
                  <wp:extent cx="2219325" cy="1571625"/>
                  <wp:effectExtent b="0" l="0" r="0" t="0"/>
                  <wp:docPr hidden="false" id="283" name="Picture 283"/>
                  <a:graphic>
                    <a:graphicData uri="http://schemas.openxmlformats.org/drawingml/2006/picture">
                      <pic:pic>
                        <pic:nvPicPr>
                          <pic:cNvPr hidden="false" id="282" name="Picture 282"/>
                          <pic:cNvPicPr preferRelativeResize="true"/>
                        </pic:nvPicPr>
                        <pic:blipFill>
                          <a:blip r:embed="rId155"/>
                          <a:srcRect b="0" l="0" r="0" t="0"/>
                          <a:stretch/>
                        </pic:blipFill>
                        <pic:spPr>
                          <a:xfrm flipH="false" flipV="false" rot="0">
                            <a:ext cx="2219325" cy="1571625"/>
                          </a:xfrm>
                          <a:prstGeom prst="rect"/>
                        </pic:spPr>
                      </pic:pic>
                    </a:graphicData>
                  </a:graphic>
                </wp:inline>
              </w:drawing>
            </w:r>
          </w:p>
        </w:tc>
        <w:tc>
          <w:tcPr>
            <w:tcW w:type="dxa" w:w="5318"/>
            <w:tcBorders>
              <w:top w:color="000000" w:sz="4" w:val="single"/>
              <w:left w:color="000000" w:sz="4" w:val="single"/>
              <w:bottom w:sz="4" w:val="nil"/>
              <w:right w:color="000000" w:sz="4" w:val="single"/>
            </w:tcBorders>
          </w:tcPr>
          <w:p w14:paraId="78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85" name="Picture 285"/>
                  <a:graphic>
                    <a:graphicData uri="http://schemas.openxmlformats.org/drawingml/2006/picture">
                      <pic:pic>
                        <pic:nvPicPr>
                          <pic:cNvPr hidden="false" id="284" name="Picture 284"/>
                          <pic:cNvPicPr preferRelativeResize="true"/>
                        </pic:nvPicPr>
                        <pic:blipFill>
                          <a:blip r:embed="rId156"/>
                          <a:srcRect b="0" l="0" r="0" t="0"/>
                          <a:stretch/>
                        </pic:blipFill>
                        <pic:spPr>
                          <a:xfrm flipH="false" flipV="false" rot="0">
                            <a:ext cx="342900" cy="342900"/>
                          </a:xfrm>
                          <a:prstGeom prst="rect"/>
                        </pic:spPr>
                      </pic:pic>
                    </a:graphicData>
                  </a:graphic>
                </wp:inline>
              </w:drawing>
            </w:r>
          </w:p>
          <w:p w14:paraId="79030000">
            <w:pPr>
              <w:spacing w:after="0" w:line="240" w:lineRule="auto"/>
              <w:ind/>
              <w:jc w:val="center"/>
              <w:rPr>
                <w:rFonts w:ascii="Times New Roman" w:hAnsi="Times New Roman"/>
                <w:sz w:val="24"/>
              </w:rPr>
            </w:pPr>
            <w:r>
              <w:rPr>
                <w:rFonts w:ascii="Times New Roman" w:hAnsi="Times New Roman"/>
                <w:sz w:val="24"/>
              </w:rPr>
              <w:drawing>
                <wp:inline>
                  <wp:extent cx="1619250" cy="1619250"/>
                  <wp:effectExtent b="0" l="0" r="0" t="0"/>
                  <wp:docPr hidden="false" id="287" name="Picture 287"/>
                  <a:graphic>
                    <a:graphicData uri="http://schemas.openxmlformats.org/drawingml/2006/picture">
                      <pic:pic>
                        <pic:nvPicPr>
                          <pic:cNvPr hidden="false" id="286" name="Picture 286"/>
                          <pic:cNvPicPr preferRelativeResize="true"/>
                        </pic:nvPicPr>
                        <pic:blipFill>
                          <a:blip r:embed="rId157"/>
                          <a:srcRect b="0" l="0" r="0" t="0"/>
                          <a:stretch/>
                        </pic:blipFill>
                        <pic:spPr>
                          <a:xfrm flipH="false" flipV="false" rot="0">
                            <a:ext cx="1619250" cy="1619250"/>
                          </a:xfrm>
                          <a:prstGeom prst="rect"/>
                        </pic:spPr>
                      </pic:pic>
                    </a:graphicData>
                  </a:graphic>
                </wp:inline>
              </w:drawing>
            </w:r>
          </w:p>
        </w:tc>
      </w:tr>
      <w:tr>
        <w:tc>
          <w:tcPr>
            <w:tcW w:type="dxa" w:w="10598"/>
            <w:gridSpan w:val="2"/>
            <w:tcBorders>
              <w:top w:sz="4" w:val="nil"/>
              <w:left w:sz="4" w:val="nil"/>
              <w:bottom w:color="000000" w:sz="4" w:val="single"/>
              <w:right w:sz="4" w:val="nil"/>
            </w:tcBorders>
          </w:tcPr>
          <w:p w14:paraId="7A030000">
            <w:pPr>
              <w:spacing w:after="0" w:line="240" w:lineRule="auto"/>
              <w:ind w:firstLine="709" w:left="0"/>
              <w:jc w:val="both"/>
              <w:rPr>
                <w:rFonts w:ascii="Times New Roman" w:hAnsi="Times New Roman"/>
                <w:sz w:val="24"/>
              </w:rPr>
            </w:pPr>
          </w:p>
          <w:p w14:paraId="7B030000">
            <w:pPr>
              <w:spacing w:after="0" w:line="240" w:lineRule="auto"/>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598"/>
            <w:gridSpan w:val="2"/>
            <w:tcBorders>
              <w:top w:color="000000" w:sz="4" w:val="single"/>
              <w:left w:color="000000" w:sz="4" w:val="single"/>
              <w:bottom w:color="000000" w:sz="4" w:val="single"/>
              <w:right w:color="000000" w:sz="4" w:val="single"/>
            </w:tcBorders>
            <w:vAlign w:val="center"/>
          </w:tcPr>
          <w:p w14:paraId="7C030000">
            <w:pPr>
              <w:spacing w:after="0" w:line="240" w:lineRule="auto"/>
              <w:ind/>
              <w:jc w:val="center"/>
              <w:rPr>
                <w:rFonts w:ascii="Times New Roman" w:hAnsi="Times New Roman"/>
                <w:sz w:val="24"/>
              </w:rPr>
            </w:pPr>
            <w:r>
              <w:rPr>
                <w:rFonts w:ascii="Times New Roman" w:hAnsi="Times New Roman"/>
                <w:sz w:val="24"/>
              </w:rPr>
              <w:t>Вариант 9</w:t>
            </w:r>
          </w:p>
        </w:tc>
      </w:tr>
      <w:tr>
        <w:trPr>
          <w:trHeight w:hRule="atLeast" w:val="3012"/>
        </w:trPr>
        <w:tc>
          <w:tcPr>
            <w:tcW w:type="dxa" w:w="5280"/>
            <w:tcBorders>
              <w:top w:color="000000" w:sz="4" w:val="single"/>
              <w:left w:color="000000" w:sz="4" w:val="single"/>
              <w:bottom w:color="000000" w:sz="4" w:val="single"/>
              <w:right w:color="000000" w:sz="4" w:val="single"/>
            </w:tcBorders>
          </w:tcPr>
          <w:p w14:paraId="7D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89" name="Picture 289"/>
                  <a:graphic>
                    <a:graphicData uri="http://schemas.openxmlformats.org/drawingml/2006/picture">
                      <pic:pic>
                        <pic:nvPicPr>
                          <pic:cNvPr hidden="false" id="288" name="Picture 288"/>
                          <pic:cNvPicPr preferRelativeResize="true"/>
                        </pic:nvPicPr>
                        <pic:blipFill>
                          <a:blip r:embed="rId158"/>
                          <a:srcRect b="0" l="0" r="0" t="0"/>
                          <a:stretch/>
                        </pic:blipFill>
                        <pic:spPr>
                          <a:xfrm flipH="false" flipV="false" rot="0">
                            <a:ext cx="342900" cy="342900"/>
                          </a:xfrm>
                          <a:prstGeom prst="rect"/>
                        </pic:spPr>
                      </pic:pic>
                    </a:graphicData>
                  </a:graphic>
                </wp:inline>
              </w:drawing>
            </w:r>
          </w:p>
          <w:p w14:paraId="7E030000">
            <w:pPr>
              <w:spacing w:after="0" w:line="240" w:lineRule="auto"/>
              <w:ind/>
              <w:jc w:val="center"/>
              <w:rPr>
                <w:rFonts w:ascii="Times New Roman" w:hAnsi="Times New Roman"/>
                <w:sz w:val="24"/>
              </w:rPr>
            </w:pPr>
            <w:r>
              <w:rPr>
                <w:rFonts w:ascii="Times New Roman" w:hAnsi="Times New Roman"/>
                <w:sz w:val="24"/>
              </w:rPr>
              <w:drawing>
                <wp:inline>
                  <wp:extent cx="1524000" cy="1524000"/>
                  <wp:effectExtent b="0" l="0" r="0" t="0"/>
                  <wp:docPr hidden="false" id="291" name="Picture 291"/>
                  <a:graphic>
                    <a:graphicData uri="http://schemas.openxmlformats.org/drawingml/2006/picture">
                      <pic:pic>
                        <pic:nvPicPr>
                          <pic:cNvPr hidden="false" id="290" name="Picture 290"/>
                          <pic:cNvPicPr preferRelativeResize="true"/>
                        </pic:nvPicPr>
                        <pic:blipFill>
                          <a:blip r:embed="rId159"/>
                          <a:srcRect b="0" l="0" r="0" t="0"/>
                          <a:stretch/>
                        </pic:blipFill>
                        <pic:spPr>
                          <a:xfrm flipH="false" flipV="false" rot="0">
                            <a:ext cx="1524000" cy="152400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7F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93" name="Picture 293"/>
                  <a:graphic>
                    <a:graphicData uri="http://schemas.openxmlformats.org/drawingml/2006/picture">
                      <pic:pic>
                        <pic:nvPicPr>
                          <pic:cNvPr hidden="false" id="292" name="Picture 292"/>
                          <pic:cNvPicPr preferRelativeResize="true"/>
                        </pic:nvPicPr>
                        <pic:blipFill>
                          <a:blip r:embed="rId160"/>
                          <a:srcRect b="0" l="0" r="0" t="0"/>
                          <a:stretch/>
                        </pic:blipFill>
                        <pic:spPr>
                          <a:xfrm flipH="false" flipV="false" rot="0">
                            <a:ext cx="342900" cy="342900"/>
                          </a:xfrm>
                          <a:prstGeom prst="rect"/>
                        </pic:spPr>
                      </pic:pic>
                    </a:graphicData>
                  </a:graphic>
                </wp:inline>
              </w:drawing>
            </w:r>
          </w:p>
          <w:p w14:paraId="80030000">
            <w:pPr>
              <w:spacing w:after="0" w:line="240" w:lineRule="auto"/>
              <w:ind/>
              <w:jc w:val="center"/>
              <w:rPr>
                <w:rFonts w:ascii="Times New Roman" w:hAnsi="Times New Roman"/>
                <w:sz w:val="24"/>
              </w:rPr>
            </w:pPr>
            <w:r>
              <w:rPr>
                <w:rFonts w:ascii="Times New Roman" w:hAnsi="Times New Roman"/>
                <w:sz w:val="24"/>
              </w:rPr>
              <w:drawing>
                <wp:inline>
                  <wp:extent cx="1924050" cy="1533525"/>
                  <wp:effectExtent b="0" l="0" r="0" t="0"/>
                  <wp:docPr hidden="false" id="295" name="Picture 295"/>
                  <a:graphic>
                    <a:graphicData uri="http://schemas.openxmlformats.org/drawingml/2006/picture">
                      <pic:pic>
                        <pic:nvPicPr>
                          <pic:cNvPr hidden="false" id="294" name="Picture 294"/>
                          <pic:cNvPicPr preferRelativeResize="true"/>
                        </pic:nvPicPr>
                        <pic:blipFill>
                          <a:blip r:embed="rId161"/>
                          <a:srcRect b="0" l="0" r="0" t="0"/>
                          <a:stretch/>
                        </pic:blipFill>
                        <pic:spPr>
                          <a:xfrm flipH="false" flipV="false" rot="0">
                            <a:ext cx="1924050" cy="153352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81030000">
            <w:pPr>
              <w:spacing w:after="0" w:line="240" w:lineRule="auto"/>
              <w:ind/>
              <w:jc w:val="center"/>
              <w:rPr>
                <w:rFonts w:ascii="Times New Roman" w:hAnsi="Times New Roman"/>
                <w:sz w:val="24"/>
              </w:rPr>
            </w:pPr>
            <w:r>
              <w:rPr>
                <w:rFonts w:ascii="Times New Roman" w:hAnsi="Times New Roman"/>
                <w:sz w:val="24"/>
              </w:rPr>
              <w:t>Вариант 10</w:t>
            </w:r>
          </w:p>
        </w:tc>
      </w:tr>
      <w:tr>
        <w:trPr>
          <w:trHeight w:hRule="atLeast" w:val="2776"/>
        </w:trPr>
        <w:tc>
          <w:tcPr>
            <w:tcW w:type="dxa" w:w="5280"/>
            <w:tcBorders>
              <w:top w:color="000000" w:sz="4" w:val="single"/>
              <w:left w:color="000000" w:sz="4" w:val="single"/>
              <w:bottom w:color="000000" w:sz="4" w:val="single"/>
              <w:right w:color="000000" w:sz="4" w:val="single"/>
            </w:tcBorders>
          </w:tcPr>
          <w:p w14:paraId="82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297" name="Picture 297"/>
                  <a:graphic>
                    <a:graphicData uri="http://schemas.openxmlformats.org/drawingml/2006/picture">
                      <pic:pic>
                        <pic:nvPicPr>
                          <pic:cNvPr hidden="false" id="296" name="Picture 296"/>
                          <pic:cNvPicPr preferRelativeResize="true"/>
                        </pic:nvPicPr>
                        <pic:blipFill>
                          <a:blip r:embed="rId162"/>
                          <a:srcRect b="0" l="0" r="0" t="0"/>
                          <a:stretch/>
                        </pic:blipFill>
                        <pic:spPr>
                          <a:xfrm flipH="false" flipV="false" rot="0">
                            <a:ext cx="342900" cy="342900"/>
                          </a:xfrm>
                          <a:prstGeom prst="rect"/>
                        </pic:spPr>
                      </pic:pic>
                    </a:graphicData>
                  </a:graphic>
                </wp:inline>
              </w:drawing>
            </w:r>
          </w:p>
          <w:p w14:paraId="83030000">
            <w:pPr>
              <w:spacing w:after="0" w:line="240" w:lineRule="auto"/>
              <w:ind/>
              <w:jc w:val="center"/>
              <w:rPr>
                <w:rFonts w:ascii="Times New Roman" w:hAnsi="Times New Roman"/>
                <w:sz w:val="24"/>
              </w:rPr>
            </w:pPr>
            <w:r>
              <w:rPr>
                <w:rFonts w:ascii="Times New Roman" w:hAnsi="Times New Roman"/>
                <w:sz w:val="24"/>
              </w:rPr>
              <w:drawing>
                <wp:inline>
                  <wp:extent cx="1866900" cy="1447800"/>
                  <wp:effectExtent b="0" l="0" r="0" t="0"/>
                  <wp:docPr hidden="false" id="299" name="Picture 299"/>
                  <a:graphic>
                    <a:graphicData uri="http://schemas.openxmlformats.org/drawingml/2006/picture">
                      <pic:pic>
                        <pic:nvPicPr>
                          <pic:cNvPr hidden="false" id="298" name="Picture 298"/>
                          <pic:cNvPicPr preferRelativeResize="true"/>
                        </pic:nvPicPr>
                        <pic:blipFill>
                          <a:blip r:embed="rId163"/>
                          <a:srcRect b="0" l="0" r="0" t="0"/>
                          <a:stretch/>
                        </pic:blipFill>
                        <pic:spPr>
                          <a:xfrm flipH="false" flipV="false" rot="0">
                            <a:ext cx="1866900" cy="144780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84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01" name="Picture 301"/>
                  <a:graphic>
                    <a:graphicData uri="http://schemas.openxmlformats.org/drawingml/2006/picture">
                      <pic:pic>
                        <pic:nvPicPr>
                          <pic:cNvPr hidden="false" id="300" name="Picture 300"/>
                          <pic:cNvPicPr preferRelativeResize="true"/>
                        </pic:nvPicPr>
                        <pic:blipFill>
                          <a:blip r:embed="rId164"/>
                          <a:srcRect b="0" l="0" r="0" t="0"/>
                          <a:stretch/>
                        </pic:blipFill>
                        <pic:spPr>
                          <a:xfrm flipH="false" flipV="false" rot="0">
                            <a:ext cx="342900" cy="342900"/>
                          </a:xfrm>
                          <a:prstGeom prst="rect"/>
                        </pic:spPr>
                      </pic:pic>
                    </a:graphicData>
                  </a:graphic>
                </wp:inline>
              </w:drawing>
            </w:r>
          </w:p>
          <w:p w14:paraId="85030000">
            <w:pPr>
              <w:spacing w:after="0" w:line="240" w:lineRule="auto"/>
              <w:ind/>
              <w:jc w:val="center"/>
              <w:rPr>
                <w:rFonts w:ascii="Times New Roman" w:hAnsi="Times New Roman"/>
                <w:sz w:val="24"/>
              </w:rPr>
            </w:pPr>
            <w:r>
              <w:rPr>
                <w:rFonts w:ascii="Times New Roman" w:hAnsi="Times New Roman"/>
                <w:sz w:val="24"/>
              </w:rPr>
              <w:drawing>
                <wp:inline>
                  <wp:extent cx="1695450" cy="1381125"/>
                  <wp:effectExtent b="0" l="0" r="0" t="0"/>
                  <wp:docPr hidden="false" id="303" name="Picture 303"/>
                  <a:graphic>
                    <a:graphicData uri="http://schemas.openxmlformats.org/drawingml/2006/picture">
                      <pic:pic>
                        <pic:nvPicPr>
                          <pic:cNvPr hidden="false" id="302" name="Picture 302"/>
                          <pic:cNvPicPr preferRelativeResize="true"/>
                        </pic:nvPicPr>
                        <pic:blipFill>
                          <a:blip r:embed="rId165"/>
                          <a:srcRect b="0" l="0" r="0" t="0"/>
                          <a:stretch/>
                        </pic:blipFill>
                        <pic:spPr>
                          <a:xfrm flipH="false" flipV="false" rot="0">
                            <a:ext cx="1695450" cy="138112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86030000">
            <w:pPr>
              <w:spacing w:after="0" w:line="240" w:lineRule="auto"/>
              <w:ind/>
              <w:jc w:val="center"/>
              <w:rPr>
                <w:rFonts w:ascii="Times New Roman" w:hAnsi="Times New Roman"/>
                <w:sz w:val="24"/>
              </w:rPr>
            </w:pPr>
            <w:r>
              <w:rPr>
                <w:rFonts w:ascii="Times New Roman" w:hAnsi="Times New Roman"/>
                <w:sz w:val="24"/>
              </w:rPr>
              <w:t>Вариант 11</w:t>
            </w:r>
          </w:p>
        </w:tc>
      </w:tr>
      <w:tr>
        <w:trPr>
          <w:trHeight w:hRule="atLeast" w:val="3175"/>
        </w:trPr>
        <w:tc>
          <w:tcPr>
            <w:tcW w:type="dxa" w:w="5280"/>
            <w:tcBorders>
              <w:top w:color="000000" w:sz="4" w:val="single"/>
              <w:left w:color="000000" w:sz="4" w:val="single"/>
              <w:bottom w:color="000000" w:sz="4" w:val="single"/>
              <w:right w:color="000000" w:sz="4" w:val="single"/>
            </w:tcBorders>
          </w:tcPr>
          <w:p w14:paraId="87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05" name="Picture 305"/>
                  <a:graphic>
                    <a:graphicData uri="http://schemas.openxmlformats.org/drawingml/2006/picture">
                      <pic:pic>
                        <pic:nvPicPr>
                          <pic:cNvPr hidden="false" id="304" name="Picture 304"/>
                          <pic:cNvPicPr preferRelativeResize="true"/>
                        </pic:nvPicPr>
                        <pic:blipFill>
                          <a:blip r:embed="rId166"/>
                          <a:srcRect b="0" l="0" r="0" t="0"/>
                          <a:stretch/>
                        </pic:blipFill>
                        <pic:spPr>
                          <a:xfrm flipH="false" flipV="false" rot="0">
                            <a:ext cx="342900" cy="342900"/>
                          </a:xfrm>
                          <a:prstGeom prst="rect"/>
                        </pic:spPr>
                      </pic:pic>
                    </a:graphicData>
                  </a:graphic>
                </wp:inline>
              </w:drawing>
            </w:r>
          </w:p>
          <w:p w14:paraId="88030000">
            <w:pPr>
              <w:spacing w:after="0" w:line="240" w:lineRule="auto"/>
              <w:ind/>
              <w:jc w:val="center"/>
              <w:rPr>
                <w:rFonts w:ascii="Times New Roman" w:hAnsi="Times New Roman"/>
                <w:sz w:val="24"/>
              </w:rPr>
            </w:pPr>
            <w:r>
              <w:rPr>
                <w:rFonts w:ascii="Times New Roman" w:hAnsi="Times New Roman"/>
                <w:sz w:val="24"/>
              </w:rPr>
              <w:drawing>
                <wp:inline>
                  <wp:extent cx="1866900" cy="1581150"/>
                  <wp:effectExtent b="0" l="0" r="0" t="0"/>
                  <wp:docPr hidden="false" id="307" name="Picture 307"/>
                  <a:graphic>
                    <a:graphicData uri="http://schemas.openxmlformats.org/drawingml/2006/picture">
                      <pic:pic>
                        <pic:nvPicPr>
                          <pic:cNvPr hidden="false" id="306" name="Picture 306"/>
                          <pic:cNvPicPr preferRelativeResize="true"/>
                        </pic:nvPicPr>
                        <pic:blipFill>
                          <a:blip r:embed="rId167"/>
                          <a:srcRect b="0" l="0" r="0" t="0"/>
                          <a:stretch/>
                        </pic:blipFill>
                        <pic:spPr>
                          <a:xfrm flipH="false" flipV="false" rot="0">
                            <a:ext cx="1866900" cy="158115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89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09" name="Picture 309"/>
                  <a:graphic>
                    <a:graphicData uri="http://schemas.openxmlformats.org/drawingml/2006/picture">
                      <pic:pic>
                        <pic:nvPicPr>
                          <pic:cNvPr hidden="false" id="308" name="Picture 308"/>
                          <pic:cNvPicPr preferRelativeResize="true"/>
                        </pic:nvPicPr>
                        <pic:blipFill>
                          <a:blip r:embed="rId168"/>
                          <a:srcRect b="0" l="0" r="0" t="0"/>
                          <a:stretch/>
                        </pic:blipFill>
                        <pic:spPr>
                          <a:xfrm flipH="false" flipV="false" rot="0">
                            <a:ext cx="342900" cy="342900"/>
                          </a:xfrm>
                          <a:prstGeom prst="rect"/>
                        </pic:spPr>
                      </pic:pic>
                    </a:graphicData>
                  </a:graphic>
                </wp:inline>
              </w:drawing>
            </w:r>
          </w:p>
          <w:p w14:paraId="8A030000">
            <w:pPr>
              <w:spacing w:after="0" w:line="240" w:lineRule="auto"/>
              <w:ind/>
              <w:jc w:val="center"/>
              <w:rPr>
                <w:rFonts w:ascii="Times New Roman" w:hAnsi="Times New Roman"/>
                <w:sz w:val="24"/>
              </w:rPr>
            </w:pPr>
            <w:r>
              <w:rPr>
                <w:rFonts w:ascii="Times New Roman" w:hAnsi="Times New Roman"/>
                <w:sz w:val="24"/>
              </w:rPr>
              <w:drawing>
                <wp:inline>
                  <wp:extent cx="1866900" cy="1571625"/>
                  <wp:effectExtent b="0" l="0" r="0" t="0"/>
                  <wp:docPr hidden="false" id="311" name="Picture 311"/>
                  <a:graphic>
                    <a:graphicData uri="http://schemas.openxmlformats.org/drawingml/2006/picture">
                      <pic:pic>
                        <pic:nvPicPr>
                          <pic:cNvPr hidden="false" id="310" name="Picture 310"/>
                          <pic:cNvPicPr preferRelativeResize="true"/>
                        </pic:nvPicPr>
                        <pic:blipFill>
                          <a:blip r:embed="rId169"/>
                          <a:srcRect b="0" l="0" r="0" t="0"/>
                          <a:stretch/>
                        </pic:blipFill>
                        <pic:spPr>
                          <a:xfrm flipH="false" flipV="false" rot="0">
                            <a:ext cx="1866900" cy="157162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8B030000">
            <w:pPr>
              <w:spacing w:after="0" w:line="240" w:lineRule="auto"/>
              <w:ind/>
              <w:jc w:val="center"/>
              <w:rPr>
                <w:rFonts w:ascii="Times New Roman" w:hAnsi="Times New Roman"/>
                <w:sz w:val="24"/>
              </w:rPr>
            </w:pPr>
            <w:r>
              <w:rPr>
                <w:rFonts w:ascii="Times New Roman" w:hAnsi="Times New Roman"/>
                <w:sz w:val="24"/>
              </w:rPr>
              <w:t>Вариант 12</w:t>
            </w:r>
          </w:p>
        </w:tc>
      </w:tr>
      <w:tr>
        <w:trPr>
          <w:trHeight w:hRule="atLeast" w:val="3890"/>
        </w:trPr>
        <w:tc>
          <w:tcPr>
            <w:tcW w:type="dxa" w:w="5280"/>
            <w:tcBorders>
              <w:top w:color="000000" w:sz="4" w:val="single"/>
              <w:left w:color="000000" w:sz="4" w:val="single"/>
              <w:bottom w:sz="4" w:val="nil"/>
              <w:right w:color="000000" w:sz="4" w:val="single"/>
            </w:tcBorders>
          </w:tcPr>
          <w:p w14:paraId="8C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13" name="Picture 313"/>
                  <a:graphic>
                    <a:graphicData uri="http://schemas.openxmlformats.org/drawingml/2006/picture">
                      <pic:pic>
                        <pic:nvPicPr>
                          <pic:cNvPr hidden="false" id="312" name="Picture 312"/>
                          <pic:cNvPicPr preferRelativeResize="true"/>
                        </pic:nvPicPr>
                        <pic:blipFill>
                          <a:blip r:embed="rId170"/>
                          <a:srcRect b="0" l="0" r="0" t="0"/>
                          <a:stretch/>
                        </pic:blipFill>
                        <pic:spPr>
                          <a:xfrm flipH="false" flipV="false" rot="0">
                            <a:ext cx="342900" cy="342900"/>
                          </a:xfrm>
                          <a:prstGeom prst="rect"/>
                        </pic:spPr>
                      </pic:pic>
                    </a:graphicData>
                  </a:graphic>
                </wp:inline>
              </w:drawing>
            </w:r>
          </w:p>
          <w:p w14:paraId="8D030000">
            <w:pPr>
              <w:spacing w:after="0" w:line="240" w:lineRule="auto"/>
              <w:ind/>
              <w:jc w:val="center"/>
              <w:rPr>
                <w:rFonts w:ascii="Times New Roman" w:hAnsi="Times New Roman"/>
                <w:sz w:val="24"/>
              </w:rPr>
            </w:pPr>
            <w:r>
              <w:rPr>
                <w:rFonts w:ascii="Times New Roman" w:hAnsi="Times New Roman"/>
                <w:sz w:val="24"/>
              </w:rPr>
              <w:drawing>
                <wp:inline>
                  <wp:extent cx="1695450" cy="2133600"/>
                  <wp:effectExtent b="0" l="0" r="0" t="0"/>
                  <wp:docPr hidden="false" id="315" name="Picture 315"/>
                  <a:graphic>
                    <a:graphicData uri="http://schemas.openxmlformats.org/drawingml/2006/picture">
                      <pic:pic>
                        <pic:nvPicPr>
                          <pic:cNvPr hidden="false" id="314" name="Picture 314"/>
                          <pic:cNvPicPr preferRelativeResize="true"/>
                        </pic:nvPicPr>
                        <pic:blipFill>
                          <a:blip r:embed="rId171"/>
                          <a:srcRect b="0" l="0" r="0" t="0"/>
                          <a:stretch/>
                        </pic:blipFill>
                        <pic:spPr>
                          <a:xfrm flipH="false" flipV="false" rot="0">
                            <a:ext cx="1695450" cy="2133600"/>
                          </a:xfrm>
                          <a:prstGeom prst="rect"/>
                        </pic:spPr>
                      </pic:pic>
                    </a:graphicData>
                  </a:graphic>
                </wp:inline>
              </w:drawing>
            </w:r>
          </w:p>
        </w:tc>
        <w:tc>
          <w:tcPr>
            <w:tcW w:type="dxa" w:w="5318"/>
            <w:tcBorders>
              <w:top w:color="000000" w:sz="4" w:val="single"/>
              <w:left w:color="000000" w:sz="4" w:val="single"/>
              <w:bottom w:sz="4" w:val="nil"/>
              <w:right w:color="000000" w:sz="4" w:val="single"/>
            </w:tcBorders>
          </w:tcPr>
          <w:p w14:paraId="8E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17" name="Picture 317"/>
                  <a:graphic>
                    <a:graphicData uri="http://schemas.openxmlformats.org/drawingml/2006/picture">
                      <pic:pic>
                        <pic:nvPicPr>
                          <pic:cNvPr hidden="false" id="316" name="Picture 316"/>
                          <pic:cNvPicPr preferRelativeResize="true"/>
                        </pic:nvPicPr>
                        <pic:blipFill>
                          <a:blip r:embed="rId172"/>
                          <a:srcRect b="0" l="0" r="0" t="0"/>
                          <a:stretch/>
                        </pic:blipFill>
                        <pic:spPr>
                          <a:xfrm flipH="false" flipV="false" rot="0">
                            <a:ext cx="342900" cy="342900"/>
                          </a:xfrm>
                          <a:prstGeom prst="rect"/>
                        </pic:spPr>
                      </pic:pic>
                    </a:graphicData>
                  </a:graphic>
                </wp:inline>
              </w:drawing>
            </w:r>
          </w:p>
          <w:p w14:paraId="8F030000">
            <w:pPr>
              <w:spacing w:after="0" w:line="240" w:lineRule="auto"/>
              <w:ind/>
              <w:jc w:val="center"/>
              <w:rPr>
                <w:rFonts w:ascii="Times New Roman" w:hAnsi="Times New Roman"/>
                <w:sz w:val="24"/>
              </w:rPr>
            </w:pPr>
          </w:p>
          <w:p w14:paraId="90030000">
            <w:pPr>
              <w:spacing w:after="0" w:line="240" w:lineRule="auto"/>
              <w:ind/>
              <w:jc w:val="center"/>
              <w:rPr>
                <w:rFonts w:ascii="Times New Roman" w:hAnsi="Times New Roman"/>
                <w:sz w:val="24"/>
              </w:rPr>
            </w:pPr>
            <w:r>
              <w:rPr>
                <w:rFonts w:ascii="Times New Roman" w:hAnsi="Times New Roman"/>
                <w:sz w:val="24"/>
              </w:rPr>
              <w:drawing>
                <wp:inline>
                  <wp:extent cx="1962150" cy="1733550"/>
                  <wp:effectExtent b="0" l="0" r="0" t="0"/>
                  <wp:docPr hidden="false" id="319" name="Picture 319"/>
                  <a:graphic>
                    <a:graphicData uri="http://schemas.openxmlformats.org/drawingml/2006/picture">
                      <pic:pic>
                        <pic:nvPicPr>
                          <pic:cNvPr hidden="false" id="318" name="Picture 318"/>
                          <pic:cNvPicPr preferRelativeResize="true"/>
                        </pic:nvPicPr>
                        <pic:blipFill>
                          <a:blip r:embed="rId173"/>
                          <a:srcRect b="0" l="0" r="0" t="0"/>
                          <a:stretch/>
                        </pic:blipFill>
                        <pic:spPr>
                          <a:xfrm flipH="false" flipV="false" rot="0">
                            <a:ext cx="1962150" cy="1733550"/>
                          </a:xfrm>
                          <a:prstGeom prst="rect"/>
                        </pic:spPr>
                      </pic:pic>
                    </a:graphicData>
                  </a:graphic>
                </wp:inline>
              </w:drawing>
            </w:r>
          </w:p>
          <w:p w14:paraId="91030000">
            <w:pPr>
              <w:spacing w:after="0" w:line="240" w:lineRule="auto"/>
              <w:ind/>
              <w:jc w:val="center"/>
              <w:rPr>
                <w:rFonts w:ascii="Times New Roman" w:hAnsi="Times New Roman"/>
                <w:sz w:val="24"/>
              </w:rPr>
            </w:pPr>
          </w:p>
        </w:tc>
      </w:tr>
      <w:tr>
        <w:tc>
          <w:tcPr>
            <w:tcW w:type="dxa" w:w="10598"/>
            <w:gridSpan w:val="2"/>
            <w:tcBorders>
              <w:top w:sz="4" w:val="nil"/>
              <w:left w:sz="4" w:val="nil"/>
              <w:bottom w:color="000000" w:sz="4" w:val="single"/>
              <w:right w:sz="4" w:val="nil"/>
            </w:tcBorders>
          </w:tcPr>
          <w:p w14:paraId="92030000">
            <w:pPr>
              <w:spacing w:after="0" w:line="240" w:lineRule="auto"/>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598"/>
            <w:gridSpan w:val="2"/>
            <w:tcBorders>
              <w:top w:color="000000" w:sz="4" w:val="single"/>
              <w:left w:color="000000" w:sz="4" w:val="single"/>
              <w:bottom w:color="000000" w:sz="4" w:val="single"/>
              <w:right w:color="000000" w:sz="4" w:val="single"/>
            </w:tcBorders>
            <w:vAlign w:val="center"/>
          </w:tcPr>
          <w:p w14:paraId="93030000">
            <w:pPr>
              <w:spacing w:after="0" w:line="240" w:lineRule="auto"/>
              <w:ind/>
              <w:jc w:val="center"/>
              <w:rPr>
                <w:rFonts w:ascii="Times New Roman" w:hAnsi="Times New Roman"/>
                <w:sz w:val="24"/>
              </w:rPr>
            </w:pPr>
            <w:r>
              <w:rPr>
                <w:rFonts w:ascii="Times New Roman" w:hAnsi="Times New Roman"/>
                <w:sz w:val="24"/>
              </w:rPr>
              <w:t>Вариант 13</w:t>
            </w:r>
          </w:p>
        </w:tc>
      </w:tr>
      <w:tr>
        <w:trPr>
          <w:trHeight w:hRule="atLeast" w:val="3377"/>
        </w:trPr>
        <w:tc>
          <w:tcPr>
            <w:tcW w:type="dxa" w:w="5280"/>
            <w:tcBorders>
              <w:top w:color="000000" w:sz="4" w:val="single"/>
              <w:left w:color="000000" w:sz="4" w:val="single"/>
              <w:bottom w:color="000000" w:sz="4" w:val="single"/>
              <w:right w:color="000000" w:sz="4" w:val="single"/>
            </w:tcBorders>
          </w:tcPr>
          <w:p w14:paraId="94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21" name="Picture 321"/>
                  <a:graphic>
                    <a:graphicData uri="http://schemas.openxmlformats.org/drawingml/2006/picture">
                      <pic:pic>
                        <pic:nvPicPr>
                          <pic:cNvPr hidden="false" id="320" name="Picture 320"/>
                          <pic:cNvPicPr preferRelativeResize="true"/>
                        </pic:nvPicPr>
                        <pic:blipFill>
                          <a:blip r:embed="rId174"/>
                          <a:srcRect b="0" l="0" r="0" t="0"/>
                          <a:stretch/>
                        </pic:blipFill>
                        <pic:spPr>
                          <a:xfrm flipH="false" flipV="false" rot="0">
                            <a:ext cx="342900" cy="342900"/>
                          </a:xfrm>
                          <a:prstGeom prst="rect"/>
                        </pic:spPr>
                      </pic:pic>
                    </a:graphicData>
                  </a:graphic>
                </wp:inline>
              </w:drawing>
            </w:r>
          </w:p>
          <w:p w14:paraId="95030000">
            <w:pPr>
              <w:spacing w:after="0" w:line="240" w:lineRule="auto"/>
              <w:ind/>
              <w:jc w:val="center"/>
              <w:rPr>
                <w:rFonts w:ascii="Times New Roman" w:hAnsi="Times New Roman"/>
                <w:sz w:val="24"/>
              </w:rPr>
            </w:pPr>
            <w:r>
              <w:rPr>
                <w:rFonts w:ascii="Times New Roman" w:hAnsi="Times New Roman"/>
                <w:sz w:val="24"/>
              </w:rPr>
              <w:drawing>
                <wp:inline>
                  <wp:extent cx="1381125" cy="1771650"/>
                  <wp:effectExtent b="0" l="0" r="0" t="0"/>
                  <wp:docPr hidden="false" id="323" name="Picture 323"/>
                  <a:graphic>
                    <a:graphicData uri="http://schemas.openxmlformats.org/drawingml/2006/picture">
                      <pic:pic>
                        <pic:nvPicPr>
                          <pic:cNvPr hidden="false" id="322" name="Picture 322"/>
                          <pic:cNvPicPr preferRelativeResize="true"/>
                        </pic:nvPicPr>
                        <pic:blipFill>
                          <a:blip r:embed="rId175"/>
                          <a:srcRect b="0" l="0" r="0" t="0"/>
                          <a:stretch/>
                        </pic:blipFill>
                        <pic:spPr>
                          <a:xfrm flipH="false" flipV="false" rot="0">
                            <a:ext cx="1381125" cy="177165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96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25" name="Picture 325"/>
                  <a:graphic>
                    <a:graphicData uri="http://schemas.openxmlformats.org/drawingml/2006/picture">
                      <pic:pic>
                        <pic:nvPicPr>
                          <pic:cNvPr hidden="false" id="324" name="Picture 324"/>
                          <pic:cNvPicPr preferRelativeResize="true"/>
                        </pic:nvPicPr>
                        <pic:blipFill>
                          <a:blip r:embed="rId176"/>
                          <a:srcRect b="0" l="0" r="0" t="0"/>
                          <a:stretch/>
                        </pic:blipFill>
                        <pic:spPr>
                          <a:xfrm flipH="false" flipV="false" rot="0">
                            <a:ext cx="342900" cy="342900"/>
                          </a:xfrm>
                          <a:prstGeom prst="rect"/>
                        </pic:spPr>
                      </pic:pic>
                    </a:graphicData>
                  </a:graphic>
                </wp:inline>
              </w:drawing>
            </w:r>
          </w:p>
          <w:p w14:paraId="97030000">
            <w:pPr>
              <w:spacing w:after="0" w:line="240" w:lineRule="auto"/>
              <w:ind/>
              <w:jc w:val="center"/>
              <w:rPr>
                <w:rFonts w:ascii="Times New Roman" w:hAnsi="Times New Roman"/>
                <w:sz w:val="24"/>
              </w:rPr>
            </w:pPr>
            <w:r>
              <w:rPr>
                <w:rFonts w:ascii="Times New Roman" w:hAnsi="Times New Roman"/>
                <w:sz w:val="24"/>
              </w:rPr>
              <w:drawing>
                <wp:inline>
                  <wp:extent cx="2076450" cy="1800225"/>
                  <wp:effectExtent b="0" l="0" r="0" t="0"/>
                  <wp:docPr hidden="false" id="327" name="Picture 327"/>
                  <a:graphic>
                    <a:graphicData uri="http://schemas.openxmlformats.org/drawingml/2006/picture">
                      <pic:pic>
                        <pic:nvPicPr>
                          <pic:cNvPr hidden="false" id="326" name="Picture 326"/>
                          <pic:cNvPicPr preferRelativeResize="true"/>
                        </pic:nvPicPr>
                        <pic:blipFill>
                          <a:blip r:embed="rId177"/>
                          <a:srcRect b="0" l="0" r="0" t="0"/>
                          <a:stretch/>
                        </pic:blipFill>
                        <pic:spPr>
                          <a:xfrm flipH="false" flipV="false" rot="0">
                            <a:ext cx="2076450" cy="180022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98030000">
            <w:pPr>
              <w:spacing w:after="0" w:line="240" w:lineRule="auto"/>
              <w:ind/>
              <w:jc w:val="center"/>
              <w:rPr>
                <w:rFonts w:ascii="Times New Roman" w:hAnsi="Times New Roman"/>
                <w:sz w:val="24"/>
              </w:rPr>
            </w:pPr>
            <w:r>
              <w:rPr>
                <w:rFonts w:ascii="Times New Roman" w:hAnsi="Times New Roman"/>
                <w:sz w:val="24"/>
              </w:rPr>
              <w:t>Вариант 14</w:t>
            </w:r>
          </w:p>
        </w:tc>
      </w:tr>
      <w:tr>
        <w:trPr>
          <w:trHeight w:hRule="atLeast" w:val="3196"/>
        </w:trPr>
        <w:tc>
          <w:tcPr>
            <w:tcW w:type="dxa" w:w="5280"/>
            <w:tcBorders>
              <w:top w:color="000000" w:sz="4" w:val="single"/>
              <w:left w:color="000000" w:sz="4" w:val="single"/>
              <w:bottom w:color="000000" w:sz="4" w:val="single"/>
              <w:right w:color="000000" w:sz="4" w:val="single"/>
            </w:tcBorders>
          </w:tcPr>
          <w:p w14:paraId="99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29" name="Picture 329"/>
                  <a:graphic>
                    <a:graphicData uri="http://schemas.openxmlformats.org/drawingml/2006/picture">
                      <pic:pic>
                        <pic:nvPicPr>
                          <pic:cNvPr hidden="false" id="328" name="Picture 328"/>
                          <pic:cNvPicPr preferRelativeResize="true"/>
                        </pic:nvPicPr>
                        <pic:blipFill>
                          <a:blip r:embed="rId178"/>
                          <a:srcRect b="0" l="0" r="0" t="0"/>
                          <a:stretch/>
                        </pic:blipFill>
                        <pic:spPr>
                          <a:xfrm flipH="false" flipV="false" rot="0">
                            <a:ext cx="342900" cy="342900"/>
                          </a:xfrm>
                          <a:prstGeom prst="rect"/>
                        </pic:spPr>
                      </pic:pic>
                    </a:graphicData>
                  </a:graphic>
                </wp:inline>
              </w:drawing>
            </w:r>
          </w:p>
          <w:p w14:paraId="9A030000">
            <w:pPr>
              <w:spacing w:after="0" w:line="240" w:lineRule="auto"/>
              <w:ind/>
              <w:jc w:val="center"/>
              <w:rPr>
                <w:rFonts w:ascii="Times New Roman" w:hAnsi="Times New Roman"/>
                <w:sz w:val="24"/>
              </w:rPr>
            </w:pPr>
            <w:r>
              <w:rPr>
                <w:rFonts w:ascii="Times New Roman" w:hAnsi="Times New Roman"/>
                <w:sz w:val="24"/>
              </w:rPr>
              <w:drawing>
                <wp:inline>
                  <wp:extent cx="1857375" cy="1638300"/>
                  <wp:effectExtent b="0" l="0" r="0" t="0"/>
                  <wp:docPr hidden="false" id="331" name="Picture 331"/>
                  <a:graphic>
                    <a:graphicData uri="http://schemas.openxmlformats.org/drawingml/2006/picture">
                      <pic:pic>
                        <pic:nvPicPr>
                          <pic:cNvPr hidden="false" id="330" name="Picture 330"/>
                          <pic:cNvPicPr preferRelativeResize="true"/>
                        </pic:nvPicPr>
                        <pic:blipFill>
                          <a:blip r:embed="rId179"/>
                          <a:srcRect b="0" l="0" r="0" t="0"/>
                          <a:stretch/>
                        </pic:blipFill>
                        <pic:spPr>
                          <a:xfrm flipH="false" flipV="false" rot="0">
                            <a:ext cx="1857375" cy="163830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9B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33" name="Picture 333"/>
                  <a:graphic>
                    <a:graphicData uri="http://schemas.openxmlformats.org/drawingml/2006/picture">
                      <pic:pic>
                        <pic:nvPicPr>
                          <pic:cNvPr hidden="false" id="332" name="Picture 332"/>
                          <pic:cNvPicPr preferRelativeResize="true"/>
                        </pic:nvPicPr>
                        <pic:blipFill>
                          <a:blip r:embed="rId180"/>
                          <a:srcRect b="0" l="0" r="0" t="0"/>
                          <a:stretch/>
                        </pic:blipFill>
                        <pic:spPr>
                          <a:xfrm flipH="false" flipV="false" rot="0">
                            <a:ext cx="342900" cy="342900"/>
                          </a:xfrm>
                          <a:prstGeom prst="rect"/>
                        </pic:spPr>
                      </pic:pic>
                    </a:graphicData>
                  </a:graphic>
                </wp:inline>
              </w:drawing>
            </w:r>
          </w:p>
          <w:p w14:paraId="9C030000">
            <w:pPr>
              <w:spacing w:after="0" w:line="240" w:lineRule="auto"/>
              <w:ind/>
              <w:jc w:val="center"/>
              <w:rPr>
                <w:rFonts w:ascii="Times New Roman" w:hAnsi="Times New Roman"/>
                <w:sz w:val="24"/>
              </w:rPr>
            </w:pPr>
            <w:r>
              <w:rPr>
                <w:rFonts w:ascii="Times New Roman" w:hAnsi="Times New Roman"/>
                <w:sz w:val="24"/>
              </w:rPr>
              <w:drawing>
                <wp:inline>
                  <wp:extent cx="1562100" cy="1676400"/>
                  <wp:effectExtent b="0" l="0" r="0" t="0"/>
                  <wp:docPr hidden="false" id="335" name="Picture 335"/>
                  <a:graphic>
                    <a:graphicData uri="http://schemas.openxmlformats.org/drawingml/2006/picture">
                      <pic:pic>
                        <pic:nvPicPr>
                          <pic:cNvPr hidden="false" id="334" name="Picture 334"/>
                          <pic:cNvPicPr preferRelativeResize="true"/>
                        </pic:nvPicPr>
                        <pic:blipFill>
                          <a:blip r:embed="rId181"/>
                          <a:srcRect b="0" l="0" r="0" t="0"/>
                          <a:stretch/>
                        </pic:blipFill>
                        <pic:spPr>
                          <a:xfrm flipH="false" flipV="false" rot="0">
                            <a:ext cx="1562100" cy="1676400"/>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9D030000">
            <w:pPr>
              <w:spacing w:after="0" w:line="240" w:lineRule="auto"/>
              <w:ind/>
              <w:jc w:val="center"/>
              <w:rPr>
                <w:rFonts w:ascii="Times New Roman" w:hAnsi="Times New Roman"/>
                <w:sz w:val="24"/>
              </w:rPr>
            </w:pPr>
            <w:r>
              <w:rPr>
                <w:rFonts w:ascii="Times New Roman" w:hAnsi="Times New Roman"/>
                <w:sz w:val="24"/>
              </w:rPr>
              <w:t>Вариант 15</w:t>
            </w:r>
          </w:p>
        </w:tc>
      </w:tr>
      <w:tr>
        <w:trPr>
          <w:trHeight w:hRule="atLeast" w:val="3524"/>
        </w:trPr>
        <w:tc>
          <w:tcPr>
            <w:tcW w:type="dxa" w:w="5280"/>
            <w:tcBorders>
              <w:top w:color="000000" w:sz="4" w:val="single"/>
              <w:left w:color="000000" w:sz="4" w:val="single"/>
              <w:bottom w:color="000000" w:sz="4" w:val="single"/>
              <w:right w:color="000000" w:sz="4" w:val="single"/>
            </w:tcBorders>
          </w:tcPr>
          <w:p w14:paraId="9E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37" name="Picture 337"/>
                  <a:graphic>
                    <a:graphicData uri="http://schemas.openxmlformats.org/drawingml/2006/picture">
                      <pic:pic>
                        <pic:nvPicPr>
                          <pic:cNvPr hidden="false" id="336" name="Picture 336"/>
                          <pic:cNvPicPr preferRelativeResize="true"/>
                        </pic:nvPicPr>
                        <pic:blipFill>
                          <a:blip r:embed="rId182"/>
                          <a:srcRect b="0" l="0" r="0" t="0"/>
                          <a:stretch/>
                        </pic:blipFill>
                        <pic:spPr>
                          <a:xfrm flipH="false" flipV="false" rot="0">
                            <a:ext cx="342900" cy="342900"/>
                          </a:xfrm>
                          <a:prstGeom prst="rect"/>
                        </pic:spPr>
                      </pic:pic>
                    </a:graphicData>
                  </a:graphic>
                </wp:inline>
              </w:drawing>
            </w:r>
          </w:p>
          <w:p w14:paraId="9F030000">
            <w:pPr>
              <w:spacing w:after="0" w:line="240" w:lineRule="auto"/>
              <w:ind/>
              <w:jc w:val="center"/>
              <w:rPr>
                <w:rFonts w:ascii="Times New Roman" w:hAnsi="Times New Roman"/>
                <w:sz w:val="24"/>
              </w:rPr>
            </w:pPr>
            <w:r>
              <w:rPr>
                <w:rFonts w:ascii="Times New Roman" w:hAnsi="Times New Roman"/>
                <w:sz w:val="24"/>
              </w:rPr>
              <w:drawing>
                <wp:inline>
                  <wp:extent cx="1457325" cy="1895475"/>
                  <wp:effectExtent b="0" l="0" r="0" t="0"/>
                  <wp:docPr hidden="false" id="339" name="Picture 339"/>
                  <a:graphic>
                    <a:graphicData uri="http://schemas.openxmlformats.org/drawingml/2006/picture">
                      <pic:pic>
                        <pic:nvPicPr>
                          <pic:cNvPr hidden="false" id="338" name="Picture 338"/>
                          <pic:cNvPicPr preferRelativeResize="true"/>
                        </pic:nvPicPr>
                        <pic:blipFill>
                          <a:blip r:embed="rId183"/>
                          <a:srcRect b="0" l="0" r="0" t="0"/>
                          <a:stretch/>
                        </pic:blipFill>
                        <pic:spPr>
                          <a:xfrm flipH="false" flipV="false" rot="0">
                            <a:ext cx="1457325" cy="1895475"/>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A0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41" name="Picture 341"/>
                  <a:graphic>
                    <a:graphicData uri="http://schemas.openxmlformats.org/drawingml/2006/picture">
                      <pic:pic>
                        <pic:nvPicPr>
                          <pic:cNvPr hidden="false" id="340" name="Picture 340"/>
                          <pic:cNvPicPr preferRelativeResize="true"/>
                        </pic:nvPicPr>
                        <pic:blipFill>
                          <a:blip r:embed="rId184"/>
                          <a:srcRect b="0" l="0" r="0" t="0"/>
                          <a:stretch/>
                        </pic:blipFill>
                        <pic:spPr>
                          <a:xfrm flipH="false" flipV="false" rot="0">
                            <a:ext cx="342900" cy="342900"/>
                          </a:xfrm>
                          <a:prstGeom prst="rect"/>
                        </pic:spPr>
                      </pic:pic>
                    </a:graphicData>
                  </a:graphic>
                </wp:inline>
              </w:drawing>
            </w:r>
          </w:p>
          <w:p w14:paraId="A1030000">
            <w:pPr>
              <w:spacing w:after="0" w:line="240" w:lineRule="auto"/>
              <w:ind/>
              <w:jc w:val="center"/>
              <w:rPr>
                <w:rFonts w:ascii="Times New Roman" w:hAnsi="Times New Roman"/>
                <w:sz w:val="24"/>
              </w:rPr>
            </w:pPr>
            <w:r>
              <w:rPr>
                <w:rFonts w:ascii="Times New Roman" w:hAnsi="Times New Roman"/>
                <w:sz w:val="24"/>
              </w:rPr>
              <w:drawing>
                <wp:inline>
                  <wp:extent cx="2143125" cy="1638300"/>
                  <wp:effectExtent b="0" l="0" r="0" t="0"/>
                  <wp:docPr hidden="false" id="343" name="Picture 343"/>
                  <a:graphic>
                    <a:graphicData uri="http://schemas.openxmlformats.org/drawingml/2006/picture">
                      <pic:pic>
                        <pic:nvPicPr>
                          <pic:cNvPr hidden="false" id="342" name="Picture 342"/>
                          <pic:cNvPicPr preferRelativeResize="true"/>
                        </pic:nvPicPr>
                        <pic:blipFill>
                          <a:blip r:embed="rId185"/>
                          <a:srcRect b="0" l="0" r="0" t="0"/>
                          <a:stretch/>
                        </pic:blipFill>
                        <pic:spPr>
                          <a:xfrm flipH="false" flipV="false" rot="0">
                            <a:ext cx="2143125" cy="1638300"/>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A2030000">
            <w:pPr>
              <w:spacing w:after="0" w:line="240" w:lineRule="auto"/>
              <w:ind/>
              <w:jc w:val="center"/>
              <w:rPr>
                <w:rFonts w:ascii="Times New Roman" w:hAnsi="Times New Roman"/>
                <w:sz w:val="24"/>
              </w:rPr>
            </w:pPr>
            <w:r>
              <w:rPr>
                <w:rFonts w:ascii="Times New Roman" w:hAnsi="Times New Roman"/>
                <w:sz w:val="24"/>
              </w:rPr>
              <w:t>Вариант 16</w:t>
            </w:r>
          </w:p>
        </w:tc>
      </w:tr>
      <w:tr>
        <w:trPr>
          <w:trHeight w:hRule="atLeast" w:val="2842"/>
        </w:trPr>
        <w:tc>
          <w:tcPr>
            <w:tcW w:type="dxa" w:w="5280"/>
            <w:tcBorders>
              <w:top w:color="000000" w:sz="4" w:val="single"/>
              <w:left w:color="000000" w:sz="4" w:val="single"/>
              <w:bottom w:sz="4" w:val="nil"/>
              <w:right w:color="000000" w:sz="4" w:val="single"/>
            </w:tcBorders>
          </w:tcPr>
          <w:p w14:paraId="A3030000">
            <w:pPr>
              <w:spacing w:after="0" w:line="240" w:lineRule="auto"/>
              <w:ind/>
              <w:rPr>
                <w:rFonts w:ascii="Times New Roman" w:hAnsi="Times New Roman"/>
                <w:sz w:val="24"/>
              </w:rPr>
            </w:pPr>
            <w:r>
              <w:rPr>
                <w:rFonts w:ascii="Times New Roman" w:hAnsi="Times New Roman"/>
                <w:sz w:val="24"/>
              </w:rPr>
              <w:drawing>
                <wp:inline>
                  <wp:extent cx="342900" cy="342900"/>
                  <wp:effectExtent b="0" l="0" r="0" t="0"/>
                  <wp:docPr hidden="false" id="345" name="Picture 345"/>
                  <a:graphic>
                    <a:graphicData uri="http://schemas.openxmlformats.org/drawingml/2006/picture">
                      <pic:pic>
                        <pic:nvPicPr>
                          <pic:cNvPr hidden="false" id="344" name="Picture 344"/>
                          <pic:cNvPicPr preferRelativeResize="true"/>
                        </pic:nvPicPr>
                        <pic:blipFill>
                          <a:blip r:embed="rId186"/>
                          <a:srcRect b="0" l="0" r="0" t="0"/>
                          <a:stretch/>
                        </pic:blipFill>
                        <pic:spPr>
                          <a:xfrm flipH="false" flipV="false" rot="0">
                            <a:ext cx="342900" cy="342900"/>
                          </a:xfrm>
                          <a:prstGeom prst="rect"/>
                        </pic:spPr>
                      </pic:pic>
                    </a:graphicData>
                  </a:graphic>
                </wp:inline>
              </w:drawing>
            </w:r>
          </w:p>
          <w:p w14:paraId="A4030000">
            <w:pPr>
              <w:spacing w:after="0" w:line="240" w:lineRule="auto"/>
              <w:ind/>
              <w:jc w:val="center"/>
              <w:rPr>
                <w:rFonts w:ascii="Times New Roman" w:hAnsi="Times New Roman"/>
                <w:sz w:val="24"/>
              </w:rPr>
            </w:pPr>
            <w:r>
              <w:rPr>
                <w:rFonts w:ascii="Times New Roman" w:hAnsi="Times New Roman"/>
                <w:sz w:val="24"/>
              </w:rPr>
              <w:drawing>
                <wp:inline>
                  <wp:extent cx="1828800" cy="1381125"/>
                  <wp:effectExtent b="0" l="0" r="0" t="0"/>
                  <wp:docPr hidden="false" id="347" name="Picture 347"/>
                  <a:graphic>
                    <a:graphicData uri="http://schemas.openxmlformats.org/drawingml/2006/picture">
                      <pic:pic>
                        <pic:nvPicPr>
                          <pic:cNvPr hidden="false" id="346" name="Picture 346"/>
                          <pic:cNvPicPr preferRelativeResize="true"/>
                        </pic:nvPicPr>
                        <pic:blipFill>
                          <a:blip r:embed="rId187"/>
                          <a:srcRect b="0" l="0" r="0" t="0"/>
                          <a:stretch/>
                        </pic:blipFill>
                        <pic:spPr>
                          <a:xfrm flipH="false" flipV="false" rot="0">
                            <a:ext cx="1828800" cy="1381125"/>
                          </a:xfrm>
                          <a:prstGeom prst="rect"/>
                        </pic:spPr>
                      </pic:pic>
                    </a:graphicData>
                  </a:graphic>
                </wp:inline>
              </w:drawing>
            </w:r>
          </w:p>
        </w:tc>
        <w:tc>
          <w:tcPr>
            <w:tcW w:type="dxa" w:w="5318"/>
            <w:tcBorders>
              <w:top w:color="000000" w:sz="4" w:val="single"/>
              <w:left w:color="000000" w:sz="4" w:val="single"/>
              <w:bottom w:sz="4" w:val="nil"/>
              <w:right w:color="000000" w:sz="4" w:val="single"/>
            </w:tcBorders>
          </w:tcPr>
          <w:p w14:paraId="A5030000">
            <w:pPr>
              <w:spacing w:after="0" w:line="240" w:lineRule="auto"/>
              <w:ind/>
              <w:rPr>
                <w:rFonts w:ascii="Times New Roman" w:hAnsi="Times New Roman"/>
                <w:sz w:val="24"/>
              </w:rPr>
            </w:pPr>
            <w:r>
              <w:rPr>
                <w:rFonts w:ascii="Times New Roman" w:hAnsi="Times New Roman"/>
                <w:sz w:val="24"/>
              </w:rPr>
              <w:drawing>
                <wp:inline>
                  <wp:extent cx="342900" cy="342900"/>
                  <wp:effectExtent b="0" l="0" r="0" t="0"/>
                  <wp:docPr hidden="false" id="349" name="Picture 349"/>
                  <a:graphic>
                    <a:graphicData uri="http://schemas.openxmlformats.org/drawingml/2006/picture">
                      <pic:pic>
                        <pic:nvPicPr>
                          <pic:cNvPr hidden="false" id="348" name="Picture 348"/>
                          <pic:cNvPicPr preferRelativeResize="true"/>
                        </pic:nvPicPr>
                        <pic:blipFill>
                          <a:blip r:embed="rId188"/>
                          <a:srcRect b="0" l="0" r="0" t="0"/>
                          <a:stretch/>
                        </pic:blipFill>
                        <pic:spPr>
                          <a:xfrm flipH="false" flipV="false" rot="0">
                            <a:ext cx="342900" cy="342900"/>
                          </a:xfrm>
                          <a:prstGeom prst="rect"/>
                        </pic:spPr>
                      </pic:pic>
                    </a:graphicData>
                  </a:graphic>
                </wp:inline>
              </w:drawing>
            </w:r>
          </w:p>
          <w:p w14:paraId="A6030000">
            <w:pPr>
              <w:spacing w:after="0" w:line="240" w:lineRule="auto"/>
              <w:ind/>
              <w:jc w:val="center"/>
              <w:rPr>
                <w:rFonts w:ascii="Times New Roman" w:hAnsi="Times New Roman"/>
                <w:sz w:val="24"/>
              </w:rPr>
            </w:pPr>
            <w:r>
              <w:rPr>
                <w:rFonts w:ascii="Times New Roman" w:hAnsi="Times New Roman"/>
                <w:sz w:val="24"/>
              </w:rPr>
              <w:drawing>
                <wp:inline>
                  <wp:extent cx="1924050" cy="1457325"/>
                  <wp:effectExtent b="0" l="0" r="0" t="0"/>
                  <wp:docPr hidden="false" id="351" name="Picture 351"/>
                  <a:graphic>
                    <a:graphicData uri="http://schemas.openxmlformats.org/drawingml/2006/picture">
                      <pic:pic>
                        <pic:nvPicPr>
                          <pic:cNvPr hidden="false" id="350" name="Picture 350"/>
                          <pic:cNvPicPr preferRelativeResize="true"/>
                        </pic:nvPicPr>
                        <pic:blipFill>
                          <a:blip r:embed="rId189"/>
                          <a:srcRect b="0" l="0" r="0" t="0"/>
                          <a:stretch/>
                        </pic:blipFill>
                        <pic:spPr>
                          <a:xfrm flipH="false" flipV="false" rot="0">
                            <a:ext cx="1924050" cy="1457325"/>
                          </a:xfrm>
                          <a:prstGeom prst="rect"/>
                        </pic:spPr>
                      </pic:pic>
                    </a:graphicData>
                  </a:graphic>
                </wp:inline>
              </w:drawing>
            </w:r>
          </w:p>
        </w:tc>
      </w:tr>
      <w:tr>
        <w:tc>
          <w:tcPr>
            <w:tcW w:type="dxa" w:w="10598"/>
            <w:gridSpan w:val="2"/>
            <w:tcBorders>
              <w:top w:sz="4" w:val="nil"/>
              <w:left w:sz="4" w:val="nil"/>
              <w:bottom w:color="000000" w:sz="4" w:val="single"/>
              <w:right w:sz="4" w:val="nil"/>
            </w:tcBorders>
          </w:tcPr>
          <w:p w14:paraId="A7030000">
            <w:pPr>
              <w:spacing w:after="0" w:line="240" w:lineRule="auto"/>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598"/>
            <w:gridSpan w:val="2"/>
            <w:tcBorders>
              <w:top w:color="000000" w:sz="4" w:val="single"/>
              <w:left w:color="000000" w:sz="4" w:val="single"/>
              <w:bottom w:color="000000" w:sz="4" w:val="single"/>
              <w:right w:color="000000" w:sz="4" w:val="single"/>
            </w:tcBorders>
            <w:vAlign w:val="center"/>
          </w:tcPr>
          <w:p w14:paraId="A8030000">
            <w:pPr>
              <w:spacing w:after="0" w:line="240" w:lineRule="auto"/>
              <w:ind/>
              <w:jc w:val="center"/>
              <w:rPr>
                <w:rFonts w:ascii="Times New Roman" w:hAnsi="Times New Roman"/>
                <w:sz w:val="24"/>
              </w:rPr>
            </w:pPr>
            <w:r>
              <w:rPr>
                <w:rFonts w:ascii="Times New Roman" w:hAnsi="Times New Roman"/>
                <w:sz w:val="24"/>
              </w:rPr>
              <w:t>Вариант 17</w:t>
            </w:r>
          </w:p>
        </w:tc>
      </w:tr>
      <w:tr>
        <w:trPr>
          <w:trHeight w:hRule="atLeast" w:val="3043"/>
        </w:trPr>
        <w:tc>
          <w:tcPr>
            <w:tcW w:type="dxa" w:w="5280"/>
            <w:tcBorders>
              <w:top w:color="000000" w:sz="4" w:val="single"/>
              <w:left w:color="000000" w:sz="4" w:val="single"/>
              <w:bottom w:color="000000" w:sz="4" w:val="single"/>
              <w:right w:color="000000" w:sz="4" w:val="single"/>
            </w:tcBorders>
          </w:tcPr>
          <w:p w14:paraId="A9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53" name="Picture 353"/>
                  <a:graphic>
                    <a:graphicData uri="http://schemas.openxmlformats.org/drawingml/2006/picture">
                      <pic:pic>
                        <pic:nvPicPr>
                          <pic:cNvPr hidden="false" id="352" name="Picture 352"/>
                          <pic:cNvPicPr preferRelativeResize="true"/>
                        </pic:nvPicPr>
                        <pic:blipFill>
                          <a:blip r:embed="rId190"/>
                          <a:srcRect b="0" l="0" r="0" t="0"/>
                          <a:stretch/>
                        </pic:blipFill>
                        <pic:spPr>
                          <a:xfrm flipH="false" flipV="false" rot="0">
                            <a:ext cx="342900" cy="342900"/>
                          </a:xfrm>
                          <a:prstGeom prst="rect"/>
                        </pic:spPr>
                      </pic:pic>
                    </a:graphicData>
                  </a:graphic>
                </wp:inline>
              </w:drawing>
            </w:r>
          </w:p>
          <w:p w14:paraId="AA030000">
            <w:pPr>
              <w:spacing w:after="0" w:line="240" w:lineRule="auto"/>
              <w:ind/>
              <w:jc w:val="center"/>
              <w:rPr>
                <w:rFonts w:ascii="Times New Roman" w:hAnsi="Times New Roman"/>
                <w:sz w:val="24"/>
              </w:rPr>
            </w:pPr>
            <w:r>
              <w:rPr>
                <w:rFonts w:ascii="Times New Roman" w:hAnsi="Times New Roman"/>
                <w:sz w:val="24"/>
              </w:rPr>
              <w:drawing>
                <wp:inline>
                  <wp:extent cx="1314450" cy="1600200"/>
                  <wp:effectExtent b="0" l="0" r="0" t="0"/>
                  <wp:docPr hidden="false" id="355" name="Picture 355"/>
                  <a:graphic>
                    <a:graphicData uri="http://schemas.openxmlformats.org/drawingml/2006/picture">
                      <pic:pic>
                        <pic:nvPicPr>
                          <pic:cNvPr hidden="false" id="354" name="Picture 354"/>
                          <pic:cNvPicPr preferRelativeResize="true"/>
                        </pic:nvPicPr>
                        <pic:blipFill>
                          <a:blip r:embed="rId191"/>
                          <a:srcRect b="0" l="0" r="0" t="0"/>
                          <a:stretch/>
                        </pic:blipFill>
                        <pic:spPr>
                          <a:xfrm flipH="false" flipV="false" rot="0">
                            <a:ext cx="1314450" cy="160020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AB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57" name="Picture 357"/>
                  <a:graphic>
                    <a:graphicData uri="http://schemas.openxmlformats.org/drawingml/2006/picture">
                      <pic:pic>
                        <pic:nvPicPr>
                          <pic:cNvPr hidden="false" id="356" name="Picture 356"/>
                          <pic:cNvPicPr preferRelativeResize="true"/>
                        </pic:nvPicPr>
                        <pic:blipFill>
                          <a:blip r:embed="rId192"/>
                          <a:srcRect b="0" l="0" r="0" t="0"/>
                          <a:stretch/>
                        </pic:blipFill>
                        <pic:spPr>
                          <a:xfrm flipH="false" flipV="false" rot="0">
                            <a:ext cx="342900" cy="342900"/>
                          </a:xfrm>
                          <a:prstGeom prst="rect"/>
                        </pic:spPr>
                      </pic:pic>
                    </a:graphicData>
                  </a:graphic>
                </wp:inline>
              </w:drawing>
            </w:r>
          </w:p>
          <w:p w14:paraId="AC030000">
            <w:pPr>
              <w:spacing w:after="0" w:line="240" w:lineRule="auto"/>
              <w:ind/>
              <w:jc w:val="center"/>
              <w:rPr>
                <w:rFonts w:ascii="Times New Roman" w:hAnsi="Times New Roman"/>
                <w:sz w:val="24"/>
              </w:rPr>
            </w:pPr>
            <w:r>
              <w:rPr>
                <w:rFonts w:ascii="Times New Roman" w:hAnsi="Times New Roman"/>
                <w:sz w:val="24"/>
              </w:rPr>
              <w:drawing>
                <wp:inline>
                  <wp:extent cx="2247900" cy="1514475"/>
                  <wp:effectExtent b="0" l="0" r="0" t="0"/>
                  <wp:docPr hidden="false" id="359" name="Picture 359"/>
                  <a:graphic>
                    <a:graphicData uri="http://schemas.openxmlformats.org/drawingml/2006/picture">
                      <pic:pic>
                        <pic:nvPicPr>
                          <pic:cNvPr hidden="false" id="358" name="Picture 358"/>
                          <pic:cNvPicPr preferRelativeResize="true"/>
                        </pic:nvPicPr>
                        <pic:blipFill>
                          <a:blip r:embed="rId193"/>
                          <a:srcRect b="0" l="0" r="0" t="0"/>
                          <a:stretch/>
                        </pic:blipFill>
                        <pic:spPr>
                          <a:xfrm flipH="false" flipV="false" rot="0">
                            <a:ext cx="2247900" cy="151447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tcPr>
          <w:p w14:paraId="AD030000">
            <w:pPr>
              <w:spacing w:after="0" w:line="240" w:lineRule="auto"/>
              <w:ind/>
              <w:jc w:val="center"/>
              <w:rPr>
                <w:rFonts w:ascii="Times New Roman" w:hAnsi="Times New Roman"/>
                <w:sz w:val="24"/>
              </w:rPr>
            </w:pPr>
            <w:r>
              <w:rPr>
                <w:rFonts w:ascii="Times New Roman" w:hAnsi="Times New Roman"/>
                <w:sz w:val="24"/>
              </w:rPr>
              <w:t>Вариант 18</w:t>
            </w:r>
          </w:p>
        </w:tc>
      </w:tr>
      <w:tr>
        <w:trPr>
          <w:trHeight w:hRule="atLeast" w:val="3217"/>
        </w:trPr>
        <w:tc>
          <w:tcPr>
            <w:tcW w:type="dxa" w:w="5280"/>
            <w:tcBorders>
              <w:top w:color="000000" w:sz="4" w:val="single"/>
              <w:left w:color="000000" w:sz="4" w:val="single"/>
              <w:bottom w:color="000000" w:sz="4" w:val="single"/>
              <w:right w:color="000000" w:sz="4" w:val="single"/>
            </w:tcBorders>
          </w:tcPr>
          <w:p w14:paraId="AE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61" name="Picture 361"/>
                  <a:graphic>
                    <a:graphicData uri="http://schemas.openxmlformats.org/drawingml/2006/picture">
                      <pic:pic>
                        <pic:nvPicPr>
                          <pic:cNvPr hidden="false" id="360" name="Picture 360"/>
                          <pic:cNvPicPr preferRelativeResize="true"/>
                        </pic:nvPicPr>
                        <pic:blipFill>
                          <a:blip r:embed="rId194"/>
                          <a:srcRect b="0" l="0" r="0" t="0"/>
                          <a:stretch/>
                        </pic:blipFill>
                        <pic:spPr>
                          <a:xfrm flipH="false" flipV="false" rot="0">
                            <a:ext cx="342900" cy="342900"/>
                          </a:xfrm>
                          <a:prstGeom prst="rect"/>
                        </pic:spPr>
                      </pic:pic>
                    </a:graphicData>
                  </a:graphic>
                </wp:inline>
              </w:drawing>
            </w:r>
          </w:p>
          <w:p w14:paraId="AF030000">
            <w:pPr>
              <w:spacing w:after="0" w:line="240" w:lineRule="auto"/>
              <w:ind/>
              <w:jc w:val="center"/>
              <w:rPr>
                <w:rFonts w:ascii="Times New Roman" w:hAnsi="Times New Roman"/>
                <w:sz w:val="24"/>
              </w:rPr>
            </w:pPr>
            <w:r>
              <w:rPr>
                <w:rFonts w:ascii="Times New Roman" w:hAnsi="Times New Roman"/>
                <w:sz w:val="24"/>
              </w:rPr>
              <w:drawing>
                <wp:inline>
                  <wp:extent cx="1552575" cy="1704975"/>
                  <wp:effectExtent b="0" l="0" r="0" t="0"/>
                  <wp:docPr hidden="false" id="363" name="Picture 363"/>
                  <a:graphic>
                    <a:graphicData uri="http://schemas.openxmlformats.org/drawingml/2006/picture">
                      <pic:pic>
                        <pic:nvPicPr>
                          <pic:cNvPr hidden="false" id="362" name="Picture 362"/>
                          <pic:cNvPicPr preferRelativeResize="true"/>
                        </pic:nvPicPr>
                        <pic:blipFill>
                          <a:blip r:embed="rId195"/>
                          <a:srcRect b="0" l="0" r="0" t="0"/>
                          <a:stretch/>
                        </pic:blipFill>
                        <pic:spPr>
                          <a:xfrm flipH="false" flipV="false" rot="0">
                            <a:ext cx="1552575" cy="1704975"/>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B0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65" name="Picture 365"/>
                  <a:graphic>
                    <a:graphicData uri="http://schemas.openxmlformats.org/drawingml/2006/picture">
                      <pic:pic>
                        <pic:nvPicPr>
                          <pic:cNvPr hidden="false" id="364" name="Picture 364"/>
                          <pic:cNvPicPr preferRelativeResize="true"/>
                        </pic:nvPicPr>
                        <pic:blipFill>
                          <a:blip r:embed="rId196"/>
                          <a:srcRect b="0" l="0" r="0" t="0"/>
                          <a:stretch/>
                        </pic:blipFill>
                        <pic:spPr>
                          <a:xfrm flipH="false" flipV="false" rot="0">
                            <a:ext cx="342900" cy="342900"/>
                          </a:xfrm>
                          <a:prstGeom prst="rect"/>
                        </pic:spPr>
                      </pic:pic>
                    </a:graphicData>
                  </a:graphic>
                </wp:inline>
              </w:drawing>
            </w:r>
          </w:p>
          <w:p w14:paraId="B1030000">
            <w:pPr>
              <w:spacing w:after="0" w:line="240" w:lineRule="auto"/>
              <w:ind/>
              <w:jc w:val="center"/>
              <w:rPr>
                <w:rFonts w:ascii="Times New Roman" w:hAnsi="Times New Roman"/>
                <w:sz w:val="24"/>
              </w:rPr>
            </w:pPr>
            <w:r>
              <w:rPr>
                <w:rFonts w:ascii="Times New Roman" w:hAnsi="Times New Roman"/>
                <w:sz w:val="24"/>
              </w:rPr>
              <w:drawing>
                <wp:inline>
                  <wp:extent cx="2552700" cy="1676400"/>
                  <wp:effectExtent b="0" l="0" r="0" t="0"/>
                  <wp:docPr hidden="false" id="367" name="Picture 367"/>
                  <a:graphic>
                    <a:graphicData uri="http://schemas.openxmlformats.org/drawingml/2006/picture">
                      <pic:pic>
                        <pic:nvPicPr>
                          <pic:cNvPr hidden="false" id="366" name="Picture 366"/>
                          <pic:cNvPicPr preferRelativeResize="true"/>
                        </pic:nvPicPr>
                        <pic:blipFill>
                          <a:blip r:embed="rId197"/>
                          <a:srcRect b="0" l="0" r="0" t="0"/>
                          <a:stretch/>
                        </pic:blipFill>
                        <pic:spPr>
                          <a:xfrm flipH="false" flipV="false" rot="0">
                            <a:ext cx="2552700" cy="1676400"/>
                          </a:xfrm>
                          <a:prstGeom prst="rect"/>
                        </pic:spPr>
                      </pic:pic>
                    </a:graphicData>
                  </a:graphic>
                </wp:inline>
              </w:drawing>
            </w:r>
          </w:p>
        </w:tc>
      </w:tr>
      <w:tr>
        <w:trPr>
          <w:trHeight w:hRule="atLeast" w:val="356"/>
        </w:trPr>
        <w:tc>
          <w:tcPr>
            <w:tcW w:type="dxa" w:w="10598"/>
            <w:gridSpan w:val="2"/>
            <w:tcBorders>
              <w:top w:color="000000" w:sz="4" w:val="single"/>
              <w:left w:color="000000" w:sz="4" w:val="single"/>
              <w:bottom w:color="000000" w:sz="4" w:val="single"/>
              <w:right w:color="000000" w:sz="4" w:val="single"/>
            </w:tcBorders>
          </w:tcPr>
          <w:p w14:paraId="B2030000">
            <w:pPr>
              <w:spacing w:after="0" w:line="240" w:lineRule="auto"/>
              <w:ind/>
              <w:jc w:val="center"/>
              <w:rPr>
                <w:rFonts w:ascii="Times New Roman" w:hAnsi="Times New Roman"/>
                <w:sz w:val="24"/>
              </w:rPr>
            </w:pPr>
            <w:r>
              <w:rPr>
                <w:rFonts w:ascii="Times New Roman" w:hAnsi="Times New Roman"/>
                <w:sz w:val="24"/>
              </w:rPr>
              <w:t>Вариант 19</w:t>
            </w:r>
          </w:p>
        </w:tc>
      </w:tr>
      <w:tr>
        <w:trPr>
          <w:trHeight w:hRule="atLeast" w:val="3196"/>
        </w:trPr>
        <w:tc>
          <w:tcPr>
            <w:tcW w:type="dxa" w:w="5280"/>
            <w:tcBorders>
              <w:top w:color="000000" w:sz="4" w:val="single"/>
              <w:left w:color="000000" w:sz="4" w:val="single"/>
              <w:bottom w:color="000000" w:sz="4" w:val="single"/>
              <w:right w:color="000000" w:sz="4" w:val="single"/>
            </w:tcBorders>
          </w:tcPr>
          <w:p w14:paraId="B3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69" name="Picture 369"/>
                  <a:graphic>
                    <a:graphicData uri="http://schemas.openxmlformats.org/drawingml/2006/picture">
                      <pic:pic>
                        <pic:nvPicPr>
                          <pic:cNvPr hidden="false" id="368" name="Picture 368"/>
                          <pic:cNvPicPr preferRelativeResize="true"/>
                        </pic:nvPicPr>
                        <pic:blipFill>
                          <a:blip r:embed="rId198"/>
                          <a:srcRect b="0" l="0" r="0" t="0"/>
                          <a:stretch/>
                        </pic:blipFill>
                        <pic:spPr>
                          <a:xfrm flipH="false" flipV="false" rot="0">
                            <a:ext cx="342900" cy="342900"/>
                          </a:xfrm>
                          <a:prstGeom prst="rect"/>
                        </pic:spPr>
                      </pic:pic>
                    </a:graphicData>
                  </a:graphic>
                </wp:inline>
              </w:drawing>
            </w:r>
          </w:p>
          <w:p w14:paraId="B4030000">
            <w:pPr>
              <w:spacing w:after="0" w:line="240" w:lineRule="auto"/>
              <w:ind/>
              <w:jc w:val="center"/>
              <w:rPr>
                <w:rFonts w:ascii="Times New Roman" w:hAnsi="Times New Roman"/>
                <w:sz w:val="24"/>
              </w:rPr>
            </w:pPr>
            <w:r>
              <w:rPr>
                <w:rFonts w:ascii="Times New Roman" w:hAnsi="Times New Roman"/>
                <w:sz w:val="24"/>
              </w:rPr>
              <w:drawing>
                <wp:inline>
                  <wp:extent cx="1381125" cy="1676400"/>
                  <wp:effectExtent b="0" l="0" r="0" t="0"/>
                  <wp:docPr hidden="false" id="371" name="Picture 371"/>
                  <a:graphic>
                    <a:graphicData uri="http://schemas.openxmlformats.org/drawingml/2006/picture">
                      <pic:pic>
                        <pic:nvPicPr>
                          <pic:cNvPr hidden="false" id="370" name="Picture 370"/>
                          <pic:cNvPicPr preferRelativeResize="true"/>
                        </pic:nvPicPr>
                        <pic:blipFill>
                          <a:blip r:embed="rId199"/>
                          <a:srcRect b="0" l="0" r="0" t="0"/>
                          <a:stretch/>
                        </pic:blipFill>
                        <pic:spPr>
                          <a:xfrm flipH="false" flipV="false" rot="0">
                            <a:ext cx="1381125" cy="167640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B5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73" name="Picture 373"/>
                  <a:graphic>
                    <a:graphicData uri="http://schemas.openxmlformats.org/drawingml/2006/picture">
                      <pic:pic>
                        <pic:nvPicPr>
                          <pic:cNvPr hidden="false" id="372" name="Picture 372"/>
                          <pic:cNvPicPr preferRelativeResize="true"/>
                        </pic:nvPicPr>
                        <pic:blipFill>
                          <a:blip r:embed="rId200"/>
                          <a:srcRect b="0" l="0" r="0" t="0"/>
                          <a:stretch/>
                        </pic:blipFill>
                        <pic:spPr>
                          <a:xfrm flipH="false" flipV="false" rot="0">
                            <a:ext cx="342900" cy="342900"/>
                          </a:xfrm>
                          <a:prstGeom prst="rect"/>
                        </pic:spPr>
                      </pic:pic>
                    </a:graphicData>
                  </a:graphic>
                </wp:inline>
              </w:drawing>
            </w:r>
          </w:p>
          <w:p w14:paraId="B6030000">
            <w:pPr>
              <w:spacing w:after="0" w:line="240" w:lineRule="auto"/>
              <w:ind/>
              <w:jc w:val="center"/>
              <w:rPr>
                <w:rFonts w:ascii="Times New Roman" w:hAnsi="Times New Roman"/>
                <w:sz w:val="24"/>
              </w:rPr>
            </w:pPr>
            <w:r>
              <w:rPr>
                <w:rFonts w:ascii="Times New Roman" w:hAnsi="Times New Roman"/>
                <w:sz w:val="24"/>
              </w:rPr>
              <w:drawing>
                <wp:inline>
                  <wp:extent cx="1238250" cy="1695450"/>
                  <wp:effectExtent b="0" l="0" r="0" t="0"/>
                  <wp:docPr hidden="false" id="375" name="Picture 375"/>
                  <a:graphic>
                    <a:graphicData uri="http://schemas.openxmlformats.org/drawingml/2006/picture">
                      <pic:pic>
                        <pic:nvPicPr>
                          <pic:cNvPr hidden="false" id="374" name="Picture 374"/>
                          <pic:cNvPicPr preferRelativeResize="true"/>
                        </pic:nvPicPr>
                        <pic:blipFill>
                          <a:blip r:embed="rId201"/>
                          <a:srcRect b="0" l="0" r="0" t="0"/>
                          <a:stretch/>
                        </pic:blipFill>
                        <pic:spPr>
                          <a:xfrm flipH="false" flipV="false" rot="0">
                            <a:ext cx="1238250" cy="1695450"/>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tcPr>
          <w:p w14:paraId="B7030000">
            <w:pPr>
              <w:spacing w:after="0" w:line="240" w:lineRule="auto"/>
              <w:ind/>
              <w:jc w:val="center"/>
              <w:rPr>
                <w:rFonts w:ascii="Times New Roman" w:hAnsi="Times New Roman"/>
                <w:sz w:val="24"/>
              </w:rPr>
            </w:pPr>
            <w:r>
              <w:rPr>
                <w:rFonts w:ascii="Times New Roman" w:hAnsi="Times New Roman"/>
                <w:sz w:val="24"/>
              </w:rPr>
              <w:t>Вариант 20</w:t>
            </w:r>
          </w:p>
        </w:tc>
      </w:tr>
      <w:tr>
        <w:trPr>
          <w:trHeight w:hRule="atLeast" w:val="3413"/>
        </w:trPr>
        <w:tc>
          <w:tcPr>
            <w:tcW w:type="dxa" w:w="5280"/>
            <w:tcBorders>
              <w:top w:color="000000" w:sz="4" w:val="single"/>
              <w:left w:color="000000" w:sz="4" w:val="single"/>
              <w:bottom w:sz="4" w:val="nil"/>
              <w:right w:color="000000" w:sz="4" w:val="single"/>
            </w:tcBorders>
          </w:tcPr>
          <w:p w14:paraId="B8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77" name="Picture 377"/>
                  <a:graphic>
                    <a:graphicData uri="http://schemas.openxmlformats.org/drawingml/2006/picture">
                      <pic:pic>
                        <pic:nvPicPr>
                          <pic:cNvPr hidden="false" id="376" name="Picture 376"/>
                          <pic:cNvPicPr preferRelativeResize="true"/>
                        </pic:nvPicPr>
                        <pic:blipFill>
                          <a:blip r:embed="rId202"/>
                          <a:srcRect b="0" l="0" r="0" t="0"/>
                          <a:stretch/>
                        </pic:blipFill>
                        <pic:spPr>
                          <a:xfrm flipH="false" flipV="false" rot="0">
                            <a:ext cx="342900" cy="342900"/>
                          </a:xfrm>
                          <a:prstGeom prst="rect"/>
                        </pic:spPr>
                      </pic:pic>
                    </a:graphicData>
                  </a:graphic>
                </wp:inline>
              </w:drawing>
            </w:r>
          </w:p>
          <w:p w14:paraId="B9030000">
            <w:pPr>
              <w:spacing w:after="0" w:line="240" w:lineRule="auto"/>
              <w:ind/>
              <w:jc w:val="center"/>
              <w:rPr>
                <w:rFonts w:ascii="Times New Roman" w:hAnsi="Times New Roman"/>
                <w:sz w:val="24"/>
              </w:rPr>
            </w:pPr>
            <w:r>
              <w:rPr>
                <w:rFonts w:ascii="Times New Roman" w:hAnsi="Times New Roman"/>
                <w:sz w:val="24"/>
              </w:rPr>
              <w:drawing>
                <wp:inline>
                  <wp:extent cx="1438275" cy="1828800"/>
                  <wp:effectExtent b="0" l="0" r="0" t="0"/>
                  <wp:docPr hidden="false" id="379" name="Picture 379"/>
                  <a:graphic>
                    <a:graphicData uri="http://schemas.openxmlformats.org/drawingml/2006/picture">
                      <pic:pic>
                        <pic:nvPicPr>
                          <pic:cNvPr hidden="false" id="378" name="Picture 378"/>
                          <pic:cNvPicPr preferRelativeResize="true"/>
                        </pic:nvPicPr>
                        <pic:blipFill>
                          <a:blip r:embed="rId203"/>
                          <a:srcRect b="0" l="0" r="0" t="0"/>
                          <a:stretch/>
                        </pic:blipFill>
                        <pic:spPr>
                          <a:xfrm flipH="false" flipV="false" rot="0">
                            <a:ext cx="1438275" cy="1828800"/>
                          </a:xfrm>
                          <a:prstGeom prst="rect"/>
                        </pic:spPr>
                      </pic:pic>
                    </a:graphicData>
                  </a:graphic>
                </wp:inline>
              </w:drawing>
            </w:r>
          </w:p>
        </w:tc>
        <w:tc>
          <w:tcPr>
            <w:tcW w:type="dxa" w:w="5318"/>
            <w:tcBorders>
              <w:top w:color="000000" w:sz="4" w:val="single"/>
              <w:left w:color="000000" w:sz="4" w:val="single"/>
              <w:bottom w:sz="4" w:val="nil"/>
              <w:right w:color="000000" w:sz="4" w:val="single"/>
            </w:tcBorders>
          </w:tcPr>
          <w:p w14:paraId="BA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81" name="Picture 381"/>
                  <a:graphic>
                    <a:graphicData uri="http://schemas.openxmlformats.org/drawingml/2006/picture">
                      <pic:pic>
                        <pic:nvPicPr>
                          <pic:cNvPr hidden="false" id="380" name="Picture 380"/>
                          <pic:cNvPicPr preferRelativeResize="true"/>
                        </pic:nvPicPr>
                        <pic:blipFill>
                          <a:blip r:embed="rId204"/>
                          <a:srcRect b="0" l="0" r="0" t="0"/>
                          <a:stretch/>
                        </pic:blipFill>
                        <pic:spPr>
                          <a:xfrm flipH="false" flipV="false" rot="0">
                            <a:ext cx="342900" cy="342900"/>
                          </a:xfrm>
                          <a:prstGeom prst="rect"/>
                        </pic:spPr>
                      </pic:pic>
                    </a:graphicData>
                  </a:graphic>
                </wp:inline>
              </w:drawing>
            </w:r>
          </w:p>
          <w:p w14:paraId="BB030000">
            <w:pPr>
              <w:spacing w:after="0" w:line="240" w:lineRule="auto"/>
              <w:ind/>
              <w:jc w:val="center"/>
              <w:rPr>
                <w:rFonts w:ascii="Times New Roman" w:hAnsi="Times New Roman"/>
                <w:sz w:val="24"/>
              </w:rPr>
            </w:pPr>
            <w:r>
              <w:rPr>
                <w:rFonts w:ascii="Times New Roman" w:hAnsi="Times New Roman"/>
                <w:sz w:val="24"/>
              </w:rPr>
              <w:drawing>
                <wp:inline>
                  <wp:extent cx="1771650" cy="1704975"/>
                  <wp:effectExtent b="0" l="0" r="0" t="0"/>
                  <wp:docPr hidden="false" id="383" name="Picture 383"/>
                  <a:graphic>
                    <a:graphicData uri="http://schemas.openxmlformats.org/drawingml/2006/picture">
                      <pic:pic>
                        <pic:nvPicPr>
                          <pic:cNvPr hidden="false" id="382" name="Picture 382"/>
                          <pic:cNvPicPr preferRelativeResize="true"/>
                        </pic:nvPicPr>
                        <pic:blipFill>
                          <a:blip r:embed="rId205"/>
                          <a:srcRect b="0" l="0" r="0" t="0"/>
                          <a:stretch/>
                        </pic:blipFill>
                        <pic:spPr>
                          <a:xfrm flipH="false" flipV="false" rot="0">
                            <a:ext cx="1771650" cy="1704975"/>
                          </a:xfrm>
                          <a:prstGeom prst="rect"/>
                        </pic:spPr>
                      </pic:pic>
                    </a:graphicData>
                  </a:graphic>
                </wp:inline>
              </w:drawing>
            </w:r>
          </w:p>
        </w:tc>
      </w:tr>
      <w:tr>
        <w:tc>
          <w:tcPr>
            <w:tcW w:type="dxa" w:w="10598"/>
            <w:gridSpan w:val="2"/>
            <w:tcBorders>
              <w:top w:sz="4" w:val="nil"/>
              <w:left w:sz="4" w:val="nil"/>
              <w:bottom w:color="000000" w:sz="4" w:val="single"/>
              <w:right w:sz="4" w:val="nil"/>
            </w:tcBorders>
          </w:tcPr>
          <w:p w14:paraId="BC030000">
            <w:pPr>
              <w:spacing w:after="0" w:line="240" w:lineRule="auto"/>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598"/>
            <w:gridSpan w:val="2"/>
            <w:tcBorders>
              <w:top w:color="000000" w:sz="4" w:val="single"/>
              <w:left w:color="000000" w:sz="4" w:val="single"/>
              <w:bottom w:color="000000" w:sz="4" w:val="single"/>
              <w:right w:color="000000" w:sz="4" w:val="single"/>
            </w:tcBorders>
          </w:tcPr>
          <w:p w14:paraId="BD030000">
            <w:pPr>
              <w:spacing w:after="0" w:line="240" w:lineRule="auto"/>
              <w:ind/>
              <w:jc w:val="center"/>
              <w:rPr>
                <w:rFonts w:ascii="Times New Roman" w:hAnsi="Times New Roman"/>
                <w:sz w:val="24"/>
              </w:rPr>
            </w:pPr>
            <w:r>
              <w:rPr>
                <w:rFonts w:ascii="Times New Roman" w:hAnsi="Times New Roman"/>
                <w:sz w:val="24"/>
              </w:rPr>
              <w:t>Вариант 21</w:t>
            </w:r>
          </w:p>
        </w:tc>
      </w:tr>
      <w:tr>
        <w:trPr>
          <w:trHeight w:hRule="atLeast" w:val="2975"/>
        </w:trPr>
        <w:tc>
          <w:tcPr>
            <w:tcW w:type="dxa" w:w="5280"/>
            <w:tcBorders>
              <w:top w:color="000000" w:sz="4" w:val="single"/>
              <w:left w:color="000000" w:sz="4" w:val="single"/>
              <w:bottom w:color="000000" w:sz="4" w:val="single"/>
              <w:right w:color="000000" w:sz="4" w:val="single"/>
            </w:tcBorders>
          </w:tcPr>
          <w:p w14:paraId="BE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85" name="Picture 385"/>
                  <a:graphic>
                    <a:graphicData uri="http://schemas.openxmlformats.org/drawingml/2006/picture">
                      <pic:pic>
                        <pic:nvPicPr>
                          <pic:cNvPr hidden="false" id="384" name="Picture 384"/>
                          <pic:cNvPicPr preferRelativeResize="true"/>
                        </pic:nvPicPr>
                        <pic:blipFill>
                          <a:blip r:embed="rId206"/>
                          <a:srcRect b="0" l="0" r="0" t="0"/>
                          <a:stretch/>
                        </pic:blipFill>
                        <pic:spPr>
                          <a:xfrm flipH="false" flipV="false" rot="0">
                            <a:ext cx="342900" cy="342900"/>
                          </a:xfrm>
                          <a:prstGeom prst="rect"/>
                        </pic:spPr>
                      </pic:pic>
                    </a:graphicData>
                  </a:graphic>
                </wp:inline>
              </w:drawing>
            </w:r>
          </w:p>
          <w:p w14:paraId="BF030000">
            <w:pPr>
              <w:spacing w:after="0" w:line="240" w:lineRule="auto"/>
              <w:ind/>
              <w:jc w:val="center"/>
              <w:rPr>
                <w:rFonts w:ascii="Times New Roman" w:hAnsi="Times New Roman"/>
                <w:sz w:val="24"/>
              </w:rPr>
            </w:pPr>
            <w:r>
              <w:rPr>
                <w:rFonts w:ascii="Times New Roman" w:hAnsi="Times New Roman"/>
                <w:sz w:val="24"/>
              </w:rPr>
              <w:drawing>
                <wp:inline>
                  <wp:extent cx="1847850" cy="1476375"/>
                  <wp:effectExtent b="0" l="0" r="0" t="0"/>
                  <wp:docPr hidden="false" id="387" name="Picture 387"/>
                  <a:graphic>
                    <a:graphicData uri="http://schemas.openxmlformats.org/drawingml/2006/picture">
                      <pic:pic>
                        <pic:nvPicPr>
                          <pic:cNvPr hidden="false" id="386" name="Picture 386"/>
                          <pic:cNvPicPr preferRelativeResize="true"/>
                        </pic:nvPicPr>
                        <pic:blipFill>
                          <a:blip r:embed="rId207"/>
                          <a:srcRect b="0" l="0" r="0" t="0"/>
                          <a:stretch/>
                        </pic:blipFill>
                        <pic:spPr>
                          <a:xfrm flipH="false" flipV="false" rot="0">
                            <a:ext cx="1847850" cy="1476375"/>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C0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89" name="Picture 389"/>
                  <a:graphic>
                    <a:graphicData uri="http://schemas.openxmlformats.org/drawingml/2006/picture">
                      <pic:pic>
                        <pic:nvPicPr>
                          <pic:cNvPr hidden="false" id="388" name="Picture 388"/>
                          <pic:cNvPicPr preferRelativeResize="true"/>
                        </pic:nvPicPr>
                        <pic:blipFill>
                          <a:blip r:embed="rId208"/>
                          <a:srcRect b="0" l="0" r="0" t="0"/>
                          <a:stretch/>
                        </pic:blipFill>
                        <pic:spPr>
                          <a:xfrm flipH="false" flipV="false" rot="0">
                            <a:ext cx="342900" cy="342900"/>
                          </a:xfrm>
                          <a:prstGeom prst="rect"/>
                        </pic:spPr>
                      </pic:pic>
                    </a:graphicData>
                  </a:graphic>
                </wp:inline>
              </w:drawing>
            </w:r>
          </w:p>
          <w:p w14:paraId="C1030000">
            <w:pPr>
              <w:spacing w:after="0" w:line="240" w:lineRule="auto"/>
              <w:ind/>
              <w:jc w:val="center"/>
              <w:rPr>
                <w:rFonts w:ascii="Times New Roman" w:hAnsi="Times New Roman"/>
                <w:sz w:val="24"/>
              </w:rPr>
            </w:pPr>
            <w:r>
              <w:rPr>
                <w:rFonts w:ascii="Times New Roman" w:hAnsi="Times New Roman"/>
                <w:sz w:val="24"/>
              </w:rPr>
              <w:drawing>
                <wp:inline>
                  <wp:extent cx="1295400" cy="1543050"/>
                  <wp:effectExtent b="0" l="0" r="0" t="0"/>
                  <wp:docPr hidden="false" id="391" name="Picture 391"/>
                  <a:graphic>
                    <a:graphicData uri="http://schemas.openxmlformats.org/drawingml/2006/picture">
                      <pic:pic>
                        <pic:nvPicPr>
                          <pic:cNvPr hidden="false" id="390" name="Picture 390"/>
                          <pic:cNvPicPr preferRelativeResize="true"/>
                        </pic:nvPicPr>
                        <pic:blipFill>
                          <a:blip r:embed="rId209"/>
                          <a:srcRect b="0" l="0" r="0" t="0"/>
                          <a:stretch/>
                        </pic:blipFill>
                        <pic:spPr>
                          <a:xfrm flipH="false" flipV="false" rot="0">
                            <a:ext cx="1295400" cy="1543050"/>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C2030000">
            <w:pPr>
              <w:spacing w:after="0" w:line="240" w:lineRule="auto"/>
              <w:ind/>
              <w:jc w:val="center"/>
              <w:rPr>
                <w:rFonts w:ascii="Times New Roman" w:hAnsi="Times New Roman"/>
                <w:sz w:val="24"/>
              </w:rPr>
            </w:pPr>
            <w:r>
              <w:rPr>
                <w:rFonts w:ascii="Times New Roman" w:hAnsi="Times New Roman"/>
                <w:sz w:val="24"/>
              </w:rPr>
              <w:t>Вариант 22</w:t>
            </w:r>
          </w:p>
        </w:tc>
      </w:tr>
      <w:tr>
        <w:trPr>
          <w:trHeight w:hRule="atLeast" w:val="3710"/>
        </w:trPr>
        <w:tc>
          <w:tcPr>
            <w:tcW w:type="dxa" w:w="5280"/>
            <w:tcBorders>
              <w:top w:color="000000" w:sz="4" w:val="single"/>
              <w:left w:color="000000" w:sz="4" w:val="single"/>
              <w:bottom w:color="000000" w:sz="4" w:val="single"/>
              <w:right w:color="000000" w:sz="4" w:val="single"/>
            </w:tcBorders>
          </w:tcPr>
          <w:p w14:paraId="C3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93" name="Picture 393"/>
                  <a:graphic>
                    <a:graphicData uri="http://schemas.openxmlformats.org/drawingml/2006/picture">
                      <pic:pic>
                        <pic:nvPicPr>
                          <pic:cNvPr hidden="false" id="392" name="Picture 392"/>
                          <pic:cNvPicPr preferRelativeResize="true"/>
                        </pic:nvPicPr>
                        <pic:blipFill>
                          <a:blip r:embed="rId210"/>
                          <a:srcRect b="0" l="0" r="0" t="0"/>
                          <a:stretch/>
                        </pic:blipFill>
                        <pic:spPr>
                          <a:xfrm flipH="false" flipV="false" rot="0">
                            <a:ext cx="342900" cy="342900"/>
                          </a:xfrm>
                          <a:prstGeom prst="rect"/>
                        </pic:spPr>
                      </pic:pic>
                    </a:graphicData>
                  </a:graphic>
                </wp:inline>
              </w:drawing>
            </w:r>
          </w:p>
          <w:p w14:paraId="C4030000">
            <w:pPr>
              <w:spacing w:after="0" w:line="240" w:lineRule="auto"/>
              <w:ind/>
              <w:jc w:val="center"/>
              <w:rPr>
                <w:rFonts w:ascii="Times New Roman" w:hAnsi="Times New Roman"/>
                <w:sz w:val="24"/>
              </w:rPr>
            </w:pPr>
            <w:r>
              <w:rPr>
                <w:rFonts w:ascii="Times New Roman" w:hAnsi="Times New Roman"/>
                <w:sz w:val="24"/>
              </w:rPr>
              <w:drawing>
                <wp:inline>
                  <wp:extent cx="1724025" cy="2000250"/>
                  <wp:effectExtent b="0" l="0" r="0" t="0"/>
                  <wp:docPr hidden="false" id="395" name="Picture 395"/>
                  <a:graphic>
                    <a:graphicData uri="http://schemas.openxmlformats.org/drawingml/2006/picture">
                      <pic:pic>
                        <pic:nvPicPr>
                          <pic:cNvPr hidden="false" id="394" name="Picture 394"/>
                          <pic:cNvPicPr preferRelativeResize="true"/>
                        </pic:nvPicPr>
                        <pic:blipFill>
                          <a:blip r:embed="rId211"/>
                          <a:srcRect b="0" l="0" r="0" t="0"/>
                          <a:stretch/>
                        </pic:blipFill>
                        <pic:spPr>
                          <a:xfrm flipH="false" flipV="false" rot="0">
                            <a:ext cx="1724025" cy="200025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C5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397" name="Picture 397"/>
                  <a:graphic>
                    <a:graphicData uri="http://schemas.openxmlformats.org/drawingml/2006/picture">
                      <pic:pic>
                        <pic:nvPicPr>
                          <pic:cNvPr hidden="false" id="396" name="Picture 396"/>
                          <pic:cNvPicPr preferRelativeResize="true"/>
                        </pic:nvPicPr>
                        <pic:blipFill>
                          <a:blip r:embed="rId212"/>
                          <a:srcRect b="0" l="0" r="0" t="0"/>
                          <a:stretch/>
                        </pic:blipFill>
                        <pic:spPr>
                          <a:xfrm flipH="false" flipV="false" rot="0">
                            <a:ext cx="342900" cy="342900"/>
                          </a:xfrm>
                          <a:prstGeom prst="rect"/>
                        </pic:spPr>
                      </pic:pic>
                    </a:graphicData>
                  </a:graphic>
                </wp:inline>
              </w:drawing>
            </w:r>
          </w:p>
          <w:p w14:paraId="C6030000">
            <w:pPr>
              <w:spacing w:after="0" w:line="240" w:lineRule="auto"/>
              <w:ind/>
              <w:jc w:val="center"/>
              <w:rPr>
                <w:rFonts w:ascii="Times New Roman" w:hAnsi="Times New Roman"/>
                <w:sz w:val="24"/>
              </w:rPr>
            </w:pPr>
            <w:r>
              <w:rPr>
                <w:rFonts w:ascii="Times New Roman" w:hAnsi="Times New Roman"/>
                <w:sz w:val="24"/>
              </w:rPr>
              <w:drawing>
                <wp:inline>
                  <wp:extent cx="1543050" cy="1847850"/>
                  <wp:effectExtent b="0" l="0" r="0" t="0"/>
                  <wp:docPr hidden="false" id="399" name="Picture 399"/>
                  <a:graphic>
                    <a:graphicData uri="http://schemas.openxmlformats.org/drawingml/2006/picture">
                      <pic:pic>
                        <pic:nvPicPr>
                          <pic:cNvPr hidden="false" id="398" name="Picture 398"/>
                          <pic:cNvPicPr preferRelativeResize="true"/>
                        </pic:nvPicPr>
                        <pic:blipFill>
                          <a:blip r:embed="rId213"/>
                          <a:srcRect b="0" l="0" r="0" t="0"/>
                          <a:stretch/>
                        </pic:blipFill>
                        <pic:spPr>
                          <a:xfrm flipH="false" flipV="false" rot="0">
                            <a:ext cx="1543050" cy="1847850"/>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C7030000">
            <w:pPr>
              <w:spacing w:after="0" w:line="240" w:lineRule="auto"/>
              <w:ind/>
              <w:jc w:val="center"/>
              <w:rPr>
                <w:rFonts w:ascii="Times New Roman" w:hAnsi="Times New Roman"/>
                <w:sz w:val="24"/>
              </w:rPr>
            </w:pPr>
            <w:r>
              <w:rPr>
                <w:rFonts w:ascii="Times New Roman" w:hAnsi="Times New Roman"/>
                <w:sz w:val="24"/>
              </w:rPr>
              <w:t>Вариант 23</w:t>
            </w:r>
          </w:p>
        </w:tc>
      </w:tr>
      <w:tr>
        <w:trPr>
          <w:trHeight w:hRule="atLeast" w:val="3159"/>
        </w:trPr>
        <w:tc>
          <w:tcPr>
            <w:tcW w:type="dxa" w:w="5280"/>
            <w:tcBorders>
              <w:top w:color="000000" w:sz="4" w:val="single"/>
              <w:left w:color="000000" w:sz="4" w:val="single"/>
              <w:bottom w:color="000000" w:sz="4" w:val="single"/>
              <w:right w:color="000000" w:sz="4" w:val="single"/>
            </w:tcBorders>
          </w:tcPr>
          <w:p w14:paraId="C8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01" name="Picture 401"/>
                  <a:graphic>
                    <a:graphicData uri="http://schemas.openxmlformats.org/drawingml/2006/picture">
                      <pic:pic>
                        <pic:nvPicPr>
                          <pic:cNvPr hidden="false" id="400" name="Picture 400"/>
                          <pic:cNvPicPr preferRelativeResize="true"/>
                        </pic:nvPicPr>
                        <pic:blipFill>
                          <a:blip r:embed="rId214"/>
                          <a:srcRect b="0" l="0" r="0" t="0"/>
                          <a:stretch/>
                        </pic:blipFill>
                        <pic:spPr>
                          <a:xfrm flipH="false" flipV="false" rot="0">
                            <a:ext cx="342900" cy="342900"/>
                          </a:xfrm>
                          <a:prstGeom prst="rect"/>
                        </pic:spPr>
                      </pic:pic>
                    </a:graphicData>
                  </a:graphic>
                </wp:inline>
              </w:drawing>
            </w:r>
          </w:p>
          <w:p w14:paraId="C9030000">
            <w:pPr>
              <w:spacing w:after="0" w:line="240" w:lineRule="auto"/>
              <w:ind/>
              <w:jc w:val="center"/>
              <w:rPr>
                <w:rFonts w:ascii="Times New Roman" w:hAnsi="Times New Roman"/>
                <w:sz w:val="24"/>
              </w:rPr>
            </w:pPr>
            <w:r>
              <w:rPr>
                <w:rFonts w:ascii="Times New Roman" w:hAnsi="Times New Roman"/>
                <w:sz w:val="24"/>
              </w:rPr>
              <w:drawing>
                <wp:inline>
                  <wp:extent cx="1943100" cy="1609725"/>
                  <wp:effectExtent b="0" l="0" r="0" t="0"/>
                  <wp:docPr hidden="false" id="403" name="Picture 403"/>
                  <a:graphic>
                    <a:graphicData uri="http://schemas.openxmlformats.org/drawingml/2006/picture">
                      <pic:pic>
                        <pic:nvPicPr>
                          <pic:cNvPr hidden="false" id="402" name="Picture 402"/>
                          <pic:cNvPicPr preferRelativeResize="true"/>
                        </pic:nvPicPr>
                        <pic:blipFill>
                          <a:blip r:embed="rId215"/>
                          <a:srcRect b="0" l="0" r="0" t="0"/>
                          <a:stretch/>
                        </pic:blipFill>
                        <pic:spPr>
                          <a:xfrm flipH="false" flipV="false" rot="0">
                            <a:ext cx="1943100" cy="1609725"/>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CA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05" name="Picture 405"/>
                  <a:graphic>
                    <a:graphicData uri="http://schemas.openxmlformats.org/drawingml/2006/picture">
                      <pic:pic>
                        <pic:nvPicPr>
                          <pic:cNvPr hidden="false" id="404" name="Picture 404"/>
                          <pic:cNvPicPr preferRelativeResize="true"/>
                        </pic:nvPicPr>
                        <pic:blipFill>
                          <a:blip r:embed="rId216"/>
                          <a:srcRect b="0" l="0" r="0" t="0"/>
                          <a:stretch/>
                        </pic:blipFill>
                        <pic:spPr>
                          <a:xfrm flipH="false" flipV="false" rot="0">
                            <a:ext cx="342900" cy="342900"/>
                          </a:xfrm>
                          <a:prstGeom prst="rect"/>
                        </pic:spPr>
                      </pic:pic>
                    </a:graphicData>
                  </a:graphic>
                </wp:inline>
              </w:drawing>
            </w:r>
          </w:p>
          <w:p w14:paraId="CB030000">
            <w:pPr>
              <w:spacing w:after="0" w:line="240" w:lineRule="auto"/>
              <w:ind/>
              <w:jc w:val="center"/>
              <w:rPr>
                <w:rFonts w:ascii="Times New Roman" w:hAnsi="Times New Roman"/>
                <w:sz w:val="24"/>
              </w:rPr>
            </w:pPr>
            <w:r>
              <w:rPr>
                <w:rFonts w:ascii="Times New Roman" w:hAnsi="Times New Roman"/>
                <w:sz w:val="24"/>
              </w:rPr>
              <w:drawing>
                <wp:inline>
                  <wp:extent cx="1390650" cy="1666875"/>
                  <wp:effectExtent b="0" l="0" r="0" t="0"/>
                  <wp:docPr hidden="false" id="407" name="Picture 407"/>
                  <a:graphic>
                    <a:graphicData uri="http://schemas.openxmlformats.org/drawingml/2006/picture">
                      <pic:pic>
                        <pic:nvPicPr>
                          <pic:cNvPr hidden="false" id="406" name="Picture 406"/>
                          <pic:cNvPicPr preferRelativeResize="true"/>
                        </pic:nvPicPr>
                        <pic:blipFill>
                          <a:blip r:embed="rId217"/>
                          <a:srcRect b="0" l="0" r="0" t="0"/>
                          <a:stretch/>
                        </pic:blipFill>
                        <pic:spPr>
                          <a:xfrm flipH="false" flipV="false" rot="0">
                            <a:ext cx="1390650" cy="166687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CC030000">
            <w:pPr>
              <w:spacing w:after="0" w:line="240" w:lineRule="auto"/>
              <w:ind/>
              <w:jc w:val="center"/>
              <w:rPr>
                <w:rFonts w:ascii="Times New Roman" w:hAnsi="Times New Roman"/>
                <w:sz w:val="24"/>
              </w:rPr>
            </w:pPr>
            <w:r>
              <w:rPr>
                <w:rFonts w:ascii="Times New Roman" w:hAnsi="Times New Roman"/>
                <w:sz w:val="24"/>
              </w:rPr>
              <w:t>Вариант 24</w:t>
            </w:r>
          </w:p>
        </w:tc>
      </w:tr>
      <w:tr>
        <w:trPr>
          <w:trHeight w:hRule="atLeast" w:val="3099"/>
        </w:trPr>
        <w:tc>
          <w:tcPr>
            <w:tcW w:type="dxa" w:w="5280"/>
            <w:tcBorders>
              <w:top w:color="000000" w:sz="4" w:val="single"/>
              <w:left w:color="000000" w:sz="4" w:val="single"/>
              <w:bottom w:sz="4" w:val="nil"/>
              <w:right w:color="000000" w:sz="4" w:val="single"/>
            </w:tcBorders>
          </w:tcPr>
          <w:p w14:paraId="CD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09" name="Picture 409"/>
                  <a:graphic>
                    <a:graphicData uri="http://schemas.openxmlformats.org/drawingml/2006/picture">
                      <pic:pic>
                        <pic:nvPicPr>
                          <pic:cNvPr hidden="false" id="408" name="Picture 408"/>
                          <pic:cNvPicPr preferRelativeResize="true"/>
                        </pic:nvPicPr>
                        <pic:blipFill>
                          <a:blip r:embed="rId218"/>
                          <a:srcRect b="0" l="0" r="0" t="0"/>
                          <a:stretch/>
                        </pic:blipFill>
                        <pic:spPr>
                          <a:xfrm flipH="false" flipV="false" rot="0">
                            <a:ext cx="342900" cy="342900"/>
                          </a:xfrm>
                          <a:prstGeom prst="rect"/>
                        </pic:spPr>
                      </pic:pic>
                    </a:graphicData>
                  </a:graphic>
                </wp:inline>
              </w:drawing>
            </w:r>
          </w:p>
          <w:p w14:paraId="CE030000">
            <w:pPr>
              <w:spacing w:after="0" w:line="240" w:lineRule="auto"/>
              <w:ind/>
              <w:jc w:val="center"/>
              <w:rPr>
                <w:rFonts w:ascii="Times New Roman" w:hAnsi="Times New Roman"/>
                <w:sz w:val="24"/>
              </w:rPr>
            </w:pPr>
            <w:r>
              <w:rPr>
                <w:rFonts w:ascii="Times New Roman" w:hAnsi="Times New Roman"/>
                <w:sz w:val="24"/>
              </w:rPr>
              <w:drawing>
                <wp:inline>
                  <wp:extent cx="2085975" cy="1571625"/>
                  <wp:effectExtent b="0" l="0" r="0" t="0"/>
                  <wp:docPr hidden="false" id="411" name="Picture 411"/>
                  <a:graphic>
                    <a:graphicData uri="http://schemas.openxmlformats.org/drawingml/2006/picture">
                      <pic:pic>
                        <pic:nvPicPr>
                          <pic:cNvPr hidden="false" id="410" name="Picture 410"/>
                          <pic:cNvPicPr preferRelativeResize="true"/>
                        </pic:nvPicPr>
                        <pic:blipFill>
                          <a:blip r:embed="rId219"/>
                          <a:srcRect b="0" l="0" r="0" t="0"/>
                          <a:stretch/>
                        </pic:blipFill>
                        <pic:spPr>
                          <a:xfrm flipH="false" flipV="false" rot="0">
                            <a:ext cx="2085975" cy="1571625"/>
                          </a:xfrm>
                          <a:prstGeom prst="rect"/>
                        </pic:spPr>
                      </pic:pic>
                    </a:graphicData>
                  </a:graphic>
                </wp:inline>
              </w:drawing>
            </w:r>
          </w:p>
        </w:tc>
        <w:tc>
          <w:tcPr>
            <w:tcW w:type="dxa" w:w="5318"/>
            <w:tcBorders>
              <w:top w:color="000000" w:sz="4" w:val="single"/>
              <w:left w:color="000000" w:sz="4" w:val="single"/>
              <w:bottom w:sz="4" w:val="nil"/>
              <w:right w:color="000000" w:sz="4" w:val="single"/>
            </w:tcBorders>
          </w:tcPr>
          <w:p w14:paraId="CF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13" name="Picture 413"/>
                  <a:graphic>
                    <a:graphicData uri="http://schemas.openxmlformats.org/drawingml/2006/picture">
                      <pic:pic>
                        <pic:nvPicPr>
                          <pic:cNvPr hidden="false" id="412" name="Picture 412"/>
                          <pic:cNvPicPr preferRelativeResize="true"/>
                        </pic:nvPicPr>
                        <pic:blipFill>
                          <a:blip r:embed="rId220"/>
                          <a:srcRect b="0" l="0" r="0" t="0"/>
                          <a:stretch/>
                        </pic:blipFill>
                        <pic:spPr>
                          <a:xfrm flipH="false" flipV="false" rot="0">
                            <a:ext cx="342900" cy="342900"/>
                          </a:xfrm>
                          <a:prstGeom prst="rect"/>
                        </pic:spPr>
                      </pic:pic>
                    </a:graphicData>
                  </a:graphic>
                </wp:inline>
              </w:drawing>
            </w:r>
          </w:p>
          <w:p w14:paraId="D0030000">
            <w:pPr>
              <w:spacing w:after="0" w:line="240" w:lineRule="auto"/>
              <w:ind/>
              <w:jc w:val="center"/>
              <w:rPr>
                <w:rFonts w:ascii="Times New Roman" w:hAnsi="Times New Roman"/>
                <w:sz w:val="24"/>
              </w:rPr>
            </w:pPr>
            <w:r>
              <w:rPr>
                <w:rFonts w:ascii="Times New Roman" w:hAnsi="Times New Roman"/>
                <w:sz w:val="24"/>
              </w:rPr>
              <w:drawing>
                <wp:inline>
                  <wp:extent cx="1533525" cy="1619250"/>
                  <wp:effectExtent b="0" l="0" r="0" t="0"/>
                  <wp:docPr hidden="false" id="415" name="Picture 415"/>
                  <a:graphic>
                    <a:graphicData uri="http://schemas.openxmlformats.org/drawingml/2006/picture">
                      <pic:pic>
                        <pic:nvPicPr>
                          <pic:cNvPr hidden="false" id="414" name="Picture 414"/>
                          <pic:cNvPicPr preferRelativeResize="true"/>
                        </pic:nvPicPr>
                        <pic:blipFill>
                          <a:blip r:embed="rId221"/>
                          <a:srcRect b="0" l="0" r="0" t="0"/>
                          <a:stretch/>
                        </pic:blipFill>
                        <pic:spPr>
                          <a:xfrm flipH="false" flipV="false" rot="0">
                            <a:ext cx="1533525" cy="1619250"/>
                          </a:xfrm>
                          <a:prstGeom prst="rect"/>
                        </pic:spPr>
                      </pic:pic>
                    </a:graphicData>
                  </a:graphic>
                </wp:inline>
              </w:drawing>
            </w:r>
          </w:p>
        </w:tc>
      </w:tr>
      <w:tr>
        <w:tc>
          <w:tcPr>
            <w:tcW w:type="dxa" w:w="10598"/>
            <w:gridSpan w:val="2"/>
            <w:tcBorders>
              <w:top w:sz="4" w:val="nil"/>
              <w:left w:sz="4" w:val="nil"/>
              <w:bottom w:color="000000" w:sz="4" w:val="single"/>
              <w:right w:sz="4" w:val="nil"/>
            </w:tcBorders>
          </w:tcPr>
          <w:p w14:paraId="D1030000">
            <w:pPr>
              <w:spacing w:after="0" w:line="240" w:lineRule="auto"/>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598"/>
            <w:gridSpan w:val="2"/>
            <w:tcBorders>
              <w:top w:color="000000" w:sz="4" w:val="single"/>
              <w:left w:color="000000" w:sz="4" w:val="single"/>
              <w:bottom w:color="000000" w:sz="4" w:val="single"/>
              <w:right w:color="000000" w:sz="4" w:val="single"/>
            </w:tcBorders>
            <w:vAlign w:val="center"/>
          </w:tcPr>
          <w:p w14:paraId="D2030000">
            <w:pPr>
              <w:spacing w:after="0" w:line="240" w:lineRule="auto"/>
              <w:ind/>
              <w:jc w:val="center"/>
              <w:rPr>
                <w:rFonts w:ascii="Times New Roman" w:hAnsi="Times New Roman"/>
                <w:sz w:val="24"/>
              </w:rPr>
            </w:pPr>
            <w:r>
              <w:rPr>
                <w:rFonts w:ascii="Times New Roman" w:hAnsi="Times New Roman"/>
                <w:sz w:val="24"/>
              </w:rPr>
              <w:t>Вариант 25</w:t>
            </w:r>
          </w:p>
        </w:tc>
      </w:tr>
      <w:tr>
        <w:trPr>
          <w:trHeight w:hRule="atLeast" w:val="2683"/>
        </w:trPr>
        <w:tc>
          <w:tcPr>
            <w:tcW w:type="dxa" w:w="5280"/>
            <w:tcBorders>
              <w:top w:color="000000" w:sz="4" w:val="single"/>
              <w:left w:color="000000" w:sz="4" w:val="single"/>
              <w:bottom w:color="000000" w:sz="4" w:val="single"/>
              <w:right w:color="000000" w:sz="4" w:val="single"/>
            </w:tcBorders>
          </w:tcPr>
          <w:p w14:paraId="D3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17" name="Picture 417"/>
                  <a:graphic>
                    <a:graphicData uri="http://schemas.openxmlformats.org/drawingml/2006/picture">
                      <pic:pic>
                        <pic:nvPicPr>
                          <pic:cNvPr hidden="false" id="416" name="Picture 416"/>
                          <pic:cNvPicPr preferRelativeResize="true"/>
                        </pic:nvPicPr>
                        <pic:blipFill>
                          <a:blip r:embed="rId222"/>
                          <a:srcRect b="0" l="0" r="0" t="0"/>
                          <a:stretch/>
                        </pic:blipFill>
                        <pic:spPr>
                          <a:xfrm flipH="false" flipV="false" rot="0">
                            <a:ext cx="342900" cy="342900"/>
                          </a:xfrm>
                          <a:prstGeom prst="rect"/>
                        </pic:spPr>
                      </pic:pic>
                    </a:graphicData>
                  </a:graphic>
                </wp:inline>
              </w:drawing>
            </w:r>
          </w:p>
          <w:p w14:paraId="D4030000">
            <w:pPr>
              <w:spacing w:after="0" w:line="240" w:lineRule="auto"/>
              <w:ind/>
              <w:jc w:val="center"/>
              <w:rPr>
                <w:rFonts w:ascii="Times New Roman" w:hAnsi="Times New Roman"/>
                <w:sz w:val="24"/>
              </w:rPr>
            </w:pPr>
            <w:r>
              <w:rPr>
                <w:rFonts w:ascii="Times New Roman" w:hAnsi="Times New Roman"/>
                <w:sz w:val="24"/>
              </w:rPr>
              <w:drawing>
                <wp:inline>
                  <wp:extent cx="1714500" cy="1362075"/>
                  <wp:effectExtent b="0" l="0" r="0" t="0"/>
                  <wp:docPr hidden="false" id="419" name="Picture 419"/>
                  <a:graphic>
                    <a:graphicData uri="http://schemas.openxmlformats.org/drawingml/2006/picture">
                      <pic:pic>
                        <pic:nvPicPr>
                          <pic:cNvPr hidden="false" id="418" name="Picture 418"/>
                          <pic:cNvPicPr preferRelativeResize="true"/>
                        </pic:nvPicPr>
                        <pic:blipFill>
                          <a:blip r:embed="rId223"/>
                          <a:srcRect b="0" l="0" r="0" t="0"/>
                          <a:stretch/>
                        </pic:blipFill>
                        <pic:spPr>
                          <a:xfrm flipH="false" flipV="false" rot="0">
                            <a:ext cx="1714500" cy="1362075"/>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D5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21" name="Picture 421"/>
                  <a:graphic>
                    <a:graphicData uri="http://schemas.openxmlformats.org/drawingml/2006/picture">
                      <pic:pic>
                        <pic:nvPicPr>
                          <pic:cNvPr hidden="false" id="420" name="Picture 420"/>
                          <pic:cNvPicPr preferRelativeResize="true"/>
                        </pic:nvPicPr>
                        <pic:blipFill>
                          <a:blip r:embed="rId224"/>
                          <a:srcRect b="0" l="0" r="0" t="0"/>
                          <a:stretch/>
                        </pic:blipFill>
                        <pic:spPr>
                          <a:xfrm flipH="false" flipV="false" rot="0">
                            <a:ext cx="342900" cy="342900"/>
                          </a:xfrm>
                          <a:prstGeom prst="rect"/>
                        </pic:spPr>
                      </pic:pic>
                    </a:graphicData>
                  </a:graphic>
                </wp:inline>
              </w:drawing>
            </w:r>
          </w:p>
          <w:p w14:paraId="D6030000">
            <w:pPr>
              <w:spacing w:after="0" w:line="240" w:lineRule="auto"/>
              <w:ind/>
              <w:jc w:val="center"/>
              <w:rPr>
                <w:rFonts w:ascii="Times New Roman" w:hAnsi="Times New Roman"/>
                <w:sz w:val="24"/>
              </w:rPr>
            </w:pPr>
            <w:r>
              <w:rPr>
                <w:rFonts w:ascii="Times New Roman" w:hAnsi="Times New Roman"/>
                <w:sz w:val="24"/>
              </w:rPr>
              <w:drawing>
                <wp:inline>
                  <wp:extent cx="1981200" cy="1333500"/>
                  <wp:effectExtent b="0" l="0" r="0" t="0"/>
                  <wp:docPr hidden="false" id="423" name="Picture 423"/>
                  <a:graphic>
                    <a:graphicData uri="http://schemas.openxmlformats.org/drawingml/2006/picture">
                      <pic:pic>
                        <pic:nvPicPr>
                          <pic:cNvPr hidden="false" id="422" name="Picture 422"/>
                          <pic:cNvPicPr preferRelativeResize="true"/>
                        </pic:nvPicPr>
                        <pic:blipFill>
                          <a:blip r:embed="rId225"/>
                          <a:srcRect b="0" l="0" r="0" t="0"/>
                          <a:stretch/>
                        </pic:blipFill>
                        <pic:spPr>
                          <a:xfrm flipH="false" flipV="false" rot="0">
                            <a:ext cx="1981200" cy="1333500"/>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D7030000">
            <w:pPr>
              <w:spacing w:after="0" w:line="240" w:lineRule="auto"/>
              <w:ind/>
              <w:jc w:val="center"/>
              <w:rPr>
                <w:rFonts w:ascii="Times New Roman" w:hAnsi="Times New Roman"/>
                <w:sz w:val="24"/>
              </w:rPr>
            </w:pPr>
            <w:r>
              <w:rPr>
                <w:rFonts w:ascii="Times New Roman" w:hAnsi="Times New Roman"/>
                <w:sz w:val="24"/>
              </w:rPr>
              <w:t>Вариант 26</w:t>
            </w:r>
          </w:p>
        </w:tc>
      </w:tr>
      <w:tr>
        <w:trPr>
          <w:trHeight w:hRule="atLeast" w:val="3262"/>
        </w:trPr>
        <w:tc>
          <w:tcPr>
            <w:tcW w:type="dxa" w:w="5280"/>
            <w:tcBorders>
              <w:top w:color="000000" w:sz="4" w:val="single"/>
              <w:left w:color="000000" w:sz="4" w:val="single"/>
              <w:bottom w:color="000000" w:sz="4" w:val="single"/>
              <w:right w:color="000000" w:sz="4" w:val="single"/>
            </w:tcBorders>
          </w:tcPr>
          <w:p w14:paraId="D8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25" name="Picture 425"/>
                  <a:graphic>
                    <a:graphicData uri="http://schemas.openxmlformats.org/drawingml/2006/picture">
                      <pic:pic>
                        <pic:nvPicPr>
                          <pic:cNvPr hidden="false" id="424" name="Picture 424"/>
                          <pic:cNvPicPr preferRelativeResize="true"/>
                        </pic:nvPicPr>
                        <pic:blipFill>
                          <a:blip r:embed="rId226"/>
                          <a:srcRect b="0" l="0" r="0" t="0"/>
                          <a:stretch/>
                        </pic:blipFill>
                        <pic:spPr>
                          <a:xfrm flipH="false" flipV="false" rot="0">
                            <a:ext cx="342900" cy="342900"/>
                          </a:xfrm>
                          <a:prstGeom prst="rect"/>
                        </pic:spPr>
                      </pic:pic>
                    </a:graphicData>
                  </a:graphic>
                </wp:inline>
              </w:drawing>
            </w:r>
          </w:p>
          <w:p w14:paraId="D9030000">
            <w:pPr>
              <w:spacing w:after="0" w:line="240" w:lineRule="auto"/>
              <w:ind/>
              <w:jc w:val="center"/>
              <w:rPr>
                <w:rFonts w:ascii="Times New Roman" w:hAnsi="Times New Roman"/>
                <w:sz w:val="24"/>
              </w:rPr>
            </w:pPr>
            <w:r>
              <w:rPr>
                <w:rFonts w:ascii="Times New Roman" w:hAnsi="Times New Roman"/>
                <w:sz w:val="24"/>
              </w:rPr>
              <w:drawing>
                <wp:inline>
                  <wp:extent cx="2057400" cy="1628775"/>
                  <wp:effectExtent b="0" l="0" r="0" t="0"/>
                  <wp:docPr hidden="false" id="427" name="Picture 427"/>
                  <a:graphic>
                    <a:graphicData uri="http://schemas.openxmlformats.org/drawingml/2006/picture">
                      <pic:pic>
                        <pic:nvPicPr>
                          <pic:cNvPr hidden="false" id="426" name="Picture 426"/>
                          <pic:cNvPicPr preferRelativeResize="true"/>
                        </pic:nvPicPr>
                        <pic:blipFill>
                          <a:blip r:embed="rId227"/>
                          <a:srcRect b="0" l="0" r="0" t="0"/>
                          <a:stretch/>
                        </pic:blipFill>
                        <pic:spPr>
                          <a:xfrm flipH="false" flipV="false" rot="0">
                            <a:ext cx="2057400" cy="1628775"/>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DA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29" name="Picture 429"/>
                  <a:graphic>
                    <a:graphicData uri="http://schemas.openxmlformats.org/drawingml/2006/picture">
                      <pic:pic>
                        <pic:nvPicPr>
                          <pic:cNvPr hidden="false" id="428" name="Picture 428"/>
                          <pic:cNvPicPr preferRelativeResize="true"/>
                        </pic:nvPicPr>
                        <pic:blipFill>
                          <a:blip r:embed="rId228"/>
                          <a:srcRect b="0" l="0" r="0" t="0"/>
                          <a:stretch/>
                        </pic:blipFill>
                        <pic:spPr>
                          <a:xfrm flipH="false" flipV="false" rot="0">
                            <a:ext cx="342900" cy="342900"/>
                          </a:xfrm>
                          <a:prstGeom prst="rect"/>
                        </pic:spPr>
                      </pic:pic>
                    </a:graphicData>
                  </a:graphic>
                </wp:inline>
              </w:drawing>
            </w:r>
          </w:p>
          <w:p w14:paraId="DB030000">
            <w:pPr>
              <w:spacing w:after="0" w:line="240" w:lineRule="auto"/>
              <w:ind/>
              <w:jc w:val="center"/>
              <w:rPr>
                <w:rFonts w:ascii="Times New Roman" w:hAnsi="Times New Roman"/>
                <w:sz w:val="24"/>
              </w:rPr>
            </w:pPr>
            <w:r>
              <w:rPr>
                <w:rFonts w:ascii="Times New Roman" w:hAnsi="Times New Roman"/>
                <w:sz w:val="24"/>
              </w:rPr>
              <w:drawing>
                <wp:inline>
                  <wp:extent cx="2105025" cy="1724025"/>
                  <wp:effectExtent b="0" l="0" r="0" t="0"/>
                  <wp:docPr hidden="false" id="431" name="Picture 431"/>
                  <a:graphic>
                    <a:graphicData uri="http://schemas.openxmlformats.org/drawingml/2006/picture">
                      <pic:pic>
                        <pic:nvPicPr>
                          <pic:cNvPr hidden="false" id="430" name="Picture 430"/>
                          <pic:cNvPicPr preferRelativeResize="true"/>
                        </pic:nvPicPr>
                        <pic:blipFill>
                          <a:blip r:embed="rId229"/>
                          <a:srcRect b="0" l="0" r="0" t="0"/>
                          <a:stretch/>
                        </pic:blipFill>
                        <pic:spPr>
                          <a:xfrm flipH="false" flipV="false" rot="0">
                            <a:ext cx="2105025" cy="172402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DC030000">
            <w:pPr>
              <w:spacing w:after="0" w:line="240" w:lineRule="auto"/>
              <w:ind/>
              <w:jc w:val="center"/>
              <w:rPr>
                <w:rFonts w:ascii="Times New Roman" w:hAnsi="Times New Roman"/>
                <w:sz w:val="24"/>
              </w:rPr>
            </w:pPr>
            <w:r>
              <w:rPr>
                <w:rFonts w:ascii="Times New Roman" w:hAnsi="Times New Roman"/>
                <w:sz w:val="24"/>
              </w:rPr>
              <w:t>Вариант 27</w:t>
            </w:r>
          </w:p>
        </w:tc>
      </w:tr>
      <w:tr>
        <w:trPr>
          <w:trHeight w:hRule="atLeast" w:val="3379"/>
        </w:trPr>
        <w:tc>
          <w:tcPr>
            <w:tcW w:type="dxa" w:w="5280"/>
            <w:tcBorders>
              <w:top w:color="000000" w:sz="4" w:val="single"/>
              <w:left w:color="000000" w:sz="4" w:val="single"/>
              <w:bottom w:color="000000" w:sz="4" w:val="single"/>
              <w:right w:color="000000" w:sz="4" w:val="single"/>
            </w:tcBorders>
          </w:tcPr>
          <w:p w14:paraId="DD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33" name="Picture 433"/>
                  <a:graphic>
                    <a:graphicData uri="http://schemas.openxmlformats.org/drawingml/2006/picture">
                      <pic:pic>
                        <pic:nvPicPr>
                          <pic:cNvPr hidden="false" id="432" name="Picture 432"/>
                          <pic:cNvPicPr preferRelativeResize="true"/>
                        </pic:nvPicPr>
                        <pic:blipFill>
                          <a:blip r:embed="rId230"/>
                          <a:srcRect b="0" l="0" r="0" t="0"/>
                          <a:stretch/>
                        </pic:blipFill>
                        <pic:spPr>
                          <a:xfrm flipH="false" flipV="false" rot="0">
                            <a:ext cx="342900" cy="342900"/>
                          </a:xfrm>
                          <a:prstGeom prst="rect"/>
                        </pic:spPr>
                      </pic:pic>
                    </a:graphicData>
                  </a:graphic>
                </wp:inline>
              </w:drawing>
            </w:r>
          </w:p>
          <w:p w14:paraId="DE030000">
            <w:pPr>
              <w:spacing w:after="0" w:line="240" w:lineRule="auto"/>
              <w:ind/>
              <w:jc w:val="center"/>
              <w:rPr>
                <w:rFonts w:ascii="Times New Roman" w:hAnsi="Times New Roman"/>
                <w:sz w:val="24"/>
              </w:rPr>
            </w:pPr>
            <w:r>
              <w:rPr>
                <w:rFonts w:ascii="Times New Roman" w:hAnsi="Times New Roman"/>
                <w:sz w:val="24"/>
              </w:rPr>
              <w:drawing>
                <wp:inline>
                  <wp:extent cx="1238250" cy="1809750"/>
                  <wp:effectExtent b="0" l="0" r="0" t="0"/>
                  <wp:docPr hidden="false" id="435" name="Picture 435"/>
                  <a:graphic>
                    <a:graphicData uri="http://schemas.openxmlformats.org/drawingml/2006/picture">
                      <pic:pic>
                        <pic:nvPicPr>
                          <pic:cNvPr hidden="false" id="434" name="Picture 434"/>
                          <pic:cNvPicPr preferRelativeResize="true"/>
                        </pic:nvPicPr>
                        <pic:blipFill>
                          <a:blip r:embed="rId231"/>
                          <a:srcRect b="0" l="0" r="0" t="0"/>
                          <a:stretch/>
                        </pic:blipFill>
                        <pic:spPr>
                          <a:xfrm flipH="false" flipV="false" rot="0">
                            <a:ext cx="1238250" cy="1809750"/>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DF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37" name="Picture 437"/>
                  <a:graphic>
                    <a:graphicData uri="http://schemas.openxmlformats.org/drawingml/2006/picture">
                      <pic:pic>
                        <pic:nvPicPr>
                          <pic:cNvPr hidden="false" id="436" name="Picture 436"/>
                          <pic:cNvPicPr preferRelativeResize="true"/>
                        </pic:nvPicPr>
                        <pic:blipFill>
                          <a:blip r:embed="rId232"/>
                          <a:srcRect b="0" l="0" r="0" t="0"/>
                          <a:stretch/>
                        </pic:blipFill>
                        <pic:spPr>
                          <a:xfrm flipH="false" flipV="false" rot="0">
                            <a:ext cx="342900" cy="342900"/>
                          </a:xfrm>
                          <a:prstGeom prst="rect"/>
                        </pic:spPr>
                      </pic:pic>
                    </a:graphicData>
                  </a:graphic>
                </wp:inline>
              </w:drawing>
            </w:r>
          </w:p>
          <w:p w14:paraId="E0030000">
            <w:pPr>
              <w:spacing w:after="0" w:line="240" w:lineRule="auto"/>
              <w:ind/>
              <w:jc w:val="center"/>
              <w:rPr>
                <w:rFonts w:ascii="Times New Roman" w:hAnsi="Times New Roman"/>
                <w:sz w:val="24"/>
              </w:rPr>
            </w:pPr>
            <w:r>
              <w:rPr>
                <w:rFonts w:ascii="Times New Roman" w:hAnsi="Times New Roman"/>
                <w:sz w:val="24"/>
              </w:rPr>
              <w:drawing>
                <wp:inline>
                  <wp:extent cx="1924050" cy="1724025"/>
                  <wp:effectExtent b="0" l="0" r="0" t="0"/>
                  <wp:docPr hidden="false" id="439" name="Picture 439"/>
                  <a:graphic>
                    <a:graphicData uri="http://schemas.openxmlformats.org/drawingml/2006/picture">
                      <pic:pic>
                        <pic:nvPicPr>
                          <pic:cNvPr hidden="false" id="438" name="Picture 438"/>
                          <pic:cNvPicPr preferRelativeResize="true"/>
                        </pic:nvPicPr>
                        <pic:blipFill>
                          <a:blip r:embed="rId233"/>
                          <a:srcRect b="0" l="0" r="0" t="0"/>
                          <a:stretch/>
                        </pic:blipFill>
                        <pic:spPr>
                          <a:xfrm flipH="false" flipV="false" rot="0">
                            <a:ext cx="1924050" cy="1724025"/>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E1030000">
            <w:pPr>
              <w:spacing w:after="0" w:line="240" w:lineRule="auto"/>
              <w:ind/>
              <w:jc w:val="center"/>
              <w:rPr>
                <w:rFonts w:ascii="Times New Roman" w:hAnsi="Times New Roman"/>
                <w:sz w:val="24"/>
              </w:rPr>
            </w:pPr>
            <w:r>
              <w:rPr>
                <w:rFonts w:ascii="Times New Roman" w:hAnsi="Times New Roman"/>
                <w:sz w:val="24"/>
              </w:rPr>
              <w:t>Вариант 28</w:t>
            </w:r>
          </w:p>
        </w:tc>
      </w:tr>
      <w:tr>
        <w:trPr>
          <w:trHeight w:hRule="atLeast" w:val="3619"/>
        </w:trPr>
        <w:tc>
          <w:tcPr>
            <w:tcW w:type="dxa" w:w="5280"/>
            <w:tcBorders>
              <w:top w:color="000000" w:sz="4" w:val="single"/>
              <w:left w:color="000000" w:sz="4" w:val="single"/>
              <w:bottom w:sz="4" w:val="nil"/>
              <w:right w:color="000000" w:sz="4" w:val="single"/>
            </w:tcBorders>
          </w:tcPr>
          <w:p w14:paraId="E2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41" name="Picture 441"/>
                  <a:graphic>
                    <a:graphicData uri="http://schemas.openxmlformats.org/drawingml/2006/picture">
                      <pic:pic>
                        <pic:nvPicPr>
                          <pic:cNvPr hidden="false" id="440" name="Picture 440"/>
                          <pic:cNvPicPr preferRelativeResize="true"/>
                        </pic:nvPicPr>
                        <pic:blipFill>
                          <a:blip r:embed="rId234"/>
                          <a:srcRect b="0" l="0" r="0" t="0"/>
                          <a:stretch/>
                        </pic:blipFill>
                        <pic:spPr>
                          <a:xfrm flipH="false" flipV="false" rot="0">
                            <a:ext cx="342900" cy="342900"/>
                          </a:xfrm>
                          <a:prstGeom prst="rect"/>
                        </pic:spPr>
                      </pic:pic>
                    </a:graphicData>
                  </a:graphic>
                </wp:inline>
              </w:drawing>
            </w:r>
          </w:p>
          <w:p w14:paraId="E3030000">
            <w:pPr>
              <w:spacing w:after="0" w:line="240" w:lineRule="auto"/>
              <w:ind/>
              <w:jc w:val="center"/>
              <w:rPr>
                <w:rFonts w:ascii="Times New Roman" w:hAnsi="Times New Roman"/>
                <w:sz w:val="24"/>
              </w:rPr>
            </w:pPr>
            <w:r>
              <w:rPr>
                <w:rFonts w:ascii="Times New Roman" w:hAnsi="Times New Roman"/>
                <w:sz w:val="24"/>
              </w:rPr>
              <w:drawing>
                <wp:inline>
                  <wp:extent cx="1447800" cy="1924050"/>
                  <wp:effectExtent b="0" l="0" r="0" t="0"/>
                  <wp:docPr hidden="false" id="443" name="Picture 443"/>
                  <a:graphic>
                    <a:graphicData uri="http://schemas.openxmlformats.org/drawingml/2006/picture">
                      <pic:pic>
                        <pic:nvPicPr>
                          <pic:cNvPr hidden="false" id="442" name="Picture 442"/>
                          <pic:cNvPicPr preferRelativeResize="true"/>
                        </pic:nvPicPr>
                        <pic:blipFill>
                          <a:blip r:embed="rId235"/>
                          <a:srcRect b="0" l="0" r="0" t="0"/>
                          <a:stretch/>
                        </pic:blipFill>
                        <pic:spPr>
                          <a:xfrm flipH="false" flipV="false" rot="0">
                            <a:ext cx="1447800" cy="1924050"/>
                          </a:xfrm>
                          <a:prstGeom prst="rect"/>
                        </pic:spPr>
                      </pic:pic>
                    </a:graphicData>
                  </a:graphic>
                </wp:inline>
              </w:drawing>
            </w:r>
          </w:p>
        </w:tc>
        <w:tc>
          <w:tcPr>
            <w:tcW w:type="dxa" w:w="5318"/>
            <w:tcBorders>
              <w:top w:color="000000" w:sz="4" w:val="single"/>
              <w:left w:color="000000" w:sz="4" w:val="single"/>
              <w:bottom w:sz="4" w:val="nil"/>
              <w:right w:color="000000" w:sz="4" w:val="single"/>
            </w:tcBorders>
          </w:tcPr>
          <w:p w14:paraId="E4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45" name="Picture 445"/>
                  <a:graphic>
                    <a:graphicData uri="http://schemas.openxmlformats.org/drawingml/2006/picture">
                      <pic:pic>
                        <pic:nvPicPr>
                          <pic:cNvPr hidden="false" id="444" name="Picture 444"/>
                          <pic:cNvPicPr preferRelativeResize="true"/>
                        </pic:nvPicPr>
                        <pic:blipFill>
                          <a:blip r:embed="rId236"/>
                          <a:srcRect b="0" l="0" r="0" t="0"/>
                          <a:stretch/>
                        </pic:blipFill>
                        <pic:spPr>
                          <a:xfrm flipH="false" flipV="false" rot="0">
                            <a:ext cx="342900" cy="342900"/>
                          </a:xfrm>
                          <a:prstGeom prst="rect"/>
                        </pic:spPr>
                      </pic:pic>
                    </a:graphicData>
                  </a:graphic>
                </wp:inline>
              </w:drawing>
            </w:r>
          </w:p>
          <w:p w14:paraId="E5030000">
            <w:pPr>
              <w:spacing w:after="0" w:line="240" w:lineRule="auto"/>
              <w:ind/>
              <w:jc w:val="center"/>
              <w:rPr>
                <w:rFonts w:ascii="Times New Roman" w:hAnsi="Times New Roman"/>
                <w:sz w:val="24"/>
              </w:rPr>
            </w:pPr>
            <w:r>
              <w:rPr>
                <w:rFonts w:ascii="Times New Roman" w:hAnsi="Times New Roman"/>
                <w:sz w:val="24"/>
              </w:rPr>
              <w:drawing>
                <wp:inline>
                  <wp:extent cx="2390775" cy="1962150"/>
                  <wp:effectExtent b="0" l="0" r="0" t="0"/>
                  <wp:docPr hidden="false" id="447" name="Picture 447"/>
                  <a:graphic>
                    <a:graphicData uri="http://schemas.openxmlformats.org/drawingml/2006/picture">
                      <pic:pic>
                        <pic:nvPicPr>
                          <pic:cNvPr hidden="false" id="446" name="Picture 446"/>
                          <pic:cNvPicPr preferRelativeResize="true"/>
                        </pic:nvPicPr>
                        <pic:blipFill>
                          <a:blip r:embed="rId237"/>
                          <a:srcRect b="0" l="0" r="0" t="0"/>
                          <a:stretch/>
                        </pic:blipFill>
                        <pic:spPr>
                          <a:xfrm flipH="false" flipV="false" rot="0">
                            <a:ext cx="2390775" cy="1962150"/>
                          </a:xfrm>
                          <a:prstGeom prst="rect"/>
                        </pic:spPr>
                      </pic:pic>
                    </a:graphicData>
                  </a:graphic>
                </wp:inline>
              </w:drawing>
            </w:r>
          </w:p>
        </w:tc>
      </w:tr>
      <w:tr>
        <w:tc>
          <w:tcPr>
            <w:tcW w:type="dxa" w:w="10598"/>
            <w:gridSpan w:val="2"/>
            <w:tcBorders>
              <w:top w:sz="4" w:val="nil"/>
              <w:left w:sz="4" w:val="nil"/>
              <w:bottom w:color="000000" w:sz="4" w:val="single"/>
              <w:right w:sz="4" w:val="nil"/>
            </w:tcBorders>
          </w:tcPr>
          <w:p w14:paraId="E6030000">
            <w:pPr>
              <w:spacing w:after="0" w:line="240" w:lineRule="auto"/>
              <w:ind w:firstLine="709" w:left="0"/>
              <w:jc w:val="both"/>
              <w:rPr>
                <w:rFonts w:ascii="Times New Roman" w:hAnsi="Times New Roman"/>
                <w:sz w:val="24"/>
              </w:rPr>
            </w:pPr>
            <w:r>
              <w:rPr>
                <w:rFonts w:ascii="Times New Roman" w:hAnsi="Times New Roman"/>
                <w:sz w:val="24"/>
              </w:rPr>
              <w:t>Окончание таблицы 1</w:t>
            </w:r>
          </w:p>
        </w:tc>
      </w:tr>
      <w:tr>
        <w:tc>
          <w:tcPr>
            <w:tcW w:type="dxa" w:w="10598"/>
            <w:gridSpan w:val="2"/>
            <w:tcBorders>
              <w:top w:color="000000" w:sz="4" w:val="single"/>
              <w:left w:color="000000" w:sz="4" w:val="single"/>
              <w:bottom w:color="000000" w:sz="4" w:val="single"/>
              <w:right w:color="000000" w:sz="4" w:val="single"/>
            </w:tcBorders>
            <w:vAlign w:val="center"/>
          </w:tcPr>
          <w:p w14:paraId="E7030000">
            <w:pPr>
              <w:spacing w:after="0" w:line="240" w:lineRule="auto"/>
              <w:ind/>
              <w:jc w:val="center"/>
              <w:rPr>
                <w:rFonts w:ascii="Times New Roman" w:hAnsi="Times New Roman"/>
                <w:sz w:val="24"/>
              </w:rPr>
            </w:pPr>
            <w:r>
              <w:rPr>
                <w:rFonts w:ascii="Times New Roman" w:hAnsi="Times New Roman"/>
                <w:sz w:val="24"/>
              </w:rPr>
              <w:t>Вариант 29</w:t>
            </w:r>
          </w:p>
        </w:tc>
      </w:tr>
      <w:tr>
        <w:trPr>
          <w:trHeight w:hRule="atLeast" w:val="2786"/>
        </w:trPr>
        <w:tc>
          <w:tcPr>
            <w:tcW w:type="dxa" w:w="5280"/>
            <w:tcBorders>
              <w:top w:color="000000" w:sz="4" w:val="single"/>
              <w:left w:color="000000" w:sz="4" w:val="single"/>
              <w:bottom w:color="000000" w:sz="4" w:val="single"/>
              <w:right w:color="000000" w:sz="4" w:val="single"/>
            </w:tcBorders>
          </w:tcPr>
          <w:p w14:paraId="E8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49" name="Picture 449"/>
                  <a:graphic>
                    <a:graphicData uri="http://schemas.openxmlformats.org/drawingml/2006/picture">
                      <pic:pic>
                        <pic:nvPicPr>
                          <pic:cNvPr hidden="false" id="448" name="Picture 448"/>
                          <pic:cNvPicPr preferRelativeResize="true"/>
                        </pic:nvPicPr>
                        <pic:blipFill>
                          <a:blip r:embed="rId238"/>
                          <a:srcRect b="0" l="0" r="0" t="0"/>
                          <a:stretch/>
                        </pic:blipFill>
                        <pic:spPr>
                          <a:xfrm flipH="false" flipV="false" rot="0">
                            <a:ext cx="342900" cy="342900"/>
                          </a:xfrm>
                          <a:prstGeom prst="rect"/>
                        </pic:spPr>
                      </pic:pic>
                    </a:graphicData>
                  </a:graphic>
                </wp:inline>
              </w:drawing>
            </w:r>
          </w:p>
          <w:p w14:paraId="E9030000">
            <w:pPr>
              <w:spacing w:after="0" w:line="240" w:lineRule="auto"/>
              <w:ind/>
              <w:jc w:val="center"/>
              <w:rPr>
                <w:rFonts w:ascii="Times New Roman" w:hAnsi="Times New Roman"/>
                <w:sz w:val="24"/>
              </w:rPr>
            </w:pPr>
            <w:r>
              <w:rPr>
                <w:rFonts w:ascii="Times New Roman" w:hAnsi="Times New Roman"/>
                <w:sz w:val="24"/>
              </w:rPr>
              <w:drawing>
                <wp:inline>
                  <wp:extent cx="1914525" cy="1381125"/>
                  <wp:effectExtent b="0" l="0" r="0" t="0"/>
                  <wp:docPr hidden="false" id="451" name="Picture 451"/>
                  <a:graphic>
                    <a:graphicData uri="http://schemas.openxmlformats.org/drawingml/2006/picture">
                      <pic:pic>
                        <pic:nvPicPr>
                          <pic:cNvPr hidden="false" id="450" name="Picture 450"/>
                          <pic:cNvPicPr preferRelativeResize="true"/>
                        </pic:nvPicPr>
                        <pic:blipFill>
                          <a:blip r:embed="rId239"/>
                          <a:srcRect b="0" l="0" r="0" t="0"/>
                          <a:stretch/>
                        </pic:blipFill>
                        <pic:spPr>
                          <a:xfrm flipH="false" flipV="false" rot="0">
                            <a:ext cx="1914525" cy="1381125"/>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EA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53" name="Picture 453"/>
                  <a:graphic>
                    <a:graphicData uri="http://schemas.openxmlformats.org/drawingml/2006/picture">
                      <pic:pic>
                        <pic:nvPicPr>
                          <pic:cNvPr hidden="false" id="452" name="Picture 452"/>
                          <pic:cNvPicPr preferRelativeResize="true"/>
                        </pic:nvPicPr>
                        <pic:blipFill>
                          <a:blip r:embed="rId240"/>
                          <a:srcRect b="0" l="0" r="0" t="0"/>
                          <a:stretch/>
                        </pic:blipFill>
                        <pic:spPr>
                          <a:xfrm flipH="false" flipV="false" rot="0">
                            <a:ext cx="342900" cy="342900"/>
                          </a:xfrm>
                          <a:prstGeom prst="rect"/>
                        </pic:spPr>
                      </pic:pic>
                    </a:graphicData>
                  </a:graphic>
                </wp:inline>
              </w:drawing>
            </w:r>
          </w:p>
          <w:p w14:paraId="EB030000">
            <w:pPr>
              <w:spacing w:after="0" w:line="240" w:lineRule="auto"/>
              <w:ind/>
              <w:jc w:val="center"/>
              <w:rPr>
                <w:rFonts w:ascii="Times New Roman" w:hAnsi="Times New Roman"/>
                <w:sz w:val="24"/>
              </w:rPr>
            </w:pPr>
            <w:r>
              <w:rPr>
                <w:rFonts w:ascii="Times New Roman" w:hAnsi="Times New Roman"/>
                <w:sz w:val="24"/>
              </w:rPr>
              <w:drawing>
                <wp:inline>
                  <wp:extent cx="2047875" cy="1428750"/>
                  <wp:effectExtent b="0" l="0" r="0" t="0"/>
                  <wp:docPr hidden="false" id="455" name="Picture 455"/>
                  <a:graphic>
                    <a:graphicData uri="http://schemas.openxmlformats.org/drawingml/2006/picture">
                      <pic:pic>
                        <pic:nvPicPr>
                          <pic:cNvPr hidden="false" id="454" name="Picture 454"/>
                          <pic:cNvPicPr preferRelativeResize="true"/>
                        </pic:nvPicPr>
                        <pic:blipFill>
                          <a:blip r:embed="rId241"/>
                          <a:srcRect b="0" l="0" r="0" t="0"/>
                          <a:stretch/>
                        </pic:blipFill>
                        <pic:spPr>
                          <a:xfrm flipH="false" flipV="false" rot="0">
                            <a:ext cx="2047875" cy="1428750"/>
                          </a:xfrm>
                          <a:prstGeom prst="rect"/>
                        </pic:spPr>
                      </pic:pic>
                    </a:graphicData>
                  </a:graphic>
                </wp:inline>
              </w:drawing>
            </w:r>
          </w:p>
        </w:tc>
      </w:tr>
      <w:tr>
        <w:tc>
          <w:tcPr>
            <w:tcW w:type="dxa" w:w="10598"/>
            <w:gridSpan w:val="2"/>
            <w:tcBorders>
              <w:top w:color="000000" w:sz="4" w:val="single"/>
              <w:left w:color="000000" w:sz="4" w:val="single"/>
              <w:bottom w:color="000000" w:sz="4" w:val="single"/>
              <w:right w:color="000000" w:sz="4" w:val="single"/>
            </w:tcBorders>
            <w:vAlign w:val="center"/>
          </w:tcPr>
          <w:p w14:paraId="EC030000">
            <w:pPr>
              <w:spacing w:after="0" w:line="240" w:lineRule="auto"/>
              <w:ind/>
              <w:jc w:val="center"/>
              <w:rPr>
                <w:rFonts w:ascii="Times New Roman" w:hAnsi="Times New Roman"/>
                <w:sz w:val="24"/>
              </w:rPr>
            </w:pPr>
            <w:r>
              <w:rPr>
                <w:rFonts w:ascii="Times New Roman" w:hAnsi="Times New Roman"/>
                <w:sz w:val="24"/>
              </w:rPr>
              <w:t>Вариант 30</w:t>
            </w:r>
          </w:p>
        </w:tc>
      </w:tr>
      <w:tr>
        <w:trPr>
          <w:trHeight w:hRule="atLeast" w:val="3615"/>
        </w:trPr>
        <w:tc>
          <w:tcPr>
            <w:tcW w:type="dxa" w:w="5280"/>
            <w:tcBorders>
              <w:top w:color="000000" w:sz="4" w:val="single"/>
              <w:left w:color="000000" w:sz="4" w:val="single"/>
              <w:bottom w:color="000000" w:sz="4" w:val="single"/>
              <w:right w:color="000000" w:sz="4" w:val="single"/>
            </w:tcBorders>
          </w:tcPr>
          <w:p w14:paraId="ED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57" name="Picture 457"/>
                  <a:graphic>
                    <a:graphicData uri="http://schemas.openxmlformats.org/drawingml/2006/picture">
                      <pic:pic>
                        <pic:nvPicPr>
                          <pic:cNvPr hidden="false" id="456" name="Picture 456"/>
                          <pic:cNvPicPr preferRelativeResize="true"/>
                        </pic:nvPicPr>
                        <pic:blipFill>
                          <a:blip r:embed="rId242"/>
                          <a:srcRect b="0" l="0" r="0" t="0"/>
                          <a:stretch/>
                        </pic:blipFill>
                        <pic:spPr>
                          <a:xfrm flipH="false" flipV="false" rot="0">
                            <a:ext cx="342900" cy="342900"/>
                          </a:xfrm>
                          <a:prstGeom prst="rect"/>
                        </pic:spPr>
                      </pic:pic>
                    </a:graphicData>
                  </a:graphic>
                </wp:inline>
              </w:drawing>
            </w:r>
          </w:p>
          <w:p w14:paraId="EE030000">
            <w:pPr>
              <w:spacing w:after="0" w:line="240" w:lineRule="auto"/>
              <w:ind/>
              <w:jc w:val="center"/>
              <w:rPr>
                <w:rFonts w:ascii="Times New Roman" w:hAnsi="Times New Roman"/>
                <w:sz w:val="24"/>
              </w:rPr>
            </w:pPr>
            <w:r>
              <w:rPr>
                <w:rFonts w:ascii="Times New Roman" w:hAnsi="Times New Roman"/>
                <w:sz w:val="24"/>
              </w:rPr>
              <w:drawing>
                <wp:inline>
                  <wp:extent cx="1676400" cy="1952625"/>
                  <wp:effectExtent b="0" l="0" r="0" t="0"/>
                  <wp:docPr hidden="false" id="459" name="Picture 459"/>
                  <a:graphic>
                    <a:graphicData uri="http://schemas.openxmlformats.org/drawingml/2006/picture">
                      <pic:pic>
                        <pic:nvPicPr>
                          <pic:cNvPr hidden="false" id="458" name="Picture 458"/>
                          <pic:cNvPicPr preferRelativeResize="true"/>
                        </pic:nvPicPr>
                        <pic:blipFill>
                          <a:blip r:embed="rId243"/>
                          <a:srcRect b="0" l="0" r="0" t="0"/>
                          <a:stretch/>
                        </pic:blipFill>
                        <pic:spPr>
                          <a:xfrm flipH="false" flipV="false" rot="0">
                            <a:ext cx="1676400" cy="1952625"/>
                          </a:xfrm>
                          <a:prstGeom prst="rect"/>
                        </pic:spPr>
                      </pic:pic>
                    </a:graphicData>
                  </a:graphic>
                </wp:inline>
              </w:drawing>
            </w:r>
          </w:p>
        </w:tc>
        <w:tc>
          <w:tcPr>
            <w:tcW w:type="dxa" w:w="5318"/>
            <w:tcBorders>
              <w:top w:color="000000" w:sz="4" w:val="single"/>
              <w:left w:color="000000" w:sz="4" w:val="single"/>
              <w:bottom w:color="000000" w:sz="4" w:val="single"/>
              <w:right w:color="000000" w:sz="4" w:val="single"/>
            </w:tcBorders>
          </w:tcPr>
          <w:p w14:paraId="EF03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461" name="Picture 461"/>
                  <a:graphic>
                    <a:graphicData uri="http://schemas.openxmlformats.org/drawingml/2006/picture">
                      <pic:pic>
                        <pic:nvPicPr>
                          <pic:cNvPr hidden="false" id="460" name="Picture 460"/>
                          <pic:cNvPicPr preferRelativeResize="true"/>
                        </pic:nvPicPr>
                        <pic:blipFill>
                          <a:blip r:embed="rId244"/>
                          <a:srcRect b="0" l="0" r="0" t="0"/>
                          <a:stretch/>
                        </pic:blipFill>
                        <pic:spPr>
                          <a:xfrm flipH="false" flipV="false" rot="0">
                            <a:ext cx="342900" cy="342900"/>
                          </a:xfrm>
                          <a:prstGeom prst="rect"/>
                        </pic:spPr>
                      </pic:pic>
                    </a:graphicData>
                  </a:graphic>
                </wp:inline>
              </w:drawing>
            </w:r>
          </w:p>
          <w:p w14:paraId="F0030000">
            <w:pPr>
              <w:spacing w:after="0" w:line="240" w:lineRule="auto"/>
              <w:ind/>
              <w:jc w:val="center"/>
              <w:rPr>
                <w:rFonts w:ascii="Times New Roman" w:hAnsi="Times New Roman"/>
                <w:sz w:val="24"/>
              </w:rPr>
            </w:pPr>
            <w:r>
              <w:rPr>
                <w:rFonts w:ascii="Times New Roman" w:hAnsi="Times New Roman"/>
                <w:sz w:val="24"/>
              </w:rPr>
              <w:drawing>
                <wp:inline>
                  <wp:extent cx="1962150" cy="1924050"/>
                  <wp:effectExtent b="0" l="0" r="0" t="0"/>
                  <wp:docPr hidden="false" id="463" name="Picture 463"/>
                  <a:graphic>
                    <a:graphicData uri="http://schemas.openxmlformats.org/drawingml/2006/picture">
                      <pic:pic>
                        <pic:nvPicPr>
                          <pic:cNvPr hidden="false" id="462" name="Picture 462"/>
                          <pic:cNvPicPr preferRelativeResize="true"/>
                        </pic:nvPicPr>
                        <pic:blipFill>
                          <a:blip r:embed="rId245"/>
                          <a:srcRect b="0" l="0" r="0" t="0"/>
                          <a:stretch/>
                        </pic:blipFill>
                        <pic:spPr>
                          <a:xfrm flipH="false" flipV="false" rot="0">
                            <a:ext cx="1962150" cy="1924050"/>
                          </a:xfrm>
                          <a:prstGeom prst="rect"/>
                        </pic:spPr>
                      </pic:pic>
                    </a:graphicData>
                  </a:graphic>
                </wp:inline>
              </w:drawing>
            </w:r>
          </w:p>
        </w:tc>
      </w:tr>
    </w:tbl>
    <w:p w14:paraId="F1030000">
      <w:pPr>
        <w:spacing w:after="0" w:line="240" w:lineRule="auto"/>
        <w:ind w:firstLine="709" w:left="0"/>
        <w:rPr>
          <w:rFonts w:ascii="Times New Roman" w:hAnsi="Times New Roman"/>
          <w:sz w:val="24"/>
        </w:rPr>
      </w:pPr>
    </w:p>
    <w:p w14:paraId="F203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  </w:t>
      </w:r>
    </w:p>
    <w:p w14:paraId="F3030000">
      <w:pPr>
        <w:spacing w:after="0" w:line="240" w:lineRule="auto"/>
        <w:ind w:firstLine="709" w:left="0"/>
        <w:jc w:val="both"/>
        <w:rPr>
          <w:rFonts w:ascii="Times New Roman" w:hAnsi="Times New Roman"/>
          <w:color w:val="000000"/>
          <w:sz w:val="24"/>
        </w:rPr>
      </w:pPr>
    </w:p>
    <w:p w14:paraId="F4030000">
      <w:pPr>
        <w:rPr>
          <w:rFonts w:ascii="Times New Roman" w:hAnsi="Times New Roman"/>
          <w:b w:val="1"/>
          <w:sz w:val="24"/>
        </w:rPr>
      </w:pPr>
      <w:r>
        <w:rPr>
          <w:rFonts w:ascii="Times New Roman" w:hAnsi="Times New Roman"/>
          <w:b w:val="1"/>
          <w:sz w:val="24"/>
        </w:rPr>
        <w:br w:type="page"/>
      </w:r>
    </w:p>
    <w:p w14:paraId="F5030000">
      <w:pPr>
        <w:tabs>
          <w:tab w:leader="none" w:pos="0" w:val="left"/>
        </w:tabs>
        <w:spacing w:after="0" w:line="240" w:lineRule="auto"/>
        <w:ind w:firstLine="567" w:left="0"/>
        <w:jc w:val="center"/>
        <w:rPr>
          <w:rFonts w:ascii="Times New Roman" w:hAnsi="Times New Roman"/>
          <w:b w:val="1"/>
          <w:color w:val="000000"/>
          <w:spacing w:val="-3"/>
          <w:sz w:val="24"/>
        </w:rPr>
      </w:pPr>
      <w:r>
        <w:rPr>
          <w:rFonts w:ascii="Times New Roman" w:hAnsi="Times New Roman"/>
          <w:b w:val="1"/>
          <w:color w:val="000000"/>
          <w:spacing w:val="-3"/>
          <w:sz w:val="24"/>
        </w:rPr>
        <w:t xml:space="preserve">Практическое занятие №5 </w:t>
      </w:r>
    </w:p>
    <w:p w14:paraId="F6030000">
      <w:pPr>
        <w:tabs>
          <w:tab w:leader="none" w:pos="0" w:val="left"/>
        </w:tabs>
        <w:spacing w:after="0" w:line="240" w:lineRule="auto"/>
        <w:ind w:firstLine="567" w:left="0"/>
        <w:jc w:val="center"/>
        <w:rPr>
          <w:rFonts w:ascii="Times New Roman" w:hAnsi="Times New Roman"/>
          <w:b w:val="1"/>
          <w:color w:val="000000"/>
          <w:spacing w:val="-3"/>
          <w:sz w:val="24"/>
        </w:rPr>
      </w:pPr>
      <w:r>
        <w:rPr>
          <w:rFonts w:ascii="Times New Roman" w:hAnsi="Times New Roman"/>
          <w:b w:val="1"/>
          <w:sz w:val="24"/>
        </w:rPr>
        <w:t>Построение третьей проекции модели по двум заданным. Аксонометрическая проекция модели</w:t>
      </w:r>
    </w:p>
    <w:p w14:paraId="F7030000">
      <w:pPr>
        <w:tabs>
          <w:tab w:leader="none" w:pos="0" w:val="left"/>
        </w:tabs>
        <w:spacing w:after="0" w:line="240" w:lineRule="auto"/>
        <w:ind w:firstLine="567" w:left="0"/>
        <w:jc w:val="both"/>
        <w:rPr>
          <w:rFonts w:ascii="Times New Roman" w:hAnsi="Times New Roman"/>
          <w:b w:val="1"/>
          <w:sz w:val="24"/>
        </w:rPr>
      </w:pPr>
    </w:p>
    <w:p w14:paraId="F8030000">
      <w:pPr>
        <w:tabs>
          <w:tab w:leader="none" w:pos="0" w:val="left"/>
        </w:tabs>
        <w:spacing w:after="0" w:line="240" w:lineRule="auto"/>
        <w:ind w:firstLine="567" w:left="0"/>
        <w:jc w:val="both"/>
        <w:rPr>
          <w:rFonts w:ascii="Times New Roman" w:hAnsi="Times New Roman"/>
          <w:sz w:val="24"/>
        </w:rPr>
      </w:pPr>
      <w:r>
        <w:rPr>
          <w:rFonts w:ascii="Times New Roman" w:hAnsi="Times New Roman"/>
          <w:b w:val="1"/>
          <w:sz w:val="24"/>
        </w:rPr>
        <w:t>Цель работы</w:t>
      </w:r>
      <w:r>
        <w:rPr>
          <w:rFonts w:ascii="Times New Roman" w:hAnsi="Times New Roman"/>
          <w:sz w:val="24"/>
        </w:rPr>
        <w:t>:</w:t>
      </w:r>
    </w:p>
    <w:p w14:paraId="F9030000">
      <w:pPr>
        <w:numPr>
          <w:ilvl w:val="0"/>
          <w:numId w:val="1"/>
        </w:numPr>
        <w:tabs>
          <w:tab w:leader="none" w:pos="0" w:val="left"/>
        </w:tabs>
        <w:spacing w:after="0" w:line="240" w:lineRule="auto"/>
        <w:ind w:firstLine="567" w:left="0"/>
        <w:jc w:val="both"/>
        <w:rPr>
          <w:rFonts w:ascii="Times New Roman" w:hAnsi="Times New Roman"/>
          <w:sz w:val="24"/>
        </w:rPr>
      </w:pPr>
      <w:r>
        <w:rPr>
          <w:rFonts w:ascii="Times New Roman" w:hAnsi="Times New Roman"/>
          <w:sz w:val="24"/>
        </w:rPr>
        <w:t>Научиться  выполнять третью проекцию модели по двум заданным проекциям.</w:t>
      </w:r>
    </w:p>
    <w:p w14:paraId="FA030000">
      <w:pPr>
        <w:numPr>
          <w:ilvl w:val="0"/>
          <w:numId w:val="1"/>
        </w:numPr>
        <w:tabs>
          <w:tab w:leader="none" w:pos="0" w:val="left"/>
        </w:tabs>
        <w:spacing w:after="0" w:line="240" w:lineRule="auto"/>
        <w:ind w:firstLine="567" w:left="0"/>
        <w:jc w:val="both"/>
        <w:rPr>
          <w:rFonts w:ascii="Times New Roman" w:hAnsi="Times New Roman"/>
          <w:sz w:val="24"/>
        </w:rPr>
      </w:pPr>
      <w:r>
        <w:rPr>
          <w:rFonts w:ascii="Times New Roman" w:hAnsi="Times New Roman"/>
          <w:sz w:val="24"/>
        </w:rPr>
        <w:t>Научиться строить аксонометрическую проекцию модели</w:t>
      </w:r>
    </w:p>
    <w:p w14:paraId="FB030000">
      <w:pPr>
        <w:tabs>
          <w:tab w:leader="none" w:pos="0" w:val="left"/>
        </w:tabs>
        <w:spacing w:after="0" w:line="240" w:lineRule="auto"/>
        <w:ind w:firstLine="567" w:left="0"/>
        <w:jc w:val="both"/>
        <w:rPr>
          <w:rFonts w:ascii="Times New Roman" w:hAnsi="Times New Roman"/>
          <w:sz w:val="24"/>
        </w:rPr>
      </w:pPr>
    </w:p>
    <w:p w14:paraId="FC030000">
      <w:pPr>
        <w:tabs>
          <w:tab w:leader="none" w:pos="0" w:val="left"/>
        </w:tabs>
        <w:spacing w:after="0" w:line="240" w:lineRule="auto"/>
        <w:ind w:firstLine="567" w:left="0"/>
        <w:jc w:val="both"/>
        <w:rPr>
          <w:rFonts w:ascii="Times New Roman" w:hAnsi="Times New Roman"/>
          <w:b w:val="1"/>
          <w:sz w:val="24"/>
        </w:rPr>
      </w:pPr>
      <w:r>
        <w:rPr>
          <w:rFonts w:ascii="Times New Roman" w:hAnsi="Times New Roman"/>
          <w:b w:val="1"/>
          <w:sz w:val="24"/>
        </w:rPr>
        <w:t>Задание для работы:</w:t>
      </w:r>
    </w:p>
    <w:p w14:paraId="FD030000">
      <w:pPr>
        <w:numPr>
          <w:ilvl w:val="0"/>
          <w:numId w:val="2"/>
        </w:numPr>
        <w:tabs>
          <w:tab w:leader="none" w:pos="0" w:val="left"/>
        </w:tabs>
        <w:spacing w:after="0" w:line="240" w:lineRule="auto"/>
        <w:ind w:firstLine="567" w:left="0"/>
        <w:jc w:val="both"/>
        <w:rPr>
          <w:rFonts w:ascii="Times New Roman" w:hAnsi="Times New Roman"/>
          <w:sz w:val="24"/>
        </w:rPr>
      </w:pPr>
      <w:r>
        <w:rPr>
          <w:rFonts w:ascii="Times New Roman" w:hAnsi="Times New Roman"/>
          <w:sz w:val="24"/>
        </w:rPr>
        <w:t>Изучить теоретический материал.</w:t>
      </w:r>
    </w:p>
    <w:p w14:paraId="FE030000">
      <w:pPr>
        <w:numPr>
          <w:ilvl w:val="0"/>
          <w:numId w:val="2"/>
        </w:numPr>
        <w:tabs>
          <w:tab w:leader="none" w:pos="0" w:val="left"/>
        </w:tabs>
        <w:spacing w:after="0" w:line="240" w:lineRule="auto"/>
        <w:ind w:firstLine="567" w:left="0"/>
        <w:jc w:val="both"/>
        <w:rPr>
          <w:rFonts w:ascii="Times New Roman" w:hAnsi="Times New Roman"/>
          <w:sz w:val="24"/>
        </w:rPr>
      </w:pPr>
      <w:r>
        <w:rPr>
          <w:rFonts w:ascii="Times New Roman" w:hAnsi="Times New Roman"/>
          <w:sz w:val="24"/>
        </w:rPr>
        <w:t>Внимательно изучить образец выполнения листа.</w:t>
      </w:r>
    </w:p>
    <w:p w14:paraId="FF030000">
      <w:pPr>
        <w:numPr>
          <w:ilvl w:val="0"/>
          <w:numId w:val="2"/>
        </w:numPr>
        <w:tabs>
          <w:tab w:leader="none" w:pos="0" w:val="left"/>
        </w:tabs>
        <w:spacing w:after="0" w:line="240" w:lineRule="auto"/>
        <w:ind w:firstLine="567" w:left="0"/>
        <w:jc w:val="both"/>
        <w:rPr>
          <w:rFonts w:ascii="Times New Roman" w:hAnsi="Times New Roman"/>
          <w:b w:val="1"/>
          <w:sz w:val="24"/>
        </w:rPr>
      </w:pPr>
      <w:r>
        <w:rPr>
          <w:rFonts w:ascii="Times New Roman" w:hAnsi="Times New Roman"/>
          <w:sz w:val="24"/>
        </w:rPr>
        <w:t xml:space="preserve">Перечертить два вида (по вариантам), достроить третий вид, выполнить аксонометрию </w:t>
      </w:r>
      <w:r>
        <w:rPr>
          <w:rFonts w:ascii="Times New Roman" w:hAnsi="Times New Roman"/>
          <w:sz w:val="24"/>
        </w:rPr>
        <w:t>модели</w:t>
      </w:r>
      <w:r>
        <w:rPr>
          <w:rFonts w:ascii="Times New Roman" w:hAnsi="Times New Roman"/>
          <w:sz w:val="24"/>
        </w:rPr>
        <w:t>.И</w:t>
      </w:r>
      <w:r>
        <w:rPr>
          <w:rFonts w:ascii="Times New Roman" w:hAnsi="Times New Roman"/>
          <w:sz w:val="24"/>
        </w:rPr>
        <w:t>зображение</w:t>
      </w:r>
      <w:r>
        <w:rPr>
          <w:rFonts w:ascii="Times New Roman" w:hAnsi="Times New Roman"/>
          <w:sz w:val="24"/>
        </w:rPr>
        <w:t xml:space="preserve"> выполняется по размерам в проекционной связи, размеры не наносятся. </w:t>
      </w:r>
    </w:p>
    <w:p w14:paraId="00040000">
      <w:pPr>
        <w:numPr>
          <w:ilvl w:val="0"/>
          <w:numId w:val="2"/>
        </w:numPr>
        <w:tabs>
          <w:tab w:leader="none" w:pos="0" w:val="left"/>
        </w:tabs>
        <w:spacing w:after="0" w:line="240" w:lineRule="auto"/>
        <w:ind w:firstLine="567" w:left="0"/>
        <w:jc w:val="both"/>
        <w:rPr>
          <w:rFonts w:ascii="Times New Roman" w:hAnsi="Times New Roman"/>
          <w:b w:val="1"/>
          <w:sz w:val="24"/>
        </w:rPr>
      </w:pPr>
      <w:r>
        <w:rPr>
          <w:rFonts w:ascii="Times New Roman" w:hAnsi="Times New Roman"/>
          <w:sz w:val="24"/>
        </w:rPr>
        <w:t>Работа выполняется на листе формата А3 с основной надписью по форме 1.</w:t>
      </w:r>
    </w:p>
    <w:p w14:paraId="01040000">
      <w:pPr>
        <w:tabs>
          <w:tab w:leader="none" w:pos="0" w:val="left"/>
        </w:tabs>
        <w:spacing w:after="0" w:line="240" w:lineRule="auto"/>
        <w:ind w:firstLine="567" w:left="0"/>
        <w:jc w:val="both"/>
        <w:rPr>
          <w:rFonts w:ascii="Times New Roman" w:hAnsi="Times New Roman"/>
          <w:b w:val="1"/>
          <w:sz w:val="24"/>
        </w:rPr>
      </w:pPr>
    </w:p>
    <w:p w14:paraId="02040000">
      <w:pPr>
        <w:tabs>
          <w:tab w:leader="none" w:pos="0" w:val="left"/>
        </w:tabs>
        <w:spacing w:after="0" w:line="240" w:lineRule="auto"/>
        <w:ind w:firstLine="567" w:left="0"/>
        <w:jc w:val="both"/>
        <w:rPr>
          <w:rFonts w:ascii="Times New Roman" w:hAnsi="Times New Roman"/>
          <w:b w:val="1"/>
          <w:sz w:val="24"/>
        </w:rPr>
      </w:pPr>
      <w:r>
        <w:rPr>
          <w:rFonts w:ascii="Times New Roman" w:hAnsi="Times New Roman"/>
          <w:b w:val="1"/>
          <w:sz w:val="24"/>
        </w:rPr>
        <w:t>ТЕОРЕТИЧЕСКИЙ МАТЕРИАЛ ДЛЯ РАБОТЫ</w:t>
      </w:r>
    </w:p>
    <w:p w14:paraId="03040000">
      <w:pPr>
        <w:tabs>
          <w:tab w:leader="none" w:pos="0" w:val="left"/>
        </w:tabs>
        <w:spacing w:after="0" w:line="240" w:lineRule="auto"/>
        <w:ind w:firstLine="567" w:left="0"/>
        <w:jc w:val="both"/>
        <w:rPr>
          <w:rFonts w:ascii="Times New Roman" w:hAnsi="Times New Roman"/>
          <w:sz w:val="24"/>
        </w:rPr>
      </w:pPr>
    </w:p>
    <w:p w14:paraId="04040000">
      <w:pPr>
        <w:tabs>
          <w:tab w:leader="none" w:pos="0" w:val="left"/>
        </w:tabs>
        <w:spacing w:after="0" w:line="240" w:lineRule="auto"/>
        <w:ind w:firstLine="567" w:left="0"/>
        <w:jc w:val="both"/>
        <w:rPr>
          <w:rFonts w:ascii="Times New Roman" w:hAnsi="Times New Roman"/>
          <w:b w:val="1"/>
          <w:sz w:val="24"/>
        </w:rPr>
      </w:pPr>
      <w:r>
        <w:rPr>
          <w:rFonts w:ascii="Times New Roman" w:hAnsi="Times New Roman"/>
          <w:b w:val="1"/>
          <w:sz w:val="24"/>
        </w:rPr>
        <w:t>Алгоритм построения:</w:t>
      </w:r>
    </w:p>
    <w:p w14:paraId="05040000">
      <w:pPr>
        <w:numPr>
          <w:ilvl w:val="0"/>
          <w:numId w:val="3"/>
        </w:numPr>
        <w:tabs>
          <w:tab w:leader="none" w:pos="0" w:val="left"/>
        </w:tabs>
        <w:spacing w:after="0" w:line="240" w:lineRule="auto"/>
        <w:ind w:firstLine="567" w:left="0"/>
        <w:jc w:val="both"/>
        <w:rPr>
          <w:rFonts w:ascii="Times New Roman" w:hAnsi="Times New Roman"/>
          <w:sz w:val="24"/>
        </w:rPr>
      </w:pPr>
      <w:r>
        <w:rPr>
          <w:rFonts w:ascii="Times New Roman" w:hAnsi="Times New Roman"/>
          <w:sz w:val="24"/>
        </w:rPr>
        <w:t>Мысленно разбиваем изображенную модель на простые геометрические формы.</w:t>
      </w:r>
    </w:p>
    <w:p w14:paraId="06040000">
      <w:pPr>
        <w:numPr>
          <w:ilvl w:val="0"/>
          <w:numId w:val="3"/>
        </w:numPr>
        <w:tabs>
          <w:tab w:leader="none" w:pos="0" w:val="left"/>
        </w:tabs>
        <w:spacing w:after="0" w:line="240" w:lineRule="auto"/>
        <w:ind w:firstLine="567" w:left="0"/>
        <w:jc w:val="both"/>
        <w:rPr>
          <w:rFonts w:ascii="Times New Roman" w:hAnsi="Times New Roman"/>
          <w:sz w:val="24"/>
        </w:rPr>
      </w:pPr>
      <w:r>
        <w:rPr>
          <w:rFonts w:ascii="Times New Roman" w:hAnsi="Times New Roman"/>
          <w:sz w:val="24"/>
        </w:rPr>
        <w:t>Представляем</w:t>
      </w:r>
      <w:r>
        <w:rPr>
          <w:rFonts w:ascii="Times New Roman" w:hAnsi="Times New Roman"/>
          <w:sz w:val="24"/>
        </w:rPr>
        <w:t xml:space="preserve"> как эти геометрические формы изображаются на всех трех проекциях, выясняем общую форму модели.</w:t>
      </w:r>
    </w:p>
    <w:p w14:paraId="07040000">
      <w:pPr>
        <w:numPr>
          <w:ilvl w:val="0"/>
          <w:numId w:val="3"/>
        </w:numPr>
        <w:tabs>
          <w:tab w:leader="none" w:pos="0" w:val="left"/>
        </w:tabs>
        <w:spacing w:after="0" w:line="240" w:lineRule="auto"/>
        <w:ind w:firstLine="567" w:left="0"/>
        <w:jc w:val="both"/>
        <w:rPr>
          <w:rFonts w:ascii="Times New Roman" w:hAnsi="Times New Roman"/>
          <w:sz w:val="24"/>
        </w:rPr>
      </w:pPr>
      <w:r>
        <w:rPr>
          <w:rFonts w:ascii="Times New Roman" w:hAnsi="Times New Roman"/>
          <w:sz w:val="24"/>
        </w:rPr>
        <w:t>Представляя форму модели в целом, выполняем аксонометрическую проекцию, которая помогает определить правильность прочитанного чертежа.</w:t>
      </w:r>
    </w:p>
    <w:p w14:paraId="08040000">
      <w:pPr>
        <w:tabs>
          <w:tab w:leader="none" w:pos="0" w:val="left"/>
        </w:tabs>
        <w:spacing w:after="0" w:line="240" w:lineRule="auto"/>
        <w:ind w:firstLine="567" w:left="0"/>
        <w:jc w:val="both"/>
        <w:rPr>
          <w:rFonts w:ascii="Times New Roman" w:hAnsi="Times New Roman"/>
          <w:sz w:val="24"/>
        </w:rPr>
      </w:pPr>
      <w:r>
        <w:rPr>
          <w:rFonts w:ascii="Times New Roman" w:hAnsi="Times New Roman"/>
          <w:sz w:val="24"/>
        </w:rPr>
        <w:t xml:space="preserve">4.  Чертеж выполняется с помощью линий связи, размеры не наносятся. Готовый чертеж </w:t>
      </w:r>
      <w:r>
        <w:rPr>
          <w:rFonts w:ascii="Times New Roman" w:hAnsi="Times New Roman"/>
          <w:sz w:val="24"/>
        </w:rPr>
        <w:t>обводится</w:t>
      </w:r>
      <w:r>
        <w:rPr>
          <w:rFonts w:ascii="Times New Roman" w:hAnsi="Times New Roman"/>
          <w:sz w:val="24"/>
        </w:rPr>
        <w:t xml:space="preserve"> основной сплошной линией (толщина </w:t>
      </w:r>
      <w:r>
        <w:rPr>
          <w:rFonts w:ascii="Times New Roman" w:hAnsi="Times New Roman"/>
          <w:sz w:val="24"/>
        </w:rPr>
        <w:t>S</w:t>
      </w:r>
      <w:r>
        <w:rPr>
          <w:rFonts w:ascii="Times New Roman" w:hAnsi="Times New Roman"/>
          <w:sz w:val="24"/>
        </w:rPr>
        <w:t xml:space="preserve"> = </w:t>
      </w:r>
      <w:r>
        <w:rPr>
          <w:rFonts w:ascii="Times New Roman" w:hAnsi="Times New Roman"/>
          <w:sz w:val="24"/>
        </w:rPr>
        <w:t>1 мм</w:t>
      </w:r>
      <w:r>
        <w:rPr>
          <w:rFonts w:ascii="Times New Roman" w:hAnsi="Times New Roman"/>
          <w:sz w:val="24"/>
        </w:rPr>
        <w:t>)</w:t>
      </w:r>
    </w:p>
    <w:p w14:paraId="09040000">
      <w:pPr>
        <w:tabs>
          <w:tab w:leader="none" w:pos="0" w:val="left"/>
        </w:tabs>
        <w:spacing w:after="0" w:line="240" w:lineRule="auto"/>
        <w:ind w:firstLine="567" w:left="0"/>
        <w:jc w:val="both"/>
        <w:rPr>
          <w:rFonts w:ascii="Times New Roman" w:hAnsi="Times New Roman"/>
          <w:sz w:val="24"/>
        </w:rPr>
      </w:pPr>
    </w:p>
    <w:p w14:paraId="0A040000">
      <w:pPr>
        <w:tabs>
          <w:tab w:leader="none" w:pos="0" w:val="left"/>
        </w:tabs>
        <w:spacing w:after="0" w:line="240" w:lineRule="auto"/>
        <w:ind w:firstLine="567" w:left="0"/>
        <w:jc w:val="center"/>
        <w:rPr>
          <w:rFonts w:ascii="Times New Roman" w:hAnsi="Times New Roman"/>
          <w:sz w:val="24"/>
        </w:rPr>
      </w:pPr>
      <w:r>
        <w:rPr>
          <w:rFonts w:ascii="Times New Roman" w:hAnsi="Times New Roman"/>
          <w:sz w:val="24"/>
        </w:rPr>
        <w:drawing>
          <wp:inline>
            <wp:extent cx="4572000" cy="1906904"/>
            <wp:effectExtent b="0" l="0" r="0" t="0"/>
            <wp:docPr hidden="false" id="465" name="Picture 465"/>
            <a:graphic>
              <a:graphicData uri="http://schemas.openxmlformats.org/drawingml/2006/picture">
                <pic:pic>
                  <pic:nvPicPr>
                    <pic:cNvPr hidden="false" id="464" name="Picture 464"/>
                    <pic:cNvPicPr preferRelativeResize="true"/>
                  </pic:nvPicPr>
                  <pic:blipFill>
                    <a:blip r:embed="rId246"/>
                    <a:srcRect b="0" l="0" r="0" t="0"/>
                    <a:stretch/>
                  </pic:blipFill>
                  <pic:spPr>
                    <a:xfrm flipH="false" flipV="false" rot="0">
                      <a:ext cx="4572000" cy="1906904"/>
                    </a:xfrm>
                    <a:prstGeom prst="rect"/>
                  </pic:spPr>
                </pic:pic>
              </a:graphicData>
            </a:graphic>
          </wp:inline>
        </w:drawing>
      </w:r>
    </w:p>
    <w:p w14:paraId="0B040000">
      <w:pPr>
        <w:tabs>
          <w:tab w:leader="none" w:pos="0" w:val="left"/>
        </w:tabs>
        <w:spacing w:after="0" w:line="240" w:lineRule="auto"/>
        <w:ind w:firstLine="567" w:left="0"/>
        <w:jc w:val="center"/>
        <w:rPr>
          <w:rFonts w:ascii="Times New Roman" w:hAnsi="Times New Roman"/>
          <w:sz w:val="24"/>
        </w:rPr>
      </w:pPr>
      <w:r>
        <w:rPr>
          <w:rFonts w:ascii="Times New Roman" w:hAnsi="Times New Roman"/>
          <w:sz w:val="24"/>
        </w:rPr>
        <w:t>Рисунок 1. Три вида и аксонометрическая проекция детали</w:t>
      </w:r>
    </w:p>
    <w:p w14:paraId="0C040000">
      <w:pPr>
        <w:tabs>
          <w:tab w:leader="none" w:pos="0" w:val="left"/>
        </w:tabs>
        <w:spacing w:after="0" w:line="240" w:lineRule="auto"/>
        <w:ind w:firstLine="567" w:left="0"/>
        <w:jc w:val="center"/>
        <w:rPr>
          <w:rFonts w:ascii="Times New Roman" w:hAnsi="Times New Roman"/>
          <w:sz w:val="24"/>
        </w:rPr>
      </w:pPr>
    </w:p>
    <w:p w14:paraId="0D040000">
      <w:pPr>
        <w:tabs>
          <w:tab w:leader="none" w:pos="0" w:val="left"/>
        </w:tabs>
        <w:spacing w:after="0" w:line="240" w:lineRule="auto"/>
        <w:ind w:firstLine="567" w:left="0"/>
        <w:jc w:val="center"/>
        <w:rPr>
          <w:rFonts w:ascii="Times New Roman" w:hAnsi="Times New Roman"/>
          <w:sz w:val="24"/>
        </w:rPr>
      </w:pPr>
      <w:r>
        <w:rPr>
          <w:rFonts w:ascii="Times New Roman" w:hAnsi="Times New Roman"/>
          <w:sz w:val="24"/>
        </w:rPr>
        <w:drawing>
          <wp:inline>
            <wp:extent cx="3945255" cy="1994535"/>
            <wp:effectExtent b="0" l="0" r="0" t="0"/>
            <wp:docPr hidden="false" id="467" name="Picture 467"/>
            <a:graphic>
              <a:graphicData uri="http://schemas.openxmlformats.org/drawingml/2006/picture">
                <pic:pic>
                  <pic:nvPicPr>
                    <pic:cNvPr hidden="false" id="466" name="Picture 466"/>
                    <pic:cNvPicPr preferRelativeResize="true"/>
                  </pic:nvPicPr>
                  <pic:blipFill>
                    <a:blip r:embed="rId247"/>
                    <a:srcRect b="0" l="0" r="0" t="0"/>
                    <a:stretch/>
                  </pic:blipFill>
                  <pic:spPr>
                    <a:xfrm flipH="false" flipV="false" rot="0">
                      <a:ext cx="3945255" cy="1994535"/>
                    </a:xfrm>
                    <a:prstGeom prst="rect"/>
                  </pic:spPr>
                </pic:pic>
              </a:graphicData>
            </a:graphic>
          </wp:inline>
        </w:drawing>
      </w:r>
    </w:p>
    <w:p w14:paraId="0E040000">
      <w:pPr>
        <w:tabs>
          <w:tab w:leader="none" w:pos="0" w:val="left"/>
        </w:tabs>
        <w:spacing w:after="0" w:line="240" w:lineRule="auto"/>
        <w:ind w:firstLine="567" w:left="0"/>
        <w:jc w:val="center"/>
        <w:rPr>
          <w:rFonts w:ascii="Times New Roman" w:hAnsi="Times New Roman"/>
          <w:sz w:val="24"/>
        </w:rPr>
      </w:pPr>
      <w:r>
        <w:rPr>
          <w:rFonts w:ascii="Times New Roman" w:hAnsi="Times New Roman"/>
          <w:sz w:val="24"/>
        </w:rPr>
        <w:t>Рисунок 2. Два вида модели и объемное изображение</w:t>
      </w:r>
    </w:p>
    <w:p w14:paraId="0F040000">
      <w:pPr>
        <w:tabs>
          <w:tab w:leader="none" w:pos="0" w:val="left"/>
        </w:tabs>
        <w:spacing w:after="0" w:line="240" w:lineRule="auto"/>
        <w:ind w:firstLine="567" w:left="0"/>
        <w:jc w:val="center"/>
        <w:rPr>
          <w:rFonts w:ascii="Times New Roman" w:hAnsi="Times New Roman"/>
          <w:sz w:val="24"/>
        </w:rPr>
      </w:pPr>
    </w:p>
    <w:p w14:paraId="10040000">
      <w:pPr>
        <w:tabs>
          <w:tab w:leader="none" w:pos="0" w:val="left"/>
        </w:tabs>
        <w:spacing w:after="0" w:line="240" w:lineRule="auto"/>
        <w:ind w:firstLine="567" w:left="0"/>
        <w:jc w:val="both"/>
        <w:rPr>
          <w:rFonts w:ascii="Times New Roman" w:hAnsi="Times New Roman"/>
          <w:b w:val="1"/>
          <w:sz w:val="24"/>
        </w:rPr>
      </w:pPr>
      <w:r>
        <w:rPr>
          <w:rFonts w:ascii="Times New Roman" w:hAnsi="Times New Roman"/>
          <w:b w:val="1"/>
          <w:sz w:val="24"/>
        </w:rPr>
        <w:t>Построение аксонометрических проекций</w:t>
      </w:r>
    </w:p>
    <w:p w14:paraId="11040000">
      <w:pPr>
        <w:tabs>
          <w:tab w:leader="none" w:pos="0" w:val="left"/>
        </w:tabs>
        <w:spacing w:after="0" w:line="240" w:lineRule="auto"/>
        <w:ind w:firstLine="567" w:left="0"/>
        <w:jc w:val="both"/>
        <w:rPr>
          <w:rFonts w:ascii="Times New Roman" w:hAnsi="Times New Roman"/>
          <w:sz w:val="24"/>
        </w:rPr>
      </w:pPr>
      <w:r>
        <w:rPr>
          <w:rFonts w:ascii="Times New Roman" w:hAnsi="Times New Roman"/>
          <w:sz w:val="24"/>
        </w:rPr>
        <w:t>Основные сведения об аксонометрических проекциях приведены в ГОСТ 2.317-69. При построении аксонометрических проекций отрезки прямых линий предмета или фигуры, параллельные осям координат на комплексном чертеже, должны быть параллельны соответствующим аксонометрическим осям (рисунок 3).</w:t>
      </w:r>
    </w:p>
    <w:p w14:paraId="12040000">
      <w:pPr>
        <w:tabs>
          <w:tab w:leader="none" w:pos="0" w:val="left"/>
        </w:tabs>
        <w:spacing w:after="0" w:line="240" w:lineRule="auto"/>
        <w:ind w:firstLine="567" w:left="0"/>
        <w:jc w:val="center"/>
        <w:rPr>
          <w:rFonts w:ascii="Times New Roman" w:hAnsi="Times New Roman"/>
          <w:sz w:val="24"/>
        </w:rPr>
      </w:pPr>
      <w:r>
        <w:rPr>
          <w:rFonts w:ascii="Times New Roman" w:hAnsi="Times New Roman"/>
          <w:sz w:val="24"/>
        </w:rPr>
        <w:drawing>
          <wp:inline>
            <wp:extent cx="4110355" cy="2307590"/>
            <wp:effectExtent b="0" l="0" r="0" t="0"/>
            <wp:docPr hidden="false" id="469" name="Picture 469"/>
            <a:graphic>
              <a:graphicData uri="http://schemas.openxmlformats.org/drawingml/2006/picture">
                <pic:pic>
                  <pic:nvPicPr>
                    <pic:cNvPr hidden="false" id="468" name="Picture 468"/>
                    <pic:cNvPicPr preferRelativeResize="true"/>
                  </pic:nvPicPr>
                  <pic:blipFill>
                    <a:blip r:embed="rId248"/>
                    <a:srcRect b="0" l="0" r="0" t="0"/>
                    <a:stretch/>
                  </pic:blipFill>
                  <pic:spPr>
                    <a:xfrm flipH="false" flipV="false" rot="0">
                      <a:ext cx="4110355" cy="2307590"/>
                    </a:xfrm>
                    <a:prstGeom prst="rect"/>
                  </pic:spPr>
                </pic:pic>
              </a:graphicData>
            </a:graphic>
          </wp:inline>
        </w:drawing>
      </w:r>
    </w:p>
    <w:p w14:paraId="13040000">
      <w:pPr>
        <w:tabs>
          <w:tab w:leader="none" w:pos="0" w:val="left"/>
        </w:tabs>
        <w:spacing w:after="0" w:line="240" w:lineRule="auto"/>
        <w:ind w:firstLine="567" w:left="0"/>
        <w:jc w:val="center"/>
        <w:rPr>
          <w:rFonts w:ascii="Times New Roman" w:hAnsi="Times New Roman"/>
          <w:sz w:val="24"/>
        </w:rPr>
      </w:pPr>
      <w:r>
        <w:rPr>
          <w:rFonts w:ascii="Times New Roman" w:hAnsi="Times New Roman"/>
          <w:sz w:val="24"/>
        </w:rPr>
        <w:t>Рисунок 3. Построение аксонометрии детали</w:t>
      </w:r>
    </w:p>
    <w:p w14:paraId="14040000">
      <w:pPr>
        <w:tabs>
          <w:tab w:leader="none" w:pos="0" w:val="left"/>
        </w:tabs>
        <w:spacing w:after="0" w:line="240" w:lineRule="auto"/>
        <w:ind w:firstLine="567" w:left="0"/>
        <w:jc w:val="both"/>
        <w:rPr>
          <w:rFonts w:ascii="Times New Roman" w:hAnsi="Times New Roman"/>
          <w:sz w:val="24"/>
        </w:rPr>
      </w:pPr>
    </w:p>
    <w:p w14:paraId="15040000">
      <w:pPr>
        <w:tabs>
          <w:tab w:leader="none" w:pos="0" w:val="left"/>
        </w:tabs>
        <w:spacing w:after="0" w:line="240" w:lineRule="auto"/>
        <w:ind w:right="-1"/>
        <w:jc w:val="both"/>
        <w:rPr>
          <w:rFonts w:ascii="Times New Roman" w:hAnsi="Times New Roman"/>
          <w:sz w:val="24"/>
        </w:rPr>
      </w:pPr>
      <w:r>
        <w:rPr>
          <w:rFonts w:ascii="Times New Roman" w:hAnsi="Times New Roman"/>
          <w:b w:val="1"/>
          <w:sz w:val="24"/>
        </w:rPr>
        <w:t>Методические указания</w:t>
      </w:r>
      <w:r>
        <w:rPr>
          <w:rFonts w:ascii="Times New Roman" w:hAnsi="Times New Roman"/>
          <w:sz w:val="24"/>
        </w:rPr>
        <w:t>:</w:t>
      </w:r>
    </w:p>
    <w:p w14:paraId="16040000">
      <w:pPr>
        <w:tabs>
          <w:tab w:leader="none" w:pos="0" w:val="left"/>
        </w:tabs>
        <w:spacing w:after="0" w:line="240" w:lineRule="auto"/>
        <w:ind w:firstLine="709" w:left="0" w:right="-1"/>
        <w:jc w:val="both"/>
        <w:rPr>
          <w:rFonts w:ascii="Times New Roman" w:hAnsi="Times New Roman"/>
          <w:sz w:val="24"/>
        </w:rPr>
      </w:pPr>
      <w:r>
        <w:rPr>
          <w:rFonts w:ascii="Times New Roman" w:hAnsi="Times New Roman"/>
          <w:sz w:val="24"/>
        </w:rPr>
        <w:t>Для выполнения комплексного чертежа модели, сначала перечерчивают в тонких линиях две заданные проекции, затем строят третью проекцию в проекционной зависимости.</w:t>
      </w:r>
    </w:p>
    <w:p w14:paraId="17040000">
      <w:pPr>
        <w:tabs>
          <w:tab w:leader="none" w:pos="0" w:val="left"/>
        </w:tabs>
        <w:spacing w:after="0" w:line="240" w:lineRule="auto"/>
        <w:ind w:firstLine="709" w:left="0" w:right="-1"/>
        <w:jc w:val="both"/>
        <w:rPr>
          <w:rFonts w:ascii="Times New Roman" w:hAnsi="Times New Roman"/>
          <w:sz w:val="24"/>
        </w:rPr>
      </w:pPr>
      <w:r>
        <w:rPr>
          <w:rFonts w:ascii="Times New Roman" w:hAnsi="Times New Roman"/>
          <w:sz w:val="24"/>
        </w:rPr>
        <w:t>Для построения аксонометрической проекции необходимо правильно выбрать начало координат и плоскость построения изображения. Последовательность построения аксонометрии на рисунке 4.</w:t>
      </w:r>
    </w:p>
    <w:p w14:paraId="18040000">
      <w:pPr>
        <w:tabs>
          <w:tab w:leader="none" w:pos="0" w:val="left"/>
        </w:tabs>
        <w:spacing w:after="0" w:line="240" w:lineRule="auto"/>
        <w:ind w:right="-1"/>
        <w:jc w:val="center"/>
        <w:rPr>
          <w:rFonts w:ascii="Times New Roman" w:hAnsi="Times New Roman"/>
          <w:sz w:val="24"/>
        </w:rPr>
      </w:pPr>
      <w:r>
        <w:rPr>
          <w:rFonts w:ascii="Times New Roman" w:hAnsi="Times New Roman"/>
          <w:sz w:val="24"/>
        </w:rPr>
        <w:drawing>
          <wp:inline>
            <wp:extent cx="6021031" cy="7565651"/>
            <wp:effectExtent b="0" l="0" r="0" t="0"/>
            <wp:docPr hidden="false" id="471" name="Picture 471"/>
            <a:graphic>
              <a:graphicData uri="http://schemas.openxmlformats.org/drawingml/2006/picture">
                <pic:pic>
                  <pic:nvPicPr>
                    <pic:cNvPr hidden="false" id="470" name="Picture 470"/>
                    <pic:cNvPicPr preferRelativeResize="true"/>
                  </pic:nvPicPr>
                  <pic:blipFill>
                    <a:blip r:embed="rId249"/>
                    <a:srcRect b="0" l="0" r="0" t="0"/>
                    <a:stretch/>
                  </pic:blipFill>
                  <pic:spPr>
                    <a:xfrm flipH="false" flipV="false" rot="0">
                      <a:ext cx="6021031" cy="7565651"/>
                    </a:xfrm>
                    <a:prstGeom prst="rect"/>
                  </pic:spPr>
                </pic:pic>
              </a:graphicData>
            </a:graphic>
          </wp:inline>
        </w:drawing>
      </w:r>
    </w:p>
    <w:p w14:paraId="19040000">
      <w:pPr>
        <w:tabs>
          <w:tab w:leader="none" w:pos="0" w:val="left"/>
        </w:tabs>
        <w:spacing w:after="0" w:line="240" w:lineRule="auto"/>
        <w:ind w:firstLine="709" w:left="0" w:right="-1"/>
        <w:jc w:val="center"/>
        <w:rPr>
          <w:rFonts w:ascii="Times New Roman" w:hAnsi="Times New Roman"/>
          <w:sz w:val="24"/>
        </w:rPr>
      </w:pPr>
      <w:r>
        <w:rPr>
          <w:rFonts w:ascii="Times New Roman" w:hAnsi="Times New Roman"/>
          <w:sz w:val="24"/>
        </w:rPr>
        <w:t>Рисунок 4. Последовательность построения аксонометрии</w:t>
      </w:r>
    </w:p>
    <w:p w14:paraId="1A040000">
      <w:pPr>
        <w:tabs>
          <w:tab w:leader="none" w:pos="0" w:val="left"/>
        </w:tabs>
        <w:spacing w:after="0" w:line="240" w:lineRule="auto"/>
        <w:ind w:right="-1"/>
        <w:jc w:val="both"/>
        <w:rPr>
          <w:rFonts w:ascii="Times New Roman" w:hAnsi="Times New Roman"/>
          <w:b w:val="1"/>
          <w:sz w:val="24"/>
        </w:rPr>
      </w:pPr>
    </w:p>
    <w:p w14:paraId="1B040000">
      <w:pPr>
        <w:tabs>
          <w:tab w:leader="none" w:pos="0" w:val="left"/>
        </w:tabs>
        <w:spacing w:after="0" w:line="240" w:lineRule="auto"/>
        <w:ind w:right="-1"/>
        <w:jc w:val="both"/>
        <w:rPr>
          <w:rFonts w:ascii="Times New Roman" w:hAnsi="Times New Roman"/>
          <w:sz w:val="24"/>
        </w:rPr>
      </w:pPr>
      <w:r>
        <w:rPr>
          <w:rFonts w:ascii="Times New Roman" w:hAnsi="Times New Roman"/>
          <w:b w:val="1"/>
          <w:sz w:val="24"/>
        </w:rPr>
        <w:t>Порядок выполнения работы:</w:t>
      </w:r>
    </w:p>
    <w:p w14:paraId="1C040000">
      <w:pPr>
        <w:tabs>
          <w:tab w:leader="none" w:pos="0" w:val="left"/>
        </w:tabs>
        <w:spacing w:after="0" w:line="240" w:lineRule="auto"/>
        <w:ind w:right="-1"/>
        <w:jc w:val="both"/>
        <w:rPr>
          <w:rFonts w:ascii="Times New Roman" w:hAnsi="Times New Roman"/>
          <w:sz w:val="24"/>
        </w:rPr>
      </w:pPr>
      <w:r>
        <w:rPr>
          <w:rFonts w:ascii="Times New Roman" w:hAnsi="Times New Roman"/>
          <w:sz w:val="24"/>
        </w:rPr>
        <w:t>1 - проанализируйте форму детали и определите ее габаритные размеры;</w:t>
      </w:r>
    </w:p>
    <w:p w14:paraId="1D040000">
      <w:pPr>
        <w:tabs>
          <w:tab w:leader="none" w:pos="0" w:val="left"/>
        </w:tabs>
        <w:spacing w:after="0" w:line="240" w:lineRule="auto"/>
        <w:ind w:right="-1"/>
        <w:jc w:val="both"/>
        <w:rPr>
          <w:rFonts w:ascii="Times New Roman" w:hAnsi="Times New Roman"/>
          <w:sz w:val="24"/>
        </w:rPr>
      </w:pPr>
      <w:r>
        <w:rPr>
          <w:rFonts w:ascii="Times New Roman" w:hAnsi="Times New Roman"/>
          <w:sz w:val="24"/>
        </w:rPr>
        <w:t>2 - выберите масштаб и расположение формата чертежа;</w:t>
      </w:r>
    </w:p>
    <w:p w14:paraId="1E040000">
      <w:pPr>
        <w:tabs>
          <w:tab w:leader="none" w:pos="0" w:val="left"/>
        </w:tabs>
        <w:spacing w:after="0" w:line="240" w:lineRule="auto"/>
        <w:ind w:right="-1"/>
        <w:jc w:val="both"/>
        <w:rPr>
          <w:rFonts w:ascii="Times New Roman" w:hAnsi="Times New Roman"/>
          <w:sz w:val="24"/>
        </w:rPr>
      </w:pPr>
      <w:r>
        <w:rPr>
          <w:rFonts w:ascii="Times New Roman" w:hAnsi="Times New Roman"/>
          <w:sz w:val="24"/>
        </w:rPr>
        <w:t>3 - продумайте компоновку листа с учетом размещения на нем изометрии;</w:t>
      </w:r>
    </w:p>
    <w:p w14:paraId="1F040000">
      <w:pPr>
        <w:tabs>
          <w:tab w:leader="none" w:pos="0" w:val="left"/>
        </w:tabs>
        <w:spacing w:after="0" w:line="240" w:lineRule="auto"/>
        <w:ind w:right="-1"/>
        <w:jc w:val="both"/>
        <w:rPr>
          <w:rFonts w:ascii="Times New Roman" w:hAnsi="Times New Roman"/>
          <w:sz w:val="24"/>
        </w:rPr>
      </w:pPr>
      <w:r>
        <w:rPr>
          <w:rFonts w:ascii="Times New Roman" w:hAnsi="Times New Roman"/>
          <w:sz w:val="24"/>
        </w:rPr>
        <w:t>4 - перечертите два заданных вида и постройте в проекционной зависимости третий вид;</w:t>
      </w:r>
    </w:p>
    <w:p w14:paraId="20040000">
      <w:pPr>
        <w:tabs>
          <w:tab w:leader="none" w:pos="0" w:val="left"/>
        </w:tabs>
        <w:spacing w:after="0" w:line="240" w:lineRule="auto"/>
        <w:ind w:right="-1"/>
        <w:jc w:val="both"/>
        <w:rPr>
          <w:rFonts w:ascii="Times New Roman" w:hAnsi="Times New Roman"/>
          <w:sz w:val="24"/>
        </w:rPr>
      </w:pPr>
      <w:r>
        <w:rPr>
          <w:rFonts w:ascii="Times New Roman" w:hAnsi="Times New Roman"/>
          <w:sz w:val="24"/>
        </w:rPr>
        <w:t>5 - проставьте размеры;</w:t>
      </w:r>
    </w:p>
    <w:p w14:paraId="21040000">
      <w:pPr>
        <w:tabs>
          <w:tab w:leader="none" w:pos="0" w:val="left"/>
        </w:tabs>
        <w:spacing w:after="0" w:line="240" w:lineRule="auto"/>
        <w:ind w:right="-1"/>
        <w:jc w:val="both"/>
        <w:rPr>
          <w:rFonts w:ascii="Times New Roman" w:hAnsi="Times New Roman"/>
          <w:sz w:val="24"/>
        </w:rPr>
      </w:pPr>
      <w:r>
        <w:rPr>
          <w:rFonts w:ascii="Times New Roman" w:hAnsi="Times New Roman"/>
          <w:sz w:val="24"/>
        </w:rPr>
        <w:t>6 - выполните аксонометрическую проекцию, выбрав начало координат;</w:t>
      </w:r>
    </w:p>
    <w:p w14:paraId="22040000">
      <w:pPr>
        <w:tabs>
          <w:tab w:leader="none" w:pos="0" w:val="left"/>
        </w:tabs>
        <w:spacing w:after="0" w:line="240" w:lineRule="auto"/>
        <w:ind w:right="-1"/>
        <w:jc w:val="both"/>
        <w:rPr>
          <w:rFonts w:ascii="Times New Roman" w:hAnsi="Times New Roman"/>
          <w:sz w:val="24"/>
        </w:rPr>
      </w:pPr>
      <w:r>
        <w:rPr>
          <w:rFonts w:ascii="Times New Roman" w:hAnsi="Times New Roman"/>
          <w:sz w:val="24"/>
        </w:rPr>
        <w:t>7 - обведите чертеж.</w:t>
      </w:r>
    </w:p>
    <w:p w14:paraId="23040000">
      <w:pPr>
        <w:tabs>
          <w:tab w:leader="none" w:pos="0" w:val="left"/>
        </w:tabs>
        <w:spacing w:after="0" w:line="240" w:lineRule="auto"/>
        <w:ind w:right="-1"/>
        <w:jc w:val="both"/>
        <w:rPr>
          <w:rFonts w:ascii="Times New Roman" w:hAnsi="Times New Roman"/>
          <w:sz w:val="24"/>
        </w:rPr>
      </w:pPr>
      <w:r>
        <w:rPr>
          <w:rFonts w:ascii="Times New Roman" w:hAnsi="Times New Roman"/>
          <w:sz w:val="24"/>
        </w:rPr>
        <w:t xml:space="preserve">8 - заполните основную надпись. </w:t>
      </w:r>
    </w:p>
    <w:p w14:paraId="24040000">
      <w:pPr>
        <w:tabs>
          <w:tab w:leader="none" w:pos="0" w:val="left"/>
        </w:tabs>
        <w:spacing w:after="0" w:line="240" w:lineRule="auto"/>
        <w:ind w:right="-1"/>
        <w:jc w:val="both"/>
        <w:rPr>
          <w:rFonts w:ascii="Times New Roman" w:hAnsi="Times New Roman"/>
          <w:b w:val="1"/>
          <w:sz w:val="24"/>
        </w:rPr>
      </w:pPr>
    </w:p>
    <w:p w14:paraId="25040000">
      <w:pPr>
        <w:tabs>
          <w:tab w:leader="none" w:pos="0" w:val="left"/>
        </w:tabs>
        <w:spacing w:after="0" w:line="240" w:lineRule="auto"/>
        <w:ind w:right="-1"/>
        <w:jc w:val="both"/>
        <w:rPr>
          <w:rFonts w:ascii="Times New Roman" w:hAnsi="Times New Roman"/>
          <w:b w:val="1"/>
          <w:sz w:val="24"/>
        </w:rPr>
      </w:pPr>
    </w:p>
    <w:p w14:paraId="26040000">
      <w:pPr>
        <w:tabs>
          <w:tab w:leader="none" w:pos="0" w:val="left"/>
        </w:tabs>
        <w:spacing w:after="0" w:line="240" w:lineRule="auto"/>
        <w:ind w:right="-1"/>
        <w:jc w:val="both"/>
        <w:rPr>
          <w:rFonts w:ascii="Times New Roman" w:hAnsi="Times New Roman"/>
          <w:sz w:val="24"/>
        </w:rPr>
      </w:pPr>
      <w:r>
        <w:rPr>
          <w:rFonts w:ascii="Times New Roman" w:hAnsi="Times New Roman"/>
          <w:b w:val="1"/>
          <w:sz w:val="24"/>
        </w:rPr>
        <w:t>Образец выполнения задания</w:t>
      </w:r>
    </w:p>
    <w:p w14:paraId="27040000">
      <w:pPr>
        <w:spacing w:after="0" w:line="240" w:lineRule="auto"/>
        <w:ind w:firstLine="0" w:left="-993" w:right="-1"/>
        <w:jc w:val="center"/>
        <w:rPr>
          <w:rFonts w:ascii="Times New Roman" w:hAnsi="Times New Roman"/>
          <w:sz w:val="24"/>
        </w:rPr>
      </w:pPr>
      <w:r>
        <w:rPr>
          <w:rFonts w:ascii="Times New Roman" w:hAnsi="Times New Roman"/>
          <w:sz w:val="24"/>
        </w:rPr>
        <w:drawing>
          <wp:inline>
            <wp:extent cx="6731635" cy="4467225"/>
            <wp:effectExtent b="0" l="0" r="0" t="0"/>
            <wp:docPr hidden="false" id="473" name="Picture 473"/>
            <a:graphic>
              <a:graphicData uri="http://schemas.openxmlformats.org/drawingml/2006/picture">
                <pic:pic>
                  <pic:nvPicPr>
                    <pic:cNvPr hidden="false" id="472" name="Picture 472"/>
                    <pic:cNvPicPr preferRelativeResize="true"/>
                  </pic:nvPicPr>
                  <pic:blipFill>
                    <a:blip r:embed="rId250"/>
                    <a:srcRect b="0" l="0" r="0" t="0"/>
                    <a:stretch/>
                  </pic:blipFill>
                  <pic:spPr>
                    <a:xfrm flipH="false" flipV="false" rot="0">
                      <a:ext cx="6731635" cy="4467225"/>
                    </a:xfrm>
                    <a:prstGeom prst="rect"/>
                  </pic:spPr>
                </pic:pic>
              </a:graphicData>
            </a:graphic>
          </wp:inline>
        </w:drawing>
      </w:r>
    </w:p>
    <w:p w14:paraId="28040000">
      <w:pPr>
        <w:tabs>
          <w:tab w:leader="none" w:pos="0" w:val="left"/>
        </w:tabs>
        <w:spacing w:after="0" w:line="240" w:lineRule="auto"/>
        <w:ind w:right="-1"/>
        <w:jc w:val="both"/>
        <w:rPr>
          <w:rFonts w:ascii="Times New Roman" w:hAnsi="Times New Roman"/>
          <w:sz w:val="24"/>
        </w:rPr>
      </w:pPr>
      <w:r>
        <w:rPr>
          <w:rFonts w:ascii="Times New Roman" w:hAnsi="Times New Roman"/>
          <w:b w:val="1"/>
          <w:sz w:val="24"/>
        </w:rPr>
        <w:t>Варианты заданий</w:t>
      </w:r>
    </w:p>
    <w:tbl>
      <w:tblPr>
        <w:tblStyle w:val="Style_9"/>
        <w:tblInd w:type="dxa" w:w="150"/>
        <w:tblBorders>
          <w:top w:color="000000" w:sz="6" w:val="single"/>
          <w:left w:color="000000" w:sz="6" w:val="single"/>
          <w:bottom w:color="000000" w:sz="6" w:val="single"/>
          <w:right w:color="000000" w:sz="6" w:val="single"/>
        </w:tblBorders>
        <w:tblLayout w:type="fixed"/>
      </w:tblPr>
      <w:tblGrid>
        <w:gridCol w:w="2832"/>
        <w:gridCol w:w="2923"/>
        <w:gridCol w:w="2895"/>
      </w:tblGrid>
      <w:tr>
        <w:trPr>
          <w:trHeight w:hRule="atLeast" w:val="411"/>
        </w:trPr>
        <w:tc>
          <w:tcPr>
            <w:tcW w:type="dxa" w:w="2832"/>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29040000">
            <w:pPr>
              <w:tabs>
                <w:tab w:leader="none" w:pos="0" w:val="left"/>
              </w:tabs>
              <w:spacing w:after="0" w:line="240" w:lineRule="auto"/>
              <w:ind w:right="-1"/>
              <w:jc w:val="both"/>
              <w:rPr>
                <w:rFonts w:ascii="Times New Roman" w:hAnsi="Times New Roman"/>
                <w:sz w:val="24"/>
              </w:rPr>
            </w:pPr>
            <w:r>
              <w:rPr>
                <w:rFonts w:ascii="Times New Roman" w:hAnsi="Times New Roman"/>
                <w:sz w:val="24"/>
              </w:rPr>
              <w:t> Вариант 1, 13</w:t>
            </w:r>
          </w:p>
        </w:tc>
        <w:tc>
          <w:tcPr>
            <w:tcW w:type="dxa" w:w="2923"/>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2A040000">
            <w:pPr>
              <w:tabs>
                <w:tab w:leader="none" w:pos="0" w:val="left"/>
              </w:tabs>
              <w:spacing w:after="0" w:line="240" w:lineRule="auto"/>
              <w:ind w:right="-1"/>
              <w:jc w:val="both"/>
              <w:rPr>
                <w:rFonts w:ascii="Times New Roman" w:hAnsi="Times New Roman"/>
                <w:sz w:val="24"/>
              </w:rPr>
            </w:pPr>
            <w:r>
              <w:rPr>
                <w:rFonts w:ascii="Times New Roman" w:hAnsi="Times New Roman"/>
                <w:sz w:val="24"/>
              </w:rPr>
              <w:t>Вариант 2, 14</w:t>
            </w:r>
          </w:p>
        </w:tc>
        <w:tc>
          <w:tcPr>
            <w:tcW w:type="dxa" w:w="2895"/>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2B040000">
            <w:pPr>
              <w:tabs>
                <w:tab w:leader="none" w:pos="0" w:val="left"/>
              </w:tabs>
              <w:spacing w:after="0" w:line="240" w:lineRule="auto"/>
              <w:ind w:right="-1"/>
              <w:jc w:val="both"/>
              <w:rPr>
                <w:rFonts w:ascii="Times New Roman" w:hAnsi="Times New Roman"/>
                <w:sz w:val="24"/>
              </w:rPr>
            </w:pPr>
            <w:r>
              <w:rPr>
                <w:rFonts w:ascii="Times New Roman" w:hAnsi="Times New Roman"/>
                <w:sz w:val="24"/>
              </w:rPr>
              <w:t>Вариант 3, 15</w:t>
            </w:r>
          </w:p>
        </w:tc>
      </w:tr>
      <w:tr>
        <w:trPr>
          <w:trHeight w:hRule="atLeast" w:val="4643"/>
        </w:trPr>
        <w:tc>
          <w:tcPr>
            <w:tcW w:type="dxa" w:w="2832"/>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2C040000">
            <w:pPr>
              <w:tabs>
                <w:tab w:leader="none" w:pos="0" w:val="left"/>
              </w:tabs>
              <w:spacing w:after="0" w:line="240" w:lineRule="auto"/>
              <w:ind w:right="-1"/>
              <w:jc w:val="both"/>
              <w:rPr>
                <w:rFonts w:ascii="Times New Roman" w:hAnsi="Times New Roman"/>
                <w:sz w:val="24"/>
              </w:rPr>
            </w:pPr>
            <w:r>
              <w:rPr>
                <w:rFonts w:ascii="Times New Roman" w:hAnsi="Times New Roman"/>
                <w:sz w:val="24"/>
              </w:rPr>
              <w:t>  </w:t>
            </w:r>
            <w:r>
              <w:rPr>
                <w:rFonts w:ascii="Times New Roman" w:hAnsi="Times New Roman"/>
                <w:sz w:val="24"/>
              </w:rPr>
              <w:drawing>
                <wp:inline>
                  <wp:extent cx="1576070" cy="2560320"/>
                  <wp:effectExtent b="0" l="0" r="0" t="0"/>
                  <wp:docPr hidden="false" id="475" name="Picture 475"/>
                  <a:graphic>
                    <a:graphicData uri="http://schemas.openxmlformats.org/drawingml/2006/picture">
                      <pic:pic>
                        <pic:nvPicPr>
                          <pic:cNvPr hidden="false" id="474" name="Picture 474"/>
                          <pic:cNvPicPr preferRelativeResize="true"/>
                        </pic:nvPicPr>
                        <pic:blipFill>
                          <a:blip r:embed="rId251"/>
                          <a:srcRect b="0" l="0" r="0" t="0"/>
                          <a:stretch/>
                        </pic:blipFill>
                        <pic:spPr>
                          <a:xfrm flipH="false" flipV="false" rot="0">
                            <a:ext cx="1576070" cy="2560320"/>
                          </a:xfrm>
                          <a:prstGeom prst="rect"/>
                        </pic:spPr>
                      </pic:pic>
                    </a:graphicData>
                  </a:graphic>
                </wp:inline>
              </w:drawing>
            </w:r>
          </w:p>
        </w:tc>
        <w:tc>
          <w:tcPr>
            <w:tcW w:type="dxa" w:w="2923"/>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2D040000">
            <w:pPr>
              <w:tabs>
                <w:tab w:leader="none" w:pos="0" w:val="left"/>
              </w:tabs>
              <w:spacing w:after="0" w:line="240" w:lineRule="auto"/>
              <w:ind w:right="-1"/>
              <w:jc w:val="both"/>
              <w:rPr>
                <w:rFonts w:ascii="Times New Roman" w:hAnsi="Times New Roman"/>
                <w:sz w:val="24"/>
              </w:rPr>
            </w:pPr>
            <w:r>
              <w:rPr>
                <w:rFonts w:ascii="Times New Roman" w:hAnsi="Times New Roman"/>
                <w:sz w:val="24"/>
              </w:rPr>
              <w:t>  </w:t>
            </w:r>
            <w:r>
              <w:rPr>
                <w:rFonts w:ascii="Times New Roman" w:hAnsi="Times New Roman"/>
                <w:sz w:val="24"/>
              </w:rPr>
              <w:drawing>
                <wp:inline>
                  <wp:extent cx="1645920" cy="2333625"/>
                  <wp:effectExtent b="0" l="0" r="0" t="0"/>
                  <wp:docPr hidden="false" id="477" name="Picture 477"/>
                  <a:graphic>
                    <a:graphicData uri="http://schemas.openxmlformats.org/drawingml/2006/picture">
                      <pic:pic>
                        <pic:nvPicPr>
                          <pic:cNvPr hidden="false" id="476" name="Picture 476"/>
                          <pic:cNvPicPr preferRelativeResize="true"/>
                        </pic:nvPicPr>
                        <pic:blipFill>
                          <a:blip r:embed="rId252"/>
                          <a:srcRect b="0" l="0" r="0" t="0"/>
                          <a:stretch/>
                        </pic:blipFill>
                        <pic:spPr>
                          <a:xfrm flipH="false" flipV="false" rot="0">
                            <a:ext cx="1645920" cy="2333625"/>
                          </a:xfrm>
                          <a:prstGeom prst="rect"/>
                        </pic:spPr>
                      </pic:pic>
                    </a:graphicData>
                  </a:graphic>
                </wp:inline>
              </w:drawing>
            </w:r>
          </w:p>
        </w:tc>
        <w:tc>
          <w:tcPr>
            <w:tcW w:type="dxa" w:w="2895"/>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2E040000">
            <w:pPr>
              <w:tabs>
                <w:tab w:leader="none" w:pos="0" w:val="left"/>
              </w:tabs>
              <w:spacing w:after="0" w:line="240" w:lineRule="auto"/>
              <w:ind w:right="-1"/>
              <w:jc w:val="both"/>
              <w:rPr>
                <w:rFonts w:ascii="Times New Roman" w:hAnsi="Times New Roman"/>
                <w:sz w:val="24"/>
              </w:rPr>
            </w:pPr>
            <w:r>
              <w:rPr>
                <w:rFonts w:ascii="Times New Roman" w:hAnsi="Times New Roman"/>
                <w:sz w:val="24"/>
              </w:rPr>
              <w:t>  </w:t>
            </w:r>
            <w:r>
              <w:rPr>
                <w:rFonts w:ascii="Times New Roman" w:hAnsi="Times New Roman"/>
                <w:sz w:val="24"/>
              </w:rPr>
              <w:drawing>
                <wp:inline>
                  <wp:extent cx="1619885" cy="2333625"/>
                  <wp:effectExtent b="0" l="0" r="0" t="0"/>
                  <wp:docPr hidden="false" id="479" name="Picture 479"/>
                  <a:graphic>
                    <a:graphicData uri="http://schemas.openxmlformats.org/drawingml/2006/picture">
                      <pic:pic>
                        <pic:nvPicPr>
                          <pic:cNvPr hidden="false" id="478" name="Picture 478"/>
                          <pic:cNvPicPr preferRelativeResize="true"/>
                        </pic:nvPicPr>
                        <pic:blipFill>
                          <a:blip r:embed="rId253"/>
                          <a:srcRect b="0" l="0" r="0" t="0"/>
                          <a:stretch/>
                        </pic:blipFill>
                        <pic:spPr>
                          <a:xfrm flipH="false" flipV="false" rot="0">
                            <a:ext cx="1619885" cy="2333625"/>
                          </a:xfrm>
                          <a:prstGeom prst="rect"/>
                        </pic:spPr>
                      </pic:pic>
                    </a:graphicData>
                  </a:graphic>
                </wp:inline>
              </w:drawing>
            </w:r>
          </w:p>
        </w:tc>
      </w:tr>
    </w:tbl>
    <w:p w14:paraId="2F040000">
      <w:pPr>
        <w:tabs>
          <w:tab w:leader="none" w:pos="0" w:val="left"/>
        </w:tabs>
        <w:spacing w:after="0" w:line="240" w:lineRule="auto"/>
        <w:ind w:right="-1"/>
        <w:jc w:val="both"/>
        <w:rPr>
          <w:rFonts w:ascii="Times New Roman" w:hAnsi="Times New Roman"/>
          <w:sz w:val="24"/>
        </w:rPr>
      </w:pPr>
      <w:r>
        <w:rPr>
          <w:rFonts w:ascii="Times New Roman" w:hAnsi="Times New Roman"/>
          <w:sz w:val="24"/>
        </w:rPr>
        <w:t>  </w:t>
      </w:r>
    </w:p>
    <w:tbl>
      <w:tblPr>
        <w:tblStyle w:val="Style_9"/>
        <w:tblInd w:type="dxa" w:w="150"/>
        <w:tblBorders>
          <w:top w:color="000000" w:sz="6" w:val="single"/>
          <w:left w:color="000000" w:sz="6" w:val="single"/>
          <w:bottom w:color="000000" w:sz="6" w:val="single"/>
          <w:right w:color="000000" w:sz="6" w:val="single"/>
        </w:tblBorders>
        <w:tblLayout w:type="fixed"/>
      </w:tblPr>
      <w:tblGrid>
        <w:gridCol w:w="2589"/>
        <w:gridCol w:w="2942"/>
        <w:gridCol w:w="3158"/>
      </w:tblGrid>
      <w:tr>
        <w:trPr>
          <w:trHeight w:hRule="atLeast" w:val="345"/>
        </w:trPr>
        <w:tc>
          <w:tcPr>
            <w:tcW w:type="dxa" w:w="2589"/>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0040000">
            <w:pPr>
              <w:tabs>
                <w:tab w:leader="none" w:pos="0" w:val="left"/>
              </w:tabs>
              <w:spacing w:after="0" w:line="240" w:lineRule="auto"/>
              <w:ind w:right="-1"/>
              <w:jc w:val="both"/>
              <w:rPr>
                <w:rFonts w:ascii="Times New Roman" w:hAnsi="Times New Roman"/>
                <w:sz w:val="24"/>
              </w:rPr>
            </w:pPr>
            <w:r>
              <w:rPr>
                <w:rFonts w:ascii="Times New Roman" w:hAnsi="Times New Roman"/>
                <w:sz w:val="24"/>
              </w:rPr>
              <w:t>Вариант 4, 16</w:t>
            </w:r>
          </w:p>
        </w:tc>
        <w:tc>
          <w:tcPr>
            <w:tcW w:type="dxa" w:w="2942"/>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1040000">
            <w:pPr>
              <w:tabs>
                <w:tab w:leader="none" w:pos="0" w:val="left"/>
              </w:tabs>
              <w:spacing w:after="0" w:line="240" w:lineRule="auto"/>
              <w:ind w:right="-1"/>
              <w:jc w:val="both"/>
              <w:rPr>
                <w:rFonts w:ascii="Times New Roman" w:hAnsi="Times New Roman"/>
                <w:sz w:val="24"/>
              </w:rPr>
            </w:pPr>
            <w:r>
              <w:rPr>
                <w:rFonts w:ascii="Times New Roman" w:hAnsi="Times New Roman"/>
                <w:sz w:val="24"/>
              </w:rPr>
              <w:t>Вариант 5, 17</w:t>
            </w:r>
          </w:p>
        </w:tc>
        <w:tc>
          <w:tcPr>
            <w:tcW w:type="dxa" w:w="3158"/>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2040000">
            <w:pPr>
              <w:tabs>
                <w:tab w:leader="none" w:pos="0" w:val="left"/>
              </w:tabs>
              <w:spacing w:after="0" w:line="240" w:lineRule="auto"/>
              <w:ind w:right="-1"/>
              <w:jc w:val="both"/>
              <w:rPr>
                <w:rFonts w:ascii="Times New Roman" w:hAnsi="Times New Roman"/>
                <w:sz w:val="24"/>
              </w:rPr>
            </w:pPr>
            <w:r>
              <w:rPr>
                <w:rFonts w:ascii="Times New Roman" w:hAnsi="Times New Roman"/>
                <w:sz w:val="24"/>
              </w:rPr>
              <w:t>Вариант 6, 18</w:t>
            </w:r>
          </w:p>
        </w:tc>
      </w:tr>
      <w:tr>
        <w:trPr>
          <w:trHeight w:hRule="atLeast" w:val="3306"/>
        </w:trPr>
        <w:tc>
          <w:tcPr>
            <w:tcW w:type="dxa" w:w="2589"/>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3040000">
            <w:pPr>
              <w:tabs>
                <w:tab w:leader="none" w:pos="0" w:val="left"/>
              </w:tabs>
              <w:spacing w:after="0" w:line="240" w:lineRule="auto"/>
              <w:ind w:right="-1"/>
              <w:jc w:val="both"/>
              <w:rPr>
                <w:rFonts w:ascii="Times New Roman" w:hAnsi="Times New Roman"/>
                <w:sz w:val="24"/>
              </w:rPr>
            </w:pPr>
            <w:r>
              <w:rPr>
                <w:rFonts w:ascii="Times New Roman" w:hAnsi="Times New Roman"/>
                <w:sz w:val="24"/>
              </w:rPr>
              <w:t>  </w:t>
            </w:r>
            <w:r>
              <w:rPr>
                <w:rFonts w:ascii="Times New Roman" w:hAnsi="Times New Roman"/>
                <w:sz w:val="24"/>
              </w:rPr>
              <w:drawing>
                <wp:inline>
                  <wp:extent cx="1315085" cy="1889760"/>
                  <wp:effectExtent b="0" l="0" r="0" t="0"/>
                  <wp:docPr hidden="false" id="481" name="Picture 481"/>
                  <a:graphic>
                    <a:graphicData uri="http://schemas.openxmlformats.org/drawingml/2006/picture">
                      <pic:pic>
                        <pic:nvPicPr>
                          <pic:cNvPr hidden="false" id="480" name="Picture 480"/>
                          <pic:cNvPicPr preferRelativeResize="true"/>
                        </pic:nvPicPr>
                        <pic:blipFill>
                          <a:blip r:embed="rId254"/>
                          <a:srcRect b="0" l="0" r="0" t="0"/>
                          <a:stretch/>
                        </pic:blipFill>
                        <pic:spPr>
                          <a:xfrm flipH="false" flipV="false" rot="0">
                            <a:ext cx="1315085" cy="1889760"/>
                          </a:xfrm>
                          <a:prstGeom prst="rect"/>
                        </pic:spPr>
                      </pic:pic>
                    </a:graphicData>
                  </a:graphic>
                </wp:inline>
              </w:drawing>
            </w:r>
          </w:p>
        </w:tc>
        <w:tc>
          <w:tcPr>
            <w:tcW w:type="dxa" w:w="2942"/>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4040000">
            <w:pPr>
              <w:tabs>
                <w:tab w:leader="none" w:pos="0" w:val="left"/>
              </w:tabs>
              <w:spacing w:after="0" w:line="240" w:lineRule="auto"/>
              <w:ind w:right="-1"/>
              <w:jc w:val="both"/>
              <w:rPr>
                <w:rFonts w:ascii="Times New Roman" w:hAnsi="Times New Roman"/>
                <w:sz w:val="24"/>
              </w:rPr>
            </w:pPr>
            <w:r>
              <w:rPr>
                <w:rFonts w:ascii="Times New Roman" w:hAnsi="Times New Roman"/>
                <w:sz w:val="24"/>
              </w:rPr>
              <w:drawing>
                <wp:inline>
                  <wp:extent cx="1593850" cy="2168525"/>
                  <wp:effectExtent b="0" l="0" r="0" t="0"/>
                  <wp:docPr hidden="false" id="483" name="Picture 483"/>
                  <a:graphic>
                    <a:graphicData uri="http://schemas.openxmlformats.org/drawingml/2006/picture">
                      <pic:pic>
                        <pic:nvPicPr>
                          <pic:cNvPr hidden="false" id="482" name="Picture 482"/>
                          <pic:cNvPicPr preferRelativeResize="true"/>
                        </pic:nvPicPr>
                        <pic:blipFill>
                          <a:blip r:embed="rId255"/>
                          <a:srcRect b="0" l="0" r="0" t="0"/>
                          <a:stretch/>
                        </pic:blipFill>
                        <pic:spPr>
                          <a:xfrm flipH="false" flipV="false" rot="0">
                            <a:ext cx="1593850" cy="2168525"/>
                          </a:xfrm>
                          <a:prstGeom prst="rect"/>
                        </pic:spPr>
                      </pic:pic>
                    </a:graphicData>
                  </a:graphic>
                </wp:inline>
              </w:drawing>
            </w:r>
          </w:p>
        </w:tc>
        <w:tc>
          <w:tcPr>
            <w:tcW w:type="dxa" w:w="3158"/>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5040000">
            <w:pPr>
              <w:tabs>
                <w:tab w:leader="none" w:pos="0" w:val="left"/>
              </w:tabs>
              <w:spacing w:after="0" w:line="240" w:lineRule="auto"/>
              <w:ind w:right="-1"/>
              <w:jc w:val="both"/>
              <w:rPr>
                <w:rFonts w:ascii="Times New Roman" w:hAnsi="Times New Roman"/>
                <w:sz w:val="24"/>
              </w:rPr>
            </w:pPr>
            <w:r>
              <w:rPr>
                <w:rFonts w:ascii="Times New Roman" w:hAnsi="Times New Roman"/>
                <w:sz w:val="24"/>
              </w:rPr>
              <w:drawing>
                <wp:inline>
                  <wp:extent cx="1706879" cy="2238375"/>
                  <wp:effectExtent b="0" l="0" r="0" t="0"/>
                  <wp:docPr hidden="false" id="485" name="Picture 485"/>
                  <a:graphic>
                    <a:graphicData uri="http://schemas.openxmlformats.org/drawingml/2006/picture">
                      <pic:pic>
                        <pic:nvPicPr>
                          <pic:cNvPr hidden="false" id="484" name="Picture 484"/>
                          <pic:cNvPicPr preferRelativeResize="true"/>
                        </pic:nvPicPr>
                        <pic:blipFill>
                          <a:blip r:embed="rId256"/>
                          <a:srcRect b="0" l="0" r="0" t="0"/>
                          <a:stretch/>
                        </pic:blipFill>
                        <pic:spPr>
                          <a:xfrm flipH="false" flipV="false" rot="0">
                            <a:ext cx="1706879" cy="2238375"/>
                          </a:xfrm>
                          <a:prstGeom prst="rect"/>
                        </pic:spPr>
                      </pic:pic>
                    </a:graphicData>
                  </a:graphic>
                </wp:inline>
              </w:drawing>
            </w:r>
          </w:p>
        </w:tc>
      </w:tr>
    </w:tbl>
    <w:p w14:paraId="36040000">
      <w:pPr>
        <w:tabs>
          <w:tab w:leader="none" w:pos="0" w:val="left"/>
        </w:tabs>
        <w:spacing w:after="0" w:line="240" w:lineRule="auto"/>
        <w:ind w:right="-1"/>
        <w:jc w:val="both"/>
        <w:rPr>
          <w:rFonts w:ascii="Times New Roman" w:hAnsi="Times New Roman"/>
          <w:sz w:val="24"/>
        </w:rPr>
      </w:pPr>
      <w:r>
        <w:rPr>
          <w:rFonts w:ascii="Times New Roman" w:hAnsi="Times New Roman"/>
          <w:sz w:val="24"/>
        </w:rPr>
        <w:t> </w:t>
      </w:r>
    </w:p>
    <w:tbl>
      <w:tblPr>
        <w:tblStyle w:val="Style_9"/>
        <w:tblInd w:type="dxa" w:w="150"/>
        <w:tblBorders>
          <w:top w:color="000000" w:sz="6" w:val="single"/>
          <w:left w:color="000000" w:sz="6" w:val="single"/>
          <w:bottom w:color="000000" w:sz="6" w:val="single"/>
          <w:right w:color="000000" w:sz="6" w:val="single"/>
        </w:tblBorders>
        <w:tblLayout w:type="fixed"/>
      </w:tblPr>
      <w:tblGrid>
        <w:gridCol w:w="2703"/>
        <w:gridCol w:w="2871"/>
        <w:gridCol w:w="3100"/>
      </w:tblGrid>
      <w:tr>
        <w:trPr>
          <w:trHeight w:hRule="atLeast" w:val="349"/>
        </w:trPr>
        <w:tc>
          <w:tcPr>
            <w:tcW w:type="dxa" w:w="2703"/>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7040000">
            <w:pPr>
              <w:tabs>
                <w:tab w:leader="none" w:pos="0" w:val="left"/>
              </w:tabs>
              <w:spacing w:after="0" w:line="240" w:lineRule="auto"/>
              <w:ind w:right="-1"/>
              <w:jc w:val="both"/>
              <w:rPr>
                <w:rFonts w:ascii="Times New Roman" w:hAnsi="Times New Roman"/>
                <w:sz w:val="24"/>
              </w:rPr>
            </w:pPr>
            <w:r>
              <w:rPr>
                <w:rFonts w:ascii="Times New Roman" w:hAnsi="Times New Roman"/>
                <w:sz w:val="24"/>
              </w:rPr>
              <w:t> Вариант 7, 19</w:t>
            </w:r>
          </w:p>
        </w:tc>
        <w:tc>
          <w:tcPr>
            <w:tcW w:type="dxa" w:w="2871"/>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8040000">
            <w:pPr>
              <w:tabs>
                <w:tab w:leader="none" w:pos="0" w:val="left"/>
              </w:tabs>
              <w:spacing w:after="0" w:line="240" w:lineRule="auto"/>
              <w:ind w:right="-1"/>
              <w:jc w:val="both"/>
              <w:rPr>
                <w:rFonts w:ascii="Times New Roman" w:hAnsi="Times New Roman"/>
                <w:sz w:val="24"/>
              </w:rPr>
            </w:pPr>
            <w:r>
              <w:rPr>
                <w:rFonts w:ascii="Times New Roman" w:hAnsi="Times New Roman"/>
                <w:sz w:val="24"/>
              </w:rPr>
              <w:t>Вариант 8, 20</w:t>
            </w:r>
          </w:p>
        </w:tc>
        <w:tc>
          <w:tcPr>
            <w:tcW w:type="dxa" w:w="3100"/>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9040000">
            <w:pPr>
              <w:tabs>
                <w:tab w:leader="none" w:pos="0" w:val="left"/>
              </w:tabs>
              <w:spacing w:after="0" w:line="240" w:lineRule="auto"/>
              <w:ind w:right="-1"/>
              <w:jc w:val="both"/>
              <w:rPr>
                <w:rFonts w:ascii="Times New Roman" w:hAnsi="Times New Roman"/>
                <w:sz w:val="24"/>
              </w:rPr>
            </w:pPr>
            <w:r>
              <w:rPr>
                <w:rFonts w:ascii="Times New Roman" w:hAnsi="Times New Roman"/>
                <w:sz w:val="24"/>
              </w:rPr>
              <w:t>Вариант 9, 21</w:t>
            </w:r>
          </w:p>
        </w:tc>
      </w:tr>
      <w:tr>
        <w:trPr>
          <w:trHeight w:hRule="atLeast" w:val="345"/>
        </w:trPr>
        <w:tc>
          <w:tcPr>
            <w:tcW w:type="dxa" w:w="2703"/>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A040000">
            <w:pPr>
              <w:tabs>
                <w:tab w:leader="none" w:pos="0" w:val="left"/>
              </w:tabs>
              <w:spacing w:after="0" w:line="240" w:lineRule="auto"/>
              <w:ind w:right="-1"/>
              <w:jc w:val="both"/>
              <w:rPr>
                <w:rFonts w:ascii="Times New Roman" w:hAnsi="Times New Roman"/>
                <w:sz w:val="24"/>
              </w:rPr>
            </w:pPr>
            <w:r>
              <w:rPr>
                <w:rFonts w:ascii="Times New Roman" w:hAnsi="Times New Roman"/>
                <w:sz w:val="24"/>
              </w:rPr>
              <w:t>  </w:t>
            </w:r>
            <w:r>
              <w:rPr>
                <w:rFonts w:ascii="Times New Roman" w:hAnsi="Times New Roman"/>
                <w:sz w:val="24"/>
              </w:rPr>
              <w:drawing>
                <wp:inline>
                  <wp:extent cx="1524000" cy="2377440"/>
                  <wp:effectExtent b="0" l="0" r="0" t="0"/>
                  <wp:docPr hidden="false" id="487" name="Picture 487"/>
                  <a:graphic>
                    <a:graphicData uri="http://schemas.openxmlformats.org/drawingml/2006/picture">
                      <pic:pic>
                        <pic:nvPicPr>
                          <pic:cNvPr hidden="false" id="486" name="Picture 486"/>
                          <pic:cNvPicPr preferRelativeResize="true"/>
                        </pic:nvPicPr>
                        <pic:blipFill>
                          <a:blip r:embed="rId257"/>
                          <a:srcRect b="0" l="0" r="0" t="0"/>
                          <a:stretch/>
                        </pic:blipFill>
                        <pic:spPr>
                          <a:xfrm flipH="false" flipV="false" rot="0">
                            <a:ext cx="1524000" cy="2377440"/>
                          </a:xfrm>
                          <a:prstGeom prst="rect"/>
                        </pic:spPr>
                      </pic:pic>
                    </a:graphicData>
                  </a:graphic>
                </wp:inline>
              </w:drawing>
            </w:r>
          </w:p>
        </w:tc>
        <w:tc>
          <w:tcPr>
            <w:tcW w:type="dxa" w:w="2871"/>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B040000">
            <w:pPr>
              <w:tabs>
                <w:tab w:leader="none" w:pos="0" w:val="left"/>
              </w:tabs>
              <w:spacing w:after="0" w:line="240" w:lineRule="auto"/>
              <w:ind w:right="-1"/>
              <w:jc w:val="both"/>
              <w:rPr>
                <w:rFonts w:ascii="Times New Roman" w:hAnsi="Times New Roman"/>
                <w:sz w:val="24"/>
              </w:rPr>
            </w:pPr>
            <w:r>
              <w:rPr>
                <w:rFonts w:ascii="Times New Roman" w:hAnsi="Times New Roman"/>
                <w:sz w:val="24"/>
              </w:rPr>
              <w:t>  </w:t>
            </w:r>
            <w:r>
              <w:rPr>
                <w:rFonts w:ascii="Times New Roman" w:hAnsi="Times New Roman"/>
                <w:sz w:val="24"/>
              </w:rPr>
              <w:drawing>
                <wp:inline>
                  <wp:extent cx="1637029" cy="2394585"/>
                  <wp:effectExtent b="0" l="0" r="0" t="0"/>
                  <wp:docPr hidden="false" id="489" name="Picture 489"/>
                  <a:graphic>
                    <a:graphicData uri="http://schemas.openxmlformats.org/drawingml/2006/picture">
                      <pic:pic>
                        <pic:nvPicPr>
                          <pic:cNvPr hidden="false" id="488" name="Picture 488"/>
                          <pic:cNvPicPr preferRelativeResize="true"/>
                        </pic:nvPicPr>
                        <pic:blipFill>
                          <a:blip r:embed="rId258"/>
                          <a:srcRect b="0" l="0" r="0" t="0"/>
                          <a:stretch/>
                        </pic:blipFill>
                        <pic:spPr>
                          <a:xfrm flipH="false" flipV="false" rot="0">
                            <a:ext cx="1637029" cy="2394585"/>
                          </a:xfrm>
                          <a:prstGeom prst="rect"/>
                        </pic:spPr>
                      </pic:pic>
                    </a:graphicData>
                  </a:graphic>
                </wp:inline>
              </w:drawing>
            </w:r>
          </w:p>
        </w:tc>
        <w:tc>
          <w:tcPr>
            <w:tcW w:type="dxa" w:w="3100"/>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C040000">
            <w:pPr>
              <w:tabs>
                <w:tab w:leader="none" w:pos="0" w:val="left"/>
              </w:tabs>
              <w:spacing w:after="0" w:line="240" w:lineRule="auto"/>
              <w:ind w:right="-1"/>
              <w:jc w:val="both"/>
              <w:rPr>
                <w:rFonts w:ascii="Times New Roman" w:hAnsi="Times New Roman"/>
                <w:sz w:val="24"/>
              </w:rPr>
            </w:pPr>
            <w:r>
              <w:rPr>
                <w:rFonts w:ascii="Times New Roman" w:hAnsi="Times New Roman"/>
                <w:sz w:val="24"/>
              </w:rPr>
              <w:t>  </w:t>
            </w:r>
            <w:r>
              <w:rPr>
                <w:rFonts w:ascii="Times New Roman" w:hAnsi="Times New Roman"/>
                <w:sz w:val="24"/>
              </w:rPr>
              <w:drawing>
                <wp:inline>
                  <wp:extent cx="1767840" cy="2281555"/>
                  <wp:effectExtent b="0" l="0" r="0" t="0"/>
                  <wp:docPr hidden="false" id="491" name="Picture 491"/>
                  <a:graphic>
                    <a:graphicData uri="http://schemas.openxmlformats.org/drawingml/2006/picture">
                      <pic:pic>
                        <pic:nvPicPr>
                          <pic:cNvPr hidden="false" id="490" name="Picture 490"/>
                          <pic:cNvPicPr preferRelativeResize="true"/>
                        </pic:nvPicPr>
                        <pic:blipFill>
                          <a:blip r:embed="rId259"/>
                          <a:srcRect b="0" l="0" r="0" t="0"/>
                          <a:stretch/>
                        </pic:blipFill>
                        <pic:spPr>
                          <a:xfrm flipH="false" flipV="false" rot="0">
                            <a:ext cx="1767840" cy="2281555"/>
                          </a:xfrm>
                          <a:prstGeom prst="rect"/>
                        </pic:spPr>
                      </pic:pic>
                    </a:graphicData>
                  </a:graphic>
                </wp:inline>
              </w:drawing>
            </w:r>
          </w:p>
        </w:tc>
      </w:tr>
    </w:tbl>
    <w:p w14:paraId="3D040000">
      <w:pPr>
        <w:tabs>
          <w:tab w:leader="none" w:pos="0" w:val="left"/>
        </w:tabs>
        <w:spacing w:after="0" w:line="240" w:lineRule="auto"/>
        <w:ind w:right="-1"/>
        <w:jc w:val="both"/>
        <w:rPr>
          <w:rFonts w:ascii="Times New Roman" w:hAnsi="Times New Roman"/>
          <w:sz w:val="24"/>
        </w:rPr>
      </w:pPr>
      <w:r>
        <w:rPr>
          <w:rFonts w:ascii="Times New Roman" w:hAnsi="Times New Roman"/>
          <w:sz w:val="24"/>
        </w:rPr>
        <w:t>  </w:t>
      </w:r>
    </w:p>
    <w:tbl>
      <w:tblPr>
        <w:tblStyle w:val="Style_9"/>
        <w:tblInd w:type="dxa" w:w="150"/>
        <w:tblBorders>
          <w:top w:color="000000" w:sz="6" w:val="single"/>
          <w:left w:color="000000" w:sz="6" w:val="single"/>
          <w:bottom w:color="000000" w:sz="6" w:val="single"/>
          <w:right w:color="000000" w:sz="6" w:val="single"/>
        </w:tblBorders>
        <w:tblLayout w:type="fixed"/>
      </w:tblPr>
      <w:tblGrid>
        <w:gridCol w:w="3286"/>
        <w:gridCol w:w="2797"/>
        <w:gridCol w:w="2528"/>
      </w:tblGrid>
      <w:tr>
        <w:trPr>
          <w:trHeight w:hRule="atLeast" w:val="379"/>
        </w:trPr>
        <w:tc>
          <w:tcPr>
            <w:tcW w:type="dxa" w:w="3286"/>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E040000">
            <w:pPr>
              <w:tabs>
                <w:tab w:leader="none" w:pos="0" w:val="left"/>
              </w:tabs>
              <w:spacing w:after="0" w:line="240" w:lineRule="auto"/>
              <w:ind w:right="-1"/>
              <w:jc w:val="both"/>
              <w:rPr>
                <w:rFonts w:ascii="Times New Roman" w:hAnsi="Times New Roman"/>
                <w:sz w:val="24"/>
              </w:rPr>
            </w:pPr>
            <w:r>
              <w:rPr>
                <w:rFonts w:ascii="Times New Roman" w:hAnsi="Times New Roman"/>
                <w:sz w:val="24"/>
              </w:rPr>
              <w:t>Вариант 10, 22</w:t>
            </w:r>
          </w:p>
        </w:tc>
        <w:tc>
          <w:tcPr>
            <w:tcW w:type="dxa" w:w="2797"/>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3F040000">
            <w:pPr>
              <w:tabs>
                <w:tab w:leader="none" w:pos="0" w:val="left"/>
              </w:tabs>
              <w:spacing w:after="0" w:line="240" w:lineRule="auto"/>
              <w:ind w:right="-1"/>
              <w:jc w:val="both"/>
              <w:rPr>
                <w:rFonts w:ascii="Times New Roman" w:hAnsi="Times New Roman"/>
                <w:sz w:val="24"/>
              </w:rPr>
            </w:pPr>
            <w:r>
              <w:rPr>
                <w:rFonts w:ascii="Times New Roman" w:hAnsi="Times New Roman"/>
                <w:sz w:val="24"/>
              </w:rPr>
              <w:t>Вариант 11, 23</w:t>
            </w:r>
          </w:p>
        </w:tc>
        <w:tc>
          <w:tcPr>
            <w:tcW w:type="dxa" w:w="2528"/>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40040000">
            <w:pPr>
              <w:tabs>
                <w:tab w:leader="none" w:pos="0" w:val="left"/>
              </w:tabs>
              <w:spacing w:after="0" w:line="240" w:lineRule="auto"/>
              <w:ind w:right="-1"/>
              <w:jc w:val="both"/>
              <w:rPr>
                <w:rFonts w:ascii="Times New Roman" w:hAnsi="Times New Roman"/>
                <w:sz w:val="24"/>
              </w:rPr>
            </w:pPr>
            <w:r>
              <w:rPr>
                <w:rFonts w:ascii="Times New Roman" w:hAnsi="Times New Roman"/>
                <w:sz w:val="24"/>
              </w:rPr>
              <w:t>Вариант 12, 24</w:t>
            </w:r>
          </w:p>
        </w:tc>
      </w:tr>
      <w:tr>
        <w:trPr>
          <w:trHeight w:hRule="atLeast" w:val="3705"/>
        </w:trPr>
        <w:tc>
          <w:tcPr>
            <w:tcW w:type="dxa" w:w="3286"/>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41040000">
            <w:pPr>
              <w:tabs>
                <w:tab w:leader="none" w:pos="0" w:val="left"/>
              </w:tabs>
              <w:spacing w:after="0" w:line="240" w:lineRule="auto"/>
              <w:ind w:right="-1"/>
              <w:jc w:val="both"/>
              <w:rPr>
                <w:rFonts w:ascii="Times New Roman" w:hAnsi="Times New Roman"/>
                <w:sz w:val="24"/>
              </w:rPr>
            </w:pPr>
            <w:r>
              <w:rPr>
                <w:rFonts w:ascii="Times New Roman" w:hAnsi="Times New Roman"/>
                <w:sz w:val="24"/>
              </w:rPr>
              <w:drawing>
                <wp:inline>
                  <wp:extent cx="1724025" cy="2272665"/>
                  <wp:effectExtent b="0" l="0" r="0" t="0"/>
                  <wp:docPr hidden="false" id="493" name="Picture 493"/>
                  <a:graphic>
                    <a:graphicData uri="http://schemas.openxmlformats.org/drawingml/2006/picture">
                      <pic:pic>
                        <pic:nvPicPr>
                          <pic:cNvPr hidden="false" id="492" name="Picture 492"/>
                          <pic:cNvPicPr preferRelativeResize="true"/>
                        </pic:nvPicPr>
                        <pic:blipFill>
                          <a:blip r:embed="rId260"/>
                          <a:srcRect b="0" l="0" r="0" t="0"/>
                          <a:stretch/>
                        </pic:blipFill>
                        <pic:spPr>
                          <a:xfrm flipH="false" flipV="false" rot="0">
                            <a:ext cx="1724025" cy="2272665"/>
                          </a:xfrm>
                          <a:prstGeom prst="rect"/>
                        </pic:spPr>
                      </pic:pic>
                    </a:graphicData>
                  </a:graphic>
                </wp:inline>
              </w:drawing>
            </w:r>
          </w:p>
        </w:tc>
        <w:tc>
          <w:tcPr>
            <w:tcW w:type="dxa" w:w="2797"/>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42040000">
            <w:pPr>
              <w:tabs>
                <w:tab w:leader="none" w:pos="0" w:val="left"/>
              </w:tabs>
              <w:spacing w:after="0" w:line="240" w:lineRule="auto"/>
              <w:ind w:right="-1"/>
              <w:jc w:val="both"/>
              <w:rPr>
                <w:rFonts w:ascii="Times New Roman" w:hAnsi="Times New Roman"/>
                <w:sz w:val="24"/>
              </w:rPr>
            </w:pPr>
            <w:r>
              <w:rPr>
                <w:rFonts w:ascii="Times New Roman" w:hAnsi="Times New Roman"/>
                <w:sz w:val="24"/>
              </w:rPr>
              <w:drawing>
                <wp:inline>
                  <wp:extent cx="1471930" cy="2098675"/>
                  <wp:effectExtent b="0" l="0" r="0" t="0"/>
                  <wp:docPr hidden="false" id="495" name="Picture 495"/>
                  <a:graphic>
                    <a:graphicData uri="http://schemas.openxmlformats.org/drawingml/2006/picture">
                      <pic:pic>
                        <pic:nvPicPr>
                          <pic:cNvPr hidden="false" id="494" name="Picture 494"/>
                          <pic:cNvPicPr preferRelativeResize="true"/>
                        </pic:nvPicPr>
                        <pic:blipFill>
                          <a:blip r:embed="rId261"/>
                          <a:srcRect b="0" l="0" r="0" t="0"/>
                          <a:stretch/>
                        </pic:blipFill>
                        <pic:spPr>
                          <a:xfrm flipH="false" flipV="false" rot="0">
                            <a:ext cx="1471930" cy="2098675"/>
                          </a:xfrm>
                          <a:prstGeom prst="rect"/>
                        </pic:spPr>
                      </pic:pic>
                    </a:graphicData>
                  </a:graphic>
                </wp:inline>
              </w:drawing>
            </w:r>
          </w:p>
        </w:tc>
        <w:tc>
          <w:tcPr>
            <w:tcW w:type="dxa" w:w="2528"/>
            <w:tcBorders>
              <w:top w:color="000000" w:sz="6" w:val="single"/>
              <w:left w:color="000000" w:sz="6" w:val="single"/>
              <w:bottom w:color="000000" w:sz="6" w:val="single"/>
              <w:right w:color="000000" w:sz="6" w:val="single"/>
            </w:tcBorders>
            <w:shd w:fill="FFFFFF" w:val="clear"/>
            <w:tcMar>
              <w:top w:type="dxa" w:w="15"/>
              <w:left w:type="dxa" w:w="15"/>
              <w:bottom w:type="dxa" w:w="15"/>
              <w:right w:type="dxa" w:w="15"/>
            </w:tcMar>
            <w:vAlign w:val="center"/>
          </w:tcPr>
          <w:p w14:paraId="43040000">
            <w:pPr>
              <w:tabs>
                <w:tab w:leader="none" w:pos="0" w:val="left"/>
              </w:tabs>
              <w:spacing w:after="0" w:line="240" w:lineRule="auto"/>
              <w:ind w:right="-1"/>
              <w:jc w:val="both"/>
              <w:rPr>
                <w:rFonts w:ascii="Times New Roman" w:hAnsi="Times New Roman"/>
                <w:sz w:val="24"/>
              </w:rPr>
            </w:pPr>
            <w:r>
              <w:rPr>
                <w:rFonts w:ascii="Times New Roman" w:hAnsi="Times New Roman"/>
                <w:sz w:val="24"/>
              </w:rPr>
              <w:drawing>
                <wp:inline>
                  <wp:extent cx="1315085" cy="1889760"/>
                  <wp:effectExtent b="0" l="0" r="0" t="0"/>
                  <wp:docPr hidden="false" id="497" name="Picture 497"/>
                  <a:graphic>
                    <a:graphicData uri="http://schemas.openxmlformats.org/drawingml/2006/picture">
                      <pic:pic>
                        <pic:nvPicPr>
                          <pic:cNvPr hidden="false" id="496" name="Picture 496"/>
                          <pic:cNvPicPr preferRelativeResize="true"/>
                        </pic:nvPicPr>
                        <pic:blipFill>
                          <a:blip r:embed="rId262"/>
                          <a:srcRect b="0" l="0" r="0" t="0"/>
                          <a:stretch/>
                        </pic:blipFill>
                        <pic:spPr>
                          <a:xfrm flipH="false" flipV="false" rot="0">
                            <a:ext cx="1315085" cy="1889760"/>
                          </a:xfrm>
                          <a:prstGeom prst="rect"/>
                        </pic:spPr>
                      </pic:pic>
                    </a:graphicData>
                  </a:graphic>
                </wp:inline>
              </w:drawing>
            </w:r>
          </w:p>
        </w:tc>
      </w:tr>
    </w:tbl>
    <w:p w14:paraId="44040000">
      <w:pPr>
        <w:tabs>
          <w:tab w:leader="none" w:pos="0" w:val="left"/>
        </w:tabs>
        <w:spacing w:after="0" w:line="240" w:lineRule="auto"/>
        <w:ind w:right="-1"/>
        <w:jc w:val="both"/>
        <w:rPr>
          <w:rFonts w:ascii="Times New Roman" w:hAnsi="Times New Roman"/>
          <w:sz w:val="24"/>
        </w:rPr>
      </w:pPr>
      <w:r>
        <w:rPr>
          <w:rFonts w:ascii="Times New Roman" w:hAnsi="Times New Roman"/>
          <w:sz w:val="24"/>
        </w:rPr>
        <w:t> </w:t>
      </w:r>
    </w:p>
    <w:p w14:paraId="45040000">
      <w:pPr>
        <w:tabs>
          <w:tab w:leader="none" w:pos="0" w:val="left"/>
        </w:tabs>
        <w:spacing w:after="0" w:line="240" w:lineRule="auto"/>
        <w:ind w:firstLine="567" w:left="0"/>
        <w:jc w:val="center"/>
        <w:rPr>
          <w:rFonts w:ascii="Times New Roman" w:hAnsi="Times New Roman"/>
          <w:sz w:val="24"/>
        </w:rPr>
      </w:pPr>
    </w:p>
    <w:p w14:paraId="46040000">
      <w:pPr>
        <w:tabs>
          <w:tab w:leader="none" w:pos="851" w:val="left"/>
        </w:tabs>
        <w:ind w:firstLine="567" w:left="0"/>
        <w:rPr>
          <w:sz w:val="28"/>
        </w:rPr>
      </w:pPr>
    </w:p>
    <w:p w14:paraId="47040000">
      <w:pPr>
        <w:tabs>
          <w:tab w:leader="none" w:pos="851" w:val="left"/>
        </w:tabs>
        <w:spacing w:after="0" w:line="240" w:lineRule="auto"/>
        <w:ind w:firstLine="567" w:left="0"/>
        <w:jc w:val="center"/>
        <w:rPr>
          <w:rFonts w:ascii="Times New Roman" w:hAnsi="Times New Roman"/>
          <w:b w:val="1"/>
          <w:color w:val="000000"/>
          <w:spacing w:val="-3"/>
          <w:sz w:val="24"/>
        </w:rPr>
      </w:pPr>
    </w:p>
    <w:p w14:paraId="48040000">
      <w:pPr>
        <w:tabs>
          <w:tab w:leader="none" w:pos="851" w:val="left"/>
        </w:tabs>
        <w:spacing w:after="0" w:line="240" w:lineRule="auto"/>
        <w:ind w:firstLine="567" w:left="0"/>
        <w:jc w:val="center"/>
        <w:rPr>
          <w:rFonts w:ascii="Times New Roman" w:hAnsi="Times New Roman"/>
          <w:b w:val="1"/>
          <w:color w:val="000000"/>
          <w:spacing w:val="-3"/>
          <w:sz w:val="24"/>
        </w:rPr>
      </w:pPr>
    </w:p>
    <w:p w14:paraId="49040000">
      <w:pPr>
        <w:tabs>
          <w:tab w:leader="none" w:pos="851" w:val="left"/>
        </w:tabs>
        <w:spacing w:after="0" w:line="240" w:lineRule="auto"/>
        <w:ind w:firstLine="567" w:left="0"/>
        <w:jc w:val="center"/>
        <w:rPr>
          <w:rFonts w:ascii="Times New Roman" w:hAnsi="Times New Roman"/>
          <w:b w:val="1"/>
          <w:color w:val="000000"/>
          <w:spacing w:val="-3"/>
          <w:sz w:val="24"/>
        </w:rPr>
      </w:pPr>
    </w:p>
    <w:p w14:paraId="4A040000">
      <w:pPr>
        <w:tabs>
          <w:tab w:leader="none" w:pos="851" w:val="left"/>
        </w:tabs>
        <w:spacing w:after="0" w:line="240" w:lineRule="auto"/>
        <w:ind w:firstLine="567" w:left="0"/>
        <w:jc w:val="center"/>
        <w:rPr>
          <w:rFonts w:ascii="Times New Roman" w:hAnsi="Times New Roman"/>
          <w:b w:val="1"/>
          <w:color w:val="000000"/>
          <w:spacing w:val="-3"/>
          <w:sz w:val="24"/>
        </w:rPr>
      </w:pPr>
      <w:r>
        <w:rPr>
          <w:rFonts w:ascii="Times New Roman" w:hAnsi="Times New Roman"/>
          <w:b w:val="1"/>
          <w:color w:val="000000"/>
          <w:spacing w:val="-3"/>
          <w:sz w:val="24"/>
        </w:rPr>
        <w:t>Практическое занятие №6</w:t>
      </w:r>
    </w:p>
    <w:p w14:paraId="4B040000">
      <w:pPr>
        <w:tabs>
          <w:tab w:leader="none" w:pos="851" w:val="left"/>
        </w:tabs>
        <w:spacing w:after="0" w:line="240" w:lineRule="auto"/>
        <w:ind w:firstLine="567" w:left="0"/>
        <w:jc w:val="center"/>
        <w:rPr>
          <w:rFonts w:ascii="Times New Roman" w:hAnsi="Times New Roman"/>
          <w:b w:val="1"/>
          <w:color w:val="000000"/>
          <w:spacing w:val="-3"/>
          <w:sz w:val="24"/>
        </w:rPr>
      </w:pPr>
      <w:r>
        <w:rPr>
          <w:rFonts w:ascii="Times New Roman" w:hAnsi="Times New Roman"/>
          <w:b w:val="1"/>
          <w:sz w:val="24"/>
        </w:rPr>
        <w:t>Построение комплексного чертежа модели</w:t>
      </w:r>
    </w:p>
    <w:p w14:paraId="4C040000">
      <w:pPr>
        <w:tabs>
          <w:tab w:leader="none" w:pos="851" w:val="left"/>
        </w:tabs>
        <w:spacing w:after="0" w:line="240" w:lineRule="auto"/>
        <w:ind w:firstLine="567" w:left="0"/>
        <w:jc w:val="both"/>
        <w:rPr>
          <w:rFonts w:ascii="Times New Roman" w:hAnsi="Times New Roman"/>
          <w:b w:val="1"/>
          <w:sz w:val="24"/>
        </w:rPr>
      </w:pPr>
    </w:p>
    <w:p w14:paraId="4D040000">
      <w:pPr>
        <w:tabs>
          <w:tab w:leader="none" w:pos="851" w:val="left"/>
        </w:tabs>
        <w:spacing w:after="0" w:line="240" w:lineRule="auto"/>
        <w:ind w:firstLine="567" w:left="0"/>
        <w:jc w:val="both"/>
        <w:rPr>
          <w:rFonts w:ascii="Times New Roman" w:hAnsi="Times New Roman"/>
          <w:sz w:val="24"/>
        </w:rPr>
      </w:pPr>
      <w:r>
        <w:rPr>
          <w:rFonts w:ascii="Times New Roman" w:hAnsi="Times New Roman"/>
          <w:b w:val="1"/>
          <w:sz w:val="24"/>
        </w:rPr>
        <w:t>Цель работы</w:t>
      </w:r>
      <w:r>
        <w:rPr>
          <w:rFonts w:ascii="Times New Roman" w:hAnsi="Times New Roman"/>
          <w:sz w:val="24"/>
        </w:rPr>
        <w:t>:</w:t>
      </w:r>
    </w:p>
    <w:p w14:paraId="4E040000">
      <w:pPr>
        <w:numPr>
          <w:ilvl w:val="0"/>
          <w:numId w:val="4"/>
        </w:numPr>
        <w:tabs>
          <w:tab w:leader="none" w:pos="851" w:val="left"/>
        </w:tabs>
        <w:spacing w:after="0" w:line="240" w:lineRule="auto"/>
        <w:ind/>
        <w:jc w:val="both"/>
        <w:rPr>
          <w:rFonts w:ascii="Times New Roman" w:hAnsi="Times New Roman"/>
          <w:sz w:val="24"/>
        </w:rPr>
      </w:pPr>
      <w:r>
        <w:rPr>
          <w:rFonts w:ascii="Times New Roman" w:hAnsi="Times New Roman"/>
          <w:sz w:val="24"/>
        </w:rPr>
        <w:t>Научиться читать чертеж</w:t>
      </w:r>
    </w:p>
    <w:p w14:paraId="4F040000">
      <w:pPr>
        <w:numPr>
          <w:ilvl w:val="0"/>
          <w:numId w:val="4"/>
        </w:numPr>
        <w:tabs>
          <w:tab w:leader="none" w:pos="851" w:val="left"/>
        </w:tabs>
        <w:spacing w:after="0" w:line="240" w:lineRule="auto"/>
        <w:ind w:firstLine="567" w:left="0"/>
        <w:jc w:val="both"/>
        <w:rPr>
          <w:rFonts w:ascii="Times New Roman" w:hAnsi="Times New Roman"/>
          <w:sz w:val="24"/>
        </w:rPr>
      </w:pPr>
      <w:r>
        <w:rPr>
          <w:rFonts w:ascii="Times New Roman" w:hAnsi="Times New Roman"/>
          <w:sz w:val="24"/>
        </w:rPr>
        <w:t>Научиться строить аксонометрическую проекцию модели</w:t>
      </w:r>
    </w:p>
    <w:p w14:paraId="50040000">
      <w:pPr>
        <w:tabs>
          <w:tab w:leader="none" w:pos="851" w:val="left"/>
        </w:tabs>
        <w:spacing w:after="0" w:line="240" w:lineRule="auto"/>
        <w:ind w:firstLine="567" w:left="0"/>
        <w:jc w:val="both"/>
        <w:rPr>
          <w:rFonts w:ascii="Times New Roman" w:hAnsi="Times New Roman"/>
          <w:sz w:val="24"/>
        </w:rPr>
      </w:pPr>
    </w:p>
    <w:p w14:paraId="51040000">
      <w:pPr>
        <w:tabs>
          <w:tab w:leader="none" w:pos="851" w:val="left"/>
        </w:tabs>
        <w:spacing w:after="0" w:line="240" w:lineRule="auto"/>
        <w:ind w:firstLine="567" w:left="0"/>
        <w:jc w:val="both"/>
        <w:rPr>
          <w:rFonts w:ascii="Times New Roman" w:hAnsi="Times New Roman"/>
          <w:b w:val="1"/>
          <w:sz w:val="24"/>
        </w:rPr>
      </w:pPr>
      <w:r>
        <w:rPr>
          <w:rFonts w:ascii="Times New Roman" w:hAnsi="Times New Roman"/>
          <w:b w:val="1"/>
          <w:sz w:val="24"/>
        </w:rPr>
        <w:t>Задание для работы:</w:t>
      </w:r>
    </w:p>
    <w:p w14:paraId="52040000">
      <w:pPr>
        <w:numPr>
          <w:ilvl w:val="0"/>
          <w:numId w:val="5"/>
        </w:numPr>
        <w:tabs>
          <w:tab w:leader="none" w:pos="851" w:val="left"/>
        </w:tabs>
        <w:spacing w:after="0" w:line="240" w:lineRule="auto"/>
        <w:ind/>
        <w:jc w:val="both"/>
        <w:rPr>
          <w:rFonts w:ascii="Times New Roman" w:hAnsi="Times New Roman"/>
          <w:sz w:val="24"/>
        </w:rPr>
      </w:pPr>
      <w:r>
        <w:rPr>
          <w:rFonts w:ascii="Times New Roman" w:hAnsi="Times New Roman"/>
          <w:sz w:val="24"/>
        </w:rPr>
        <w:t>Изучить теоретический материал для работы</w:t>
      </w:r>
    </w:p>
    <w:p w14:paraId="53040000">
      <w:pPr>
        <w:numPr>
          <w:ilvl w:val="0"/>
          <w:numId w:val="5"/>
        </w:numPr>
        <w:tabs>
          <w:tab w:leader="none" w:pos="851" w:val="left"/>
        </w:tabs>
        <w:spacing w:after="0" w:line="240" w:lineRule="auto"/>
        <w:ind w:firstLine="567" w:left="0"/>
        <w:jc w:val="both"/>
        <w:rPr>
          <w:rFonts w:ascii="Times New Roman" w:hAnsi="Times New Roman"/>
          <w:sz w:val="24"/>
        </w:rPr>
      </w:pPr>
      <w:r>
        <w:rPr>
          <w:rFonts w:ascii="Times New Roman" w:hAnsi="Times New Roman"/>
          <w:sz w:val="24"/>
        </w:rPr>
        <w:t>Внимательно изучить образец выполнения листа</w:t>
      </w:r>
    </w:p>
    <w:p w14:paraId="54040000">
      <w:pPr>
        <w:numPr>
          <w:ilvl w:val="0"/>
          <w:numId w:val="5"/>
        </w:numPr>
        <w:tabs>
          <w:tab w:leader="none" w:pos="851" w:val="left"/>
        </w:tabs>
        <w:spacing w:after="0" w:line="240" w:lineRule="auto"/>
        <w:ind w:firstLine="567" w:left="0"/>
        <w:jc w:val="both"/>
        <w:rPr>
          <w:rFonts w:ascii="Times New Roman" w:hAnsi="Times New Roman"/>
          <w:b w:val="1"/>
          <w:sz w:val="24"/>
        </w:rPr>
      </w:pPr>
      <w:r>
        <w:rPr>
          <w:rFonts w:ascii="Times New Roman" w:hAnsi="Times New Roman"/>
          <w:sz w:val="24"/>
        </w:rPr>
        <w:t xml:space="preserve">Выполнить аксонометрическую проекцию </w:t>
      </w:r>
      <w:r>
        <w:rPr>
          <w:rFonts w:ascii="Times New Roman" w:hAnsi="Times New Roman"/>
          <w:b w:val="1"/>
          <w:sz w:val="24"/>
        </w:rPr>
        <w:t xml:space="preserve">одной из двух моделей на </w:t>
      </w:r>
      <w:r>
        <w:rPr>
          <w:rFonts w:ascii="Times New Roman" w:hAnsi="Times New Roman"/>
          <w:b w:val="1"/>
          <w:sz w:val="24"/>
        </w:rPr>
        <w:t>выбор</w:t>
      </w:r>
      <w:r>
        <w:rPr>
          <w:rFonts w:ascii="Times New Roman" w:hAnsi="Times New Roman"/>
          <w:b w:val="1"/>
          <w:sz w:val="24"/>
        </w:rPr>
        <w:t>.</w:t>
      </w:r>
      <w:r>
        <w:rPr>
          <w:rFonts w:ascii="Times New Roman" w:hAnsi="Times New Roman"/>
          <w:sz w:val="24"/>
        </w:rPr>
        <w:t>И</w:t>
      </w:r>
      <w:r>
        <w:rPr>
          <w:rFonts w:ascii="Times New Roman" w:hAnsi="Times New Roman"/>
          <w:sz w:val="24"/>
        </w:rPr>
        <w:t>зображение</w:t>
      </w:r>
      <w:r>
        <w:rPr>
          <w:rFonts w:ascii="Times New Roman" w:hAnsi="Times New Roman"/>
          <w:sz w:val="24"/>
        </w:rPr>
        <w:t xml:space="preserve"> выполняется по размерам, размеры не наносятся. </w:t>
      </w:r>
    </w:p>
    <w:p w14:paraId="55040000">
      <w:pPr>
        <w:numPr>
          <w:ilvl w:val="0"/>
          <w:numId w:val="5"/>
        </w:numPr>
        <w:tabs>
          <w:tab w:leader="none" w:pos="851" w:val="left"/>
        </w:tabs>
        <w:spacing w:after="0" w:line="240" w:lineRule="auto"/>
        <w:ind w:firstLine="567" w:left="0"/>
        <w:jc w:val="both"/>
        <w:rPr>
          <w:rFonts w:ascii="Times New Roman" w:hAnsi="Times New Roman"/>
          <w:b w:val="1"/>
          <w:sz w:val="24"/>
        </w:rPr>
      </w:pPr>
      <w:r>
        <w:rPr>
          <w:rFonts w:ascii="Times New Roman" w:hAnsi="Times New Roman"/>
          <w:sz w:val="24"/>
        </w:rPr>
        <w:t>Работа выполняется на листе практической работы №4.</w:t>
      </w:r>
    </w:p>
    <w:p w14:paraId="56040000">
      <w:pPr>
        <w:tabs>
          <w:tab w:leader="none" w:pos="851" w:val="left"/>
        </w:tabs>
        <w:spacing w:after="0" w:line="240" w:lineRule="auto"/>
        <w:ind w:firstLine="567" w:left="0"/>
        <w:jc w:val="both"/>
        <w:rPr>
          <w:rFonts w:ascii="Times New Roman" w:hAnsi="Times New Roman"/>
          <w:b w:val="1"/>
          <w:sz w:val="24"/>
        </w:rPr>
      </w:pPr>
    </w:p>
    <w:p w14:paraId="57040000">
      <w:pPr>
        <w:tabs>
          <w:tab w:leader="none" w:pos="851" w:val="left"/>
        </w:tabs>
        <w:spacing w:after="0" w:line="240" w:lineRule="auto"/>
        <w:ind w:firstLine="567" w:left="0"/>
        <w:jc w:val="both"/>
        <w:rPr>
          <w:rFonts w:ascii="Times New Roman" w:hAnsi="Times New Roman"/>
          <w:b w:val="1"/>
          <w:sz w:val="24"/>
        </w:rPr>
      </w:pPr>
      <w:r>
        <w:rPr>
          <w:rFonts w:ascii="Times New Roman" w:hAnsi="Times New Roman"/>
          <w:b w:val="1"/>
          <w:sz w:val="24"/>
        </w:rPr>
        <w:t>ТЕОРЕТИЧЕСКИЙ МАТЕРИАЛ ДЛЯ РАБОТЫ</w:t>
      </w:r>
    </w:p>
    <w:p w14:paraId="58040000">
      <w:pPr>
        <w:tabs>
          <w:tab w:leader="none" w:pos="851" w:val="left"/>
        </w:tabs>
        <w:spacing w:after="0" w:line="240" w:lineRule="auto"/>
        <w:ind w:firstLine="567" w:left="0"/>
        <w:jc w:val="both"/>
        <w:rPr>
          <w:rFonts w:ascii="Times New Roman" w:hAnsi="Times New Roman"/>
          <w:sz w:val="24"/>
        </w:rPr>
      </w:pPr>
    </w:p>
    <w:p w14:paraId="59040000">
      <w:pPr>
        <w:tabs>
          <w:tab w:leader="none" w:pos="851" w:val="left"/>
        </w:tabs>
        <w:spacing w:after="0" w:line="240" w:lineRule="auto"/>
        <w:ind w:firstLine="567" w:left="0"/>
        <w:jc w:val="both"/>
        <w:rPr>
          <w:rFonts w:ascii="Times New Roman" w:hAnsi="Times New Roman"/>
          <w:b w:val="1"/>
          <w:sz w:val="24"/>
        </w:rPr>
      </w:pPr>
      <w:r>
        <w:rPr>
          <w:rFonts w:ascii="Times New Roman" w:hAnsi="Times New Roman"/>
          <w:b w:val="1"/>
          <w:sz w:val="24"/>
        </w:rPr>
        <w:t>Алгоритм построения:</w:t>
      </w:r>
    </w:p>
    <w:tbl>
      <w:tblPr>
        <w:tblStyle w:val="Style_13"/>
        <w:tblInd w:type="dxa" w:w="312"/>
        <w:tblLayout w:type="fixed"/>
      </w:tblPr>
      <w:tblGrid>
        <w:gridCol w:w="534"/>
        <w:gridCol w:w="4365"/>
        <w:gridCol w:w="622"/>
        <w:gridCol w:w="4006"/>
      </w:tblGrid>
      <w:tr>
        <w:trPr>
          <w:trHeight w:hRule="atLeast" w:val="3177"/>
        </w:trPr>
        <w:tc>
          <w:tcPr>
            <w:tcW w:type="dxa" w:w="534"/>
          </w:tcPr>
          <w:p w14:paraId="5A040000">
            <w:pPr>
              <w:pStyle w:val="Style_3"/>
              <w:ind w:firstLine="0" w:left="6"/>
              <w:rPr>
                <w:rFonts w:ascii="Times New Roman" w:hAnsi="Times New Roman"/>
                <w:b w:val="1"/>
                <w:i w:val="1"/>
                <w:sz w:val="24"/>
              </w:rPr>
            </w:pPr>
            <w:r>
              <w:rPr>
                <w:rFonts w:ascii="Times New Roman" w:hAnsi="Times New Roman"/>
                <w:b w:val="1"/>
                <w:i w:val="1"/>
                <w:sz w:val="24"/>
              </w:rPr>
              <w:t>1</w:t>
            </w:r>
          </w:p>
        </w:tc>
        <w:tc>
          <w:tcPr>
            <w:tcW w:type="dxa" w:w="4365"/>
          </w:tcPr>
          <w:p w14:paraId="5B040000">
            <w:pPr>
              <w:pStyle w:val="Style_3"/>
              <w:rPr>
                <w:rFonts w:ascii="Times New Roman" w:hAnsi="Times New Roman"/>
                <w:sz w:val="24"/>
              </w:rPr>
            </w:pPr>
          </w:p>
          <w:p w14:paraId="5C040000">
            <w:pPr>
              <w:pStyle w:val="Style_3"/>
              <w:rPr>
                <w:rFonts w:ascii="Times New Roman" w:hAnsi="Times New Roman"/>
                <w:sz w:val="24"/>
              </w:rPr>
            </w:pPr>
          </w:p>
          <w:p w14:paraId="5D040000">
            <w:pPr>
              <w:pStyle w:val="Style_3"/>
              <w:rPr>
                <w:rFonts w:ascii="Times New Roman" w:hAnsi="Times New Roman"/>
                <w:sz w:val="24"/>
              </w:rPr>
            </w:pPr>
          </w:p>
          <w:p w14:paraId="5E040000">
            <w:pPr>
              <w:pStyle w:val="Style_3"/>
              <w:ind w:firstLine="0" w:left="6"/>
              <w:rPr>
                <w:rFonts w:ascii="Times New Roman" w:hAnsi="Times New Roman"/>
                <w:sz w:val="24"/>
              </w:rPr>
            </w:pPr>
            <w:r>
              <w:rPr>
                <w:rFonts w:ascii="Times New Roman" w:hAnsi="Times New Roman"/>
                <w:sz w:val="24"/>
              </w:rPr>
              <w:drawing>
                <wp:inline>
                  <wp:extent cx="2394585" cy="1341120"/>
                  <wp:effectExtent b="0" l="0" r="0" t="0"/>
                  <wp:docPr hidden="false" id="499" name="Picture 499"/>
                  <a:graphic>
                    <a:graphicData uri="http://schemas.openxmlformats.org/drawingml/2006/picture">
                      <pic:pic>
                        <pic:nvPicPr>
                          <pic:cNvPr hidden="false" id="498" name="Picture 498"/>
                          <pic:cNvPicPr preferRelativeResize="true"/>
                        </pic:nvPicPr>
                        <pic:blipFill>
                          <a:blip r:embed="rId263"/>
                          <a:srcRect b="0" l="0" r="0" t="0"/>
                          <a:stretch/>
                        </pic:blipFill>
                        <pic:spPr>
                          <a:xfrm flipH="false" flipV="false" rot="0">
                            <a:ext cx="2394585" cy="1341120"/>
                          </a:xfrm>
                          <a:prstGeom prst="rect"/>
                        </pic:spPr>
                      </pic:pic>
                    </a:graphicData>
                  </a:graphic>
                </wp:inline>
              </w:drawing>
            </w:r>
          </w:p>
          <w:p w14:paraId="5F040000">
            <w:pPr>
              <w:pStyle w:val="Style_3"/>
              <w:ind w:firstLine="0" w:left="179" w:right="794"/>
              <w:rPr>
                <w:rFonts w:ascii="Times New Roman" w:hAnsi="Times New Roman"/>
                <w:sz w:val="24"/>
              </w:rPr>
            </w:pPr>
            <w:r>
              <w:rPr>
                <w:rFonts w:ascii="Times New Roman" w:hAnsi="Times New Roman"/>
                <w:sz w:val="24"/>
              </w:rPr>
              <w:t>Построениеосейизометрии</w:t>
            </w:r>
          </w:p>
        </w:tc>
        <w:tc>
          <w:tcPr>
            <w:tcW w:type="dxa" w:w="622"/>
          </w:tcPr>
          <w:p w14:paraId="60040000">
            <w:pPr>
              <w:pStyle w:val="Style_3"/>
              <w:ind w:right="155"/>
              <w:jc w:val="right"/>
              <w:rPr>
                <w:rFonts w:ascii="Times New Roman" w:hAnsi="Times New Roman"/>
                <w:b w:val="1"/>
                <w:i w:val="1"/>
                <w:sz w:val="24"/>
              </w:rPr>
            </w:pPr>
            <w:r>
              <w:rPr>
                <w:rFonts w:ascii="Times New Roman" w:hAnsi="Times New Roman"/>
                <w:b w:val="1"/>
                <w:i w:val="1"/>
                <w:sz w:val="24"/>
              </w:rPr>
              <w:t>2</w:t>
            </w:r>
          </w:p>
        </w:tc>
        <w:tc>
          <w:tcPr>
            <w:tcW w:type="dxa" w:w="4006"/>
          </w:tcPr>
          <w:p w14:paraId="61040000">
            <w:pPr>
              <w:pStyle w:val="Style_3"/>
              <w:rPr>
                <w:rFonts w:ascii="Times New Roman" w:hAnsi="Times New Roman"/>
                <w:sz w:val="24"/>
              </w:rPr>
            </w:pPr>
          </w:p>
          <w:p w14:paraId="62040000">
            <w:pPr>
              <w:pStyle w:val="Style_3"/>
              <w:rPr>
                <w:rFonts w:ascii="Times New Roman" w:hAnsi="Times New Roman"/>
                <w:sz w:val="24"/>
              </w:rPr>
            </w:pPr>
          </w:p>
          <w:p w14:paraId="63040000">
            <w:pPr>
              <w:pStyle w:val="Style_3"/>
              <w:ind w:firstLine="0" w:left="92"/>
              <w:rPr>
                <w:rFonts w:ascii="Times New Roman" w:hAnsi="Times New Roman"/>
                <w:sz w:val="24"/>
              </w:rPr>
            </w:pPr>
            <w:r>
              <w:rPr>
                <w:rFonts w:ascii="Times New Roman" w:hAnsi="Times New Roman"/>
                <w:sz w:val="24"/>
              </w:rPr>
              <w:drawing>
                <wp:inline>
                  <wp:extent cx="2412365" cy="1497965"/>
                  <wp:effectExtent b="0" l="0" r="0" t="0"/>
                  <wp:docPr hidden="false" id="501" name="Picture 501"/>
                  <a:graphic>
                    <a:graphicData uri="http://schemas.openxmlformats.org/drawingml/2006/picture">
                      <pic:pic>
                        <pic:nvPicPr>
                          <pic:cNvPr hidden="false" id="500" name="Picture 500"/>
                          <pic:cNvPicPr preferRelativeResize="true"/>
                        </pic:nvPicPr>
                        <pic:blipFill>
                          <a:blip r:embed="rId264"/>
                          <a:srcRect b="0" l="0" r="0" t="0"/>
                          <a:stretch/>
                        </pic:blipFill>
                        <pic:spPr>
                          <a:xfrm flipH="false" flipV="false" rot="0">
                            <a:ext cx="2412365" cy="1497965"/>
                          </a:xfrm>
                          <a:prstGeom prst="rect"/>
                        </pic:spPr>
                      </pic:pic>
                    </a:graphicData>
                  </a:graphic>
                </wp:inline>
              </w:drawing>
            </w:r>
          </w:p>
          <w:p w14:paraId="64040000">
            <w:pPr>
              <w:pStyle w:val="Style_3"/>
              <w:ind w:firstLine="0" w:left="143" w:right="179"/>
              <w:rPr>
                <w:rFonts w:ascii="Times New Roman" w:hAnsi="Times New Roman"/>
                <w:sz w:val="24"/>
              </w:rPr>
            </w:pPr>
            <w:r>
              <w:rPr>
                <w:rFonts w:ascii="Times New Roman" w:hAnsi="Times New Roman"/>
                <w:sz w:val="24"/>
              </w:rPr>
              <w:t>Изображениеоснования</w:t>
            </w:r>
          </w:p>
        </w:tc>
      </w:tr>
      <w:tr>
        <w:trPr>
          <w:trHeight w:hRule="atLeast" w:val="3810"/>
        </w:trPr>
        <w:tc>
          <w:tcPr>
            <w:tcW w:type="dxa" w:w="4899"/>
            <w:gridSpan w:val="2"/>
          </w:tcPr>
          <w:p w14:paraId="65040000">
            <w:pPr>
              <w:pStyle w:val="Style_3"/>
              <w:ind w:firstLine="0" w:left="200"/>
              <w:rPr>
                <w:rFonts w:ascii="Times New Roman" w:hAnsi="Times New Roman"/>
                <w:b w:val="1"/>
                <w:i w:val="1"/>
                <w:sz w:val="24"/>
              </w:rPr>
            </w:pPr>
            <w:r>
              <w:rPr>
                <w:rFonts w:ascii="Times New Roman" w:hAnsi="Times New Roman"/>
                <w:b w:val="1"/>
                <w:i w:val="1"/>
                <w:sz w:val="24"/>
              </w:rPr>
              <w:t>3</w:t>
            </w:r>
          </w:p>
          <w:p w14:paraId="66040000">
            <w:pPr>
              <w:pStyle w:val="Style_3"/>
              <w:rPr>
                <w:rFonts w:ascii="Times New Roman" w:hAnsi="Times New Roman"/>
                <w:sz w:val="24"/>
              </w:rPr>
            </w:pPr>
          </w:p>
          <w:p w14:paraId="67040000">
            <w:pPr>
              <w:pStyle w:val="Style_3"/>
              <w:ind w:firstLine="0" w:left="381"/>
              <w:rPr>
                <w:rFonts w:ascii="Times New Roman" w:hAnsi="Times New Roman"/>
                <w:sz w:val="24"/>
              </w:rPr>
            </w:pPr>
            <w:r>
              <w:rPr>
                <w:rFonts w:ascii="Times New Roman" w:hAnsi="Times New Roman"/>
                <w:sz w:val="24"/>
              </w:rPr>
              <w:drawing>
                <wp:inline>
                  <wp:extent cx="2604135" cy="1602105"/>
                  <wp:effectExtent b="0" l="0" r="0" t="0"/>
                  <wp:docPr hidden="false" id="503" name="Picture 503"/>
                  <a:graphic>
                    <a:graphicData uri="http://schemas.openxmlformats.org/drawingml/2006/picture">
                      <pic:pic>
                        <pic:nvPicPr>
                          <pic:cNvPr hidden="false" id="502" name="Picture 502"/>
                          <pic:cNvPicPr preferRelativeResize="true"/>
                        </pic:nvPicPr>
                        <pic:blipFill>
                          <a:blip r:embed="rId265"/>
                          <a:srcRect b="0" l="0" r="0" t="0"/>
                          <a:stretch/>
                        </pic:blipFill>
                        <pic:spPr>
                          <a:xfrm flipH="false" flipV="false" rot="0">
                            <a:ext cx="2604135" cy="1602105"/>
                          </a:xfrm>
                          <a:prstGeom prst="rect"/>
                        </pic:spPr>
                      </pic:pic>
                    </a:graphicData>
                  </a:graphic>
                </wp:inline>
              </w:drawing>
            </w:r>
          </w:p>
          <w:p w14:paraId="68040000">
            <w:pPr>
              <w:pStyle w:val="Style_3"/>
              <w:ind w:hanging="1440" w:left="1676" w:right="305"/>
              <w:rPr>
                <w:rFonts w:ascii="Times New Roman" w:hAnsi="Times New Roman"/>
                <w:sz w:val="24"/>
              </w:rPr>
            </w:pPr>
            <w:r>
              <w:rPr>
                <w:rFonts w:ascii="Times New Roman" w:hAnsi="Times New Roman"/>
                <w:sz w:val="24"/>
              </w:rPr>
              <w:t xml:space="preserve">Изображение </w:t>
            </w:r>
            <w:r>
              <w:rPr>
                <w:rFonts w:ascii="Times New Roman" w:hAnsi="Times New Roman"/>
                <w:sz w:val="24"/>
              </w:rPr>
              <w:t>призматических</w:t>
            </w:r>
            <w:r>
              <w:rPr>
                <w:rFonts w:ascii="Times New Roman" w:hAnsi="Times New Roman"/>
                <w:sz w:val="24"/>
              </w:rPr>
              <w:t xml:space="preserve"> </w:t>
            </w:r>
            <w:r>
              <w:rPr>
                <w:rFonts w:ascii="Times New Roman" w:hAnsi="Times New Roman"/>
                <w:sz w:val="24"/>
              </w:rPr>
              <w:t>пазоввосновании</w:t>
            </w:r>
          </w:p>
        </w:tc>
        <w:tc>
          <w:tcPr>
            <w:tcW w:type="dxa" w:w="622"/>
          </w:tcPr>
          <w:p w14:paraId="69040000">
            <w:pPr>
              <w:pStyle w:val="Style_3"/>
              <w:ind w:right="155"/>
              <w:jc w:val="right"/>
              <w:rPr>
                <w:rFonts w:ascii="Times New Roman" w:hAnsi="Times New Roman"/>
                <w:b w:val="1"/>
                <w:i w:val="1"/>
                <w:sz w:val="24"/>
              </w:rPr>
            </w:pPr>
            <w:r>
              <w:rPr>
                <w:rFonts w:ascii="Times New Roman" w:hAnsi="Times New Roman"/>
                <w:b w:val="1"/>
                <w:i w:val="1"/>
                <w:sz w:val="24"/>
              </w:rPr>
              <w:t>4</w:t>
            </w:r>
          </w:p>
        </w:tc>
        <w:tc>
          <w:tcPr>
            <w:tcW w:type="dxa" w:w="4006"/>
          </w:tcPr>
          <w:p w14:paraId="6A040000">
            <w:pPr>
              <w:pStyle w:val="Style_3"/>
              <w:rPr>
                <w:rFonts w:ascii="Times New Roman" w:hAnsi="Times New Roman"/>
                <w:sz w:val="24"/>
              </w:rPr>
            </w:pPr>
          </w:p>
          <w:p w14:paraId="6B040000">
            <w:pPr>
              <w:pStyle w:val="Style_3"/>
              <w:rPr>
                <w:rFonts w:ascii="Times New Roman" w:hAnsi="Times New Roman"/>
                <w:sz w:val="24"/>
              </w:rPr>
            </w:pPr>
          </w:p>
          <w:p w14:paraId="6C040000">
            <w:pPr>
              <w:pStyle w:val="Style_3"/>
              <w:ind w:firstLine="0" w:left="393"/>
              <w:rPr>
                <w:rFonts w:ascii="Times New Roman" w:hAnsi="Times New Roman"/>
                <w:sz w:val="24"/>
              </w:rPr>
            </w:pPr>
            <w:r>
              <w:rPr>
                <w:rFonts w:ascii="Times New Roman" w:hAnsi="Times New Roman"/>
                <w:sz w:val="24"/>
              </w:rPr>
              <w:drawing>
                <wp:inline>
                  <wp:extent cx="2020570" cy="1854835"/>
                  <wp:effectExtent b="0" l="0" r="0" t="0"/>
                  <wp:docPr hidden="false" id="505" name="Picture 505"/>
                  <a:graphic>
                    <a:graphicData uri="http://schemas.openxmlformats.org/drawingml/2006/picture">
                      <pic:pic>
                        <pic:nvPicPr>
                          <pic:cNvPr hidden="false" id="504" name="Picture 504"/>
                          <pic:cNvPicPr preferRelativeResize="true"/>
                        </pic:nvPicPr>
                        <pic:blipFill>
                          <a:blip r:embed="rId266"/>
                          <a:srcRect b="0" l="0" r="0" t="0"/>
                          <a:stretch/>
                        </pic:blipFill>
                        <pic:spPr>
                          <a:xfrm flipH="false" flipV="false" rot="0">
                            <a:ext cx="2020570" cy="1854835"/>
                          </a:xfrm>
                          <a:prstGeom prst="rect"/>
                        </pic:spPr>
                      </pic:pic>
                    </a:graphicData>
                  </a:graphic>
                </wp:inline>
              </w:drawing>
            </w:r>
          </w:p>
          <w:p w14:paraId="6D040000">
            <w:pPr>
              <w:pStyle w:val="Style_3"/>
              <w:ind w:firstLine="0" w:left="143" w:right="180"/>
              <w:rPr>
                <w:rFonts w:ascii="Times New Roman" w:hAnsi="Times New Roman"/>
                <w:sz w:val="24"/>
              </w:rPr>
            </w:pPr>
            <w:r>
              <w:rPr>
                <w:rFonts w:ascii="Times New Roman" w:hAnsi="Times New Roman"/>
                <w:sz w:val="24"/>
              </w:rPr>
              <w:t>Изображениепризмы</w:t>
            </w:r>
          </w:p>
        </w:tc>
      </w:tr>
      <w:tr>
        <w:trPr>
          <w:trHeight w:hRule="atLeast" w:val="3690"/>
        </w:trPr>
        <w:tc>
          <w:tcPr>
            <w:tcW w:type="dxa" w:w="534"/>
          </w:tcPr>
          <w:p w14:paraId="6E040000">
            <w:pPr>
              <w:pStyle w:val="Style_3"/>
              <w:ind w:firstLine="0" w:left="6"/>
              <w:rPr>
                <w:rFonts w:ascii="Times New Roman" w:hAnsi="Times New Roman"/>
                <w:b w:val="1"/>
                <w:i w:val="1"/>
                <w:sz w:val="24"/>
              </w:rPr>
            </w:pPr>
            <w:r>
              <w:rPr>
                <w:rFonts w:ascii="Times New Roman" w:hAnsi="Times New Roman"/>
                <w:b w:val="1"/>
                <w:i w:val="1"/>
                <w:sz w:val="24"/>
              </w:rPr>
              <w:t>5</w:t>
            </w:r>
          </w:p>
        </w:tc>
        <w:tc>
          <w:tcPr>
            <w:tcW w:type="dxa" w:w="4365"/>
          </w:tcPr>
          <w:p w14:paraId="6F040000">
            <w:pPr>
              <w:pStyle w:val="Style_3"/>
              <w:rPr>
                <w:rFonts w:ascii="Times New Roman" w:hAnsi="Times New Roman"/>
                <w:sz w:val="24"/>
              </w:rPr>
            </w:pPr>
          </w:p>
          <w:p w14:paraId="70040000">
            <w:pPr>
              <w:pStyle w:val="Style_3"/>
              <w:rPr>
                <w:rFonts w:ascii="Times New Roman" w:hAnsi="Times New Roman"/>
                <w:sz w:val="24"/>
              </w:rPr>
            </w:pPr>
          </w:p>
          <w:p w14:paraId="71040000">
            <w:pPr>
              <w:pStyle w:val="Style_3"/>
              <w:ind w:firstLine="0" w:left="303"/>
              <w:rPr>
                <w:rFonts w:ascii="Times New Roman" w:hAnsi="Times New Roman"/>
                <w:sz w:val="24"/>
              </w:rPr>
            </w:pPr>
            <w:r>
              <w:rPr>
                <w:rFonts w:ascii="Times New Roman" w:hAnsi="Times New Roman"/>
                <w:sz w:val="24"/>
              </w:rPr>
              <w:drawing>
                <wp:inline>
                  <wp:extent cx="2020570" cy="1741804"/>
                  <wp:effectExtent b="0" l="0" r="0" t="0"/>
                  <wp:docPr hidden="false" id="507" name="Picture 507"/>
                  <a:graphic>
                    <a:graphicData uri="http://schemas.openxmlformats.org/drawingml/2006/picture">
                      <pic:pic>
                        <pic:nvPicPr>
                          <pic:cNvPr hidden="false" id="506" name="Picture 506"/>
                          <pic:cNvPicPr preferRelativeResize="true"/>
                        </pic:nvPicPr>
                        <pic:blipFill>
                          <a:blip r:embed="rId267"/>
                          <a:srcRect b="0" l="0" r="0" t="0"/>
                          <a:stretch/>
                        </pic:blipFill>
                        <pic:spPr>
                          <a:xfrm flipH="false" flipV="false" rot="0">
                            <a:ext cx="2020570" cy="1741804"/>
                          </a:xfrm>
                          <a:prstGeom prst="rect"/>
                        </pic:spPr>
                      </pic:pic>
                    </a:graphicData>
                  </a:graphic>
                </wp:inline>
              </w:drawing>
            </w:r>
          </w:p>
          <w:p w14:paraId="72040000">
            <w:pPr>
              <w:pStyle w:val="Style_3"/>
              <w:ind w:firstLine="0" w:left="179" w:right="794"/>
              <w:rPr>
                <w:rFonts w:ascii="Times New Roman" w:hAnsi="Times New Roman"/>
                <w:sz w:val="24"/>
              </w:rPr>
            </w:pPr>
            <w:r>
              <w:rPr>
                <w:rFonts w:ascii="Times New Roman" w:hAnsi="Times New Roman"/>
                <w:sz w:val="24"/>
              </w:rPr>
              <w:t>Изображениепаза</w:t>
            </w:r>
          </w:p>
        </w:tc>
        <w:tc>
          <w:tcPr>
            <w:tcW w:type="dxa" w:w="622"/>
          </w:tcPr>
          <w:p w14:paraId="73040000">
            <w:pPr>
              <w:pStyle w:val="Style_3"/>
              <w:ind w:right="155"/>
              <w:jc w:val="right"/>
              <w:rPr>
                <w:rFonts w:ascii="Times New Roman" w:hAnsi="Times New Roman"/>
                <w:b w:val="1"/>
                <w:i w:val="1"/>
                <w:sz w:val="24"/>
              </w:rPr>
            </w:pPr>
            <w:r>
              <w:rPr>
                <w:rFonts w:ascii="Times New Roman" w:hAnsi="Times New Roman"/>
                <w:b w:val="1"/>
                <w:i w:val="1"/>
                <w:sz w:val="24"/>
              </w:rPr>
              <w:t>6</w:t>
            </w:r>
          </w:p>
        </w:tc>
        <w:tc>
          <w:tcPr>
            <w:tcW w:type="dxa" w:w="4006"/>
          </w:tcPr>
          <w:p w14:paraId="74040000">
            <w:pPr>
              <w:pStyle w:val="Style_3"/>
              <w:rPr>
                <w:rFonts w:ascii="Times New Roman" w:hAnsi="Times New Roman"/>
                <w:sz w:val="24"/>
              </w:rPr>
            </w:pPr>
          </w:p>
          <w:p w14:paraId="75040000">
            <w:pPr>
              <w:pStyle w:val="Style_3"/>
              <w:rPr>
                <w:rFonts w:ascii="Times New Roman" w:hAnsi="Times New Roman"/>
                <w:sz w:val="24"/>
              </w:rPr>
            </w:pPr>
          </w:p>
          <w:p w14:paraId="76040000">
            <w:pPr>
              <w:pStyle w:val="Style_3"/>
              <w:ind w:firstLine="0" w:left="182"/>
              <w:rPr>
                <w:rFonts w:ascii="Times New Roman" w:hAnsi="Times New Roman"/>
                <w:sz w:val="24"/>
              </w:rPr>
            </w:pPr>
            <w:r>
              <w:rPr>
                <w:rFonts w:ascii="Times New Roman" w:hAnsi="Times New Roman"/>
                <w:sz w:val="24"/>
              </w:rPr>
              <w:drawing>
                <wp:inline>
                  <wp:extent cx="2316480" cy="1724025"/>
                  <wp:effectExtent b="0" l="0" r="0" t="0"/>
                  <wp:docPr hidden="false" id="509" name="Picture 509"/>
                  <a:graphic>
                    <a:graphicData uri="http://schemas.openxmlformats.org/drawingml/2006/picture">
                      <pic:pic>
                        <pic:nvPicPr>
                          <pic:cNvPr hidden="false" id="508" name="Picture 508"/>
                          <pic:cNvPicPr preferRelativeResize="true"/>
                        </pic:nvPicPr>
                        <pic:blipFill>
                          <a:blip r:embed="rId268"/>
                          <a:srcRect b="0" l="0" r="0" t="0"/>
                          <a:stretch/>
                        </pic:blipFill>
                        <pic:spPr>
                          <a:xfrm flipH="false" flipV="false" rot="0">
                            <a:ext cx="2316480" cy="1724025"/>
                          </a:xfrm>
                          <a:prstGeom prst="rect"/>
                        </pic:spPr>
                      </pic:pic>
                    </a:graphicData>
                  </a:graphic>
                </wp:inline>
              </w:drawing>
            </w:r>
          </w:p>
          <w:p w14:paraId="77040000">
            <w:pPr>
              <w:pStyle w:val="Style_3"/>
              <w:ind w:firstLine="0" w:left="143" w:right="180"/>
              <w:rPr>
                <w:rFonts w:ascii="Times New Roman" w:hAnsi="Times New Roman"/>
                <w:sz w:val="24"/>
              </w:rPr>
            </w:pPr>
            <w:r>
              <w:rPr>
                <w:rFonts w:ascii="Times New Roman" w:hAnsi="Times New Roman"/>
                <w:sz w:val="24"/>
              </w:rPr>
              <w:t>Изображениеребержесткости</w:t>
            </w:r>
          </w:p>
        </w:tc>
      </w:tr>
      <w:tr>
        <w:trPr>
          <w:trHeight w:hRule="atLeast" w:val="3547"/>
        </w:trPr>
        <w:tc>
          <w:tcPr>
            <w:tcW w:type="dxa" w:w="534"/>
          </w:tcPr>
          <w:p w14:paraId="78040000">
            <w:pPr>
              <w:pStyle w:val="Style_3"/>
              <w:ind w:firstLine="0" w:left="6"/>
              <w:rPr>
                <w:rFonts w:ascii="Times New Roman" w:hAnsi="Times New Roman"/>
                <w:b w:val="1"/>
                <w:i w:val="1"/>
                <w:sz w:val="24"/>
              </w:rPr>
            </w:pPr>
            <w:r>
              <w:rPr>
                <w:rFonts w:ascii="Times New Roman" w:hAnsi="Times New Roman"/>
                <w:b w:val="1"/>
                <w:i w:val="1"/>
                <w:sz w:val="24"/>
              </w:rPr>
              <w:t>7</w:t>
            </w:r>
          </w:p>
        </w:tc>
        <w:tc>
          <w:tcPr>
            <w:tcW w:type="dxa" w:w="8993"/>
            <w:gridSpan w:val="3"/>
          </w:tcPr>
          <w:p w14:paraId="79040000">
            <w:pPr>
              <w:pStyle w:val="Style_3"/>
              <w:rPr>
                <w:rFonts w:ascii="Times New Roman" w:hAnsi="Times New Roman"/>
                <w:sz w:val="24"/>
              </w:rPr>
            </w:pPr>
          </w:p>
          <w:p w14:paraId="7A040000">
            <w:pPr>
              <w:pStyle w:val="Style_3"/>
              <w:rPr>
                <w:rFonts w:ascii="Times New Roman" w:hAnsi="Times New Roman"/>
                <w:sz w:val="24"/>
              </w:rPr>
            </w:pPr>
          </w:p>
          <w:p w14:paraId="7B040000">
            <w:pPr>
              <w:pStyle w:val="Style_3"/>
              <w:ind w:firstLine="0" w:left="2910"/>
              <w:rPr>
                <w:rFonts w:ascii="Times New Roman" w:hAnsi="Times New Roman"/>
                <w:sz w:val="24"/>
              </w:rPr>
            </w:pPr>
            <w:r>
              <w:rPr>
                <w:rFonts w:ascii="Times New Roman" w:hAnsi="Times New Roman"/>
                <w:sz w:val="24"/>
              </w:rPr>
              <w:drawing>
                <wp:inline>
                  <wp:extent cx="1994535" cy="1715770"/>
                  <wp:effectExtent b="0" l="0" r="0" t="0"/>
                  <wp:docPr hidden="false" id="511" name="Picture 511"/>
                  <a:graphic>
                    <a:graphicData uri="http://schemas.openxmlformats.org/drawingml/2006/picture">
                      <pic:pic>
                        <pic:nvPicPr>
                          <pic:cNvPr hidden="false" id="510" name="Picture 510"/>
                          <pic:cNvPicPr preferRelativeResize="true"/>
                        </pic:nvPicPr>
                        <pic:blipFill>
                          <a:blip r:embed="rId269"/>
                          <a:srcRect b="0" l="0" r="0" t="0"/>
                          <a:stretch/>
                        </pic:blipFill>
                        <pic:spPr>
                          <a:xfrm flipH="false" flipV="false" rot="0">
                            <a:ext cx="1994535" cy="1715770"/>
                          </a:xfrm>
                          <a:prstGeom prst="rect"/>
                        </pic:spPr>
                      </pic:pic>
                    </a:graphicData>
                  </a:graphic>
                </wp:inline>
              </w:drawing>
            </w:r>
          </w:p>
          <w:p w14:paraId="7C040000">
            <w:pPr>
              <w:pStyle w:val="Style_3"/>
              <w:ind w:firstLine="0" w:left="1787" w:right="1860"/>
              <w:rPr>
                <w:rFonts w:ascii="Times New Roman" w:hAnsi="Times New Roman"/>
                <w:sz w:val="24"/>
              </w:rPr>
            </w:pPr>
            <w:r>
              <w:rPr>
                <w:rFonts w:ascii="Times New Roman" w:hAnsi="Times New Roman"/>
                <w:sz w:val="24"/>
              </w:rPr>
              <w:t>Выполнение</w:t>
            </w:r>
            <w:r>
              <w:rPr>
                <w:rFonts w:ascii="Times New Roman" w:hAnsi="Times New Roman"/>
                <w:sz w:val="24"/>
              </w:rPr>
              <w:t xml:space="preserve"> </w:t>
            </w:r>
            <w:r>
              <w:rPr>
                <w:rFonts w:ascii="Times New Roman" w:hAnsi="Times New Roman"/>
                <w:sz w:val="24"/>
              </w:rPr>
              <w:t>обводки</w:t>
            </w:r>
            <w:r>
              <w:rPr>
                <w:rFonts w:ascii="Times New Roman" w:hAnsi="Times New Roman"/>
                <w:sz w:val="24"/>
              </w:rPr>
              <w:t xml:space="preserve"> </w:t>
            </w:r>
            <w:r>
              <w:rPr>
                <w:rFonts w:ascii="Times New Roman" w:hAnsi="Times New Roman"/>
                <w:sz w:val="24"/>
              </w:rPr>
              <w:t>готовой</w:t>
            </w:r>
            <w:r>
              <w:rPr>
                <w:rFonts w:ascii="Times New Roman" w:hAnsi="Times New Roman"/>
                <w:sz w:val="24"/>
              </w:rPr>
              <w:t xml:space="preserve"> </w:t>
            </w:r>
            <w:r>
              <w:rPr>
                <w:rFonts w:ascii="Times New Roman" w:hAnsi="Times New Roman"/>
                <w:sz w:val="24"/>
              </w:rPr>
              <w:t>аксонометрии</w:t>
            </w:r>
          </w:p>
        </w:tc>
      </w:tr>
    </w:tbl>
    <w:p w14:paraId="7D040000">
      <w:pPr>
        <w:pStyle w:val="Style_1"/>
      </w:pPr>
    </w:p>
    <w:p w14:paraId="7E040000">
      <w:pPr>
        <w:pStyle w:val="Style_1"/>
        <w:ind w:firstLine="0" w:left="1016"/>
      </w:pPr>
      <w:r>
        <w:t>Рисунок</w:t>
      </w:r>
      <w:r>
        <w:t>1</w:t>
      </w:r>
      <w:r>
        <w:t>.Последовательностьпостроенияаксонометрии</w:t>
      </w:r>
    </w:p>
    <w:p w14:paraId="7F040000">
      <w:pPr>
        <w:spacing w:after="0" w:line="240" w:lineRule="auto"/>
        <w:ind/>
        <w:rPr>
          <w:rFonts w:ascii="Times New Roman" w:hAnsi="Times New Roman"/>
          <w:sz w:val="24"/>
        </w:rPr>
      </w:pPr>
      <w:r>
        <w:rPr>
          <w:rFonts w:ascii="Times New Roman" w:hAnsi="Times New Roman"/>
          <w:sz w:val="24"/>
        </w:rPr>
        <w:drawing>
          <wp:inline>
            <wp:extent cx="5563144" cy="3518329"/>
            <wp:effectExtent b="0" l="0" r="0" t="0"/>
            <wp:docPr hidden="false" id="513" name="Picture 513"/>
            <a:graphic>
              <a:graphicData uri="http://schemas.openxmlformats.org/drawingml/2006/picture">
                <pic:pic>
                  <pic:nvPicPr>
                    <pic:cNvPr hidden="false" id="512" name="Picture 512"/>
                    <pic:cNvPicPr preferRelativeResize="true"/>
                  </pic:nvPicPr>
                  <pic:blipFill>
                    <a:blip r:embed="rId270"/>
                    <a:srcRect b="0" l="0" r="0" t="0"/>
                    <a:stretch/>
                  </pic:blipFill>
                  <pic:spPr>
                    <a:xfrm flipH="false" flipV="false" rot="0">
                      <a:ext cx="5563144" cy="3518329"/>
                    </a:xfrm>
                    <a:prstGeom prst="rect"/>
                  </pic:spPr>
                </pic:pic>
              </a:graphicData>
            </a:graphic>
          </wp:inline>
        </w:drawing>
      </w:r>
    </w:p>
    <w:p w14:paraId="80040000">
      <w:pPr>
        <w:spacing w:after="0" w:line="240" w:lineRule="auto"/>
        <w:ind/>
        <w:rPr>
          <w:rFonts w:ascii="Times New Roman" w:hAnsi="Times New Roman"/>
          <w:sz w:val="24"/>
        </w:rPr>
      </w:pPr>
    </w:p>
    <w:p w14:paraId="81040000">
      <w:pPr>
        <w:spacing w:after="0" w:line="240" w:lineRule="auto"/>
        <w:ind/>
        <w:rPr>
          <w:rFonts w:ascii="Times New Roman" w:hAnsi="Times New Roman"/>
          <w:sz w:val="24"/>
        </w:rPr>
      </w:pPr>
      <w:r>
        <w:rPr>
          <w:rFonts w:ascii="Times New Roman" w:hAnsi="Times New Roman"/>
          <w:sz w:val="24"/>
        </w:rPr>
        <w:t>Рисунок 2 Образец выполнения задания</w:t>
      </w:r>
    </w:p>
    <w:p w14:paraId="82040000">
      <w:pPr>
        <w:spacing w:after="0" w:line="240" w:lineRule="auto"/>
        <w:ind w:firstLine="709" w:left="0"/>
        <w:jc w:val="both"/>
        <w:rPr>
          <w:rFonts w:ascii="Times New Roman" w:hAnsi="Times New Roman"/>
          <w:sz w:val="24"/>
        </w:rPr>
      </w:pPr>
    </w:p>
    <w:p w14:paraId="83040000">
      <w:pPr>
        <w:pStyle w:val="Style_5"/>
        <w:rPr>
          <w:sz w:val="24"/>
        </w:rPr>
      </w:pPr>
    </w:p>
    <w:p w14:paraId="84040000">
      <w:pPr>
        <w:pStyle w:val="Style_5"/>
        <w:rPr>
          <w:sz w:val="24"/>
        </w:rPr>
      </w:pPr>
      <w:r>
        <w:rPr>
          <w:sz w:val="24"/>
        </w:rPr>
        <w:t>Практическое занятие № 7</w:t>
      </w:r>
    </w:p>
    <w:p w14:paraId="85040000">
      <w:pPr>
        <w:pStyle w:val="Style_6"/>
        <w:ind/>
        <w:jc w:val="center"/>
        <w:rPr>
          <w:sz w:val="24"/>
        </w:rPr>
      </w:pPr>
      <w:r>
        <w:rPr>
          <w:sz w:val="24"/>
        </w:rPr>
        <w:t>Выполнение комплексного чертежа пересекающихся тел</w:t>
      </w:r>
    </w:p>
    <w:p w14:paraId="86040000">
      <w:pPr>
        <w:pStyle w:val="Style_6"/>
        <w:ind/>
        <w:jc w:val="both"/>
        <w:rPr>
          <w:sz w:val="24"/>
        </w:rPr>
      </w:pPr>
    </w:p>
    <w:p w14:paraId="87040000">
      <w:pPr>
        <w:pStyle w:val="Style_6"/>
        <w:ind/>
        <w:jc w:val="center"/>
        <w:rPr>
          <w:sz w:val="24"/>
        </w:rPr>
      </w:pPr>
      <w:r>
        <w:rPr>
          <w:sz w:val="24"/>
        </w:rPr>
        <w:t>Теория</w:t>
      </w:r>
    </w:p>
    <w:p w14:paraId="88040000">
      <w:pPr>
        <w:spacing w:after="0" w:line="240" w:lineRule="auto"/>
        <w:ind/>
        <w:jc w:val="both"/>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 xml:space="preserve">Детали технических форм состоят из сочетаний разнообразных геометрических тел. Поверхности этих тел, пересекаясь между собой, образуют пространственные линии, называемые </w:t>
      </w:r>
      <w:r>
        <w:rPr>
          <w:rFonts w:ascii="Times New Roman" w:hAnsi="Times New Roman"/>
          <w:b w:val="1"/>
          <w:color w:val="000000"/>
          <w:sz w:val="24"/>
        </w:rPr>
        <w:t>линиями  пересечения или линиями перехода</w:t>
      </w:r>
      <w:r>
        <w:rPr>
          <w:rFonts w:ascii="Times New Roman" w:hAnsi="Times New Roman"/>
          <w:color w:val="000000"/>
          <w:sz w:val="24"/>
        </w:rPr>
        <w:t xml:space="preserve">. Знание характера линий взаимного пересечения поверхностей, умение строить проекции этих линий – необходимые условия правильного понимания, чтения и выполнения чертежей деталей. </w:t>
      </w:r>
    </w:p>
    <w:p w14:paraId="89040000">
      <w:pPr>
        <w:spacing w:after="0" w:line="240" w:lineRule="auto"/>
        <w:ind/>
        <w:jc w:val="both"/>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В качестве примера на рисунке 1 показаны конструкции траверсы, крышки насоса и патрубка. В основу их образования взяты различные геометрические тела вращения – цилиндр, тор, шар (полусфера). Правильно прочитать изображения детали позволяет форма линий пересечения поверхностей (на рисунке эти линии показаны стрелками).</w:t>
      </w:r>
    </w:p>
    <w:tbl>
      <w:tblPr>
        <w:tblStyle w:val="Style_9"/>
        <w:tblLayout w:type="fixed"/>
      </w:tblPr>
      <w:tblGrid>
        <w:gridCol w:w="3547"/>
        <w:gridCol w:w="3390"/>
        <w:gridCol w:w="3376"/>
      </w:tblGrid>
      <w:tr>
        <w:tc>
          <w:tcPr>
            <w:tcW w:type="dxa" w:w="3547"/>
          </w:tcPr>
          <w:p w14:paraId="8A040000">
            <w:pPr>
              <w:spacing w:after="0" w:line="240" w:lineRule="auto"/>
              <w:ind/>
              <w:rPr>
                <w:rFonts w:ascii="Times New Roman" w:hAnsi="Times New Roman"/>
                <w:i w:val="1"/>
                <w:color w:val="000000"/>
                <w:sz w:val="24"/>
              </w:rPr>
            </w:pPr>
            <w:r>
              <w:rPr>
                <w:rFonts w:ascii="Times New Roman" w:hAnsi="Times New Roman"/>
                <w:i w:val="1"/>
                <w:color w:val="000000"/>
                <w:sz w:val="24"/>
              </w:rPr>
              <w:t>а)</w:t>
            </w:r>
          </w:p>
        </w:tc>
        <w:tc>
          <w:tcPr>
            <w:tcW w:type="dxa" w:w="3390"/>
          </w:tcPr>
          <w:p w14:paraId="8B040000">
            <w:pPr>
              <w:spacing w:after="0" w:line="240" w:lineRule="auto"/>
              <w:ind/>
              <w:rPr>
                <w:rFonts w:ascii="Times New Roman" w:hAnsi="Times New Roman"/>
                <w:i w:val="1"/>
                <w:color w:val="000000"/>
                <w:sz w:val="24"/>
              </w:rPr>
            </w:pPr>
            <w:r>
              <w:rPr>
                <w:rFonts w:ascii="Times New Roman" w:hAnsi="Times New Roman"/>
                <w:i w:val="1"/>
                <w:color w:val="000000"/>
                <w:sz w:val="24"/>
              </w:rPr>
              <w:t>б)</w:t>
            </w:r>
          </w:p>
        </w:tc>
        <w:tc>
          <w:tcPr>
            <w:tcW w:type="dxa" w:w="3376"/>
            <w:vAlign w:val="center"/>
          </w:tcPr>
          <w:p w14:paraId="8C040000">
            <w:pPr>
              <w:spacing w:after="0" w:line="240" w:lineRule="auto"/>
              <w:ind/>
              <w:jc w:val="both"/>
              <w:rPr>
                <w:rFonts w:ascii="Times New Roman" w:hAnsi="Times New Roman"/>
                <w:i w:val="1"/>
                <w:color w:val="000000"/>
                <w:sz w:val="24"/>
              </w:rPr>
            </w:pPr>
            <w:r>
              <w:rPr>
                <w:rFonts w:ascii="Times New Roman" w:hAnsi="Times New Roman"/>
                <w:i w:val="1"/>
                <w:color w:val="000000"/>
                <w:sz w:val="24"/>
              </w:rPr>
              <w:t>в)</w:t>
            </w:r>
          </w:p>
        </w:tc>
      </w:tr>
      <w:tr>
        <w:tc>
          <w:tcPr>
            <w:tcW w:type="dxa" w:w="3547"/>
          </w:tcPr>
          <w:p w14:paraId="8D040000">
            <w:pPr>
              <w:spacing w:after="0" w:line="240" w:lineRule="auto"/>
              <w:ind/>
              <w:rPr>
                <w:rFonts w:ascii="Times New Roman" w:hAnsi="Times New Roman"/>
                <w:color w:val="000000"/>
                <w:sz w:val="24"/>
              </w:rPr>
            </w:pPr>
          </w:p>
          <w:p w14:paraId="8E040000">
            <w:pPr>
              <w:spacing w:after="0" w:line="240" w:lineRule="auto"/>
              <w:ind/>
              <w:jc w:val="center"/>
              <w:rPr>
                <w:rFonts w:ascii="Times New Roman" w:hAnsi="Times New Roman"/>
                <w:color w:val="000000"/>
                <w:sz w:val="24"/>
              </w:rPr>
            </w:pPr>
            <w:r>
              <w:rPr>
                <w:rFonts w:ascii="Times New Roman" w:hAnsi="Times New Roman"/>
                <w:sz w:val="24"/>
              </w:rPr>
              <w:drawing>
                <wp:inline>
                  <wp:extent cx="2009775" cy="1733550"/>
                  <wp:effectExtent b="0" l="0" r="0" t="0"/>
                  <wp:docPr hidden="false" id="515" name="Picture 515"/>
                  <a:graphic>
                    <a:graphicData uri="http://schemas.openxmlformats.org/drawingml/2006/picture">
                      <pic:pic>
                        <pic:nvPicPr>
                          <pic:cNvPr hidden="false" id="514" name="Picture 514"/>
                          <pic:cNvPicPr preferRelativeResize="true"/>
                        </pic:nvPicPr>
                        <pic:blipFill>
                          <a:blip r:embed="rId271"/>
                          <a:srcRect b="0" l="0" r="0" t="0"/>
                          <a:stretch/>
                        </pic:blipFill>
                        <pic:spPr>
                          <a:xfrm flipH="false" flipV="false" rot="0">
                            <a:ext cx="2009775" cy="1733550"/>
                          </a:xfrm>
                          <a:prstGeom prst="rect"/>
                        </pic:spPr>
                      </pic:pic>
                    </a:graphicData>
                  </a:graphic>
                </wp:inline>
              </w:drawing>
            </w:r>
          </w:p>
        </w:tc>
        <w:tc>
          <w:tcPr>
            <w:tcW w:type="dxa" w:w="3390"/>
            <w:vAlign w:val="center"/>
          </w:tcPr>
          <w:p w14:paraId="8F040000">
            <w:pPr>
              <w:spacing w:after="0" w:line="240" w:lineRule="auto"/>
              <w:ind/>
              <w:jc w:val="center"/>
              <w:rPr>
                <w:rFonts w:ascii="Times New Roman" w:hAnsi="Times New Roman"/>
                <w:color w:val="000000"/>
                <w:sz w:val="24"/>
              </w:rPr>
            </w:pPr>
          </w:p>
          <w:p w14:paraId="90040000">
            <w:pPr>
              <w:spacing w:after="0" w:line="240" w:lineRule="auto"/>
              <w:ind/>
              <w:jc w:val="center"/>
              <w:rPr>
                <w:rFonts w:ascii="Times New Roman" w:hAnsi="Times New Roman"/>
                <w:color w:val="000000"/>
                <w:sz w:val="24"/>
              </w:rPr>
            </w:pPr>
            <w:r>
              <w:rPr>
                <w:rFonts w:ascii="Times New Roman" w:hAnsi="Times New Roman"/>
                <w:sz w:val="24"/>
              </w:rPr>
              <w:drawing>
                <wp:inline>
                  <wp:extent cx="1447800" cy="1724025"/>
                  <wp:effectExtent b="0" l="0" r="0" t="0"/>
                  <wp:docPr hidden="false" id="517" name="Picture 517"/>
                  <a:graphic>
                    <a:graphicData uri="http://schemas.openxmlformats.org/drawingml/2006/picture">
                      <pic:pic>
                        <pic:nvPicPr>
                          <pic:cNvPr hidden="false" id="516" name="Picture 516"/>
                          <pic:cNvPicPr preferRelativeResize="true"/>
                        </pic:nvPicPr>
                        <pic:blipFill>
                          <a:blip r:embed="rId272"/>
                          <a:srcRect b="0" l="0" r="0" t="0"/>
                          <a:stretch/>
                        </pic:blipFill>
                        <pic:spPr>
                          <a:xfrm flipH="false" flipV="false" rot="0">
                            <a:ext cx="1447800" cy="1724025"/>
                          </a:xfrm>
                          <a:prstGeom prst="rect"/>
                        </pic:spPr>
                      </pic:pic>
                    </a:graphicData>
                  </a:graphic>
                </wp:inline>
              </w:drawing>
            </w:r>
          </w:p>
        </w:tc>
        <w:tc>
          <w:tcPr>
            <w:tcW w:type="dxa" w:w="3376"/>
            <w:vAlign w:val="center"/>
          </w:tcPr>
          <w:p w14:paraId="91040000">
            <w:pPr>
              <w:spacing w:after="0" w:line="240" w:lineRule="auto"/>
              <w:ind/>
              <w:jc w:val="center"/>
              <w:rPr>
                <w:rFonts w:ascii="Times New Roman" w:hAnsi="Times New Roman"/>
                <w:color w:val="000000"/>
                <w:sz w:val="24"/>
              </w:rPr>
            </w:pPr>
            <w:r>
              <w:rPr>
                <w:rFonts w:ascii="Times New Roman" w:hAnsi="Times New Roman"/>
                <w:sz w:val="24"/>
              </w:rPr>
              <w:drawing>
                <wp:inline>
                  <wp:extent cx="1352550" cy="1933575"/>
                  <wp:effectExtent b="0" l="0" r="0" t="0"/>
                  <wp:docPr hidden="false" id="519" name="Picture 519"/>
                  <a:graphic>
                    <a:graphicData uri="http://schemas.openxmlformats.org/drawingml/2006/picture">
                      <pic:pic>
                        <pic:nvPicPr>
                          <pic:cNvPr hidden="false" id="518" name="Picture 518"/>
                          <pic:cNvPicPr preferRelativeResize="true"/>
                        </pic:nvPicPr>
                        <pic:blipFill>
                          <a:blip r:embed="rId273"/>
                          <a:srcRect b="0" l="0" r="0" t="0"/>
                          <a:stretch/>
                        </pic:blipFill>
                        <pic:spPr>
                          <a:xfrm flipH="false" flipV="false" rot="0">
                            <a:ext cx="1352550" cy="1933575"/>
                          </a:xfrm>
                          <a:prstGeom prst="rect"/>
                        </pic:spPr>
                      </pic:pic>
                    </a:graphicData>
                  </a:graphic>
                </wp:inline>
              </w:drawing>
            </w:r>
          </w:p>
        </w:tc>
      </w:tr>
    </w:tbl>
    <w:p w14:paraId="92040000">
      <w:pPr>
        <w:spacing w:after="0" w:line="240" w:lineRule="auto"/>
        <w:ind/>
        <w:jc w:val="both"/>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 xml:space="preserve">Рисунок 1 Пресечение геометрических тел: </w:t>
      </w:r>
      <w:r>
        <w:rPr>
          <w:rFonts w:ascii="Times New Roman" w:hAnsi="Times New Roman"/>
          <w:i w:val="1"/>
          <w:color w:val="000000"/>
          <w:sz w:val="24"/>
        </w:rPr>
        <w:t>а</w:t>
      </w:r>
      <w:r>
        <w:rPr>
          <w:rFonts w:ascii="Times New Roman" w:hAnsi="Times New Roman"/>
          <w:color w:val="000000"/>
          <w:sz w:val="24"/>
        </w:rPr>
        <w:t xml:space="preserve"> – траверса (имеет форму двух цилиндров, пересекающихся  с  конусом);  </w:t>
      </w:r>
      <w:r>
        <w:rPr>
          <w:rFonts w:ascii="Times New Roman" w:hAnsi="Times New Roman"/>
          <w:i w:val="1"/>
          <w:color w:val="000000"/>
          <w:sz w:val="24"/>
        </w:rPr>
        <w:t>б</w:t>
      </w:r>
      <w:r>
        <w:rPr>
          <w:rFonts w:ascii="Times New Roman" w:hAnsi="Times New Roman"/>
          <w:color w:val="000000"/>
          <w:sz w:val="24"/>
        </w:rPr>
        <w:t xml:space="preserve"> – крышка  насоса (образована пересекающимися поверхностями шара (полусфера) и цилиндра); </w:t>
      </w:r>
      <w:r>
        <w:rPr>
          <w:rFonts w:ascii="Times New Roman" w:hAnsi="Times New Roman"/>
          <w:i w:val="1"/>
          <w:color w:val="000000"/>
          <w:sz w:val="24"/>
        </w:rPr>
        <w:t>в</w:t>
      </w:r>
      <w:r>
        <w:rPr>
          <w:rFonts w:ascii="Times New Roman" w:hAnsi="Times New Roman"/>
          <w:color w:val="000000"/>
          <w:sz w:val="24"/>
        </w:rPr>
        <w:t xml:space="preserve"> – патрубок  (форма образована  пересекающимися  поверхностями  тора  и  цилиндра)</w:t>
      </w:r>
    </w:p>
    <w:p w14:paraId="93040000">
      <w:pPr>
        <w:spacing w:after="0" w:line="240" w:lineRule="auto"/>
        <w:ind/>
        <w:jc w:val="both"/>
        <w:rPr>
          <w:rFonts w:ascii="Times New Roman" w:hAnsi="Times New Roman"/>
          <w:color w:val="000000"/>
          <w:sz w:val="24"/>
        </w:rPr>
      </w:pPr>
    </w:p>
    <w:p w14:paraId="94040000">
      <w:pPr>
        <w:spacing w:after="0" w:line="240" w:lineRule="auto"/>
        <w:ind/>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ab/>
      </w:r>
      <w:r>
        <w:rPr>
          <w:rFonts w:ascii="Times New Roman" w:hAnsi="Times New Roman"/>
          <w:color w:val="000000"/>
          <w:sz w:val="24"/>
        </w:rPr>
        <w:t>Для построения линии пересечения двух поверхностей нужно найти такие точки, которые одновременно принадлежали бы обеим заданным поверхностям, то есть характерные точки, расположенные на контурных линиях. Эти точки чаще всего определяют границу видимости. К характерным точкам также относятся: самая верхняя и самая нижняя, левая и правая крайние точки. Построить линию пересечения только по этим точкам нельзя. Необходимо построить еще ряд промежуточных точек. Для построения точек, принадлежащих линии взаимного пересечения, используют вспомогательные секущие плоскости.</w:t>
      </w:r>
    </w:p>
    <w:p w14:paraId="95040000">
      <w:pPr>
        <w:spacing w:after="0" w:line="240" w:lineRule="auto"/>
        <w:ind/>
        <w:jc w:val="both"/>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 xml:space="preserve">Наиболее общий способ построения линии пересечения двух поверхностей –  способ  вспомогательных  секущих  поверхностей,  или  способ  посредников. </w:t>
      </w:r>
    </w:p>
    <w:p w14:paraId="96040000">
      <w:pPr>
        <w:spacing w:after="0" w:line="240" w:lineRule="auto"/>
        <w:ind/>
        <w:jc w:val="both"/>
        <w:rPr>
          <w:rFonts w:ascii="Times New Roman" w:hAnsi="Times New Roman"/>
          <w:b w:val="1"/>
          <w:color w:val="000000"/>
          <w:sz w:val="24"/>
        </w:rPr>
      </w:pPr>
      <w:r>
        <w:rPr>
          <w:rFonts w:ascii="Times New Roman" w:hAnsi="Times New Roman"/>
          <w:color w:val="000000"/>
          <w:sz w:val="24"/>
        </w:rPr>
        <w:tab/>
      </w:r>
      <w:r>
        <w:rPr>
          <w:rFonts w:ascii="Times New Roman" w:hAnsi="Times New Roman"/>
          <w:b w:val="1"/>
          <w:color w:val="000000"/>
          <w:sz w:val="24"/>
        </w:rPr>
        <w:t>Способ вспомогательных секущих плоскостей</w:t>
      </w:r>
    </w:p>
    <w:p w14:paraId="97040000">
      <w:pPr>
        <w:spacing w:after="0" w:line="240" w:lineRule="auto"/>
        <w:ind/>
        <w:jc w:val="both"/>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Способ вспомогательных секущих плоскостей применяется как при взаимном пересечении кривых поверхностей с многогранниками (рисунок 2), так и при пересечении кривых поверхностей (рисунок 3).</w:t>
      </w:r>
    </w:p>
    <w:p w14:paraId="98040000">
      <w:pPr>
        <w:spacing w:after="0" w:line="240" w:lineRule="auto"/>
        <w:ind/>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Способ широко используют при построении линий пересечения:</w:t>
      </w:r>
    </w:p>
    <w:p w14:paraId="99040000">
      <w:pPr>
        <w:spacing w:after="0" w:line="240" w:lineRule="auto"/>
        <w:ind/>
        <w:jc w:val="both"/>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 xml:space="preserve">а) двух  поверхностей вращения, </w:t>
      </w:r>
      <w:r>
        <w:rPr>
          <w:rFonts w:ascii="Times New Roman" w:hAnsi="Times New Roman"/>
          <w:color w:val="000000"/>
          <w:sz w:val="24"/>
        </w:rPr>
        <w:t>оси</w:t>
      </w:r>
      <w:r>
        <w:rPr>
          <w:rFonts w:ascii="Times New Roman" w:hAnsi="Times New Roman"/>
          <w:color w:val="000000"/>
          <w:sz w:val="24"/>
        </w:rPr>
        <w:t xml:space="preserve"> вращения которых располагаются перпендикулярно одной из плоскостей проекций;</w:t>
      </w:r>
    </w:p>
    <w:p w14:paraId="9A040000">
      <w:pPr>
        <w:spacing w:after="0" w:line="240" w:lineRule="auto"/>
        <w:ind/>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б) поверхности вращения с многогранником;</w:t>
      </w:r>
    </w:p>
    <w:p w14:paraId="9B040000">
      <w:pPr>
        <w:spacing w:after="0" w:line="240" w:lineRule="auto"/>
        <w:ind/>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в) двух многогранных поверхностей.</w:t>
      </w:r>
    </w:p>
    <w:p w14:paraId="9C040000">
      <w:pPr>
        <w:spacing w:after="0" w:line="240" w:lineRule="auto"/>
        <w:ind/>
        <w:jc w:val="both"/>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 xml:space="preserve">Построение линии пересечения поверхностей тел начинают с нахождения характерных точек (общие для двух поверхностей точки: рисунок 2 – точки </w:t>
      </w:r>
      <w:r>
        <w:rPr>
          <w:rFonts w:ascii="Times New Roman" w:hAnsi="Times New Roman"/>
          <w:i w:val="1"/>
          <w:color w:val="000000"/>
          <w:sz w:val="24"/>
        </w:rPr>
        <w:t>е</w:t>
      </w:r>
      <w:r>
        <w:rPr>
          <w:rFonts w:ascii="Times New Roman" w:hAnsi="Times New Roman"/>
          <w:color w:val="000000"/>
          <w:sz w:val="24"/>
        </w:rPr>
        <w:t xml:space="preserve"> и </w:t>
      </w:r>
      <w:r>
        <w:rPr>
          <w:rFonts w:ascii="Times New Roman" w:hAnsi="Times New Roman"/>
          <w:i w:val="1"/>
          <w:color w:val="000000"/>
          <w:sz w:val="24"/>
        </w:rPr>
        <w:t>а</w:t>
      </w:r>
      <w:r>
        <w:rPr>
          <w:rFonts w:ascii="Times New Roman" w:hAnsi="Times New Roman"/>
          <w:color w:val="000000"/>
          <w:sz w:val="24"/>
        </w:rPr>
        <w:t xml:space="preserve">, рисунок 3 – точки 1 и 4), все остальные точки пересечения называют промежуточными и их определяют с помощью вспомогательных параллельных секущих плоскостей. В качестве вспомогательных выбирают такие </w:t>
      </w:r>
      <w:r>
        <w:rPr>
          <w:rFonts w:ascii="Times New Roman" w:hAnsi="Times New Roman"/>
          <w:color w:val="000000"/>
          <w:sz w:val="24"/>
        </w:rPr>
        <w:t>плоскости, которые обе заданные поверхности пересекают по графически простым линиям – прямым и окружностям.</w:t>
      </w:r>
    </w:p>
    <w:p w14:paraId="9D040000">
      <w:pPr>
        <w:spacing w:after="0" w:line="240" w:lineRule="auto"/>
        <w:ind/>
        <w:jc w:val="both"/>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Проводим вспомогательные секущие горизонтальные плоскости уровня - P</w:t>
      </w:r>
      <w:r>
        <w:rPr>
          <w:rFonts w:ascii="Times New Roman" w:hAnsi="Times New Roman"/>
          <w:color w:val="000000"/>
          <w:sz w:val="24"/>
        </w:rPr>
        <w:t>v</w:t>
      </w:r>
      <w:r>
        <w:rPr>
          <w:rFonts w:ascii="Times New Roman" w:hAnsi="Times New Roman"/>
          <w:color w:val="000000"/>
          <w:sz w:val="24"/>
        </w:rPr>
        <w:t>, P</w:t>
      </w:r>
      <w:r>
        <w:rPr>
          <w:rFonts w:ascii="Times New Roman" w:hAnsi="Times New Roman"/>
          <w:color w:val="000000"/>
          <w:sz w:val="24"/>
        </w:rPr>
        <w:t>v</w:t>
      </w:r>
      <w:r>
        <w:rPr>
          <w:rFonts w:ascii="Times New Roman" w:hAnsi="Times New Roman"/>
          <w:color w:val="000000"/>
          <w:sz w:val="24"/>
          <w:vertAlign w:val="subscript"/>
        </w:rPr>
        <w:t>1</w:t>
      </w:r>
      <w:r>
        <w:rPr>
          <w:rFonts w:ascii="Times New Roman" w:hAnsi="Times New Roman"/>
          <w:color w:val="000000"/>
          <w:sz w:val="24"/>
        </w:rPr>
        <w:t xml:space="preserve"> и P</w:t>
      </w:r>
      <w:r>
        <w:rPr>
          <w:rFonts w:ascii="Times New Roman" w:hAnsi="Times New Roman"/>
          <w:color w:val="000000"/>
          <w:sz w:val="24"/>
        </w:rPr>
        <w:t>v</w:t>
      </w:r>
      <w:r>
        <w:rPr>
          <w:rFonts w:ascii="Times New Roman" w:hAnsi="Times New Roman"/>
          <w:color w:val="000000"/>
          <w:sz w:val="24"/>
          <w:vertAlign w:val="subscript"/>
        </w:rPr>
        <w:t>2</w:t>
      </w:r>
      <w:r>
        <w:rPr>
          <w:rFonts w:ascii="Times New Roman" w:hAnsi="Times New Roman"/>
          <w:color w:val="000000"/>
          <w:sz w:val="24"/>
        </w:rPr>
        <w:t xml:space="preserve"> (рисунок 2), пересекающие цилиндр по окружностям, а призму - </w:t>
      </w:r>
      <w:r>
        <w:rPr>
          <w:rFonts w:ascii="Times New Roman" w:hAnsi="Times New Roman"/>
          <w:color w:val="000000"/>
          <w:sz w:val="24"/>
        </w:rPr>
        <w:t>по</w:t>
      </w:r>
      <w:r>
        <w:rPr>
          <w:rFonts w:ascii="Times New Roman" w:hAnsi="Times New Roman"/>
          <w:color w:val="000000"/>
          <w:sz w:val="24"/>
        </w:rPr>
        <w:t xml:space="preserve"> прямым. Следует найти точки пересечения этих прямых с соответствующими окружностями. </w:t>
      </w:r>
    </w:p>
    <w:p w14:paraId="9E04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На рисунке 2</w:t>
      </w:r>
      <w:r>
        <w:rPr>
          <w:rFonts w:ascii="Times New Roman" w:hAnsi="Times New Roman"/>
          <w:i w:val="1"/>
          <w:color w:val="000000"/>
          <w:sz w:val="24"/>
        </w:rPr>
        <w:t>а</w:t>
      </w:r>
      <w:r>
        <w:rPr>
          <w:rFonts w:ascii="Times New Roman" w:hAnsi="Times New Roman"/>
          <w:color w:val="000000"/>
          <w:sz w:val="24"/>
        </w:rPr>
        <w:t xml:space="preserve"> показано построение линии пересечения поверхности треугольной призмы с поверхностью прямого кругового цилиндра. Боковые грани призмы перпендикулярны вертикальной плоскости V, поэтому фронтальная проекция линий пересечения поверхностей этих тел совпадает с фронтальной проекцией основания призмы. Горизонтальные проекции линий пересечения поверхностей совпадают с горизонтальной проекцией цилиндра и являются окружностью. Профильные проекции точек </w:t>
      </w:r>
      <w:r>
        <w:rPr>
          <w:rFonts w:ascii="Times New Roman" w:hAnsi="Times New Roman"/>
          <w:i w:val="1"/>
          <w:color w:val="000000"/>
          <w:sz w:val="24"/>
        </w:rPr>
        <w:t>a</w:t>
      </w:r>
      <w:r>
        <w:rPr>
          <w:rFonts w:ascii="Times New Roman" w:hAnsi="Times New Roman"/>
          <w:color w:val="000000"/>
          <w:sz w:val="24"/>
        </w:rPr>
        <w:t xml:space="preserve"> и  </w:t>
      </w:r>
      <w:r>
        <w:rPr>
          <w:rFonts w:ascii="Times New Roman" w:hAnsi="Times New Roman"/>
          <w:i w:val="1"/>
          <w:color w:val="000000"/>
          <w:sz w:val="24"/>
        </w:rPr>
        <w:t>e</w:t>
      </w:r>
      <w:r>
        <w:rPr>
          <w:rFonts w:ascii="Times New Roman" w:hAnsi="Times New Roman"/>
          <w:color w:val="000000"/>
          <w:sz w:val="24"/>
        </w:rPr>
        <w:t xml:space="preserve"> находят по горизонтальным и фронтальным проекциям с помощью линий связи. </w:t>
      </w:r>
    </w:p>
    <w:p w14:paraId="9F04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Для построения промежуточных точек </w:t>
      </w:r>
      <w:r>
        <w:rPr>
          <w:rFonts w:ascii="Times New Roman" w:hAnsi="Times New Roman"/>
          <w:i w:val="1"/>
          <w:color w:val="000000"/>
          <w:sz w:val="24"/>
        </w:rPr>
        <w:t>b</w:t>
      </w:r>
      <w:r>
        <w:rPr>
          <w:rFonts w:ascii="Times New Roman" w:hAnsi="Times New Roman"/>
          <w:i w:val="1"/>
          <w:color w:val="000000"/>
          <w:sz w:val="24"/>
        </w:rPr>
        <w:t xml:space="preserve">, </w:t>
      </w:r>
      <w:r>
        <w:rPr>
          <w:rFonts w:ascii="Times New Roman" w:hAnsi="Times New Roman"/>
          <w:i w:val="1"/>
          <w:color w:val="000000"/>
          <w:sz w:val="24"/>
        </w:rPr>
        <w:t>c</w:t>
      </w:r>
      <w:r>
        <w:rPr>
          <w:rFonts w:ascii="Times New Roman" w:hAnsi="Times New Roman"/>
          <w:i w:val="1"/>
          <w:color w:val="000000"/>
          <w:sz w:val="24"/>
        </w:rPr>
        <w:t xml:space="preserve">, </w:t>
      </w:r>
      <w:r>
        <w:rPr>
          <w:rFonts w:ascii="Times New Roman" w:hAnsi="Times New Roman"/>
          <w:i w:val="1"/>
          <w:color w:val="000000"/>
          <w:sz w:val="24"/>
        </w:rPr>
        <w:t>d</w:t>
      </w:r>
      <w:r>
        <w:rPr>
          <w:rFonts w:ascii="Times New Roman" w:hAnsi="Times New Roman"/>
          <w:color w:val="000000"/>
          <w:sz w:val="24"/>
        </w:rPr>
        <w:t xml:space="preserve"> используют вспомогательные секущие плоскости P</w:t>
      </w:r>
      <w:r>
        <w:rPr>
          <w:rFonts w:ascii="Times New Roman" w:hAnsi="Times New Roman"/>
          <w:color w:val="000000"/>
          <w:sz w:val="24"/>
          <w:vertAlign w:val="subscript"/>
        </w:rPr>
        <w:t>V</w:t>
      </w:r>
      <w:r>
        <w:rPr>
          <w:rFonts w:ascii="Times New Roman" w:hAnsi="Times New Roman"/>
          <w:color w:val="000000"/>
          <w:sz w:val="24"/>
        </w:rPr>
        <w:t>, P</w:t>
      </w:r>
      <w:r>
        <w:rPr>
          <w:rFonts w:ascii="Times New Roman" w:hAnsi="Times New Roman"/>
          <w:color w:val="000000"/>
          <w:sz w:val="24"/>
          <w:vertAlign w:val="subscript"/>
        </w:rPr>
        <w:t>V1</w:t>
      </w:r>
      <w:r>
        <w:rPr>
          <w:rFonts w:ascii="Times New Roman" w:hAnsi="Times New Roman"/>
          <w:color w:val="000000"/>
          <w:sz w:val="24"/>
        </w:rPr>
        <w:t xml:space="preserve"> и P</w:t>
      </w:r>
      <w:r>
        <w:rPr>
          <w:rFonts w:ascii="Times New Roman" w:hAnsi="Times New Roman"/>
          <w:color w:val="000000"/>
          <w:sz w:val="24"/>
          <w:vertAlign w:val="subscript"/>
        </w:rPr>
        <w:t>V2</w:t>
      </w:r>
      <w:r>
        <w:rPr>
          <w:rFonts w:ascii="Times New Roman" w:hAnsi="Times New Roman"/>
          <w:color w:val="000000"/>
          <w:sz w:val="24"/>
        </w:rPr>
        <w:t xml:space="preserve">, с помощью которых находят фронтальные проекции </w:t>
      </w:r>
      <w:r>
        <w:rPr>
          <w:rFonts w:ascii="Times New Roman" w:hAnsi="Times New Roman"/>
          <w:i w:val="1"/>
          <w:color w:val="000000"/>
          <w:sz w:val="24"/>
        </w:rPr>
        <w:t>b</w:t>
      </w:r>
      <w:r>
        <w:rPr>
          <w:rFonts w:ascii="Times New Roman" w:hAnsi="Times New Roman"/>
          <w:i w:val="1"/>
          <w:color w:val="000000"/>
          <w:sz w:val="24"/>
        </w:rPr>
        <w:t xml:space="preserve">', с', </w:t>
      </w:r>
      <w:r>
        <w:rPr>
          <w:rFonts w:ascii="Times New Roman" w:hAnsi="Times New Roman"/>
          <w:i w:val="1"/>
          <w:color w:val="000000"/>
          <w:sz w:val="24"/>
        </w:rPr>
        <w:t>d</w:t>
      </w:r>
      <w:r>
        <w:rPr>
          <w:rFonts w:ascii="Times New Roman" w:hAnsi="Times New Roman"/>
          <w:i w:val="1"/>
          <w:color w:val="000000"/>
          <w:sz w:val="24"/>
        </w:rPr>
        <w:t>'</w:t>
      </w:r>
      <w:r>
        <w:rPr>
          <w:rFonts w:ascii="Times New Roman" w:hAnsi="Times New Roman"/>
          <w:color w:val="000000"/>
          <w:sz w:val="24"/>
        </w:rPr>
        <w:t xml:space="preserve"> точек </w:t>
      </w:r>
      <w:r>
        <w:rPr>
          <w:rFonts w:ascii="Times New Roman" w:hAnsi="Times New Roman"/>
          <w:i w:val="1"/>
          <w:color w:val="000000"/>
          <w:sz w:val="24"/>
        </w:rPr>
        <w:t>b</w:t>
      </w:r>
      <w:r>
        <w:rPr>
          <w:rFonts w:ascii="Times New Roman" w:hAnsi="Times New Roman"/>
          <w:i w:val="1"/>
          <w:color w:val="000000"/>
          <w:sz w:val="24"/>
        </w:rPr>
        <w:t xml:space="preserve">, </w:t>
      </w:r>
      <w:r>
        <w:rPr>
          <w:rFonts w:ascii="Times New Roman" w:hAnsi="Times New Roman"/>
          <w:i w:val="1"/>
          <w:color w:val="000000"/>
          <w:sz w:val="24"/>
        </w:rPr>
        <w:t>c</w:t>
      </w:r>
      <w:r>
        <w:rPr>
          <w:rFonts w:ascii="Times New Roman" w:hAnsi="Times New Roman"/>
          <w:i w:val="1"/>
          <w:color w:val="000000"/>
          <w:sz w:val="24"/>
        </w:rPr>
        <w:t xml:space="preserve">, </w:t>
      </w:r>
      <w:r>
        <w:rPr>
          <w:rFonts w:ascii="Times New Roman" w:hAnsi="Times New Roman"/>
          <w:i w:val="1"/>
          <w:color w:val="000000"/>
          <w:sz w:val="24"/>
        </w:rPr>
        <w:t>d</w:t>
      </w:r>
      <w:r>
        <w:rPr>
          <w:rFonts w:ascii="Times New Roman" w:hAnsi="Times New Roman"/>
          <w:color w:val="000000"/>
          <w:sz w:val="24"/>
        </w:rPr>
        <w:t>.</w:t>
      </w:r>
    </w:p>
    <w:p w14:paraId="A004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В данном примере можно обойтись без вспомогательных секущих плоскостей, намечая произвольно на фронтальной плоскости точки </w:t>
      </w:r>
      <w:r>
        <w:rPr>
          <w:rFonts w:ascii="Times New Roman" w:hAnsi="Times New Roman"/>
          <w:color w:val="000000"/>
          <w:sz w:val="24"/>
        </w:rPr>
        <w:t>b</w:t>
      </w:r>
      <w:r>
        <w:rPr>
          <w:rFonts w:ascii="Times New Roman" w:hAnsi="Times New Roman"/>
          <w:color w:val="000000"/>
          <w:sz w:val="24"/>
        </w:rPr>
        <w:t xml:space="preserve">', с', </w:t>
      </w:r>
      <w:r>
        <w:rPr>
          <w:rFonts w:ascii="Times New Roman" w:hAnsi="Times New Roman"/>
          <w:color w:val="000000"/>
          <w:sz w:val="24"/>
        </w:rPr>
        <w:t>d</w:t>
      </w:r>
      <w:r>
        <w:rPr>
          <w:rFonts w:ascii="Times New Roman" w:hAnsi="Times New Roman"/>
          <w:color w:val="000000"/>
          <w:sz w:val="24"/>
        </w:rPr>
        <w:t>'.</w:t>
      </w:r>
    </w:p>
    <w:p w14:paraId="A104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Опуская линии связи на горизонтальную проекцию, находят горизонтальные проекции </w:t>
      </w:r>
      <w:r>
        <w:rPr>
          <w:rFonts w:ascii="Times New Roman" w:hAnsi="Times New Roman"/>
          <w:i w:val="1"/>
          <w:color w:val="000000"/>
          <w:sz w:val="24"/>
        </w:rPr>
        <w:t>b</w:t>
      </w:r>
      <w:r>
        <w:rPr>
          <w:rFonts w:ascii="Times New Roman" w:hAnsi="Times New Roman"/>
          <w:i w:val="1"/>
          <w:color w:val="000000"/>
          <w:sz w:val="24"/>
        </w:rPr>
        <w:t xml:space="preserve">, с, </w:t>
      </w:r>
      <w:r>
        <w:rPr>
          <w:rFonts w:ascii="Times New Roman" w:hAnsi="Times New Roman"/>
          <w:i w:val="1"/>
          <w:color w:val="000000"/>
          <w:sz w:val="24"/>
        </w:rPr>
        <w:t>d</w:t>
      </w:r>
      <w:r>
        <w:rPr>
          <w:rFonts w:ascii="Times New Roman" w:hAnsi="Times New Roman"/>
          <w:color w:val="000000"/>
          <w:sz w:val="24"/>
        </w:rPr>
        <w:t xml:space="preserve"> точек </w:t>
      </w:r>
      <w:r>
        <w:rPr>
          <w:rFonts w:ascii="Times New Roman" w:hAnsi="Times New Roman"/>
          <w:i w:val="1"/>
          <w:color w:val="000000"/>
          <w:sz w:val="24"/>
        </w:rPr>
        <w:t>b</w:t>
      </w:r>
      <w:r>
        <w:rPr>
          <w:rFonts w:ascii="Times New Roman" w:hAnsi="Times New Roman"/>
          <w:i w:val="1"/>
          <w:color w:val="000000"/>
          <w:sz w:val="24"/>
        </w:rPr>
        <w:t xml:space="preserve">', </w:t>
      </w:r>
      <w:r>
        <w:rPr>
          <w:rFonts w:ascii="Times New Roman" w:hAnsi="Times New Roman"/>
          <w:i w:val="1"/>
          <w:color w:val="000000"/>
          <w:sz w:val="24"/>
        </w:rPr>
        <w:t>c</w:t>
      </w:r>
      <w:r>
        <w:rPr>
          <w:rFonts w:ascii="Times New Roman" w:hAnsi="Times New Roman"/>
          <w:i w:val="1"/>
          <w:color w:val="000000"/>
          <w:sz w:val="24"/>
        </w:rPr>
        <w:t xml:space="preserve">', </w:t>
      </w:r>
      <w:r>
        <w:rPr>
          <w:rFonts w:ascii="Times New Roman" w:hAnsi="Times New Roman"/>
          <w:i w:val="1"/>
          <w:color w:val="000000"/>
          <w:sz w:val="24"/>
        </w:rPr>
        <w:t>d</w:t>
      </w:r>
      <w:r>
        <w:rPr>
          <w:rFonts w:ascii="Times New Roman" w:hAnsi="Times New Roman"/>
          <w:i w:val="1"/>
          <w:color w:val="000000"/>
          <w:sz w:val="24"/>
        </w:rPr>
        <w:t>'</w:t>
      </w:r>
      <w:r>
        <w:rPr>
          <w:rFonts w:ascii="Times New Roman" w:hAnsi="Times New Roman"/>
          <w:color w:val="000000"/>
          <w:sz w:val="24"/>
        </w:rPr>
        <w:t xml:space="preserve">.  На профильной проекции с помощью линий связи находят проекции </w:t>
      </w:r>
      <w:r>
        <w:rPr>
          <w:rFonts w:ascii="Times New Roman" w:hAnsi="Times New Roman"/>
          <w:i w:val="1"/>
          <w:color w:val="000000"/>
          <w:sz w:val="24"/>
        </w:rPr>
        <w:t>b</w:t>
      </w:r>
      <w:r>
        <w:rPr>
          <w:rFonts w:ascii="Times New Roman" w:hAnsi="Times New Roman"/>
          <w:i w:val="1"/>
          <w:color w:val="000000"/>
          <w:sz w:val="24"/>
        </w:rPr>
        <w:t xml:space="preserve">'', с'', </w:t>
      </w:r>
      <w:r>
        <w:rPr>
          <w:rFonts w:ascii="Times New Roman" w:hAnsi="Times New Roman"/>
          <w:i w:val="1"/>
          <w:color w:val="000000"/>
          <w:sz w:val="24"/>
        </w:rPr>
        <w:t>d</w:t>
      </w:r>
      <w:r>
        <w:rPr>
          <w:rFonts w:ascii="Times New Roman" w:hAnsi="Times New Roman"/>
          <w:i w:val="1"/>
          <w:color w:val="000000"/>
          <w:sz w:val="24"/>
        </w:rPr>
        <w:t>''</w:t>
      </w:r>
      <w:r>
        <w:rPr>
          <w:rFonts w:ascii="Times New Roman" w:hAnsi="Times New Roman"/>
          <w:color w:val="000000"/>
          <w:sz w:val="24"/>
        </w:rPr>
        <w:t>.</w:t>
      </w:r>
    </w:p>
    <w:p w14:paraId="A204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На рисунке 2</w:t>
      </w:r>
      <w:r>
        <w:rPr>
          <w:rFonts w:ascii="Times New Roman" w:hAnsi="Times New Roman"/>
          <w:i w:val="1"/>
          <w:color w:val="000000"/>
          <w:sz w:val="24"/>
        </w:rPr>
        <w:t>б</w:t>
      </w:r>
      <w:r>
        <w:rPr>
          <w:rFonts w:ascii="Times New Roman" w:hAnsi="Times New Roman"/>
          <w:color w:val="000000"/>
          <w:sz w:val="24"/>
        </w:rPr>
        <w:t xml:space="preserve"> показано построение изометрической проекции. </w:t>
      </w:r>
    </w:p>
    <w:p w14:paraId="A304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После построения изометрической проекции цилиндра строят изометрическую проекцию основания призмы, на которой находят точки </w:t>
      </w:r>
      <w:r>
        <w:rPr>
          <w:rFonts w:ascii="Times New Roman" w:hAnsi="Times New Roman"/>
          <w:i w:val="1"/>
          <w:color w:val="000000"/>
          <w:sz w:val="24"/>
        </w:rPr>
        <w:t>1, 2, 3, 4, 5</w:t>
      </w:r>
      <w:r>
        <w:rPr>
          <w:rFonts w:ascii="Times New Roman" w:hAnsi="Times New Roman"/>
          <w:color w:val="000000"/>
          <w:sz w:val="24"/>
        </w:rPr>
        <w:t>. От этих точек откладывают рас</w:t>
      </w:r>
      <w:r>
        <w:rPr>
          <w:rFonts w:ascii="Times New Roman" w:hAnsi="Times New Roman"/>
          <w:sz w:val="24"/>
        </w:rPr>
        <w:t xml:space="preserve"> </w:t>
      </w:r>
      <w:r>
        <w:rPr>
          <w:rFonts w:ascii="Times New Roman" w:hAnsi="Times New Roman"/>
          <w:color w:val="000000"/>
          <w:sz w:val="24"/>
        </w:rPr>
        <w:t xml:space="preserve">стояния </w:t>
      </w:r>
      <w:r>
        <w:rPr>
          <w:rFonts w:ascii="Times New Roman" w:hAnsi="Times New Roman"/>
          <w:i w:val="1"/>
          <w:color w:val="000000"/>
          <w:sz w:val="24"/>
        </w:rPr>
        <w:t>1''e'', 2''d''</w:t>
      </w:r>
      <w:r>
        <w:rPr>
          <w:rFonts w:ascii="Times New Roman" w:hAnsi="Times New Roman"/>
          <w:color w:val="000000"/>
          <w:sz w:val="24"/>
        </w:rPr>
        <w:t xml:space="preserve"> и так далее, взятые с профильной проекции комплексного чертежа, и находят точки </w:t>
      </w:r>
      <w:r>
        <w:rPr>
          <w:rFonts w:ascii="Times New Roman" w:hAnsi="Times New Roman"/>
          <w:i w:val="1"/>
          <w:color w:val="000000"/>
          <w:sz w:val="24"/>
        </w:rPr>
        <w:t>a</w:t>
      </w:r>
      <w:r>
        <w:rPr>
          <w:rFonts w:ascii="Times New Roman" w:hAnsi="Times New Roman"/>
          <w:i w:val="1"/>
          <w:color w:val="000000"/>
          <w:sz w:val="24"/>
        </w:rPr>
        <w:t xml:space="preserve">, </w:t>
      </w:r>
      <w:r>
        <w:rPr>
          <w:rFonts w:ascii="Times New Roman" w:hAnsi="Times New Roman"/>
          <w:i w:val="1"/>
          <w:color w:val="000000"/>
          <w:sz w:val="24"/>
        </w:rPr>
        <w:t>b</w:t>
      </w:r>
      <w:r>
        <w:rPr>
          <w:rFonts w:ascii="Times New Roman" w:hAnsi="Times New Roman"/>
          <w:i w:val="1"/>
          <w:color w:val="000000"/>
          <w:sz w:val="24"/>
        </w:rPr>
        <w:t xml:space="preserve">, </w:t>
      </w:r>
      <w:r>
        <w:rPr>
          <w:rFonts w:ascii="Times New Roman" w:hAnsi="Times New Roman"/>
          <w:i w:val="1"/>
          <w:color w:val="000000"/>
          <w:sz w:val="24"/>
        </w:rPr>
        <w:t>c</w:t>
      </w:r>
      <w:r>
        <w:rPr>
          <w:rFonts w:ascii="Times New Roman" w:hAnsi="Times New Roman"/>
          <w:i w:val="1"/>
          <w:color w:val="000000"/>
          <w:sz w:val="24"/>
        </w:rPr>
        <w:t xml:space="preserve">, </w:t>
      </w:r>
      <w:r>
        <w:rPr>
          <w:rFonts w:ascii="Times New Roman" w:hAnsi="Times New Roman"/>
          <w:i w:val="1"/>
          <w:color w:val="000000"/>
          <w:sz w:val="24"/>
        </w:rPr>
        <w:t>d</w:t>
      </w:r>
      <w:r>
        <w:rPr>
          <w:rFonts w:ascii="Times New Roman" w:hAnsi="Times New Roman"/>
          <w:i w:val="1"/>
          <w:color w:val="000000"/>
          <w:sz w:val="24"/>
        </w:rPr>
        <w:t xml:space="preserve">, </w:t>
      </w:r>
      <w:r>
        <w:rPr>
          <w:rFonts w:ascii="Times New Roman" w:hAnsi="Times New Roman"/>
          <w:i w:val="1"/>
          <w:color w:val="000000"/>
          <w:sz w:val="24"/>
        </w:rPr>
        <w:t>e</w:t>
      </w:r>
      <w:r>
        <w:rPr>
          <w:rFonts w:ascii="Times New Roman" w:hAnsi="Times New Roman"/>
          <w:color w:val="000000"/>
          <w:sz w:val="24"/>
        </w:rPr>
        <w:t>.</w:t>
      </w:r>
    </w:p>
    <w:p w14:paraId="A404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На изометрической проекции линия пересечения поверхностей цилиндра и призмы получается соединением точек </w:t>
      </w:r>
      <w:r>
        <w:rPr>
          <w:rFonts w:ascii="Times New Roman" w:hAnsi="Times New Roman"/>
          <w:i w:val="1"/>
          <w:color w:val="000000"/>
          <w:sz w:val="24"/>
        </w:rPr>
        <w:t>a</w:t>
      </w:r>
      <w:r>
        <w:rPr>
          <w:rFonts w:ascii="Times New Roman" w:hAnsi="Times New Roman"/>
          <w:i w:val="1"/>
          <w:color w:val="000000"/>
          <w:sz w:val="24"/>
        </w:rPr>
        <w:t xml:space="preserve">, </w:t>
      </w:r>
      <w:r>
        <w:rPr>
          <w:rFonts w:ascii="Times New Roman" w:hAnsi="Times New Roman"/>
          <w:i w:val="1"/>
          <w:color w:val="000000"/>
          <w:sz w:val="24"/>
        </w:rPr>
        <w:t>b</w:t>
      </w:r>
      <w:r>
        <w:rPr>
          <w:rFonts w:ascii="Times New Roman" w:hAnsi="Times New Roman"/>
          <w:i w:val="1"/>
          <w:color w:val="000000"/>
          <w:sz w:val="24"/>
        </w:rPr>
        <w:t xml:space="preserve">, </w:t>
      </w:r>
      <w:r>
        <w:rPr>
          <w:rFonts w:ascii="Times New Roman" w:hAnsi="Times New Roman"/>
          <w:i w:val="1"/>
          <w:color w:val="000000"/>
          <w:sz w:val="24"/>
        </w:rPr>
        <w:t>c</w:t>
      </w:r>
      <w:r>
        <w:rPr>
          <w:rFonts w:ascii="Times New Roman" w:hAnsi="Times New Roman"/>
          <w:i w:val="1"/>
          <w:color w:val="000000"/>
          <w:sz w:val="24"/>
        </w:rPr>
        <w:t xml:space="preserve">, </w:t>
      </w:r>
      <w:r>
        <w:rPr>
          <w:rFonts w:ascii="Times New Roman" w:hAnsi="Times New Roman"/>
          <w:i w:val="1"/>
          <w:color w:val="000000"/>
          <w:sz w:val="24"/>
        </w:rPr>
        <w:t>d</w:t>
      </w:r>
      <w:r>
        <w:rPr>
          <w:rFonts w:ascii="Times New Roman" w:hAnsi="Times New Roman"/>
          <w:i w:val="1"/>
          <w:color w:val="000000"/>
          <w:sz w:val="24"/>
        </w:rPr>
        <w:t xml:space="preserve">, </w:t>
      </w:r>
      <w:r>
        <w:rPr>
          <w:rFonts w:ascii="Times New Roman" w:hAnsi="Times New Roman"/>
          <w:i w:val="1"/>
          <w:color w:val="000000"/>
          <w:sz w:val="24"/>
        </w:rPr>
        <w:t>e</w:t>
      </w:r>
      <w:r>
        <w:rPr>
          <w:rFonts w:ascii="Times New Roman" w:hAnsi="Times New Roman"/>
          <w:color w:val="000000"/>
          <w:sz w:val="24"/>
        </w:rPr>
        <w:t>, которые строятся по координатам, взятым с комплексного чертежа.</w:t>
      </w:r>
    </w:p>
    <w:p w14:paraId="A5040000">
      <w:pPr>
        <w:spacing w:after="0" w:line="240" w:lineRule="auto"/>
        <w:ind/>
        <w:jc w:val="center"/>
        <w:rPr>
          <w:rFonts w:ascii="Times New Roman" w:hAnsi="Times New Roman"/>
          <w:b w:val="1"/>
          <w:sz w:val="24"/>
        </w:rPr>
      </w:pPr>
      <w:r>
        <w:rPr>
          <w:rFonts w:ascii="Times New Roman" w:hAnsi="Times New Roman"/>
          <w:b w:val="1"/>
          <w:sz w:val="24"/>
        </w:rPr>
        <w:drawing>
          <wp:inline>
            <wp:extent cx="5320665" cy="3048000"/>
            <wp:effectExtent b="0" l="0" r="0" t="0"/>
            <wp:docPr hidden="false" id="521" name="Picture 521"/>
            <a:graphic>
              <a:graphicData uri="http://schemas.openxmlformats.org/drawingml/2006/picture">
                <pic:pic>
                  <pic:nvPicPr>
                    <pic:cNvPr hidden="false" id="520" name="Picture 520"/>
                    <pic:cNvPicPr preferRelativeResize="true"/>
                  </pic:nvPicPr>
                  <pic:blipFill>
                    <a:blip r:embed="rId274"/>
                    <a:srcRect b="0" l="0" r="0" t="0"/>
                    <a:stretch/>
                  </pic:blipFill>
                  <pic:spPr>
                    <a:xfrm flipH="false" flipV="false" rot="0">
                      <a:ext cx="5320665" cy="3048000"/>
                    </a:xfrm>
                    <a:prstGeom prst="rect"/>
                  </pic:spPr>
                </pic:pic>
              </a:graphicData>
            </a:graphic>
          </wp:inline>
        </w:drawing>
      </w:r>
    </w:p>
    <w:p w14:paraId="A6040000">
      <w:pPr>
        <w:pStyle w:val="Style_6"/>
        <w:ind w:firstLine="709" w:left="0"/>
        <w:jc w:val="both"/>
        <w:rPr>
          <w:b w:val="0"/>
          <w:sz w:val="24"/>
        </w:rPr>
      </w:pPr>
      <w:r>
        <w:rPr>
          <w:b w:val="0"/>
          <w:sz w:val="24"/>
        </w:rPr>
        <w:t xml:space="preserve">Рисунок 2 Пересечение поверхностей цилиндра и призмы </w:t>
      </w:r>
    </w:p>
    <w:p w14:paraId="A7040000">
      <w:pPr>
        <w:pStyle w:val="Style_6"/>
        <w:ind/>
        <w:jc w:val="center"/>
        <w:rPr>
          <w:b w:val="0"/>
          <w:sz w:val="24"/>
        </w:rPr>
      </w:pPr>
      <w:r>
        <w:rPr>
          <w:b w:val="0"/>
          <w:sz w:val="24"/>
        </w:rPr>
        <w:drawing>
          <wp:inline>
            <wp:extent cx="5329555" cy="2830195"/>
            <wp:effectExtent b="0" l="0" r="0" t="0"/>
            <wp:docPr hidden="false" id="523" name="Picture 523"/>
            <a:graphic>
              <a:graphicData uri="http://schemas.openxmlformats.org/drawingml/2006/picture">
                <pic:pic>
                  <pic:nvPicPr>
                    <pic:cNvPr hidden="false" id="522" name="Picture 522"/>
                    <pic:cNvPicPr preferRelativeResize="true"/>
                  </pic:nvPicPr>
                  <pic:blipFill>
                    <a:blip r:embed="rId275"/>
                    <a:srcRect b="0" l="0" r="0" t="0"/>
                    <a:stretch/>
                  </pic:blipFill>
                  <pic:spPr>
                    <a:xfrm flipH="false" flipV="false" rot="0">
                      <a:ext cx="5329555" cy="2830195"/>
                    </a:xfrm>
                    <a:prstGeom prst="rect"/>
                  </pic:spPr>
                </pic:pic>
              </a:graphicData>
            </a:graphic>
          </wp:inline>
        </w:drawing>
      </w:r>
    </w:p>
    <w:p w14:paraId="A8040000">
      <w:pPr>
        <w:pStyle w:val="Style_6"/>
        <w:ind w:firstLine="709" w:left="0"/>
        <w:jc w:val="both"/>
        <w:rPr>
          <w:b w:val="0"/>
          <w:sz w:val="24"/>
        </w:rPr>
      </w:pPr>
      <w:r>
        <w:rPr>
          <w:b w:val="0"/>
          <w:sz w:val="24"/>
        </w:rPr>
        <w:t xml:space="preserve">Рисунок 3 Пересечение поверхностей двух цилиндров </w:t>
      </w:r>
    </w:p>
    <w:p w14:paraId="A9040000">
      <w:pPr>
        <w:spacing w:after="0" w:line="240" w:lineRule="auto"/>
        <w:ind w:firstLine="709" w:left="0"/>
        <w:jc w:val="both"/>
        <w:rPr>
          <w:rFonts w:ascii="Times New Roman" w:hAnsi="Times New Roman"/>
          <w:color w:val="000000"/>
          <w:sz w:val="24"/>
        </w:rPr>
      </w:pPr>
    </w:p>
    <w:p w14:paraId="AA040000">
      <w:pPr>
        <w:spacing w:after="0" w:line="240" w:lineRule="auto"/>
        <w:ind/>
        <w:jc w:val="both"/>
        <w:rPr>
          <w:rFonts w:ascii="Times New Roman" w:hAnsi="Times New Roman"/>
          <w:color w:val="000000"/>
          <w:sz w:val="24"/>
        </w:rPr>
      </w:pPr>
      <w:r>
        <w:rPr>
          <w:rFonts w:ascii="Times New Roman" w:hAnsi="Times New Roman"/>
          <w:color w:val="000000"/>
          <w:sz w:val="24"/>
        </w:rPr>
        <w:tab/>
      </w:r>
      <w:r>
        <w:rPr>
          <w:rFonts w:ascii="Times New Roman" w:hAnsi="Times New Roman"/>
          <w:color w:val="000000"/>
          <w:sz w:val="24"/>
        </w:rPr>
        <w:t>На рисунке 3 показано определение  точек пересечения поверхностей двух цилиндров с помощью вспомогательных секущих горизонтальных плоскостей уровня – P</w:t>
      </w:r>
      <w:r>
        <w:rPr>
          <w:rFonts w:ascii="Times New Roman" w:hAnsi="Times New Roman"/>
          <w:color w:val="000000"/>
          <w:sz w:val="24"/>
        </w:rPr>
        <w:t>w</w:t>
      </w:r>
      <w:r>
        <w:rPr>
          <w:rFonts w:ascii="Times New Roman" w:hAnsi="Times New Roman"/>
          <w:color w:val="000000"/>
          <w:sz w:val="24"/>
        </w:rPr>
        <w:t xml:space="preserve"> и P</w:t>
      </w:r>
      <w:r>
        <w:rPr>
          <w:rFonts w:ascii="Times New Roman" w:hAnsi="Times New Roman"/>
          <w:color w:val="000000"/>
          <w:sz w:val="24"/>
        </w:rPr>
        <w:t>w</w:t>
      </w:r>
      <w:r>
        <w:rPr>
          <w:rFonts w:ascii="Times New Roman" w:hAnsi="Times New Roman"/>
          <w:color w:val="000000"/>
          <w:sz w:val="24"/>
          <w:vertAlign w:val="subscript"/>
        </w:rPr>
        <w:t>1</w:t>
      </w:r>
      <w:r>
        <w:rPr>
          <w:rFonts w:ascii="Times New Roman" w:hAnsi="Times New Roman"/>
          <w:color w:val="000000"/>
          <w:sz w:val="24"/>
        </w:rPr>
        <w:t xml:space="preserve">, пересекающих один цилиндр по окружностям, а второй цилиндр - </w:t>
      </w:r>
      <w:r>
        <w:rPr>
          <w:rFonts w:ascii="Times New Roman" w:hAnsi="Times New Roman"/>
          <w:color w:val="000000"/>
          <w:sz w:val="24"/>
        </w:rPr>
        <w:t>по</w:t>
      </w:r>
      <w:r>
        <w:rPr>
          <w:rFonts w:ascii="Times New Roman" w:hAnsi="Times New Roman"/>
          <w:color w:val="000000"/>
          <w:sz w:val="24"/>
        </w:rPr>
        <w:t xml:space="preserve"> прямым.</w:t>
      </w:r>
    </w:p>
    <w:p w14:paraId="AB040000">
      <w:pPr>
        <w:spacing w:after="0" w:line="240" w:lineRule="auto"/>
        <w:ind/>
        <w:jc w:val="both"/>
        <w:rPr>
          <w:rFonts w:ascii="Times New Roman" w:hAnsi="Times New Roman"/>
          <w:color w:val="000000"/>
          <w:sz w:val="24"/>
        </w:rPr>
      </w:pPr>
    </w:p>
    <w:p w14:paraId="AC040000">
      <w:pPr>
        <w:spacing w:after="0" w:line="240" w:lineRule="auto"/>
        <w:ind/>
        <w:jc w:val="both"/>
        <w:rPr>
          <w:rFonts w:ascii="Times New Roman" w:hAnsi="Times New Roman"/>
          <w:b w:val="1"/>
          <w:sz w:val="24"/>
        </w:rPr>
      </w:pPr>
      <w:r>
        <w:rPr>
          <w:rFonts w:ascii="Times New Roman" w:hAnsi="Times New Roman"/>
          <w:b w:val="1"/>
          <w:sz w:val="24"/>
        </w:rPr>
        <w:tab/>
      </w:r>
      <w:r>
        <w:rPr>
          <w:rFonts w:ascii="Times New Roman" w:hAnsi="Times New Roman"/>
          <w:b w:val="1"/>
          <w:sz w:val="24"/>
        </w:rPr>
        <w:t>Задание для работы:</w:t>
      </w:r>
    </w:p>
    <w:p w14:paraId="AD040000">
      <w:pPr>
        <w:spacing w:after="0" w:line="240" w:lineRule="auto"/>
        <w:ind w:firstLine="709" w:left="0"/>
        <w:jc w:val="both"/>
        <w:rPr>
          <w:rFonts w:ascii="Times New Roman" w:hAnsi="Times New Roman"/>
          <w:sz w:val="24"/>
        </w:rPr>
      </w:pPr>
      <w:r>
        <w:rPr>
          <w:rFonts w:ascii="Times New Roman" w:hAnsi="Times New Roman"/>
          <w:sz w:val="24"/>
        </w:rPr>
        <w:t>1. Изучить теоретический материал для работы.</w:t>
      </w:r>
    </w:p>
    <w:p w14:paraId="AE040000">
      <w:pPr>
        <w:spacing w:after="0" w:line="240" w:lineRule="auto"/>
        <w:ind w:firstLine="709" w:left="0"/>
        <w:jc w:val="both"/>
        <w:rPr>
          <w:rFonts w:ascii="Times New Roman" w:hAnsi="Times New Roman"/>
          <w:sz w:val="24"/>
        </w:rPr>
      </w:pPr>
      <w:r>
        <w:rPr>
          <w:rFonts w:ascii="Times New Roman" w:hAnsi="Times New Roman"/>
          <w:sz w:val="24"/>
        </w:rPr>
        <w:t>2. Внимательно изучить образец выполнения листа (Приложение 1, рисунки 5.1-5.3).</w:t>
      </w:r>
    </w:p>
    <w:p w14:paraId="AF040000">
      <w:pPr>
        <w:spacing w:after="0" w:line="240" w:lineRule="auto"/>
        <w:ind w:firstLine="709" w:left="0"/>
        <w:jc w:val="both"/>
        <w:rPr>
          <w:rFonts w:ascii="Times New Roman" w:hAnsi="Times New Roman"/>
          <w:sz w:val="24"/>
        </w:rPr>
      </w:pPr>
      <w:r>
        <w:rPr>
          <w:rFonts w:ascii="Times New Roman" w:hAnsi="Times New Roman"/>
          <w:sz w:val="24"/>
        </w:rPr>
        <w:t>3. Построить линию пересечения поверхностей цилиндра и призмы и  аксонометрическую проекцию.  На комплексном чертеже нанести размеры.</w:t>
      </w:r>
    </w:p>
    <w:p w14:paraId="B0040000">
      <w:pPr>
        <w:spacing w:after="0" w:line="240" w:lineRule="auto"/>
        <w:ind w:firstLine="709" w:left="0"/>
        <w:jc w:val="both"/>
        <w:rPr>
          <w:rFonts w:ascii="Times New Roman" w:hAnsi="Times New Roman"/>
          <w:b w:val="1"/>
          <w:sz w:val="24"/>
        </w:rPr>
      </w:pPr>
      <w:r>
        <w:rPr>
          <w:rFonts w:ascii="Times New Roman" w:hAnsi="Times New Roman"/>
          <w:sz w:val="24"/>
        </w:rPr>
        <w:t>4. Работа выполняется на листе формата А3 с основной надписью по форме 1. Задание дается в соответствии с вариантом (таблица 1 и рисунок 4).</w:t>
      </w:r>
    </w:p>
    <w:p w14:paraId="B1040000">
      <w:pPr>
        <w:spacing w:after="0" w:line="240" w:lineRule="auto"/>
        <w:ind w:firstLine="709" w:left="0"/>
        <w:jc w:val="both"/>
        <w:rPr>
          <w:rFonts w:ascii="Times New Roman" w:hAnsi="Times New Roman"/>
          <w:b w:val="1"/>
          <w:color w:val="000000"/>
          <w:sz w:val="24"/>
        </w:rPr>
      </w:pPr>
      <w:r>
        <w:rPr>
          <w:rFonts w:ascii="Times New Roman" w:hAnsi="Times New Roman"/>
          <w:b w:val="1"/>
          <w:color w:val="000000"/>
          <w:sz w:val="24"/>
        </w:rPr>
        <w:t>Исходные данные</w:t>
      </w:r>
    </w:p>
    <w:p w14:paraId="B2040000">
      <w:pPr>
        <w:spacing w:after="0" w:line="240" w:lineRule="auto"/>
        <w:ind w:firstLine="709" w:left="0"/>
        <w:rPr>
          <w:rFonts w:ascii="Times New Roman" w:hAnsi="Times New Roman"/>
          <w:color w:val="000000"/>
          <w:sz w:val="24"/>
        </w:rPr>
      </w:pPr>
      <w:r>
        <w:rPr>
          <w:rFonts w:ascii="Times New Roman" w:hAnsi="Times New Roman"/>
          <w:color w:val="000000"/>
          <w:sz w:val="24"/>
        </w:rPr>
        <w:t>Таблица 1 Варианты заданий</w:t>
      </w:r>
    </w:p>
    <w:tbl>
      <w:tblPr>
        <w:tblStyle w:val="Style_9"/>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1645"/>
        <w:gridCol w:w="638"/>
        <w:gridCol w:w="1338"/>
        <w:gridCol w:w="1338"/>
        <w:gridCol w:w="1337"/>
        <w:gridCol w:w="1338"/>
        <w:gridCol w:w="1338"/>
        <w:gridCol w:w="1338"/>
      </w:tblGrid>
      <w:tr>
        <w:tc>
          <w:tcPr>
            <w:tcW w:type="dxa" w:w="1645"/>
            <w:vMerge w:val="restart"/>
            <w:tcBorders>
              <w:top w:color="000000" w:sz="4" w:val="single"/>
              <w:left w:color="000000" w:sz="4" w:val="single"/>
              <w:bottom w:color="000000" w:sz="4" w:val="single"/>
              <w:right w:color="000000" w:sz="4" w:val="single"/>
            </w:tcBorders>
            <w:vAlign w:val="center"/>
          </w:tcPr>
          <w:p w14:paraId="B3040000">
            <w:pPr>
              <w:spacing w:after="0" w:line="240" w:lineRule="auto"/>
              <w:ind/>
              <w:jc w:val="center"/>
              <w:rPr>
                <w:rFonts w:ascii="Times New Roman" w:hAnsi="Times New Roman"/>
                <w:color w:val="000000"/>
                <w:sz w:val="24"/>
              </w:rPr>
            </w:pPr>
            <w:r>
              <w:rPr>
                <w:rFonts w:ascii="Times New Roman" w:hAnsi="Times New Roman"/>
                <w:color w:val="000000"/>
                <w:sz w:val="24"/>
              </w:rPr>
              <w:t>Обозначение</w:t>
            </w:r>
          </w:p>
        </w:tc>
        <w:tc>
          <w:tcPr>
            <w:tcW w:type="dxa" w:w="8665"/>
            <w:gridSpan w:val="7"/>
            <w:tcBorders>
              <w:top w:color="000000" w:sz="4" w:val="single"/>
              <w:left w:color="000000" w:sz="4" w:val="single"/>
              <w:bottom w:color="000000" w:sz="4" w:val="single"/>
              <w:right w:color="000000" w:sz="4" w:val="single"/>
            </w:tcBorders>
            <w:vAlign w:val="center"/>
          </w:tcPr>
          <w:p w14:paraId="B4040000">
            <w:pPr>
              <w:spacing w:after="0" w:line="240" w:lineRule="auto"/>
              <w:ind/>
              <w:jc w:val="center"/>
              <w:rPr>
                <w:rFonts w:ascii="Times New Roman" w:hAnsi="Times New Roman"/>
                <w:color w:val="000000"/>
                <w:sz w:val="24"/>
              </w:rPr>
            </w:pPr>
            <w:r>
              <w:rPr>
                <w:rFonts w:ascii="Times New Roman" w:hAnsi="Times New Roman"/>
                <w:sz w:val="24"/>
              </w:rPr>
              <w:t>№ варианта</w:t>
            </w:r>
          </w:p>
        </w:tc>
      </w:tr>
      <w:tr>
        <w:tc>
          <w:tcPr>
            <w:tcW w:type="dxa" w:w="1645"/>
            <w:gridSpan w:val="1"/>
            <w:vMerge w:val="continue"/>
            <w:tcBorders>
              <w:top w:color="000000" w:sz="4" w:val="single"/>
              <w:left w:color="000000" w:sz="4" w:val="single"/>
              <w:bottom w:color="000000" w:sz="4" w:val="single"/>
              <w:right w:color="000000" w:sz="4" w:val="single"/>
            </w:tcBorders>
            <w:vAlign w:val="center"/>
          </w:tcPr>
          <w:p/>
        </w:tc>
        <w:tc>
          <w:tcPr>
            <w:tcW w:type="dxa" w:w="638"/>
            <w:tcBorders>
              <w:top w:color="000000" w:sz="4" w:val="single"/>
              <w:left w:color="000000" w:sz="4" w:val="single"/>
              <w:bottom w:color="000000" w:sz="4" w:val="single"/>
              <w:right w:color="000000" w:sz="4" w:val="single"/>
            </w:tcBorders>
            <w:vAlign w:val="center"/>
          </w:tcPr>
          <w:p w14:paraId="B5040000">
            <w:pPr>
              <w:spacing w:after="0" w:line="240" w:lineRule="auto"/>
              <w:ind/>
              <w:jc w:val="center"/>
              <w:rPr>
                <w:rFonts w:ascii="Times New Roman" w:hAnsi="Times New Roman"/>
                <w:color w:val="000000"/>
                <w:sz w:val="24"/>
              </w:rPr>
            </w:pPr>
            <w:r>
              <w:rPr>
                <w:rFonts w:ascii="Times New Roman" w:hAnsi="Times New Roman"/>
                <w:color w:val="000000"/>
                <w:sz w:val="24"/>
              </w:rPr>
              <w:t>1</w:t>
            </w:r>
          </w:p>
        </w:tc>
        <w:tc>
          <w:tcPr>
            <w:tcW w:type="dxa" w:w="1338"/>
            <w:tcBorders>
              <w:top w:color="000000" w:sz="4" w:val="single"/>
              <w:left w:color="000000" w:sz="4" w:val="single"/>
              <w:bottom w:color="000000" w:sz="4" w:val="single"/>
              <w:right w:color="000000" w:sz="4" w:val="single"/>
            </w:tcBorders>
            <w:vAlign w:val="center"/>
          </w:tcPr>
          <w:p w14:paraId="B6040000">
            <w:pPr>
              <w:spacing w:after="0" w:line="240" w:lineRule="auto"/>
              <w:ind/>
              <w:jc w:val="center"/>
              <w:rPr>
                <w:rFonts w:ascii="Times New Roman" w:hAnsi="Times New Roman"/>
                <w:color w:val="000000"/>
                <w:sz w:val="24"/>
              </w:rPr>
            </w:pPr>
            <w:r>
              <w:rPr>
                <w:rFonts w:ascii="Times New Roman" w:hAnsi="Times New Roman"/>
                <w:color w:val="000000"/>
                <w:sz w:val="24"/>
              </w:rPr>
              <w:t>2</w:t>
            </w:r>
          </w:p>
        </w:tc>
        <w:tc>
          <w:tcPr>
            <w:tcW w:type="dxa" w:w="1338"/>
            <w:tcBorders>
              <w:top w:color="000000" w:sz="4" w:val="single"/>
              <w:left w:color="000000" w:sz="4" w:val="single"/>
              <w:bottom w:color="000000" w:sz="4" w:val="single"/>
              <w:right w:color="000000" w:sz="4" w:val="single"/>
            </w:tcBorders>
            <w:vAlign w:val="center"/>
          </w:tcPr>
          <w:p w14:paraId="B7040000">
            <w:pPr>
              <w:spacing w:after="0" w:line="240" w:lineRule="auto"/>
              <w:ind/>
              <w:jc w:val="center"/>
              <w:rPr>
                <w:rFonts w:ascii="Times New Roman" w:hAnsi="Times New Roman"/>
                <w:color w:val="000000"/>
                <w:sz w:val="24"/>
              </w:rPr>
            </w:pPr>
            <w:r>
              <w:rPr>
                <w:rFonts w:ascii="Times New Roman" w:hAnsi="Times New Roman"/>
                <w:color w:val="000000"/>
                <w:sz w:val="24"/>
              </w:rPr>
              <w:t>3</w:t>
            </w:r>
          </w:p>
        </w:tc>
        <w:tc>
          <w:tcPr>
            <w:tcW w:type="dxa" w:w="1337"/>
            <w:tcBorders>
              <w:top w:color="000000" w:sz="4" w:val="single"/>
              <w:left w:color="000000" w:sz="4" w:val="single"/>
              <w:bottom w:color="000000" w:sz="4" w:val="single"/>
              <w:right w:color="000000" w:sz="4" w:val="single"/>
            </w:tcBorders>
            <w:vAlign w:val="center"/>
          </w:tcPr>
          <w:p w14:paraId="B8040000">
            <w:pPr>
              <w:spacing w:after="0" w:line="240" w:lineRule="auto"/>
              <w:ind/>
              <w:jc w:val="center"/>
              <w:rPr>
                <w:rFonts w:ascii="Times New Roman" w:hAnsi="Times New Roman"/>
                <w:color w:val="000000"/>
                <w:sz w:val="24"/>
              </w:rPr>
            </w:pPr>
            <w:r>
              <w:rPr>
                <w:rFonts w:ascii="Times New Roman" w:hAnsi="Times New Roman"/>
                <w:color w:val="000000"/>
                <w:sz w:val="24"/>
              </w:rPr>
              <w:t>4</w:t>
            </w:r>
          </w:p>
        </w:tc>
        <w:tc>
          <w:tcPr>
            <w:tcW w:type="dxa" w:w="1338"/>
            <w:tcBorders>
              <w:top w:color="000000" w:sz="4" w:val="single"/>
              <w:left w:color="000000" w:sz="4" w:val="single"/>
              <w:bottom w:color="000000" w:sz="4" w:val="single"/>
              <w:right w:color="000000" w:sz="4" w:val="single"/>
            </w:tcBorders>
            <w:vAlign w:val="center"/>
          </w:tcPr>
          <w:p w14:paraId="B9040000">
            <w:pPr>
              <w:spacing w:after="0" w:line="240" w:lineRule="auto"/>
              <w:ind/>
              <w:jc w:val="center"/>
              <w:rPr>
                <w:rFonts w:ascii="Times New Roman" w:hAnsi="Times New Roman"/>
                <w:color w:val="000000"/>
                <w:sz w:val="24"/>
              </w:rPr>
            </w:pPr>
            <w:r>
              <w:rPr>
                <w:rFonts w:ascii="Times New Roman" w:hAnsi="Times New Roman"/>
                <w:color w:val="000000"/>
                <w:sz w:val="24"/>
              </w:rPr>
              <w:t>5</w:t>
            </w:r>
          </w:p>
        </w:tc>
        <w:tc>
          <w:tcPr>
            <w:tcW w:type="dxa" w:w="1338"/>
            <w:tcBorders>
              <w:top w:color="000000" w:sz="4" w:val="single"/>
              <w:left w:color="000000" w:sz="4" w:val="single"/>
              <w:bottom w:color="000000" w:sz="4" w:val="single"/>
              <w:right w:color="000000" w:sz="4" w:val="single"/>
            </w:tcBorders>
            <w:vAlign w:val="center"/>
          </w:tcPr>
          <w:p w14:paraId="BA040000">
            <w:pPr>
              <w:spacing w:after="0" w:line="240" w:lineRule="auto"/>
              <w:ind/>
              <w:jc w:val="center"/>
              <w:rPr>
                <w:rFonts w:ascii="Times New Roman" w:hAnsi="Times New Roman"/>
                <w:color w:val="000000"/>
                <w:sz w:val="24"/>
              </w:rPr>
            </w:pPr>
            <w:r>
              <w:rPr>
                <w:rFonts w:ascii="Times New Roman" w:hAnsi="Times New Roman"/>
                <w:color w:val="000000"/>
                <w:sz w:val="24"/>
              </w:rPr>
              <w:t>6</w:t>
            </w:r>
          </w:p>
        </w:tc>
        <w:tc>
          <w:tcPr>
            <w:tcW w:type="dxa" w:w="1338"/>
            <w:tcBorders>
              <w:top w:color="000000" w:sz="4" w:val="single"/>
              <w:left w:color="000000" w:sz="4" w:val="single"/>
              <w:bottom w:color="000000" w:sz="4" w:val="single"/>
              <w:right w:color="000000" w:sz="4" w:val="single"/>
            </w:tcBorders>
            <w:vAlign w:val="center"/>
          </w:tcPr>
          <w:p w14:paraId="BB040000">
            <w:pPr>
              <w:spacing w:after="0" w:line="240" w:lineRule="auto"/>
              <w:ind/>
              <w:jc w:val="center"/>
              <w:rPr>
                <w:rFonts w:ascii="Times New Roman" w:hAnsi="Times New Roman"/>
                <w:color w:val="000000"/>
                <w:sz w:val="24"/>
              </w:rPr>
            </w:pPr>
            <w:r>
              <w:rPr>
                <w:rFonts w:ascii="Times New Roman" w:hAnsi="Times New Roman"/>
                <w:color w:val="000000"/>
                <w:sz w:val="24"/>
              </w:rPr>
              <w:t>7</w:t>
            </w:r>
          </w:p>
        </w:tc>
      </w:tr>
      <w:tr>
        <w:tc>
          <w:tcPr>
            <w:tcW w:type="dxa" w:w="1645"/>
            <w:tcBorders>
              <w:top w:color="000000" w:sz="4" w:val="single"/>
              <w:left w:color="000000" w:sz="4" w:val="single"/>
              <w:bottom w:color="000000" w:sz="4" w:val="single"/>
              <w:right w:color="000000" w:sz="4" w:val="single"/>
            </w:tcBorders>
            <w:vAlign w:val="center"/>
          </w:tcPr>
          <w:p w14:paraId="BC040000">
            <w:pPr>
              <w:spacing w:after="0" w:line="240" w:lineRule="auto"/>
              <w:ind/>
              <w:jc w:val="center"/>
              <w:rPr>
                <w:rFonts w:ascii="Times New Roman" w:hAnsi="Times New Roman"/>
                <w:i w:val="1"/>
                <w:color w:val="000000"/>
                <w:sz w:val="24"/>
              </w:rPr>
            </w:pPr>
            <w:r>
              <w:rPr>
                <w:rFonts w:ascii="Times New Roman" w:hAnsi="Times New Roman"/>
                <w:i w:val="1"/>
                <w:sz w:val="24"/>
              </w:rPr>
              <w:t>d</w:t>
            </w:r>
          </w:p>
        </w:tc>
        <w:tc>
          <w:tcPr>
            <w:tcW w:type="dxa" w:w="638"/>
            <w:tcBorders>
              <w:top w:color="000000" w:sz="4" w:val="single"/>
              <w:left w:color="000000" w:sz="4" w:val="single"/>
              <w:bottom w:color="000000" w:sz="4" w:val="single"/>
              <w:right w:color="000000" w:sz="4" w:val="single"/>
            </w:tcBorders>
            <w:vAlign w:val="center"/>
          </w:tcPr>
          <w:p w14:paraId="BD040000">
            <w:pPr>
              <w:spacing w:after="0" w:line="240" w:lineRule="auto"/>
              <w:ind/>
              <w:jc w:val="center"/>
              <w:rPr>
                <w:rFonts w:ascii="Times New Roman" w:hAnsi="Times New Roman"/>
                <w:color w:val="000000"/>
                <w:sz w:val="24"/>
              </w:rPr>
            </w:pPr>
            <w:r>
              <w:rPr>
                <w:rFonts w:ascii="Times New Roman" w:hAnsi="Times New Roman"/>
                <w:color w:val="000000"/>
                <w:sz w:val="24"/>
              </w:rPr>
              <w:t>50</w:t>
            </w:r>
          </w:p>
        </w:tc>
        <w:tc>
          <w:tcPr>
            <w:tcW w:type="dxa" w:w="1338"/>
            <w:tcBorders>
              <w:top w:color="000000" w:sz="4" w:val="single"/>
              <w:left w:color="000000" w:sz="4" w:val="single"/>
              <w:bottom w:color="000000" w:sz="4" w:val="single"/>
              <w:right w:color="000000" w:sz="4" w:val="single"/>
            </w:tcBorders>
            <w:vAlign w:val="center"/>
          </w:tcPr>
          <w:p w14:paraId="BE040000">
            <w:pPr>
              <w:spacing w:after="0" w:line="240" w:lineRule="auto"/>
              <w:ind/>
              <w:jc w:val="center"/>
              <w:rPr>
                <w:rFonts w:ascii="Times New Roman" w:hAnsi="Times New Roman"/>
                <w:color w:val="000000"/>
                <w:sz w:val="24"/>
              </w:rPr>
            </w:pPr>
            <w:r>
              <w:rPr>
                <w:rFonts w:ascii="Times New Roman" w:hAnsi="Times New Roman"/>
                <w:color w:val="000000"/>
                <w:sz w:val="24"/>
              </w:rPr>
              <w:t>55</w:t>
            </w:r>
          </w:p>
        </w:tc>
        <w:tc>
          <w:tcPr>
            <w:tcW w:type="dxa" w:w="1338"/>
            <w:tcBorders>
              <w:top w:color="000000" w:sz="4" w:val="single"/>
              <w:left w:color="000000" w:sz="4" w:val="single"/>
              <w:bottom w:color="000000" w:sz="4" w:val="single"/>
              <w:right w:color="000000" w:sz="4" w:val="single"/>
            </w:tcBorders>
            <w:vAlign w:val="center"/>
          </w:tcPr>
          <w:p w14:paraId="BF040000">
            <w:pPr>
              <w:spacing w:after="0" w:line="240" w:lineRule="auto"/>
              <w:ind/>
              <w:jc w:val="center"/>
              <w:rPr>
                <w:rFonts w:ascii="Times New Roman" w:hAnsi="Times New Roman"/>
                <w:color w:val="000000"/>
                <w:sz w:val="24"/>
              </w:rPr>
            </w:pPr>
            <w:r>
              <w:rPr>
                <w:rFonts w:ascii="Times New Roman" w:hAnsi="Times New Roman"/>
                <w:color w:val="000000"/>
                <w:sz w:val="24"/>
              </w:rPr>
              <w:t>54</w:t>
            </w:r>
          </w:p>
        </w:tc>
        <w:tc>
          <w:tcPr>
            <w:tcW w:type="dxa" w:w="1337"/>
            <w:tcBorders>
              <w:top w:color="000000" w:sz="4" w:val="single"/>
              <w:left w:color="000000" w:sz="4" w:val="single"/>
              <w:bottom w:color="000000" w:sz="4" w:val="single"/>
              <w:right w:color="000000" w:sz="4" w:val="single"/>
            </w:tcBorders>
            <w:vAlign w:val="center"/>
          </w:tcPr>
          <w:p w14:paraId="C0040000">
            <w:pPr>
              <w:spacing w:after="0" w:line="240" w:lineRule="auto"/>
              <w:ind/>
              <w:jc w:val="center"/>
              <w:rPr>
                <w:rFonts w:ascii="Times New Roman" w:hAnsi="Times New Roman"/>
                <w:color w:val="000000"/>
                <w:sz w:val="24"/>
              </w:rPr>
            </w:pPr>
            <w:r>
              <w:rPr>
                <w:rFonts w:ascii="Times New Roman" w:hAnsi="Times New Roman"/>
                <w:color w:val="000000"/>
                <w:sz w:val="24"/>
              </w:rPr>
              <w:t>52</w:t>
            </w:r>
          </w:p>
        </w:tc>
        <w:tc>
          <w:tcPr>
            <w:tcW w:type="dxa" w:w="1338"/>
            <w:tcBorders>
              <w:top w:color="000000" w:sz="4" w:val="single"/>
              <w:left w:color="000000" w:sz="4" w:val="single"/>
              <w:bottom w:color="000000" w:sz="4" w:val="single"/>
              <w:right w:color="000000" w:sz="4" w:val="single"/>
            </w:tcBorders>
            <w:vAlign w:val="center"/>
          </w:tcPr>
          <w:p w14:paraId="C1040000">
            <w:pPr>
              <w:spacing w:after="0" w:line="240" w:lineRule="auto"/>
              <w:ind/>
              <w:jc w:val="center"/>
              <w:rPr>
                <w:rFonts w:ascii="Times New Roman" w:hAnsi="Times New Roman"/>
                <w:color w:val="000000"/>
                <w:sz w:val="24"/>
              </w:rPr>
            </w:pPr>
            <w:r>
              <w:rPr>
                <w:rFonts w:ascii="Times New Roman" w:hAnsi="Times New Roman"/>
                <w:color w:val="000000"/>
                <w:sz w:val="24"/>
              </w:rPr>
              <w:t>55</w:t>
            </w:r>
          </w:p>
        </w:tc>
        <w:tc>
          <w:tcPr>
            <w:tcW w:type="dxa" w:w="1338"/>
            <w:tcBorders>
              <w:top w:color="000000" w:sz="4" w:val="single"/>
              <w:left w:color="000000" w:sz="4" w:val="single"/>
              <w:bottom w:color="000000" w:sz="4" w:val="single"/>
              <w:right w:color="000000" w:sz="4" w:val="single"/>
            </w:tcBorders>
            <w:vAlign w:val="center"/>
          </w:tcPr>
          <w:p w14:paraId="C2040000">
            <w:pPr>
              <w:spacing w:after="0" w:line="240" w:lineRule="auto"/>
              <w:ind/>
              <w:jc w:val="center"/>
              <w:rPr>
                <w:rFonts w:ascii="Times New Roman" w:hAnsi="Times New Roman"/>
                <w:color w:val="000000"/>
                <w:sz w:val="24"/>
              </w:rPr>
            </w:pPr>
            <w:r>
              <w:rPr>
                <w:rFonts w:ascii="Times New Roman" w:hAnsi="Times New Roman"/>
                <w:color w:val="000000"/>
                <w:sz w:val="24"/>
              </w:rPr>
              <w:t>54</w:t>
            </w:r>
          </w:p>
        </w:tc>
        <w:tc>
          <w:tcPr>
            <w:tcW w:type="dxa" w:w="1338"/>
            <w:tcBorders>
              <w:top w:color="000000" w:sz="4" w:val="single"/>
              <w:left w:color="000000" w:sz="4" w:val="single"/>
              <w:bottom w:color="000000" w:sz="4" w:val="single"/>
              <w:right w:color="000000" w:sz="4" w:val="single"/>
            </w:tcBorders>
            <w:vAlign w:val="center"/>
          </w:tcPr>
          <w:p w14:paraId="C3040000">
            <w:pPr>
              <w:spacing w:after="0" w:line="240" w:lineRule="auto"/>
              <w:ind/>
              <w:jc w:val="center"/>
              <w:rPr>
                <w:rFonts w:ascii="Times New Roman" w:hAnsi="Times New Roman"/>
                <w:color w:val="000000"/>
                <w:sz w:val="24"/>
              </w:rPr>
            </w:pPr>
            <w:r>
              <w:rPr>
                <w:rFonts w:ascii="Times New Roman" w:hAnsi="Times New Roman"/>
                <w:color w:val="000000"/>
                <w:sz w:val="24"/>
              </w:rPr>
              <w:t>56</w:t>
            </w:r>
          </w:p>
        </w:tc>
      </w:tr>
      <w:tr>
        <w:tc>
          <w:tcPr>
            <w:tcW w:type="dxa" w:w="1645"/>
            <w:tcBorders>
              <w:top w:color="000000" w:sz="4" w:val="single"/>
              <w:left w:color="000000" w:sz="4" w:val="single"/>
              <w:bottom w:color="000000" w:sz="4" w:val="single"/>
              <w:right w:color="000000" w:sz="4" w:val="single"/>
            </w:tcBorders>
            <w:vAlign w:val="center"/>
          </w:tcPr>
          <w:p w14:paraId="C4040000">
            <w:pPr>
              <w:spacing w:after="0" w:line="240" w:lineRule="auto"/>
              <w:ind/>
              <w:jc w:val="center"/>
              <w:rPr>
                <w:rFonts w:ascii="Times New Roman" w:hAnsi="Times New Roman"/>
                <w:i w:val="1"/>
                <w:color w:val="000000"/>
                <w:sz w:val="24"/>
              </w:rPr>
            </w:pPr>
            <w:r>
              <w:rPr>
                <w:rFonts w:ascii="Times New Roman" w:hAnsi="Times New Roman"/>
                <w:i w:val="1"/>
                <w:sz w:val="24"/>
              </w:rPr>
              <w:t>h</w:t>
            </w:r>
          </w:p>
        </w:tc>
        <w:tc>
          <w:tcPr>
            <w:tcW w:type="dxa" w:w="638"/>
            <w:tcBorders>
              <w:top w:color="000000" w:sz="4" w:val="single"/>
              <w:left w:color="000000" w:sz="4" w:val="single"/>
              <w:bottom w:color="000000" w:sz="4" w:val="single"/>
              <w:right w:color="000000" w:sz="4" w:val="single"/>
            </w:tcBorders>
            <w:vAlign w:val="center"/>
          </w:tcPr>
          <w:p w14:paraId="C504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1338"/>
            <w:tcBorders>
              <w:top w:color="000000" w:sz="4" w:val="single"/>
              <w:left w:color="000000" w:sz="4" w:val="single"/>
              <w:bottom w:color="000000" w:sz="4" w:val="single"/>
              <w:right w:color="000000" w:sz="4" w:val="single"/>
            </w:tcBorders>
            <w:vAlign w:val="center"/>
          </w:tcPr>
          <w:p w14:paraId="C604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1338"/>
            <w:tcBorders>
              <w:top w:color="000000" w:sz="4" w:val="single"/>
              <w:left w:color="000000" w:sz="4" w:val="single"/>
              <w:bottom w:color="000000" w:sz="4" w:val="single"/>
              <w:right w:color="000000" w:sz="4" w:val="single"/>
            </w:tcBorders>
            <w:vAlign w:val="center"/>
          </w:tcPr>
          <w:p w14:paraId="C7040000">
            <w:pPr>
              <w:spacing w:after="0" w:line="240" w:lineRule="auto"/>
              <w:ind/>
              <w:jc w:val="center"/>
              <w:rPr>
                <w:rFonts w:ascii="Times New Roman" w:hAnsi="Times New Roman"/>
                <w:color w:val="000000"/>
                <w:sz w:val="24"/>
              </w:rPr>
            </w:pPr>
            <w:r>
              <w:rPr>
                <w:rFonts w:ascii="Times New Roman" w:hAnsi="Times New Roman"/>
                <w:color w:val="000000"/>
                <w:sz w:val="24"/>
              </w:rPr>
              <w:t>70</w:t>
            </w:r>
          </w:p>
        </w:tc>
        <w:tc>
          <w:tcPr>
            <w:tcW w:type="dxa" w:w="1337"/>
            <w:tcBorders>
              <w:top w:color="000000" w:sz="4" w:val="single"/>
              <w:left w:color="000000" w:sz="4" w:val="single"/>
              <w:bottom w:color="000000" w:sz="4" w:val="single"/>
              <w:right w:color="000000" w:sz="4" w:val="single"/>
            </w:tcBorders>
            <w:vAlign w:val="center"/>
          </w:tcPr>
          <w:p w14:paraId="C8040000">
            <w:pPr>
              <w:spacing w:after="0" w:line="240" w:lineRule="auto"/>
              <w:ind/>
              <w:jc w:val="center"/>
              <w:rPr>
                <w:rFonts w:ascii="Times New Roman" w:hAnsi="Times New Roman"/>
                <w:color w:val="000000"/>
                <w:sz w:val="24"/>
              </w:rPr>
            </w:pPr>
            <w:r>
              <w:rPr>
                <w:rFonts w:ascii="Times New Roman" w:hAnsi="Times New Roman"/>
                <w:color w:val="000000"/>
                <w:sz w:val="24"/>
              </w:rPr>
              <w:t>70</w:t>
            </w:r>
          </w:p>
        </w:tc>
        <w:tc>
          <w:tcPr>
            <w:tcW w:type="dxa" w:w="1338"/>
            <w:tcBorders>
              <w:top w:color="000000" w:sz="4" w:val="single"/>
              <w:left w:color="000000" w:sz="4" w:val="single"/>
              <w:bottom w:color="000000" w:sz="4" w:val="single"/>
              <w:right w:color="000000" w:sz="4" w:val="single"/>
            </w:tcBorders>
            <w:vAlign w:val="center"/>
          </w:tcPr>
          <w:p w14:paraId="C904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1338"/>
            <w:tcBorders>
              <w:top w:color="000000" w:sz="4" w:val="single"/>
              <w:left w:color="000000" w:sz="4" w:val="single"/>
              <w:bottom w:color="000000" w:sz="4" w:val="single"/>
              <w:right w:color="000000" w:sz="4" w:val="single"/>
            </w:tcBorders>
            <w:vAlign w:val="center"/>
          </w:tcPr>
          <w:p w14:paraId="CA04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1338"/>
            <w:tcBorders>
              <w:top w:color="000000" w:sz="4" w:val="single"/>
              <w:left w:color="000000" w:sz="4" w:val="single"/>
              <w:bottom w:color="000000" w:sz="4" w:val="single"/>
              <w:right w:color="000000" w:sz="4" w:val="single"/>
            </w:tcBorders>
            <w:vAlign w:val="center"/>
          </w:tcPr>
          <w:p w14:paraId="CB040000">
            <w:pPr>
              <w:spacing w:after="0" w:line="240" w:lineRule="auto"/>
              <w:ind/>
              <w:jc w:val="center"/>
              <w:rPr>
                <w:rFonts w:ascii="Times New Roman" w:hAnsi="Times New Roman"/>
                <w:color w:val="000000"/>
                <w:sz w:val="24"/>
              </w:rPr>
            </w:pPr>
            <w:r>
              <w:rPr>
                <w:rFonts w:ascii="Times New Roman" w:hAnsi="Times New Roman"/>
                <w:color w:val="000000"/>
                <w:sz w:val="24"/>
              </w:rPr>
              <w:t>62</w:t>
            </w:r>
          </w:p>
        </w:tc>
      </w:tr>
      <w:tr>
        <w:tc>
          <w:tcPr>
            <w:tcW w:type="dxa" w:w="1645"/>
            <w:tcBorders>
              <w:top w:color="000000" w:sz="4" w:val="single"/>
              <w:left w:color="000000" w:sz="4" w:val="single"/>
              <w:bottom w:color="000000" w:sz="4" w:val="single"/>
              <w:right w:color="000000" w:sz="4" w:val="single"/>
            </w:tcBorders>
            <w:vAlign w:val="center"/>
          </w:tcPr>
          <w:p w14:paraId="CC040000">
            <w:pPr>
              <w:spacing w:after="0" w:line="240" w:lineRule="auto"/>
              <w:ind/>
              <w:jc w:val="center"/>
              <w:rPr>
                <w:rFonts w:ascii="Times New Roman" w:hAnsi="Times New Roman"/>
                <w:i w:val="1"/>
                <w:color w:val="000000"/>
                <w:sz w:val="24"/>
              </w:rPr>
            </w:pPr>
            <w:r>
              <w:rPr>
                <w:rFonts w:ascii="Times New Roman" w:hAnsi="Times New Roman"/>
                <w:i w:val="1"/>
                <w:sz w:val="24"/>
              </w:rPr>
              <w:t>h</w:t>
            </w:r>
            <w:r>
              <w:rPr>
                <w:rFonts w:ascii="Times New Roman" w:hAnsi="Times New Roman"/>
                <w:i w:val="1"/>
                <w:sz w:val="24"/>
                <w:vertAlign w:val="subscript"/>
              </w:rPr>
              <w:t>1</w:t>
            </w:r>
          </w:p>
        </w:tc>
        <w:tc>
          <w:tcPr>
            <w:tcW w:type="dxa" w:w="638"/>
            <w:tcBorders>
              <w:top w:color="000000" w:sz="4" w:val="single"/>
              <w:left w:color="000000" w:sz="4" w:val="single"/>
              <w:bottom w:color="000000" w:sz="4" w:val="single"/>
              <w:right w:color="000000" w:sz="4" w:val="single"/>
            </w:tcBorders>
            <w:vAlign w:val="center"/>
          </w:tcPr>
          <w:p w14:paraId="CD040000">
            <w:pPr>
              <w:spacing w:after="0" w:line="240" w:lineRule="auto"/>
              <w:ind/>
              <w:jc w:val="center"/>
              <w:rPr>
                <w:rFonts w:ascii="Times New Roman" w:hAnsi="Times New Roman"/>
                <w:color w:val="000000"/>
                <w:sz w:val="24"/>
              </w:rPr>
            </w:pPr>
            <w:r>
              <w:rPr>
                <w:rFonts w:ascii="Times New Roman" w:hAnsi="Times New Roman"/>
                <w:color w:val="000000"/>
                <w:sz w:val="24"/>
              </w:rPr>
              <w:t>45</w:t>
            </w:r>
          </w:p>
        </w:tc>
        <w:tc>
          <w:tcPr>
            <w:tcW w:type="dxa" w:w="1338"/>
            <w:tcBorders>
              <w:top w:color="000000" w:sz="4" w:val="single"/>
              <w:left w:color="000000" w:sz="4" w:val="single"/>
              <w:bottom w:color="000000" w:sz="4" w:val="single"/>
              <w:right w:color="000000" w:sz="4" w:val="single"/>
            </w:tcBorders>
            <w:vAlign w:val="center"/>
          </w:tcPr>
          <w:p w14:paraId="CE040000">
            <w:pPr>
              <w:spacing w:after="0" w:line="240" w:lineRule="auto"/>
              <w:ind/>
              <w:jc w:val="center"/>
              <w:rPr>
                <w:rFonts w:ascii="Times New Roman" w:hAnsi="Times New Roman"/>
                <w:color w:val="000000"/>
                <w:sz w:val="24"/>
              </w:rPr>
            </w:pPr>
            <w:r>
              <w:rPr>
                <w:rFonts w:ascii="Times New Roman" w:hAnsi="Times New Roman"/>
                <w:color w:val="000000"/>
                <w:sz w:val="24"/>
              </w:rPr>
              <w:t>53</w:t>
            </w:r>
          </w:p>
        </w:tc>
        <w:tc>
          <w:tcPr>
            <w:tcW w:type="dxa" w:w="1338"/>
            <w:tcBorders>
              <w:top w:color="000000" w:sz="4" w:val="single"/>
              <w:left w:color="000000" w:sz="4" w:val="single"/>
              <w:bottom w:color="000000" w:sz="4" w:val="single"/>
              <w:right w:color="000000" w:sz="4" w:val="single"/>
            </w:tcBorders>
            <w:vAlign w:val="center"/>
          </w:tcPr>
          <w:p w14:paraId="CF040000">
            <w:pPr>
              <w:spacing w:after="0" w:line="240" w:lineRule="auto"/>
              <w:ind/>
              <w:jc w:val="center"/>
              <w:rPr>
                <w:rFonts w:ascii="Times New Roman" w:hAnsi="Times New Roman"/>
                <w:color w:val="000000"/>
                <w:sz w:val="24"/>
              </w:rPr>
            </w:pPr>
            <w:r>
              <w:rPr>
                <w:rFonts w:ascii="Times New Roman" w:hAnsi="Times New Roman"/>
                <w:color w:val="000000"/>
                <w:sz w:val="24"/>
              </w:rPr>
              <w:t>50</w:t>
            </w:r>
          </w:p>
        </w:tc>
        <w:tc>
          <w:tcPr>
            <w:tcW w:type="dxa" w:w="1337"/>
            <w:tcBorders>
              <w:top w:color="000000" w:sz="4" w:val="single"/>
              <w:left w:color="000000" w:sz="4" w:val="single"/>
              <w:bottom w:color="000000" w:sz="4" w:val="single"/>
              <w:right w:color="000000" w:sz="4" w:val="single"/>
            </w:tcBorders>
            <w:vAlign w:val="center"/>
          </w:tcPr>
          <w:p w14:paraId="D0040000">
            <w:pPr>
              <w:spacing w:after="0" w:line="240" w:lineRule="auto"/>
              <w:ind/>
              <w:jc w:val="center"/>
              <w:rPr>
                <w:rFonts w:ascii="Times New Roman" w:hAnsi="Times New Roman"/>
                <w:color w:val="000000"/>
                <w:sz w:val="24"/>
              </w:rPr>
            </w:pPr>
            <w:r>
              <w:rPr>
                <w:rFonts w:ascii="Times New Roman" w:hAnsi="Times New Roman"/>
                <w:color w:val="000000"/>
                <w:sz w:val="24"/>
              </w:rPr>
              <w:t>56</w:t>
            </w:r>
          </w:p>
        </w:tc>
        <w:tc>
          <w:tcPr>
            <w:tcW w:type="dxa" w:w="1338"/>
            <w:tcBorders>
              <w:top w:color="000000" w:sz="4" w:val="single"/>
              <w:left w:color="000000" w:sz="4" w:val="single"/>
              <w:bottom w:color="000000" w:sz="4" w:val="single"/>
              <w:right w:color="000000" w:sz="4" w:val="single"/>
            </w:tcBorders>
            <w:vAlign w:val="center"/>
          </w:tcPr>
          <w:p w14:paraId="D1040000">
            <w:pPr>
              <w:spacing w:after="0" w:line="240" w:lineRule="auto"/>
              <w:ind/>
              <w:jc w:val="center"/>
              <w:rPr>
                <w:rFonts w:ascii="Times New Roman" w:hAnsi="Times New Roman"/>
                <w:color w:val="000000"/>
                <w:sz w:val="24"/>
              </w:rPr>
            </w:pPr>
            <w:r>
              <w:rPr>
                <w:rFonts w:ascii="Times New Roman" w:hAnsi="Times New Roman"/>
                <w:color w:val="000000"/>
                <w:sz w:val="24"/>
              </w:rPr>
              <w:t>50</w:t>
            </w:r>
          </w:p>
        </w:tc>
        <w:tc>
          <w:tcPr>
            <w:tcW w:type="dxa" w:w="1338"/>
            <w:tcBorders>
              <w:top w:color="000000" w:sz="4" w:val="single"/>
              <w:left w:color="000000" w:sz="4" w:val="single"/>
              <w:bottom w:color="000000" w:sz="4" w:val="single"/>
              <w:right w:color="000000" w:sz="4" w:val="single"/>
            </w:tcBorders>
            <w:vAlign w:val="center"/>
          </w:tcPr>
          <w:p w14:paraId="D2040000">
            <w:pPr>
              <w:spacing w:after="0" w:line="240" w:lineRule="auto"/>
              <w:ind/>
              <w:jc w:val="center"/>
              <w:rPr>
                <w:rFonts w:ascii="Times New Roman" w:hAnsi="Times New Roman"/>
                <w:color w:val="000000"/>
                <w:sz w:val="24"/>
              </w:rPr>
            </w:pPr>
            <w:r>
              <w:rPr>
                <w:rFonts w:ascii="Times New Roman" w:hAnsi="Times New Roman"/>
                <w:color w:val="000000"/>
                <w:sz w:val="24"/>
              </w:rPr>
              <w:t>50</w:t>
            </w:r>
          </w:p>
        </w:tc>
        <w:tc>
          <w:tcPr>
            <w:tcW w:type="dxa" w:w="1338"/>
            <w:tcBorders>
              <w:top w:color="000000" w:sz="4" w:val="single"/>
              <w:left w:color="000000" w:sz="4" w:val="single"/>
              <w:bottom w:color="000000" w:sz="4" w:val="single"/>
              <w:right w:color="000000" w:sz="4" w:val="single"/>
            </w:tcBorders>
            <w:vAlign w:val="center"/>
          </w:tcPr>
          <w:p w14:paraId="D3040000">
            <w:pPr>
              <w:spacing w:after="0" w:line="240" w:lineRule="auto"/>
              <w:ind/>
              <w:jc w:val="center"/>
              <w:rPr>
                <w:rFonts w:ascii="Times New Roman" w:hAnsi="Times New Roman"/>
                <w:color w:val="000000"/>
                <w:sz w:val="24"/>
              </w:rPr>
            </w:pPr>
            <w:r>
              <w:rPr>
                <w:rFonts w:ascii="Times New Roman" w:hAnsi="Times New Roman"/>
                <w:color w:val="000000"/>
                <w:sz w:val="24"/>
              </w:rPr>
              <w:t>52</w:t>
            </w:r>
          </w:p>
        </w:tc>
      </w:tr>
      <w:tr>
        <w:tc>
          <w:tcPr>
            <w:tcW w:type="dxa" w:w="1645"/>
            <w:tcBorders>
              <w:top w:color="000000" w:sz="4" w:val="single"/>
              <w:left w:color="000000" w:sz="4" w:val="single"/>
              <w:bottom w:color="000000" w:sz="4" w:val="single"/>
              <w:right w:color="000000" w:sz="4" w:val="single"/>
            </w:tcBorders>
            <w:vAlign w:val="center"/>
          </w:tcPr>
          <w:p w14:paraId="D4040000">
            <w:pPr>
              <w:spacing w:after="0" w:line="240" w:lineRule="auto"/>
              <w:ind/>
              <w:jc w:val="center"/>
              <w:rPr>
                <w:rFonts w:ascii="Times New Roman" w:hAnsi="Times New Roman"/>
                <w:i w:val="1"/>
                <w:color w:val="000000"/>
                <w:sz w:val="24"/>
              </w:rPr>
            </w:pPr>
            <w:r>
              <w:rPr>
                <w:rFonts w:ascii="Times New Roman" w:hAnsi="Times New Roman"/>
                <w:i w:val="1"/>
                <w:color w:val="000000"/>
                <w:sz w:val="24"/>
              </w:rPr>
              <w:t>e</w:t>
            </w:r>
          </w:p>
        </w:tc>
        <w:tc>
          <w:tcPr>
            <w:tcW w:type="dxa" w:w="638"/>
            <w:tcBorders>
              <w:top w:color="000000" w:sz="4" w:val="single"/>
              <w:left w:color="000000" w:sz="4" w:val="single"/>
              <w:bottom w:color="000000" w:sz="4" w:val="single"/>
              <w:right w:color="000000" w:sz="4" w:val="single"/>
            </w:tcBorders>
            <w:vAlign w:val="center"/>
          </w:tcPr>
          <w:p w14:paraId="D5040000">
            <w:pPr>
              <w:spacing w:after="0" w:line="240" w:lineRule="auto"/>
              <w:ind/>
              <w:jc w:val="center"/>
              <w:rPr>
                <w:rFonts w:ascii="Times New Roman" w:hAnsi="Times New Roman"/>
                <w:color w:val="000000"/>
                <w:sz w:val="24"/>
              </w:rPr>
            </w:pPr>
            <w:r>
              <w:rPr>
                <w:rFonts w:ascii="Times New Roman" w:hAnsi="Times New Roman"/>
                <w:color w:val="000000"/>
                <w:sz w:val="24"/>
              </w:rPr>
              <w:t>12</w:t>
            </w:r>
          </w:p>
        </w:tc>
        <w:tc>
          <w:tcPr>
            <w:tcW w:type="dxa" w:w="1338"/>
            <w:tcBorders>
              <w:top w:color="000000" w:sz="4" w:val="single"/>
              <w:left w:color="000000" w:sz="4" w:val="single"/>
              <w:bottom w:color="000000" w:sz="4" w:val="single"/>
              <w:right w:color="000000" w:sz="4" w:val="single"/>
            </w:tcBorders>
            <w:vAlign w:val="center"/>
          </w:tcPr>
          <w:p w14:paraId="D6040000">
            <w:pPr>
              <w:spacing w:after="0" w:line="240" w:lineRule="auto"/>
              <w:ind/>
              <w:jc w:val="center"/>
              <w:rPr>
                <w:rFonts w:ascii="Times New Roman" w:hAnsi="Times New Roman"/>
                <w:color w:val="000000"/>
                <w:sz w:val="24"/>
              </w:rPr>
            </w:pPr>
            <w:r>
              <w:rPr>
                <w:rFonts w:ascii="Times New Roman" w:hAnsi="Times New Roman"/>
                <w:color w:val="000000"/>
                <w:sz w:val="24"/>
              </w:rPr>
              <w:t>12</w:t>
            </w:r>
          </w:p>
        </w:tc>
        <w:tc>
          <w:tcPr>
            <w:tcW w:type="dxa" w:w="1338"/>
            <w:tcBorders>
              <w:top w:color="000000" w:sz="4" w:val="single"/>
              <w:left w:color="000000" w:sz="4" w:val="single"/>
              <w:bottom w:color="000000" w:sz="4" w:val="single"/>
              <w:right w:color="000000" w:sz="4" w:val="single"/>
            </w:tcBorders>
            <w:vAlign w:val="center"/>
          </w:tcPr>
          <w:p w14:paraId="D7040000">
            <w:pPr>
              <w:spacing w:after="0" w:line="240" w:lineRule="auto"/>
              <w:ind/>
              <w:jc w:val="center"/>
              <w:rPr>
                <w:rFonts w:ascii="Times New Roman" w:hAnsi="Times New Roman"/>
                <w:color w:val="000000"/>
                <w:sz w:val="24"/>
              </w:rPr>
            </w:pPr>
            <w:r>
              <w:rPr>
                <w:rFonts w:ascii="Times New Roman" w:hAnsi="Times New Roman"/>
                <w:color w:val="000000"/>
                <w:sz w:val="24"/>
              </w:rPr>
              <w:t>15</w:t>
            </w:r>
          </w:p>
        </w:tc>
        <w:tc>
          <w:tcPr>
            <w:tcW w:type="dxa" w:w="1337"/>
            <w:tcBorders>
              <w:top w:color="000000" w:sz="4" w:val="single"/>
              <w:left w:color="000000" w:sz="4" w:val="single"/>
              <w:bottom w:color="000000" w:sz="4" w:val="single"/>
              <w:right w:color="000000" w:sz="4" w:val="single"/>
            </w:tcBorders>
            <w:vAlign w:val="center"/>
          </w:tcPr>
          <w:p w14:paraId="D8040000">
            <w:pPr>
              <w:spacing w:after="0" w:line="240" w:lineRule="auto"/>
              <w:ind/>
              <w:jc w:val="center"/>
              <w:rPr>
                <w:rFonts w:ascii="Times New Roman" w:hAnsi="Times New Roman"/>
                <w:color w:val="000000"/>
                <w:sz w:val="24"/>
              </w:rPr>
            </w:pPr>
            <w:r>
              <w:rPr>
                <w:rFonts w:ascii="Times New Roman" w:hAnsi="Times New Roman"/>
                <w:color w:val="000000"/>
                <w:sz w:val="24"/>
              </w:rPr>
              <w:t>14</w:t>
            </w:r>
          </w:p>
        </w:tc>
        <w:tc>
          <w:tcPr>
            <w:tcW w:type="dxa" w:w="1338"/>
            <w:tcBorders>
              <w:top w:color="000000" w:sz="4" w:val="single"/>
              <w:left w:color="000000" w:sz="4" w:val="single"/>
              <w:bottom w:color="000000" w:sz="4" w:val="single"/>
              <w:right w:color="000000" w:sz="4" w:val="single"/>
            </w:tcBorders>
            <w:vAlign w:val="center"/>
          </w:tcPr>
          <w:p w14:paraId="D9040000">
            <w:pPr>
              <w:spacing w:after="0" w:line="240" w:lineRule="auto"/>
              <w:ind/>
              <w:jc w:val="center"/>
              <w:rPr>
                <w:rFonts w:ascii="Times New Roman" w:hAnsi="Times New Roman"/>
                <w:color w:val="000000"/>
                <w:sz w:val="24"/>
              </w:rPr>
            </w:pPr>
            <w:r>
              <w:rPr>
                <w:rFonts w:ascii="Times New Roman" w:hAnsi="Times New Roman"/>
                <w:color w:val="000000"/>
                <w:sz w:val="24"/>
              </w:rPr>
              <w:t>20</w:t>
            </w:r>
          </w:p>
        </w:tc>
        <w:tc>
          <w:tcPr>
            <w:tcW w:type="dxa" w:w="1338"/>
            <w:tcBorders>
              <w:top w:color="000000" w:sz="4" w:val="single"/>
              <w:left w:color="000000" w:sz="4" w:val="single"/>
              <w:bottom w:color="000000" w:sz="4" w:val="single"/>
              <w:right w:color="000000" w:sz="4" w:val="single"/>
            </w:tcBorders>
            <w:vAlign w:val="center"/>
          </w:tcPr>
          <w:p w14:paraId="DA040000">
            <w:pPr>
              <w:spacing w:after="0" w:line="240" w:lineRule="auto"/>
              <w:ind/>
              <w:jc w:val="center"/>
              <w:rPr>
                <w:rFonts w:ascii="Times New Roman" w:hAnsi="Times New Roman"/>
                <w:color w:val="000000"/>
                <w:sz w:val="24"/>
              </w:rPr>
            </w:pPr>
            <w:r>
              <w:rPr>
                <w:rFonts w:ascii="Times New Roman" w:hAnsi="Times New Roman"/>
                <w:color w:val="000000"/>
                <w:sz w:val="24"/>
              </w:rPr>
              <w:t>18</w:t>
            </w:r>
          </w:p>
        </w:tc>
        <w:tc>
          <w:tcPr>
            <w:tcW w:type="dxa" w:w="1338"/>
            <w:tcBorders>
              <w:top w:color="000000" w:sz="4" w:val="single"/>
              <w:left w:color="000000" w:sz="4" w:val="single"/>
              <w:bottom w:color="000000" w:sz="4" w:val="single"/>
              <w:right w:color="000000" w:sz="4" w:val="single"/>
            </w:tcBorders>
            <w:vAlign w:val="center"/>
          </w:tcPr>
          <w:p w14:paraId="DB040000">
            <w:pPr>
              <w:spacing w:after="0" w:line="240" w:lineRule="auto"/>
              <w:ind/>
              <w:jc w:val="center"/>
              <w:rPr>
                <w:rFonts w:ascii="Times New Roman" w:hAnsi="Times New Roman"/>
                <w:color w:val="000000"/>
                <w:sz w:val="24"/>
              </w:rPr>
            </w:pPr>
            <w:r>
              <w:rPr>
                <w:rFonts w:ascii="Times New Roman" w:hAnsi="Times New Roman"/>
                <w:color w:val="000000"/>
                <w:sz w:val="24"/>
              </w:rPr>
              <w:t>20</w:t>
            </w:r>
          </w:p>
        </w:tc>
      </w:tr>
      <w:tr>
        <w:tc>
          <w:tcPr>
            <w:tcW w:type="dxa" w:w="1645"/>
            <w:tcBorders>
              <w:top w:color="000000" w:sz="4" w:val="single"/>
              <w:left w:color="000000" w:sz="4" w:val="single"/>
              <w:bottom w:color="000000" w:sz="4" w:val="single"/>
              <w:right w:color="000000" w:sz="4" w:val="single"/>
            </w:tcBorders>
            <w:vAlign w:val="center"/>
          </w:tcPr>
          <w:p w14:paraId="DC040000">
            <w:pPr>
              <w:spacing w:after="0" w:line="240" w:lineRule="auto"/>
              <w:ind/>
              <w:jc w:val="center"/>
              <w:rPr>
                <w:rFonts w:ascii="Times New Roman" w:hAnsi="Times New Roman"/>
                <w:i w:val="1"/>
                <w:color w:val="000000"/>
                <w:sz w:val="24"/>
              </w:rPr>
            </w:pPr>
            <w:r>
              <w:rPr>
                <w:rFonts w:ascii="Times New Roman" w:hAnsi="Times New Roman"/>
                <w:i w:val="1"/>
                <w:color w:val="000000"/>
                <w:sz w:val="24"/>
              </w:rPr>
              <w:t>a</w:t>
            </w:r>
          </w:p>
        </w:tc>
        <w:tc>
          <w:tcPr>
            <w:tcW w:type="dxa" w:w="638"/>
            <w:tcBorders>
              <w:top w:color="000000" w:sz="4" w:val="single"/>
              <w:left w:color="000000" w:sz="4" w:val="single"/>
              <w:bottom w:color="000000" w:sz="4" w:val="single"/>
              <w:right w:color="000000" w:sz="4" w:val="single"/>
            </w:tcBorders>
            <w:vAlign w:val="center"/>
          </w:tcPr>
          <w:p w14:paraId="DD040000">
            <w:pPr>
              <w:spacing w:after="0" w:line="240" w:lineRule="auto"/>
              <w:ind/>
              <w:jc w:val="center"/>
              <w:rPr>
                <w:rFonts w:ascii="Times New Roman" w:hAnsi="Times New Roman"/>
                <w:color w:val="000000"/>
                <w:sz w:val="24"/>
              </w:rPr>
            </w:pPr>
            <w:r>
              <w:rPr>
                <w:rFonts w:ascii="Times New Roman" w:hAnsi="Times New Roman"/>
                <w:color w:val="000000"/>
                <w:sz w:val="24"/>
              </w:rPr>
              <w:t>46</w:t>
            </w:r>
          </w:p>
        </w:tc>
        <w:tc>
          <w:tcPr>
            <w:tcW w:type="dxa" w:w="1338"/>
            <w:tcBorders>
              <w:top w:color="000000" w:sz="4" w:val="single"/>
              <w:left w:color="000000" w:sz="4" w:val="single"/>
              <w:bottom w:color="000000" w:sz="4" w:val="single"/>
              <w:right w:color="000000" w:sz="4" w:val="single"/>
            </w:tcBorders>
            <w:vAlign w:val="center"/>
          </w:tcPr>
          <w:p w14:paraId="DE040000">
            <w:pPr>
              <w:spacing w:after="0" w:line="240" w:lineRule="auto"/>
              <w:ind/>
              <w:jc w:val="center"/>
              <w:rPr>
                <w:rFonts w:ascii="Times New Roman" w:hAnsi="Times New Roman"/>
                <w:color w:val="000000"/>
                <w:sz w:val="24"/>
              </w:rPr>
            </w:pPr>
            <w:r>
              <w:rPr>
                <w:rFonts w:ascii="Times New Roman" w:hAnsi="Times New Roman"/>
                <w:color w:val="000000"/>
                <w:sz w:val="24"/>
              </w:rPr>
              <w:t>52</w:t>
            </w:r>
          </w:p>
        </w:tc>
        <w:tc>
          <w:tcPr>
            <w:tcW w:type="dxa" w:w="1338"/>
            <w:tcBorders>
              <w:top w:color="000000" w:sz="4" w:val="single"/>
              <w:left w:color="000000" w:sz="4" w:val="single"/>
              <w:bottom w:color="000000" w:sz="4" w:val="single"/>
              <w:right w:color="000000" w:sz="4" w:val="single"/>
            </w:tcBorders>
            <w:vAlign w:val="center"/>
          </w:tcPr>
          <w:p w14:paraId="DF040000">
            <w:pPr>
              <w:spacing w:after="0" w:line="240" w:lineRule="auto"/>
              <w:ind/>
              <w:jc w:val="center"/>
              <w:rPr>
                <w:rFonts w:ascii="Times New Roman" w:hAnsi="Times New Roman"/>
                <w:color w:val="000000"/>
                <w:sz w:val="24"/>
              </w:rPr>
            </w:pPr>
            <w:r>
              <w:rPr>
                <w:rFonts w:ascii="Times New Roman" w:hAnsi="Times New Roman"/>
                <w:color w:val="000000"/>
                <w:sz w:val="24"/>
              </w:rPr>
              <w:t>64</w:t>
            </w:r>
          </w:p>
        </w:tc>
        <w:tc>
          <w:tcPr>
            <w:tcW w:type="dxa" w:w="1337"/>
            <w:tcBorders>
              <w:top w:color="000000" w:sz="4" w:val="single"/>
              <w:left w:color="000000" w:sz="4" w:val="single"/>
              <w:bottom w:color="000000" w:sz="4" w:val="single"/>
              <w:right w:color="000000" w:sz="4" w:val="single"/>
            </w:tcBorders>
            <w:vAlign w:val="center"/>
          </w:tcPr>
          <w:p w14:paraId="E004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1338"/>
            <w:tcBorders>
              <w:top w:color="000000" w:sz="4" w:val="single"/>
              <w:left w:color="000000" w:sz="4" w:val="single"/>
              <w:bottom w:color="000000" w:sz="4" w:val="single"/>
              <w:right w:color="000000" w:sz="4" w:val="single"/>
            </w:tcBorders>
            <w:vAlign w:val="center"/>
          </w:tcPr>
          <w:p w14:paraId="E1040000">
            <w:pPr>
              <w:spacing w:after="0" w:line="240" w:lineRule="auto"/>
              <w:ind/>
              <w:jc w:val="center"/>
              <w:rPr>
                <w:rFonts w:ascii="Times New Roman" w:hAnsi="Times New Roman"/>
                <w:color w:val="000000"/>
                <w:sz w:val="24"/>
              </w:rPr>
            </w:pPr>
            <w:r>
              <w:rPr>
                <w:rFonts w:ascii="Times New Roman" w:hAnsi="Times New Roman"/>
                <w:color w:val="000000"/>
                <w:sz w:val="24"/>
              </w:rPr>
              <w:t>55</w:t>
            </w:r>
          </w:p>
        </w:tc>
        <w:tc>
          <w:tcPr>
            <w:tcW w:type="dxa" w:w="1338"/>
            <w:tcBorders>
              <w:top w:color="000000" w:sz="4" w:val="single"/>
              <w:left w:color="000000" w:sz="4" w:val="single"/>
              <w:bottom w:color="000000" w:sz="4" w:val="single"/>
              <w:right w:color="000000" w:sz="4" w:val="single"/>
            </w:tcBorders>
            <w:vAlign w:val="center"/>
          </w:tcPr>
          <w:p w14:paraId="E2040000">
            <w:pPr>
              <w:spacing w:after="0" w:line="240" w:lineRule="auto"/>
              <w:ind/>
              <w:jc w:val="center"/>
              <w:rPr>
                <w:rFonts w:ascii="Times New Roman" w:hAnsi="Times New Roman"/>
                <w:color w:val="000000"/>
                <w:sz w:val="24"/>
              </w:rPr>
            </w:pPr>
            <w:r>
              <w:rPr>
                <w:rFonts w:ascii="Times New Roman" w:hAnsi="Times New Roman"/>
                <w:color w:val="000000"/>
                <w:sz w:val="24"/>
              </w:rPr>
              <w:t>64</w:t>
            </w:r>
          </w:p>
        </w:tc>
        <w:tc>
          <w:tcPr>
            <w:tcW w:type="dxa" w:w="1338"/>
            <w:tcBorders>
              <w:top w:color="000000" w:sz="4" w:val="single"/>
              <w:left w:color="000000" w:sz="4" w:val="single"/>
              <w:bottom w:color="000000" w:sz="4" w:val="single"/>
              <w:right w:color="000000" w:sz="4" w:val="single"/>
            </w:tcBorders>
            <w:vAlign w:val="center"/>
          </w:tcPr>
          <w:p w14:paraId="E3040000">
            <w:pPr>
              <w:spacing w:after="0" w:line="240" w:lineRule="auto"/>
              <w:ind/>
              <w:jc w:val="center"/>
              <w:rPr>
                <w:rFonts w:ascii="Times New Roman" w:hAnsi="Times New Roman"/>
                <w:color w:val="000000"/>
                <w:sz w:val="24"/>
              </w:rPr>
            </w:pPr>
            <w:r>
              <w:rPr>
                <w:rFonts w:ascii="Times New Roman" w:hAnsi="Times New Roman"/>
                <w:color w:val="000000"/>
                <w:sz w:val="24"/>
              </w:rPr>
              <w:t>52</w:t>
            </w:r>
          </w:p>
        </w:tc>
      </w:tr>
      <w:tr>
        <w:tc>
          <w:tcPr>
            <w:tcW w:type="dxa" w:w="1645"/>
            <w:tcBorders>
              <w:top w:color="000000" w:sz="4" w:val="single"/>
              <w:left w:color="000000" w:sz="4" w:val="single"/>
              <w:bottom w:color="000000" w:sz="4" w:val="single"/>
              <w:right w:color="000000" w:sz="4" w:val="single"/>
            </w:tcBorders>
            <w:vAlign w:val="center"/>
          </w:tcPr>
          <w:p w14:paraId="E4040000">
            <w:pPr>
              <w:spacing w:after="0" w:line="240" w:lineRule="auto"/>
              <w:ind/>
              <w:jc w:val="center"/>
              <w:rPr>
                <w:rFonts w:ascii="Times New Roman" w:hAnsi="Times New Roman"/>
                <w:i w:val="1"/>
                <w:color w:val="000000"/>
                <w:sz w:val="24"/>
              </w:rPr>
            </w:pPr>
            <w:r>
              <w:rPr>
                <w:rFonts w:ascii="Times New Roman" w:hAnsi="Times New Roman"/>
                <w:i w:val="1"/>
                <w:color w:val="000000"/>
                <w:sz w:val="24"/>
              </w:rPr>
              <w:t>k</w:t>
            </w:r>
          </w:p>
        </w:tc>
        <w:tc>
          <w:tcPr>
            <w:tcW w:type="dxa" w:w="638"/>
            <w:tcBorders>
              <w:top w:color="000000" w:sz="4" w:val="single"/>
              <w:left w:color="000000" w:sz="4" w:val="single"/>
              <w:bottom w:color="000000" w:sz="4" w:val="single"/>
              <w:right w:color="000000" w:sz="4" w:val="single"/>
            </w:tcBorders>
            <w:vAlign w:val="center"/>
          </w:tcPr>
          <w:p w14:paraId="E5040000">
            <w:pPr>
              <w:spacing w:after="0" w:line="240" w:lineRule="auto"/>
              <w:ind/>
              <w:jc w:val="center"/>
              <w:rPr>
                <w:rFonts w:ascii="Times New Roman" w:hAnsi="Times New Roman"/>
                <w:color w:val="000000"/>
                <w:sz w:val="24"/>
              </w:rPr>
            </w:pPr>
            <w:r>
              <w:rPr>
                <w:rFonts w:ascii="Times New Roman" w:hAnsi="Times New Roman"/>
                <w:color w:val="000000"/>
                <w:sz w:val="24"/>
              </w:rPr>
              <w:t>75</w:t>
            </w:r>
          </w:p>
        </w:tc>
        <w:tc>
          <w:tcPr>
            <w:tcW w:type="dxa" w:w="1338"/>
            <w:tcBorders>
              <w:top w:color="000000" w:sz="4" w:val="single"/>
              <w:left w:color="000000" w:sz="4" w:val="single"/>
              <w:bottom w:color="000000" w:sz="4" w:val="single"/>
              <w:right w:color="000000" w:sz="4" w:val="single"/>
            </w:tcBorders>
            <w:vAlign w:val="center"/>
          </w:tcPr>
          <w:p w14:paraId="E6040000">
            <w:pPr>
              <w:spacing w:after="0" w:line="240" w:lineRule="auto"/>
              <w:ind/>
              <w:jc w:val="center"/>
              <w:rPr>
                <w:rFonts w:ascii="Times New Roman" w:hAnsi="Times New Roman"/>
                <w:color w:val="000000"/>
                <w:sz w:val="24"/>
              </w:rPr>
            </w:pPr>
            <w:r>
              <w:rPr>
                <w:rFonts w:ascii="Times New Roman" w:hAnsi="Times New Roman"/>
                <w:color w:val="000000"/>
                <w:sz w:val="24"/>
              </w:rPr>
              <w:t>74</w:t>
            </w:r>
          </w:p>
        </w:tc>
        <w:tc>
          <w:tcPr>
            <w:tcW w:type="dxa" w:w="1338"/>
            <w:tcBorders>
              <w:top w:color="000000" w:sz="4" w:val="single"/>
              <w:left w:color="000000" w:sz="4" w:val="single"/>
              <w:bottom w:color="000000" w:sz="4" w:val="single"/>
              <w:right w:color="000000" w:sz="4" w:val="single"/>
            </w:tcBorders>
            <w:vAlign w:val="center"/>
          </w:tcPr>
          <w:p w14:paraId="E7040000">
            <w:pPr>
              <w:spacing w:after="0" w:line="240" w:lineRule="auto"/>
              <w:ind/>
              <w:jc w:val="center"/>
              <w:rPr>
                <w:rFonts w:ascii="Times New Roman" w:hAnsi="Times New Roman"/>
                <w:color w:val="000000"/>
                <w:sz w:val="24"/>
              </w:rPr>
            </w:pPr>
            <w:r>
              <w:rPr>
                <w:rFonts w:ascii="Times New Roman" w:hAnsi="Times New Roman"/>
                <w:color w:val="000000"/>
                <w:sz w:val="24"/>
              </w:rPr>
              <w:t>76</w:t>
            </w:r>
          </w:p>
        </w:tc>
        <w:tc>
          <w:tcPr>
            <w:tcW w:type="dxa" w:w="1337"/>
            <w:tcBorders>
              <w:top w:color="000000" w:sz="4" w:val="single"/>
              <w:left w:color="000000" w:sz="4" w:val="single"/>
              <w:bottom w:color="000000" w:sz="4" w:val="single"/>
              <w:right w:color="000000" w:sz="4" w:val="single"/>
            </w:tcBorders>
            <w:vAlign w:val="center"/>
          </w:tcPr>
          <w:p w14:paraId="E8040000">
            <w:pPr>
              <w:spacing w:after="0" w:line="240" w:lineRule="auto"/>
              <w:ind/>
              <w:jc w:val="center"/>
              <w:rPr>
                <w:rFonts w:ascii="Times New Roman" w:hAnsi="Times New Roman"/>
                <w:color w:val="000000"/>
                <w:sz w:val="24"/>
              </w:rPr>
            </w:pPr>
            <w:r>
              <w:rPr>
                <w:rFonts w:ascii="Times New Roman" w:hAnsi="Times New Roman"/>
                <w:color w:val="000000"/>
                <w:sz w:val="24"/>
              </w:rPr>
              <w:t>70</w:t>
            </w:r>
          </w:p>
        </w:tc>
        <w:tc>
          <w:tcPr>
            <w:tcW w:type="dxa" w:w="1338"/>
            <w:tcBorders>
              <w:top w:color="000000" w:sz="4" w:val="single"/>
              <w:left w:color="000000" w:sz="4" w:val="single"/>
              <w:bottom w:color="000000" w:sz="4" w:val="single"/>
              <w:right w:color="000000" w:sz="4" w:val="single"/>
            </w:tcBorders>
            <w:vAlign w:val="center"/>
          </w:tcPr>
          <w:p w14:paraId="E9040000">
            <w:pPr>
              <w:spacing w:after="0" w:line="240" w:lineRule="auto"/>
              <w:ind/>
              <w:jc w:val="center"/>
              <w:rPr>
                <w:rFonts w:ascii="Times New Roman" w:hAnsi="Times New Roman"/>
                <w:color w:val="000000"/>
                <w:sz w:val="24"/>
              </w:rPr>
            </w:pPr>
            <w:r>
              <w:rPr>
                <w:rFonts w:ascii="Times New Roman" w:hAnsi="Times New Roman"/>
                <w:color w:val="000000"/>
                <w:sz w:val="24"/>
              </w:rPr>
              <w:t>70</w:t>
            </w:r>
          </w:p>
        </w:tc>
        <w:tc>
          <w:tcPr>
            <w:tcW w:type="dxa" w:w="1338"/>
            <w:tcBorders>
              <w:top w:color="000000" w:sz="4" w:val="single"/>
              <w:left w:color="000000" w:sz="4" w:val="single"/>
              <w:bottom w:color="000000" w:sz="4" w:val="single"/>
              <w:right w:color="000000" w:sz="4" w:val="single"/>
            </w:tcBorders>
            <w:vAlign w:val="center"/>
          </w:tcPr>
          <w:p w14:paraId="EA040000">
            <w:pPr>
              <w:spacing w:after="0" w:line="240" w:lineRule="auto"/>
              <w:ind/>
              <w:jc w:val="center"/>
              <w:rPr>
                <w:rFonts w:ascii="Times New Roman" w:hAnsi="Times New Roman"/>
                <w:color w:val="000000"/>
                <w:sz w:val="24"/>
              </w:rPr>
            </w:pPr>
            <w:r>
              <w:rPr>
                <w:rFonts w:ascii="Times New Roman" w:hAnsi="Times New Roman"/>
                <w:color w:val="000000"/>
                <w:sz w:val="24"/>
              </w:rPr>
              <w:t>72</w:t>
            </w:r>
          </w:p>
        </w:tc>
        <w:tc>
          <w:tcPr>
            <w:tcW w:type="dxa" w:w="1338"/>
            <w:tcBorders>
              <w:top w:color="000000" w:sz="4" w:val="single"/>
              <w:left w:color="000000" w:sz="4" w:val="single"/>
              <w:bottom w:color="000000" w:sz="4" w:val="single"/>
              <w:right w:color="000000" w:sz="4" w:val="single"/>
            </w:tcBorders>
            <w:vAlign w:val="center"/>
          </w:tcPr>
          <w:p w14:paraId="EB040000">
            <w:pPr>
              <w:spacing w:after="0" w:line="240" w:lineRule="auto"/>
              <w:ind/>
              <w:jc w:val="center"/>
              <w:rPr>
                <w:rFonts w:ascii="Times New Roman" w:hAnsi="Times New Roman"/>
                <w:color w:val="000000"/>
                <w:sz w:val="24"/>
              </w:rPr>
            </w:pPr>
            <w:r>
              <w:rPr>
                <w:rFonts w:ascii="Times New Roman" w:hAnsi="Times New Roman"/>
                <w:color w:val="000000"/>
                <w:sz w:val="24"/>
              </w:rPr>
              <w:t>72</w:t>
            </w:r>
          </w:p>
        </w:tc>
      </w:tr>
    </w:tbl>
    <w:p w14:paraId="EC040000">
      <w:pPr>
        <w:spacing w:after="0" w:line="240" w:lineRule="auto"/>
        <w:ind/>
        <w:rPr>
          <w:rFonts w:ascii="Times New Roman" w:hAnsi="Times New Roman"/>
          <w:color w:val="000000"/>
          <w:sz w:val="24"/>
        </w:rPr>
      </w:pPr>
      <w:r>
        <w:rPr>
          <w:rFonts w:ascii="Times New Roman" w:hAnsi="Times New Roman"/>
          <w:sz w:val="24"/>
        </w:rPr>
        <w:drawing>
          <wp:anchor allowOverlap="true" behindDoc="false" distB="0" distL="114300" distR="114300" distT="0" layoutInCell="true" locked="false" relativeHeight="251658240" simplePos="false">
            <wp:simplePos x="0" y="0"/>
            <wp:positionH relativeFrom="column">
              <wp:posOffset>1292225</wp:posOffset>
            </wp:positionH>
            <wp:positionV relativeFrom="paragraph">
              <wp:posOffset>3065780</wp:posOffset>
            </wp:positionV>
            <wp:extent cx="2392680" cy="2506345"/>
            <wp:effectExtent b="0" l="0" r="0" t="0"/>
            <wp:wrapNone/>
            <wp:docPr hidden="false" id="525" name="Picture 525"/>
            <a:graphic>
              <a:graphicData uri="http://schemas.openxmlformats.org/drawingml/2006/picture">
                <pic:pic>
                  <pic:nvPicPr>
                    <pic:cNvPr hidden="false" id="524" name="Picture 524"/>
                    <pic:cNvPicPr preferRelativeResize="true"/>
                  </pic:nvPicPr>
                  <pic:blipFill>
                    <a:blip r:embed="rId276"/>
                    <a:srcRect b="0" l="0" r="0" t="0"/>
                    <a:stretch/>
                  </pic:blipFill>
                  <pic:spPr>
                    <a:xfrm flipH="false" flipV="false" rot="0">
                      <a:ext cx="2392680" cy="2506345"/>
                    </a:xfrm>
                    <a:prstGeom prst="rect"/>
                  </pic:spPr>
                </pic:pic>
              </a:graphicData>
            </a:graphic>
          </wp:anchor>
        </w:drawing>
      </w:r>
      <w:r>
        <w:rPr>
          <w:rFonts w:ascii="Times New Roman" w:hAnsi="Times New Roman"/>
          <w:sz w:val="24"/>
        </w:rPr>
        <w:drawing>
          <wp:anchor allowOverlap="true" behindDoc="false" distB="0" distL="114300" distR="114300" distT="0" layoutInCell="true" locked="false" relativeHeight="251658240" simplePos="false">
            <wp:simplePos x="0" y="0"/>
            <wp:positionH relativeFrom="column">
              <wp:posOffset>4278630</wp:posOffset>
            </wp:positionH>
            <wp:positionV relativeFrom="paragraph">
              <wp:posOffset>362585</wp:posOffset>
            </wp:positionV>
            <wp:extent cx="2334260" cy="2287270"/>
            <wp:effectExtent b="0" l="0" r="0" t="0"/>
            <wp:wrapNone/>
            <wp:docPr hidden="false" id="527" name="Picture 527"/>
            <a:graphic>
              <a:graphicData uri="http://schemas.openxmlformats.org/drawingml/2006/picture">
                <pic:pic>
                  <pic:nvPicPr>
                    <pic:cNvPr hidden="false" id="526" name="Picture 526"/>
                    <pic:cNvPicPr preferRelativeResize="true"/>
                  </pic:nvPicPr>
                  <pic:blipFill>
                    <a:blip r:embed="rId277"/>
                    <a:srcRect b="0" l="0" r="0" t="0"/>
                    <a:stretch/>
                  </pic:blipFill>
                  <pic:spPr>
                    <a:xfrm flipH="false" flipV="false" rot="0">
                      <a:ext cx="2334260" cy="2287270"/>
                    </a:xfrm>
                    <a:prstGeom prst="rect"/>
                  </pic:spPr>
                </pic:pic>
              </a:graphicData>
            </a:graphic>
          </wp:anchor>
        </w:drawing>
      </w:r>
      <w:r>
        <w:rPr>
          <w:rFonts w:ascii="Times New Roman" w:hAnsi="Times New Roman"/>
          <w:sz w:val="24"/>
        </w:rPr>
        <w:drawing>
          <wp:anchor allowOverlap="true" behindDoc="false" distB="0" distL="114300" distR="114300" distT="0" layoutInCell="true" locked="false" relativeHeight="251658240" simplePos="false">
            <wp:simplePos x="0" y="0"/>
            <wp:positionH relativeFrom="column">
              <wp:posOffset>4184015</wp:posOffset>
            </wp:positionH>
            <wp:positionV relativeFrom="paragraph">
              <wp:posOffset>2863215</wp:posOffset>
            </wp:positionV>
            <wp:extent cx="2428875" cy="2376170"/>
            <wp:effectExtent b="0" l="0" r="0" t="0"/>
            <wp:wrapNone/>
            <wp:docPr hidden="false" id="529" name="Picture 529"/>
            <a:graphic>
              <a:graphicData uri="http://schemas.openxmlformats.org/drawingml/2006/picture">
                <pic:pic>
                  <pic:nvPicPr>
                    <pic:cNvPr hidden="false" id="528" name="Picture 528"/>
                    <pic:cNvPicPr preferRelativeResize="true"/>
                  </pic:nvPicPr>
                  <pic:blipFill>
                    <a:blip r:embed="rId278"/>
                    <a:srcRect b="0" l="0" r="0" t="0"/>
                    <a:stretch/>
                  </pic:blipFill>
                  <pic:spPr>
                    <a:xfrm flipH="false" flipV="false" rot="0">
                      <a:ext cx="2428875" cy="2376170"/>
                    </a:xfrm>
                    <a:prstGeom prst="rect"/>
                  </pic:spPr>
                </pic:pic>
              </a:graphicData>
            </a:graphic>
          </wp:anchor>
        </w:drawing>
      </w:r>
      <w:r>
        <w:rPr>
          <w:rFonts w:ascii="Times New Roman" w:hAnsi="Times New Roman"/>
          <w:color w:val="000000"/>
          <w:sz w:val="24"/>
        </w:rPr>
        <w:drawing>
          <wp:inline>
            <wp:extent cx="3735705" cy="3169920"/>
            <wp:effectExtent b="0" l="0" r="0" t="0"/>
            <wp:docPr hidden="false" id="531" name="Picture 531"/>
            <a:graphic>
              <a:graphicData uri="http://schemas.openxmlformats.org/drawingml/2006/picture">
                <pic:pic>
                  <pic:nvPicPr>
                    <pic:cNvPr hidden="false" id="530" name="Picture 530"/>
                    <pic:cNvPicPr preferRelativeResize="true"/>
                  </pic:nvPicPr>
                  <pic:blipFill>
                    <a:blip r:embed="rId279"/>
                    <a:srcRect b="0" l="0" r="0" t="0"/>
                    <a:stretch/>
                  </pic:blipFill>
                  <pic:spPr>
                    <a:xfrm flipH="false" flipV="false" rot="0">
                      <a:ext cx="3735705" cy="3169920"/>
                    </a:xfrm>
                    <a:prstGeom prst="rect"/>
                  </pic:spPr>
                </pic:pic>
              </a:graphicData>
            </a:graphic>
          </wp:inline>
        </w:drawing>
      </w:r>
    </w:p>
    <w:p w14:paraId="ED040000">
      <w:pPr>
        <w:spacing w:after="0" w:line="240" w:lineRule="auto"/>
        <w:ind/>
        <w:rPr>
          <w:rFonts w:ascii="Times New Roman" w:hAnsi="Times New Roman"/>
          <w:color w:val="000000"/>
          <w:sz w:val="24"/>
        </w:rPr>
      </w:pPr>
    </w:p>
    <w:p w14:paraId="EE040000">
      <w:pPr>
        <w:spacing w:after="0" w:line="240" w:lineRule="auto"/>
        <w:ind/>
        <w:rPr>
          <w:rFonts w:ascii="Times New Roman" w:hAnsi="Times New Roman"/>
          <w:color w:val="000000"/>
          <w:sz w:val="24"/>
        </w:rPr>
      </w:pPr>
    </w:p>
    <w:p w14:paraId="EF040000">
      <w:pPr>
        <w:spacing w:after="0" w:line="240" w:lineRule="auto"/>
        <w:ind/>
        <w:rPr>
          <w:rFonts w:ascii="Times New Roman" w:hAnsi="Times New Roman"/>
          <w:color w:val="000000"/>
          <w:sz w:val="24"/>
        </w:rPr>
      </w:pPr>
    </w:p>
    <w:p w14:paraId="F0040000">
      <w:pPr>
        <w:spacing w:after="0" w:line="240" w:lineRule="auto"/>
        <w:ind/>
        <w:rPr>
          <w:rFonts w:ascii="Times New Roman" w:hAnsi="Times New Roman"/>
          <w:color w:val="000000"/>
          <w:sz w:val="24"/>
        </w:rPr>
      </w:pPr>
    </w:p>
    <w:p w14:paraId="F1040000">
      <w:pPr>
        <w:spacing w:after="0" w:line="240" w:lineRule="auto"/>
        <w:ind/>
        <w:rPr>
          <w:rFonts w:ascii="Times New Roman" w:hAnsi="Times New Roman"/>
          <w:color w:val="000000"/>
          <w:sz w:val="24"/>
        </w:rPr>
      </w:pPr>
    </w:p>
    <w:p w14:paraId="F2040000">
      <w:pPr>
        <w:spacing w:after="0" w:line="240" w:lineRule="auto"/>
        <w:ind/>
        <w:rPr>
          <w:rFonts w:ascii="Times New Roman" w:hAnsi="Times New Roman"/>
          <w:color w:val="000000"/>
          <w:sz w:val="24"/>
        </w:rPr>
      </w:pPr>
    </w:p>
    <w:p w14:paraId="F3040000">
      <w:pPr>
        <w:spacing w:after="0" w:line="240" w:lineRule="auto"/>
        <w:ind/>
        <w:rPr>
          <w:rFonts w:ascii="Times New Roman" w:hAnsi="Times New Roman"/>
          <w:color w:val="000000"/>
          <w:sz w:val="24"/>
        </w:rPr>
      </w:pPr>
    </w:p>
    <w:p w14:paraId="F4040000">
      <w:pPr>
        <w:spacing w:after="0" w:line="240" w:lineRule="auto"/>
        <w:ind/>
        <w:rPr>
          <w:rFonts w:ascii="Times New Roman" w:hAnsi="Times New Roman"/>
          <w:color w:val="000000"/>
          <w:sz w:val="24"/>
        </w:rPr>
      </w:pPr>
    </w:p>
    <w:p w14:paraId="F5040000">
      <w:pPr>
        <w:spacing w:after="0" w:line="240" w:lineRule="auto"/>
        <w:ind/>
        <w:rPr>
          <w:rFonts w:ascii="Times New Roman" w:hAnsi="Times New Roman"/>
          <w:color w:val="000000"/>
          <w:sz w:val="24"/>
        </w:rPr>
      </w:pPr>
    </w:p>
    <w:p w14:paraId="F6040000">
      <w:pPr>
        <w:spacing w:after="0" w:line="240" w:lineRule="auto"/>
        <w:ind/>
        <w:rPr>
          <w:rFonts w:ascii="Times New Roman" w:hAnsi="Times New Roman"/>
          <w:color w:val="000000"/>
          <w:sz w:val="24"/>
        </w:rPr>
      </w:pPr>
    </w:p>
    <w:p w14:paraId="F7040000">
      <w:pPr>
        <w:spacing w:after="0" w:line="240" w:lineRule="auto"/>
        <w:ind/>
        <w:rPr>
          <w:rFonts w:ascii="Times New Roman" w:hAnsi="Times New Roman"/>
          <w:color w:val="000000"/>
          <w:sz w:val="24"/>
        </w:rPr>
      </w:pPr>
    </w:p>
    <w:p w14:paraId="F8040000">
      <w:pPr>
        <w:spacing w:after="0" w:line="240" w:lineRule="auto"/>
        <w:ind/>
        <w:rPr>
          <w:rFonts w:ascii="Times New Roman" w:hAnsi="Times New Roman"/>
          <w:color w:val="000000"/>
          <w:sz w:val="24"/>
        </w:rPr>
      </w:pPr>
    </w:p>
    <w:p w14:paraId="F9040000">
      <w:pPr>
        <w:spacing w:after="0" w:line="240" w:lineRule="auto"/>
        <w:ind/>
        <w:jc w:val="center"/>
        <w:rPr>
          <w:rFonts w:ascii="Times New Roman" w:hAnsi="Times New Roman"/>
          <w:color w:val="000000"/>
          <w:sz w:val="24"/>
        </w:rPr>
      </w:pPr>
      <w:r>
        <w:rPr>
          <w:rFonts w:ascii="Times New Roman" w:hAnsi="Times New Roman"/>
          <w:color w:val="000000"/>
          <w:sz w:val="24"/>
        </w:rPr>
        <w:t>Рисунок 4</w:t>
      </w:r>
    </w:p>
    <w:p w14:paraId="FA040000">
      <w:pPr>
        <w:spacing w:after="0" w:line="240" w:lineRule="auto"/>
        <w:ind w:firstLine="709" w:left="0"/>
        <w:jc w:val="both"/>
        <w:rPr>
          <w:rFonts w:ascii="Times New Roman" w:hAnsi="Times New Roman"/>
          <w:b w:val="1"/>
          <w:color w:val="000000"/>
          <w:sz w:val="24"/>
        </w:rPr>
      </w:pPr>
    </w:p>
    <w:p w14:paraId="FB040000">
      <w:pPr>
        <w:spacing w:after="0" w:line="240" w:lineRule="auto"/>
        <w:ind w:firstLine="709" w:left="0"/>
        <w:jc w:val="both"/>
        <w:rPr>
          <w:rFonts w:ascii="Times New Roman" w:hAnsi="Times New Roman"/>
          <w:b w:val="1"/>
          <w:color w:val="000000"/>
          <w:sz w:val="24"/>
        </w:rPr>
      </w:pPr>
      <w:r>
        <w:rPr>
          <w:rFonts w:ascii="Times New Roman" w:hAnsi="Times New Roman"/>
          <w:b w:val="1"/>
          <w:color w:val="000000"/>
          <w:sz w:val="24"/>
        </w:rPr>
        <w:t xml:space="preserve">Последовательность выполнения: </w:t>
      </w:r>
    </w:p>
    <w:p w14:paraId="FC04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1.  Вычертить рамку и основную надпись. </w:t>
      </w:r>
    </w:p>
    <w:p w14:paraId="FD04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2.  Компоновка листа. Поле листа разбить на прямоугольники, в которых вычерчивают три проекции пересекающихся тел и их аксонометрическое изображение. </w:t>
      </w:r>
    </w:p>
    <w:p w14:paraId="FE04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3.  Нанести тонкими линиями три проекции пересекающихся тел. </w:t>
      </w:r>
    </w:p>
    <w:p w14:paraId="FF04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4.  На одной из проекций отметить точки линии пересечения (характерные и промежуточные). </w:t>
      </w:r>
    </w:p>
    <w:p w14:paraId="00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5.  Используя линии связи построить проекции этих же точек на двух других проекциях. </w:t>
      </w:r>
    </w:p>
    <w:p w14:paraId="01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6.  Полученные точки соединить с помощью лекала. </w:t>
      </w:r>
    </w:p>
    <w:p w14:paraId="02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7.  Определить видимость на отдельных участках. </w:t>
      </w:r>
    </w:p>
    <w:p w14:paraId="03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8.  Вычертить аксонометрическую проекцию пересекающихся тел (построение начинать с геометрического тела, находящегося в вертикальном положении – с цилиндра).  Последовательность построения эллипса (овала) в горизонтальной плоскости проекции дана в приложении 2.</w:t>
      </w:r>
    </w:p>
    <w:p w14:paraId="04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9.  В  аксонометрии нанести точки, принадлежащие линии пересечения, замеряя расстояние по осям на комплексном чертеже. </w:t>
      </w:r>
    </w:p>
    <w:p w14:paraId="05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10. Проверить весь чертеж и обвести его карандашом</w:t>
      </w:r>
      <w:r>
        <w:rPr>
          <w:rFonts w:ascii="Times New Roman" w:hAnsi="Times New Roman"/>
          <w:color w:val="000000"/>
          <w:sz w:val="24"/>
        </w:rPr>
        <w:t xml:space="preserve"> Т</w:t>
      </w:r>
      <w:r>
        <w:rPr>
          <w:rFonts w:ascii="Times New Roman" w:hAnsi="Times New Roman"/>
          <w:color w:val="000000"/>
          <w:sz w:val="24"/>
        </w:rPr>
        <w:t xml:space="preserve"> (Н) и ТМ (НВ).</w:t>
      </w:r>
    </w:p>
    <w:p w14:paraId="06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11.Подписать все точки, принадлежащие линии пересечения. </w:t>
      </w:r>
    </w:p>
    <w:p w14:paraId="07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12. Нанести размеры на комплексном чертеже.</w:t>
      </w:r>
    </w:p>
    <w:p w14:paraId="08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13.Заполнить основную надпись чертежным шрифтом. </w:t>
      </w:r>
    </w:p>
    <w:p w14:paraId="09050000">
      <w:pPr>
        <w:sectPr>
          <w:footerReference r:id="rId15" w:type="default"/>
          <w:pgSz w:h="15840" w:orient="portrait" w:w="12240"/>
          <w:pgMar w:bottom="624" w:footer="720" w:gutter="0" w:header="720" w:left="1247" w:right="680" w:top="510"/>
        </w:sectPr>
      </w:pPr>
    </w:p>
    <w:p w14:paraId="0A050000">
      <w:pPr>
        <w:spacing w:after="0" w:line="240" w:lineRule="auto"/>
        <w:ind/>
        <w:jc w:val="right"/>
        <w:rPr>
          <w:rFonts w:ascii="Times New Roman" w:hAnsi="Times New Roman"/>
          <w:sz w:val="24"/>
        </w:rPr>
      </w:pPr>
      <w:r>
        <w:rPr>
          <w:rFonts w:ascii="Times New Roman" w:hAnsi="Times New Roman"/>
          <w:sz w:val="24"/>
        </w:rPr>
        <w:t>Приложение 1</w:t>
      </w:r>
    </w:p>
    <w:p w14:paraId="0B050000">
      <w:pPr>
        <w:spacing w:after="0" w:line="240" w:lineRule="auto"/>
        <w:ind/>
        <w:jc w:val="center"/>
        <w:rPr>
          <w:rFonts w:ascii="Times New Roman" w:hAnsi="Times New Roman"/>
          <w:sz w:val="24"/>
        </w:rPr>
      </w:pPr>
      <w:r>
        <w:rPr>
          <w:rFonts w:ascii="Times New Roman" w:hAnsi="Times New Roman"/>
          <w:sz w:val="24"/>
        </w:rPr>
        <w:drawing>
          <wp:inline>
            <wp:extent cx="8935085" cy="6069965"/>
            <wp:effectExtent b="0" l="0" r="0" t="0"/>
            <wp:docPr hidden="false" id="533" name="Picture 533"/>
            <a:graphic>
              <a:graphicData uri="http://schemas.openxmlformats.org/drawingml/2006/picture">
                <pic:pic>
                  <pic:nvPicPr>
                    <pic:cNvPr hidden="false" id="532" name="Picture 532"/>
                    <pic:cNvPicPr preferRelativeResize="true"/>
                  </pic:nvPicPr>
                  <pic:blipFill>
                    <a:blip r:embed="rId280"/>
                    <a:srcRect b="0" l="0" r="0" t="0"/>
                    <a:stretch/>
                  </pic:blipFill>
                  <pic:spPr>
                    <a:xfrm flipH="false" flipV="false" rot="0">
                      <a:ext cx="8935085" cy="6069965"/>
                    </a:xfrm>
                    <a:prstGeom prst="rect"/>
                  </pic:spPr>
                </pic:pic>
              </a:graphicData>
            </a:graphic>
          </wp:inline>
        </w:drawing>
      </w:r>
    </w:p>
    <w:p w14:paraId="0C050000">
      <w:pPr>
        <w:spacing w:after="0" w:line="240" w:lineRule="auto"/>
        <w:ind w:firstLine="709" w:left="0"/>
        <w:jc w:val="both"/>
        <w:rPr>
          <w:rFonts w:ascii="Times New Roman" w:hAnsi="Times New Roman"/>
          <w:sz w:val="24"/>
        </w:rPr>
      </w:pPr>
      <w:r>
        <w:rPr>
          <w:rFonts w:ascii="Times New Roman" w:hAnsi="Times New Roman"/>
          <w:sz w:val="24"/>
        </w:rPr>
        <w:t>Рисунок 5.1 Образец выполнения чертежа «Пересечение цилиндра и призмы»</w:t>
      </w:r>
    </w:p>
    <w:p w14:paraId="0D050000">
      <w:pPr>
        <w:spacing w:after="0" w:line="240" w:lineRule="auto"/>
        <w:ind/>
        <w:jc w:val="center"/>
        <w:rPr>
          <w:rFonts w:ascii="Times New Roman" w:hAnsi="Times New Roman"/>
          <w:sz w:val="24"/>
        </w:rPr>
      </w:pPr>
      <w:r>
        <w:rPr>
          <w:rFonts w:ascii="Times New Roman" w:hAnsi="Times New Roman"/>
          <w:sz w:val="24"/>
        </w:rPr>
        <w:drawing>
          <wp:inline>
            <wp:extent cx="9100185" cy="6261735"/>
            <wp:effectExtent b="0" l="0" r="0" t="0"/>
            <wp:docPr hidden="false" id="535" name="Picture 535"/>
            <a:graphic>
              <a:graphicData uri="http://schemas.openxmlformats.org/drawingml/2006/picture">
                <pic:pic>
                  <pic:nvPicPr>
                    <pic:cNvPr hidden="false" id="534" name="Picture 534"/>
                    <pic:cNvPicPr preferRelativeResize="true"/>
                  </pic:nvPicPr>
                  <pic:blipFill>
                    <a:blip r:embed="rId281"/>
                    <a:srcRect b="0" l="0" r="0" t="0"/>
                    <a:stretch/>
                  </pic:blipFill>
                  <pic:spPr>
                    <a:xfrm flipH="false" flipV="false" rot="0">
                      <a:ext cx="9100185" cy="6261735"/>
                    </a:xfrm>
                    <a:prstGeom prst="rect"/>
                  </pic:spPr>
                </pic:pic>
              </a:graphicData>
            </a:graphic>
          </wp:inline>
        </w:drawing>
      </w:r>
    </w:p>
    <w:p w14:paraId="0E050000">
      <w:pPr>
        <w:spacing w:after="0" w:line="240" w:lineRule="auto"/>
        <w:ind w:firstLine="709" w:left="0"/>
        <w:jc w:val="both"/>
        <w:rPr>
          <w:rFonts w:ascii="Times New Roman" w:hAnsi="Times New Roman"/>
          <w:sz w:val="24"/>
        </w:rPr>
      </w:pPr>
      <w:r>
        <w:rPr>
          <w:rFonts w:ascii="Times New Roman" w:hAnsi="Times New Roman"/>
          <w:sz w:val="24"/>
        </w:rPr>
        <w:t>Рисунок 5.2 Образец выполнения чертежа «Пересечение цилиндра и призмы»</w:t>
      </w:r>
    </w:p>
    <w:p w14:paraId="0F050000">
      <w:pPr>
        <w:spacing w:after="0" w:line="240" w:lineRule="auto"/>
        <w:ind/>
        <w:jc w:val="center"/>
        <w:rPr>
          <w:rFonts w:ascii="Times New Roman" w:hAnsi="Times New Roman"/>
          <w:sz w:val="24"/>
        </w:rPr>
      </w:pPr>
      <w:r>
        <w:rPr>
          <w:rFonts w:ascii="Times New Roman" w:hAnsi="Times New Roman"/>
          <w:sz w:val="24"/>
        </w:rPr>
        <w:drawing>
          <wp:inline>
            <wp:extent cx="9230995" cy="6313805"/>
            <wp:effectExtent b="0" l="0" r="0" t="0"/>
            <wp:docPr hidden="false" id="537" name="Picture 537"/>
            <a:graphic>
              <a:graphicData uri="http://schemas.openxmlformats.org/drawingml/2006/picture">
                <pic:pic>
                  <pic:nvPicPr>
                    <pic:cNvPr hidden="false" id="536" name="Picture 536"/>
                    <pic:cNvPicPr preferRelativeResize="true"/>
                  </pic:nvPicPr>
                  <pic:blipFill>
                    <a:blip r:embed="rId282"/>
                    <a:srcRect b="0" l="0" r="0" t="0"/>
                    <a:stretch/>
                  </pic:blipFill>
                  <pic:spPr>
                    <a:xfrm flipH="false" flipV="false" rot="0">
                      <a:ext cx="9230995" cy="6313805"/>
                    </a:xfrm>
                    <a:prstGeom prst="rect"/>
                  </pic:spPr>
                </pic:pic>
              </a:graphicData>
            </a:graphic>
          </wp:inline>
        </w:drawing>
      </w:r>
    </w:p>
    <w:p w14:paraId="10050000">
      <w:pPr>
        <w:spacing w:after="0" w:line="240" w:lineRule="auto"/>
        <w:ind w:firstLine="709" w:left="0"/>
        <w:jc w:val="both"/>
        <w:rPr>
          <w:rFonts w:ascii="Times New Roman" w:hAnsi="Times New Roman"/>
          <w:sz w:val="24"/>
        </w:rPr>
      </w:pPr>
      <w:r>
        <w:rPr>
          <w:rFonts w:ascii="Times New Roman" w:hAnsi="Times New Roman"/>
          <w:sz w:val="24"/>
        </w:rPr>
        <w:t>Рисунок 5.3 Образец выполнения чертежа «Пересечение цилиндра и призмы»</w:t>
      </w:r>
    </w:p>
    <w:p w14:paraId="11050000">
      <w:pPr>
        <w:sectPr>
          <w:footerReference r:id="rId16" w:type="default"/>
          <w:pgSz w:h="12240" w:orient="landscape" w:w="15840"/>
          <w:pgMar w:bottom="1247" w:footer="720" w:gutter="0" w:header="720" w:left="510" w:right="624" w:top="680"/>
        </w:sectPr>
      </w:pPr>
    </w:p>
    <w:p w14:paraId="12050000">
      <w:pPr>
        <w:spacing w:after="0" w:line="240" w:lineRule="auto"/>
        <w:ind w:firstLine="709" w:left="0"/>
        <w:jc w:val="right"/>
        <w:rPr>
          <w:rFonts w:ascii="Times New Roman" w:hAnsi="Times New Roman"/>
          <w:sz w:val="24"/>
        </w:rPr>
      </w:pPr>
      <w:r>
        <w:rPr>
          <w:rFonts w:ascii="Times New Roman" w:hAnsi="Times New Roman"/>
          <w:sz w:val="24"/>
        </w:rPr>
        <w:t>Приложение 2</w:t>
      </w:r>
    </w:p>
    <w:tbl>
      <w:tblPr>
        <w:tblStyle w:val="Style_9"/>
        <w:tblLayout w:type="fixed"/>
      </w:tblPr>
      <w:tblGrid>
        <w:gridCol w:w="5025"/>
        <w:gridCol w:w="5170"/>
      </w:tblGrid>
      <w:tr>
        <w:tc>
          <w:tcPr>
            <w:tcW w:type="dxa" w:w="5025"/>
          </w:tcPr>
          <w:p w14:paraId="1305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539" name="Picture 539"/>
                  <a:graphic>
                    <a:graphicData uri="http://schemas.openxmlformats.org/drawingml/2006/picture">
                      <pic:pic>
                        <pic:nvPicPr>
                          <pic:cNvPr hidden="false" id="538" name="Picture 538"/>
                          <pic:cNvPicPr preferRelativeResize="true"/>
                        </pic:nvPicPr>
                        <pic:blipFill>
                          <a:blip r:embed="rId283"/>
                          <a:srcRect b="0" l="0" r="0" t="0"/>
                          <a:stretch/>
                        </pic:blipFill>
                        <pic:spPr>
                          <a:xfrm flipH="false" flipV="false" rot="0">
                            <a:ext cx="342900" cy="342900"/>
                          </a:xfrm>
                          <a:prstGeom prst="rect"/>
                        </pic:spPr>
                      </pic:pic>
                    </a:graphicData>
                  </a:graphic>
                </wp:inline>
              </w:drawing>
            </w:r>
          </w:p>
          <w:p w14:paraId="14050000">
            <w:pPr>
              <w:spacing w:after="0" w:line="240" w:lineRule="auto"/>
              <w:ind/>
              <w:jc w:val="center"/>
              <w:rPr>
                <w:rFonts w:ascii="Times New Roman" w:hAnsi="Times New Roman"/>
                <w:b w:val="1"/>
                <w:sz w:val="24"/>
              </w:rPr>
            </w:pPr>
            <w:r>
              <w:rPr>
                <w:rFonts w:ascii="Times New Roman" w:hAnsi="Times New Roman"/>
                <w:b w:val="1"/>
                <w:sz w:val="24"/>
              </w:rPr>
              <w:drawing>
                <wp:inline>
                  <wp:extent cx="2116455" cy="1854835"/>
                  <wp:effectExtent b="0" l="0" r="0" t="0"/>
                  <wp:docPr hidden="false" id="541" name="Picture 541"/>
                  <a:graphic>
                    <a:graphicData uri="http://schemas.openxmlformats.org/drawingml/2006/picture">
                      <pic:pic>
                        <pic:nvPicPr>
                          <pic:cNvPr hidden="false" id="540" name="Picture 540"/>
                          <pic:cNvPicPr preferRelativeResize="true"/>
                        </pic:nvPicPr>
                        <pic:blipFill>
                          <a:blip r:embed="rId284"/>
                          <a:srcRect b="0" l="0" r="0" t="0"/>
                          <a:stretch/>
                        </pic:blipFill>
                        <pic:spPr>
                          <a:xfrm flipH="false" flipV="false" rot="0">
                            <a:ext cx="2116455" cy="1854835"/>
                          </a:xfrm>
                          <a:prstGeom prst="rect"/>
                        </pic:spPr>
                      </pic:pic>
                    </a:graphicData>
                  </a:graphic>
                </wp:inline>
              </w:drawing>
            </w:r>
          </w:p>
          <w:p w14:paraId="15050000">
            <w:pPr>
              <w:spacing w:after="0" w:line="240" w:lineRule="auto"/>
              <w:ind/>
              <w:jc w:val="center"/>
              <w:rPr>
                <w:rFonts w:ascii="Times New Roman" w:hAnsi="Times New Roman"/>
                <w:sz w:val="24"/>
              </w:rPr>
            </w:pPr>
            <w:r>
              <w:rPr>
                <w:rFonts w:ascii="Times New Roman" w:hAnsi="Times New Roman"/>
                <w:sz w:val="24"/>
              </w:rPr>
              <w:t xml:space="preserve">Построение осей изометрии </w:t>
            </w:r>
          </w:p>
        </w:tc>
        <w:tc>
          <w:tcPr>
            <w:tcW w:type="dxa" w:w="5170"/>
          </w:tcPr>
          <w:p w14:paraId="1605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543" name="Picture 543"/>
                  <a:graphic>
                    <a:graphicData uri="http://schemas.openxmlformats.org/drawingml/2006/picture">
                      <pic:pic>
                        <pic:nvPicPr>
                          <pic:cNvPr hidden="false" id="542" name="Picture 542"/>
                          <pic:cNvPicPr preferRelativeResize="true"/>
                        </pic:nvPicPr>
                        <pic:blipFill>
                          <a:blip r:embed="rId285"/>
                          <a:srcRect b="0" l="0" r="0" t="0"/>
                          <a:stretch/>
                        </pic:blipFill>
                        <pic:spPr>
                          <a:xfrm flipH="false" flipV="false" rot="0">
                            <a:ext cx="342900" cy="342900"/>
                          </a:xfrm>
                          <a:prstGeom prst="rect"/>
                        </pic:spPr>
                      </pic:pic>
                    </a:graphicData>
                  </a:graphic>
                </wp:inline>
              </w:drawing>
            </w:r>
          </w:p>
          <w:p w14:paraId="17050000">
            <w:pPr>
              <w:spacing w:after="0" w:line="240" w:lineRule="auto"/>
              <w:ind/>
              <w:jc w:val="center"/>
              <w:rPr>
                <w:rFonts w:ascii="Times New Roman" w:hAnsi="Times New Roman"/>
                <w:b w:val="1"/>
                <w:sz w:val="24"/>
              </w:rPr>
            </w:pPr>
            <w:r>
              <w:rPr>
                <w:rFonts w:ascii="Times New Roman" w:hAnsi="Times New Roman"/>
                <w:b w:val="1"/>
                <w:sz w:val="24"/>
              </w:rPr>
              <w:drawing>
                <wp:inline>
                  <wp:extent cx="1959610" cy="1863725"/>
                  <wp:effectExtent b="0" l="0" r="0" t="0"/>
                  <wp:docPr hidden="false" id="545" name="Picture 545"/>
                  <a:graphic>
                    <a:graphicData uri="http://schemas.openxmlformats.org/drawingml/2006/picture">
                      <pic:pic>
                        <pic:nvPicPr>
                          <pic:cNvPr hidden="false" id="544" name="Picture 544"/>
                          <pic:cNvPicPr preferRelativeResize="true"/>
                        </pic:nvPicPr>
                        <pic:blipFill>
                          <a:blip r:embed="rId286"/>
                          <a:srcRect b="0" l="0" r="0" t="0"/>
                          <a:stretch/>
                        </pic:blipFill>
                        <pic:spPr>
                          <a:xfrm flipH="false" flipV="false" rot="0">
                            <a:ext cx="1959610" cy="1863725"/>
                          </a:xfrm>
                          <a:prstGeom prst="rect"/>
                        </pic:spPr>
                      </pic:pic>
                    </a:graphicData>
                  </a:graphic>
                </wp:inline>
              </w:drawing>
            </w:r>
          </w:p>
          <w:p w14:paraId="18050000">
            <w:pPr>
              <w:spacing w:after="0" w:line="240" w:lineRule="auto"/>
              <w:ind/>
              <w:jc w:val="center"/>
              <w:rPr>
                <w:rFonts w:ascii="Times New Roman" w:hAnsi="Times New Roman"/>
                <w:sz w:val="24"/>
              </w:rPr>
            </w:pPr>
            <w:r>
              <w:rPr>
                <w:rFonts w:ascii="Times New Roman" w:hAnsi="Times New Roman"/>
                <w:sz w:val="24"/>
              </w:rPr>
              <w:t>Построение больших дуг эллипса (овала)</w:t>
            </w:r>
          </w:p>
        </w:tc>
      </w:tr>
      <w:tr>
        <w:tc>
          <w:tcPr>
            <w:tcW w:type="dxa" w:w="5025"/>
          </w:tcPr>
          <w:p w14:paraId="1905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547" name="Picture 547"/>
                  <a:graphic>
                    <a:graphicData uri="http://schemas.openxmlformats.org/drawingml/2006/picture">
                      <pic:pic>
                        <pic:nvPicPr>
                          <pic:cNvPr hidden="false" id="546" name="Picture 546"/>
                          <pic:cNvPicPr preferRelativeResize="true"/>
                        </pic:nvPicPr>
                        <pic:blipFill>
                          <a:blip r:embed="rId287"/>
                          <a:srcRect b="0" l="0" r="0" t="0"/>
                          <a:stretch/>
                        </pic:blipFill>
                        <pic:spPr>
                          <a:xfrm flipH="false" flipV="false" rot="0">
                            <a:ext cx="342900" cy="342900"/>
                          </a:xfrm>
                          <a:prstGeom prst="rect"/>
                        </pic:spPr>
                      </pic:pic>
                    </a:graphicData>
                  </a:graphic>
                </wp:inline>
              </w:drawing>
            </w:r>
          </w:p>
          <w:p w14:paraId="1A050000">
            <w:pPr>
              <w:spacing w:after="0" w:line="240" w:lineRule="auto"/>
              <w:ind/>
              <w:jc w:val="center"/>
              <w:rPr>
                <w:rFonts w:ascii="Times New Roman" w:hAnsi="Times New Roman"/>
                <w:sz w:val="24"/>
              </w:rPr>
            </w:pPr>
            <w:r>
              <w:rPr>
                <w:rFonts w:ascii="Times New Roman" w:hAnsi="Times New Roman"/>
                <w:sz w:val="24"/>
              </w:rPr>
              <w:drawing>
                <wp:inline>
                  <wp:extent cx="2081529" cy="2011679"/>
                  <wp:effectExtent b="0" l="0" r="0" t="0"/>
                  <wp:docPr hidden="false" id="549" name="Picture 549"/>
                  <a:graphic>
                    <a:graphicData uri="http://schemas.openxmlformats.org/drawingml/2006/picture">
                      <pic:pic>
                        <pic:nvPicPr>
                          <pic:cNvPr hidden="false" id="548" name="Picture 548"/>
                          <pic:cNvPicPr preferRelativeResize="true"/>
                        </pic:nvPicPr>
                        <pic:blipFill>
                          <a:blip r:embed="rId288"/>
                          <a:srcRect b="0" l="0" r="0" t="0"/>
                          <a:stretch/>
                        </pic:blipFill>
                        <pic:spPr>
                          <a:xfrm flipH="false" flipV="false" rot="0">
                            <a:ext cx="2081529" cy="2011679"/>
                          </a:xfrm>
                          <a:prstGeom prst="rect"/>
                        </pic:spPr>
                      </pic:pic>
                    </a:graphicData>
                  </a:graphic>
                </wp:inline>
              </w:drawing>
            </w:r>
          </w:p>
          <w:p w14:paraId="1B050000">
            <w:pPr>
              <w:spacing w:after="0" w:line="240" w:lineRule="auto"/>
              <w:ind/>
              <w:jc w:val="center"/>
              <w:rPr>
                <w:rFonts w:ascii="Times New Roman" w:hAnsi="Times New Roman"/>
                <w:sz w:val="24"/>
              </w:rPr>
            </w:pPr>
            <w:r>
              <w:rPr>
                <w:rFonts w:ascii="Times New Roman" w:hAnsi="Times New Roman"/>
                <w:sz w:val="24"/>
              </w:rPr>
              <w:t>Определение центров радиусов малых дуг эллипса (точки 3 и 4)</w:t>
            </w:r>
          </w:p>
        </w:tc>
        <w:tc>
          <w:tcPr>
            <w:tcW w:type="dxa" w:w="5170"/>
          </w:tcPr>
          <w:p w14:paraId="1C05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551" name="Picture 551"/>
                  <a:graphic>
                    <a:graphicData uri="http://schemas.openxmlformats.org/drawingml/2006/picture">
                      <pic:pic>
                        <pic:nvPicPr>
                          <pic:cNvPr hidden="false" id="550" name="Picture 550"/>
                          <pic:cNvPicPr preferRelativeResize="true"/>
                        </pic:nvPicPr>
                        <pic:blipFill>
                          <a:blip r:embed="rId289"/>
                          <a:srcRect b="0" l="0" r="0" t="0"/>
                          <a:stretch/>
                        </pic:blipFill>
                        <pic:spPr>
                          <a:xfrm flipH="false" flipV="false" rot="0">
                            <a:ext cx="342900" cy="342900"/>
                          </a:xfrm>
                          <a:prstGeom prst="rect"/>
                        </pic:spPr>
                      </pic:pic>
                    </a:graphicData>
                  </a:graphic>
                </wp:inline>
              </w:drawing>
            </w:r>
          </w:p>
          <w:p w14:paraId="1D050000">
            <w:pPr>
              <w:spacing w:after="0" w:line="240" w:lineRule="auto"/>
              <w:ind/>
              <w:jc w:val="center"/>
              <w:rPr>
                <w:rFonts w:ascii="Times New Roman" w:hAnsi="Times New Roman"/>
                <w:sz w:val="24"/>
              </w:rPr>
            </w:pPr>
            <w:r>
              <w:rPr>
                <w:rFonts w:ascii="Times New Roman" w:hAnsi="Times New Roman"/>
                <w:sz w:val="24"/>
              </w:rPr>
              <w:drawing>
                <wp:inline>
                  <wp:extent cx="2168525" cy="1994535"/>
                  <wp:effectExtent b="0" l="0" r="0" t="0"/>
                  <wp:docPr hidden="false" id="553" name="Picture 553"/>
                  <a:graphic>
                    <a:graphicData uri="http://schemas.openxmlformats.org/drawingml/2006/picture">
                      <pic:pic>
                        <pic:nvPicPr>
                          <pic:cNvPr hidden="false" id="552" name="Picture 552"/>
                          <pic:cNvPicPr preferRelativeResize="true"/>
                        </pic:nvPicPr>
                        <pic:blipFill>
                          <a:blip r:embed="rId290"/>
                          <a:srcRect b="0" l="0" r="0" t="0"/>
                          <a:stretch/>
                        </pic:blipFill>
                        <pic:spPr>
                          <a:xfrm flipH="false" flipV="false" rot="0">
                            <a:ext cx="2168525" cy="1994535"/>
                          </a:xfrm>
                          <a:prstGeom prst="rect"/>
                        </pic:spPr>
                      </pic:pic>
                    </a:graphicData>
                  </a:graphic>
                </wp:inline>
              </w:drawing>
            </w:r>
          </w:p>
          <w:p w14:paraId="1E050000">
            <w:pPr>
              <w:spacing w:after="0" w:line="240" w:lineRule="auto"/>
              <w:ind/>
              <w:jc w:val="center"/>
              <w:rPr>
                <w:rFonts w:ascii="Times New Roman" w:hAnsi="Times New Roman"/>
                <w:sz w:val="24"/>
              </w:rPr>
            </w:pPr>
            <w:r>
              <w:rPr>
                <w:rFonts w:ascii="Times New Roman" w:hAnsi="Times New Roman"/>
                <w:sz w:val="24"/>
              </w:rPr>
              <w:t xml:space="preserve">Определение точек сопряжения малых и больших дуг эллипса (точки </w:t>
            </w:r>
            <w:r>
              <w:rPr>
                <w:rFonts w:ascii="Times New Roman" w:hAnsi="Times New Roman"/>
                <w:sz w:val="24"/>
              </w:rPr>
              <w:t>L</w:t>
            </w:r>
            <w:r>
              <w:rPr>
                <w:rFonts w:ascii="Times New Roman" w:hAnsi="Times New Roman"/>
                <w:sz w:val="24"/>
              </w:rPr>
              <w:t xml:space="preserve">, </w:t>
            </w:r>
            <w:r>
              <w:rPr>
                <w:rFonts w:ascii="Times New Roman" w:hAnsi="Times New Roman"/>
                <w:sz w:val="24"/>
              </w:rPr>
              <w:t>M</w:t>
            </w:r>
            <w:r>
              <w:rPr>
                <w:rFonts w:ascii="Times New Roman" w:hAnsi="Times New Roman"/>
                <w:sz w:val="24"/>
              </w:rPr>
              <w:t xml:space="preserve">, </w:t>
            </w:r>
            <w:r>
              <w:rPr>
                <w:rFonts w:ascii="Times New Roman" w:hAnsi="Times New Roman"/>
                <w:sz w:val="24"/>
              </w:rPr>
              <w:t>N</w:t>
            </w:r>
            <w:r>
              <w:rPr>
                <w:rFonts w:ascii="Times New Roman" w:hAnsi="Times New Roman"/>
                <w:sz w:val="24"/>
              </w:rPr>
              <w:t xml:space="preserve"> и </w:t>
            </w:r>
            <w:r>
              <w:rPr>
                <w:rFonts w:ascii="Times New Roman" w:hAnsi="Times New Roman"/>
                <w:sz w:val="24"/>
              </w:rPr>
              <w:t>K</w:t>
            </w:r>
            <w:r>
              <w:rPr>
                <w:rFonts w:ascii="Times New Roman" w:hAnsi="Times New Roman"/>
                <w:sz w:val="24"/>
              </w:rPr>
              <w:t>)</w:t>
            </w:r>
          </w:p>
        </w:tc>
      </w:tr>
      <w:tr>
        <w:tc>
          <w:tcPr>
            <w:tcW w:type="dxa" w:w="5025"/>
          </w:tcPr>
          <w:p w14:paraId="1F05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555" name="Picture 555"/>
                  <a:graphic>
                    <a:graphicData uri="http://schemas.openxmlformats.org/drawingml/2006/picture">
                      <pic:pic>
                        <pic:nvPicPr>
                          <pic:cNvPr hidden="false" id="554" name="Picture 554"/>
                          <pic:cNvPicPr preferRelativeResize="true"/>
                        </pic:nvPicPr>
                        <pic:blipFill>
                          <a:blip r:embed="rId291"/>
                          <a:srcRect b="0" l="0" r="0" t="0"/>
                          <a:stretch/>
                        </pic:blipFill>
                        <pic:spPr>
                          <a:xfrm flipH="false" flipV="false" rot="0">
                            <a:ext cx="342900" cy="342900"/>
                          </a:xfrm>
                          <a:prstGeom prst="rect"/>
                        </pic:spPr>
                      </pic:pic>
                    </a:graphicData>
                  </a:graphic>
                </wp:inline>
              </w:drawing>
            </w:r>
          </w:p>
          <w:p w14:paraId="20050000">
            <w:pPr>
              <w:spacing w:after="0" w:line="240" w:lineRule="auto"/>
              <w:ind/>
              <w:jc w:val="center"/>
              <w:rPr>
                <w:rFonts w:ascii="Times New Roman" w:hAnsi="Times New Roman"/>
                <w:sz w:val="24"/>
              </w:rPr>
            </w:pPr>
            <w:r>
              <w:rPr>
                <w:rFonts w:ascii="Times New Roman" w:hAnsi="Times New Roman"/>
                <w:sz w:val="24"/>
              </w:rPr>
              <w:drawing>
                <wp:inline>
                  <wp:extent cx="2638425" cy="2107565"/>
                  <wp:effectExtent b="0" l="0" r="0" t="0"/>
                  <wp:docPr hidden="false" id="557" name="Picture 557"/>
                  <a:graphic>
                    <a:graphicData uri="http://schemas.openxmlformats.org/drawingml/2006/picture">
                      <pic:pic>
                        <pic:nvPicPr>
                          <pic:cNvPr hidden="false" id="556" name="Picture 556"/>
                          <pic:cNvPicPr preferRelativeResize="true"/>
                        </pic:nvPicPr>
                        <pic:blipFill>
                          <a:blip r:embed="rId292"/>
                          <a:srcRect b="0" l="0" r="0" t="0"/>
                          <a:stretch/>
                        </pic:blipFill>
                        <pic:spPr>
                          <a:xfrm flipH="false" flipV="false" rot="0">
                            <a:ext cx="2638425" cy="2107565"/>
                          </a:xfrm>
                          <a:prstGeom prst="rect"/>
                        </pic:spPr>
                      </pic:pic>
                    </a:graphicData>
                  </a:graphic>
                </wp:inline>
              </w:drawing>
            </w:r>
          </w:p>
          <w:p w14:paraId="21050000">
            <w:pPr>
              <w:spacing w:after="0" w:line="240" w:lineRule="auto"/>
              <w:ind/>
              <w:jc w:val="center"/>
              <w:rPr>
                <w:rFonts w:ascii="Times New Roman" w:hAnsi="Times New Roman"/>
                <w:sz w:val="24"/>
              </w:rPr>
            </w:pPr>
            <w:r>
              <w:rPr>
                <w:rFonts w:ascii="Times New Roman" w:hAnsi="Times New Roman"/>
                <w:sz w:val="24"/>
              </w:rPr>
              <w:t xml:space="preserve">Соединение больших и малых дуг </w:t>
            </w:r>
          </w:p>
          <w:p w14:paraId="22050000">
            <w:pPr>
              <w:spacing w:after="0" w:line="240" w:lineRule="auto"/>
              <w:ind/>
              <w:jc w:val="center"/>
              <w:rPr>
                <w:rFonts w:ascii="Times New Roman" w:hAnsi="Times New Roman"/>
                <w:sz w:val="24"/>
              </w:rPr>
            </w:pPr>
            <w:r>
              <w:rPr>
                <w:rFonts w:ascii="Times New Roman" w:hAnsi="Times New Roman"/>
                <w:sz w:val="24"/>
              </w:rPr>
              <w:t xml:space="preserve">эллипса радиусом </w:t>
            </w:r>
            <w:r>
              <w:rPr>
                <w:rFonts w:ascii="Times New Roman" w:hAnsi="Times New Roman"/>
                <w:sz w:val="24"/>
              </w:rPr>
              <w:t>R</w:t>
            </w:r>
            <w:r>
              <w:rPr>
                <w:rFonts w:ascii="Times New Roman" w:hAnsi="Times New Roman"/>
                <w:sz w:val="24"/>
                <w:vertAlign w:val="subscript"/>
              </w:rPr>
              <w:t>2</w:t>
            </w:r>
          </w:p>
        </w:tc>
        <w:tc>
          <w:tcPr>
            <w:tcW w:type="dxa" w:w="5170"/>
          </w:tcPr>
          <w:p w14:paraId="23050000">
            <w:pPr>
              <w:spacing w:after="0" w:line="240" w:lineRule="auto"/>
              <w:ind/>
              <w:jc w:val="both"/>
              <w:rPr>
                <w:rFonts w:ascii="Times New Roman" w:hAnsi="Times New Roman"/>
                <w:sz w:val="24"/>
              </w:rPr>
            </w:pPr>
            <w:r>
              <w:rPr>
                <w:rFonts w:ascii="Times New Roman" w:hAnsi="Times New Roman"/>
                <w:sz w:val="24"/>
              </w:rPr>
              <w:drawing>
                <wp:inline>
                  <wp:extent cx="342900" cy="342900"/>
                  <wp:effectExtent b="0" l="0" r="0" t="0"/>
                  <wp:docPr hidden="false" id="559" name="Picture 559"/>
                  <a:graphic>
                    <a:graphicData uri="http://schemas.openxmlformats.org/drawingml/2006/picture">
                      <pic:pic>
                        <pic:nvPicPr>
                          <pic:cNvPr hidden="false" id="558" name="Picture 558"/>
                          <pic:cNvPicPr preferRelativeResize="true"/>
                        </pic:nvPicPr>
                        <pic:blipFill>
                          <a:blip r:embed="rId293"/>
                          <a:srcRect b="0" l="0" r="0" t="0"/>
                          <a:stretch/>
                        </pic:blipFill>
                        <pic:spPr>
                          <a:xfrm flipH="false" flipV="false" rot="0">
                            <a:ext cx="342900" cy="342900"/>
                          </a:xfrm>
                          <a:prstGeom prst="rect"/>
                        </pic:spPr>
                      </pic:pic>
                    </a:graphicData>
                  </a:graphic>
                </wp:inline>
              </w:drawing>
            </w:r>
          </w:p>
          <w:p w14:paraId="24050000">
            <w:pPr>
              <w:spacing w:after="0" w:line="240" w:lineRule="auto"/>
              <w:ind/>
              <w:jc w:val="center"/>
              <w:rPr>
                <w:rFonts w:ascii="Times New Roman" w:hAnsi="Times New Roman"/>
                <w:sz w:val="24"/>
              </w:rPr>
            </w:pPr>
            <w:r>
              <w:rPr>
                <w:rFonts w:ascii="Times New Roman" w:hAnsi="Times New Roman"/>
                <w:sz w:val="24"/>
              </w:rPr>
              <w:drawing>
                <wp:inline>
                  <wp:extent cx="2813050" cy="1828800"/>
                  <wp:effectExtent b="0" l="0" r="0" t="0"/>
                  <wp:docPr hidden="false" id="561" name="Picture 561"/>
                  <a:graphic>
                    <a:graphicData uri="http://schemas.openxmlformats.org/drawingml/2006/picture">
                      <pic:pic>
                        <pic:nvPicPr>
                          <pic:cNvPr hidden="false" id="560" name="Picture 560"/>
                          <pic:cNvPicPr preferRelativeResize="true"/>
                        </pic:nvPicPr>
                        <pic:blipFill>
                          <a:blip r:embed="rId294"/>
                          <a:srcRect b="0" l="0" r="0" t="0"/>
                          <a:stretch/>
                        </pic:blipFill>
                        <pic:spPr>
                          <a:xfrm flipH="false" flipV="false" rot="0">
                            <a:ext cx="2813050" cy="1828800"/>
                          </a:xfrm>
                          <a:prstGeom prst="rect"/>
                        </pic:spPr>
                      </pic:pic>
                    </a:graphicData>
                  </a:graphic>
                </wp:inline>
              </w:drawing>
            </w:r>
          </w:p>
          <w:p w14:paraId="25050000">
            <w:pPr>
              <w:spacing w:after="0" w:line="240" w:lineRule="auto"/>
              <w:ind/>
              <w:jc w:val="center"/>
              <w:rPr>
                <w:rFonts w:ascii="Times New Roman" w:hAnsi="Times New Roman"/>
                <w:sz w:val="24"/>
              </w:rPr>
            </w:pPr>
          </w:p>
          <w:p w14:paraId="26050000">
            <w:pPr>
              <w:spacing w:after="0" w:line="240" w:lineRule="auto"/>
              <w:ind/>
              <w:jc w:val="center"/>
              <w:rPr>
                <w:rFonts w:ascii="Times New Roman" w:hAnsi="Times New Roman"/>
                <w:sz w:val="24"/>
              </w:rPr>
            </w:pPr>
            <w:r>
              <w:rPr>
                <w:rFonts w:ascii="Times New Roman" w:hAnsi="Times New Roman"/>
                <w:sz w:val="24"/>
              </w:rPr>
              <w:t>Выполнение обводки готовой аксонометрии эллипса (</w:t>
            </w:r>
            <w:r>
              <w:rPr>
                <w:rFonts w:ascii="Times New Roman" w:hAnsi="Times New Roman"/>
                <w:i w:val="1"/>
                <w:sz w:val="24"/>
              </w:rPr>
              <w:t>ab</w:t>
            </w:r>
            <w:r>
              <w:rPr>
                <w:rFonts w:ascii="Times New Roman" w:hAnsi="Times New Roman"/>
                <w:sz w:val="24"/>
              </w:rPr>
              <w:t xml:space="preserve"> – большая ось эллипса,  </w:t>
            </w:r>
            <w:r>
              <w:rPr>
                <w:rFonts w:ascii="Times New Roman" w:hAnsi="Times New Roman"/>
                <w:i w:val="1"/>
                <w:sz w:val="24"/>
              </w:rPr>
              <w:t>cd</w:t>
            </w:r>
            <w:r>
              <w:rPr>
                <w:rFonts w:ascii="Times New Roman" w:hAnsi="Times New Roman"/>
                <w:sz w:val="24"/>
              </w:rPr>
              <w:t xml:space="preserve"> – малая ось эллипса)</w:t>
            </w:r>
          </w:p>
        </w:tc>
      </w:tr>
    </w:tbl>
    <w:p w14:paraId="27050000">
      <w:pPr>
        <w:ind w:firstLine="709" w:left="0"/>
        <w:jc w:val="both"/>
        <w:rPr>
          <w:sz w:val="28"/>
        </w:rPr>
      </w:pPr>
    </w:p>
    <w:p w14:paraId="28050000">
      <w:pPr>
        <w:ind w:firstLine="709" w:left="0"/>
        <w:jc w:val="both"/>
        <w:rPr>
          <w:sz w:val="28"/>
        </w:rPr>
      </w:pPr>
    </w:p>
    <w:p w14:paraId="29050000">
      <w:pPr>
        <w:pStyle w:val="Style_5"/>
        <w:rPr>
          <w:sz w:val="24"/>
        </w:rPr>
      </w:pPr>
    </w:p>
    <w:p w14:paraId="2A050000">
      <w:pPr>
        <w:pStyle w:val="Style_5"/>
        <w:rPr>
          <w:sz w:val="24"/>
        </w:rPr>
      </w:pPr>
    </w:p>
    <w:p w14:paraId="2B050000">
      <w:pPr>
        <w:pStyle w:val="Style_5"/>
        <w:rPr>
          <w:sz w:val="24"/>
        </w:rPr>
      </w:pPr>
      <w:r>
        <w:rPr>
          <w:sz w:val="24"/>
        </w:rPr>
        <w:t>Практическое занятие № 8</w:t>
      </w:r>
    </w:p>
    <w:p w14:paraId="2C050000">
      <w:pPr>
        <w:pStyle w:val="Style_6"/>
        <w:ind/>
        <w:jc w:val="center"/>
        <w:rPr>
          <w:sz w:val="24"/>
        </w:rPr>
      </w:pPr>
      <w:r>
        <w:rPr>
          <w:sz w:val="24"/>
        </w:rPr>
        <w:t>Построение усеченной пирамиды и ее  развертки</w:t>
      </w:r>
    </w:p>
    <w:p w14:paraId="2D050000">
      <w:pPr>
        <w:spacing w:after="0" w:line="240" w:lineRule="auto"/>
        <w:ind/>
        <w:jc w:val="both"/>
        <w:rPr>
          <w:rFonts w:ascii="Times New Roman" w:hAnsi="Times New Roman"/>
          <w:b w:val="1"/>
          <w:sz w:val="24"/>
        </w:rPr>
      </w:pPr>
    </w:p>
    <w:p w14:paraId="2E050000">
      <w:pPr>
        <w:spacing w:after="0" w:line="240" w:lineRule="auto"/>
        <w:ind/>
        <w:jc w:val="both"/>
        <w:rPr>
          <w:rFonts w:ascii="Times New Roman" w:hAnsi="Times New Roman"/>
          <w:b w:val="1"/>
          <w:i w:val="1"/>
          <w:sz w:val="24"/>
        </w:rPr>
      </w:pPr>
      <w:r>
        <w:rPr>
          <w:rFonts w:ascii="Times New Roman" w:hAnsi="Times New Roman"/>
          <w:b w:val="1"/>
          <w:sz w:val="24"/>
        </w:rPr>
        <w:t xml:space="preserve">Цель:  </w:t>
      </w:r>
    </w:p>
    <w:p w14:paraId="2F050000">
      <w:pPr>
        <w:spacing w:after="0" w:line="240" w:lineRule="auto"/>
        <w:ind/>
        <w:jc w:val="both"/>
        <w:rPr>
          <w:rFonts w:ascii="Times New Roman" w:hAnsi="Times New Roman"/>
          <w:sz w:val="24"/>
        </w:rPr>
      </w:pPr>
      <w:r>
        <w:rPr>
          <w:rFonts w:ascii="Times New Roman" w:hAnsi="Times New Roman"/>
          <w:sz w:val="24"/>
        </w:rPr>
        <w:t xml:space="preserve">- изучить методы, позволяющие определить на чертеже действительную величину фигуры сечения (метод вращения и метод перемены плоскостей); </w:t>
      </w:r>
    </w:p>
    <w:p w14:paraId="30050000">
      <w:pPr>
        <w:spacing w:after="0" w:line="240" w:lineRule="auto"/>
        <w:ind/>
        <w:jc w:val="both"/>
        <w:rPr>
          <w:rFonts w:ascii="Times New Roman" w:hAnsi="Times New Roman"/>
          <w:sz w:val="24"/>
        </w:rPr>
      </w:pPr>
      <w:r>
        <w:rPr>
          <w:rFonts w:ascii="Times New Roman" w:hAnsi="Times New Roman"/>
          <w:sz w:val="24"/>
        </w:rPr>
        <w:t>- закрепить навыки проецирования геометрических тел на три плоскости проекций;</w:t>
      </w:r>
    </w:p>
    <w:p w14:paraId="31050000">
      <w:pPr>
        <w:spacing w:after="0" w:line="240" w:lineRule="auto"/>
        <w:ind/>
        <w:jc w:val="both"/>
        <w:rPr>
          <w:rFonts w:ascii="Times New Roman" w:hAnsi="Times New Roman"/>
          <w:sz w:val="24"/>
        </w:rPr>
      </w:pPr>
      <w:r>
        <w:rPr>
          <w:rFonts w:ascii="Times New Roman" w:hAnsi="Times New Roman"/>
          <w:sz w:val="24"/>
        </w:rPr>
        <w:t>- закрепить навыки построения разверток усеченных геометрических тел;</w:t>
      </w:r>
    </w:p>
    <w:p w14:paraId="32050000">
      <w:pPr>
        <w:spacing w:after="0" w:line="240" w:lineRule="auto"/>
        <w:ind/>
        <w:jc w:val="both"/>
        <w:rPr>
          <w:rFonts w:ascii="Times New Roman" w:hAnsi="Times New Roman"/>
          <w:sz w:val="24"/>
        </w:rPr>
      </w:pPr>
      <w:r>
        <w:rPr>
          <w:rFonts w:ascii="Times New Roman" w:hAnsi="Times New Roman"/>
          <w:sz w:val="24"/>
        </w:rPr>
        <w:t xml:space="preserve">- изучить правила построения аксонометрических проекций. </w:t>
      </w:r>
    </w:p>
    <w:p w14:paraId="33050000">
      <w:pPr>
        <w:spacing w:after="0" w:line="240" w:lineRule="auto"/>
        <w:ind/>
        <w:jc w:val="both"/>
        <w:rPr>
          <w:rFonts w:ascii="Times New Roman" w:hAnsi="Times New Roman"/>
          <w:b w:val="1"/>
          <w:sz w:val="24"/>
        </w:rPr>
      </w:pPr>
      <w:r>
        <w:rPr>
          <w:rFonts w:ascii="Times New Roman" w:hAnsi="Times New Roman"/>
          <w:b w:val="1"/>
          <w:sz w:val="24"/>
        </w:rPr>
        <w:t>Задание для работы:</w:t>
      </w:r>
    </w:p>
    <w:p w14:paraId="34050000">
      <w:pPr>
        <w:spacing w:after="0" w:line="240" w:lineRule="auto"/>
        <w:ind/>
        <w:jc w:val="both"/>
        <w:rPr>
          <w:rFonts w:ascii="Times New Roman" w:hAnsi="Times New Roman"/>
          <w:sz w:val="24"/>
        </w:rPr>
      </w:pPr>
      <w:r>
        <w:rPr>
          <w:rFonts w:ascii="Times New Roman" w:hAnsi="Times New Roman"/>
          <w:sz w:val="24"/>
        </w:rPr>
        <w:t>1. Изучить теоретический материал для работы.</w:t>
      </w:r>
    </w:p>
    <w:p w14:paraId="35050000">
      <w:pPr>
        <w:spacing w:after="0" w:line="240" w:lineRule="auto"/>
        <w:ind/>
        <w:jc w:val="both"/>
        <w:rPr>
          <w:rFonts w:ascii="Times New Roman" w:hAnsi="Times New Roman"/>
          <w:sz w:val="24"/>
        </w:rPr>
      </w:pPr>
      <w:r>
        <w:rPr>
          <w:rFonts w:ascii="Times New Roman" w:hAnsi="Times New Roman"/>
          <w:sz w:val="24"/>
        </w:rPr>
        <w:t>2. Внимательно изучить образец выполнения листа (Приложение 1).</w:t>
      </w:r>
    </w:p>
    <w:p w14:paraId="36050000">
      <w:pPr>
        <w:spacing w:after="0" w:line="240" w:lineRule="auto"/>
        <w:ind/>
        <w:jc w:val="both"/>
        <w:rPr>
          <w:rFonts w:ascii="Times New Roman" w:hAnsi="Times New Roman"/>
          <w:sz w:val="24"/>
        </w:rPr>
      </w:pPr>
      <w:r>
        <w:rPr>
          <w:rFonts w:ascii="Times New Roman" w:hAnsi="Times New Roman"/>
          <w:sz w:val="24"/>
        </w:rPr>
        <w:t>3. Выполнить комплексный чертеж и аксонометрическую проекцию усеченного многогранника (пирамиды).  Построить линию пересечения многогранника с плоскостью общего положения (заданной следами). Построить натуральную величину сечения. Построить развертку многогранника и тела вращения.</w:t>
      </w:r>
    </w:p>
    <w:p w14:paraId="37050000">
      <w:pPr>
        <w:spacing w:after="0" w:line="240" w:lineRule="auto"/>
        <w:ind/>
        <w:jc w:val="both"/>
        <w:rPr>
          <w:rFonts w:ascii="Times New Roman" w:hAnsi="Times New Roman"/>
          <w:b w:val="1"/>
          <w:sz w:val="24"/>
        </w:rPr>
      </w:pPr>
      <w:r>
        <w:rPr>
          <w:rFonts w:ascii="Times New Roman" w:hAnsi="Times New Roman"/>
          <w:sz w:val="24"/>
        </w:rPr>
        <w:t>4. Работа выполняется на листе формата А3 с основной надписью по форме 1. Задание дается в соответствии с вариантом (таблица 1).</w:t>
      </w:r>
    </w:p>
    <w:p w14:paraId="38050000">
      <w:pPr>
        <w:widowControl w:val="0"/>
        <w:tabs>
          <w:tab w:leader="none" w:pos="0" w:val="left"/>
        </w:tabs>
        <w:spacing w:after="0" w:line="240" w:lineRule="auto"/>
        <w:ind/>
        <w:jc w:val="both"/>
        <w:rPr>
          <w:rFonts w:ascii="Times New Roman" w:hAnsi="Times New Roman"/>
          <w:b w:val="1"/>
          <w:sz w:val="24"/>
        </w:rPr>
      </w:pPr>
      <w:r>
        <w:rPr>
          <w:rFonts w:ascii="Times New Roman" w:hAnsi="Times New Roman"/>
          <w:b w:val="1"/>
          <w:sz w:val="24"/>
        </w:rPr>
        <w:t>После окончания выполнения работы студент должен</w:t>
      </w:r>
    </w:p>
    <w:p w14:paraId="39050000">
      <w:pPr>
        <w:widowControl w:val="0"/>
        <w:tabs>
          <w:tab w:leader="none" w:pos="0" w:val="left"/>
        </w:tabs>
        <w:spacing w:after="0" w:line="240" w:lineRule="auto"/>
        <w:ind/>
        <w:jc w:val="both"/>
        <w:rPr>
          <w:rFonts w:ascii="Times New Roman" w:hAnsi="Times New Roman"/>
          <w:sz w:val="24"/>
        </w:rPr>
      </w:pPr>
      <w:r>
        <w:rPr>
          <w:rFonts w:ascii="Times New Roman" w:hAnsi="Times New Roman"/>
          <w:b w:val="1"/>
          <w:i w:val="1"/>
          <w:sz w:val="24"/>
        </w:rPr>
        <w:t>уметь</w:t>
      </w:r>
      <w:r>
        <w:rPr>
          <w:rFonts w:ascii="Times New Roman" w:hAnsi="Times New Roman"/>
          <w:sz w:val="24"/>
        </w:rPr>
        <w:t>:</w:t>
      </w:r>
    </w:p>
    <w:p w14:paraId="3A050000">
      <w:pPr>
        <w:spacing w:after="0" w:line="240" w:lineRule="auto"/>
        <w:ind/>
        <w:rPr>
          <w:rFonts w:ascii="Times New Roman" w:hAnsi="Times New Roman"/>
          <w:sz w:val="24"/>
        </w:rPr>
      </w:pPr>
      <w:r>
        <w:rPr>
          <w:rFonts w:ascii="Times New Roman" w:hAnsi="Times New Roman"/>
          <w:sz w:val="24"/>
        </w:rPr>
        <w:t xml:space="preserve">- строить комплексные чертежи усеченных геометрических тел;  </w:t>
      </w:r>
    </w:p>
    <w:p w14:paraId="3B050000">
      <w:pPr>
        <w:spacing w:after="0" w:line="240" w:lineRule="auto"/>
        <w:ind/>
        <w:rPr>
          <w:rFonts w:ascii="Times New Roman" w:hAnsi="Times New Roman"/>
          <w:sz w:val="24"/>
        </w:rPr>
      </w:pPr>
      <w:r>
        <w:rPr>
          <w:rFonts w:ascii="Times New Roman" w:hAnsi="Times New Roman"/>
          <w:sz w:val="24"/>
        </w:rPr>
        <w:t xml:space="preserve">- находить действительную величину фигуры сечения тела;  </w:t>
      </w:r>
    </w:p>
    <w:p w14:paraId="3C050000">
      <w:pPr>
        <w:spacing w:after="0" w:line="240" w:lineRule="auto"/>
        <w:ind/>
        <w:rPr>
          <w:rFonts w:ascii="Times New Roman" w:hAnsi="Times New Roman"/>
          <w:sz w:val="24"/>
        </w:rPr>
      </w:pPr>
      <w:r>
        <w:rPr>
          <w:rFonts w:ascii="Times New Roman" w:hAnsi="Times New Roman"/>
          <w:sz w:val="24"/>
        </w:rPr>
        <w:t xml:space="preserve">- строить развертки усеченных геометрических тел;  </w:t>
      </w:r>
    </w:p>
    <w:p w14:paraId="3D050000">
      <w:pPr>
        <w:spacing w:after="0" w:line="240" w:lineRule="auto"/>
        <w:ind/>
        <w:rPr>
          <w:rFonts w:ascii="Times New Roman" w:hAnsi="Times New Roman"/>
          <w:sz w:val="24"/>
        </w:rPr>
      </w:pPr>
      <w:r>
        <w:rPr>
          <w:rFonts w:ascii="Times New Roman" w:hAnsi="Times New Roman"/>
          <w:sz w:val="24"/>
        </w:rPr>
        <w:t xml:space="preserve">-  выполнять аксонометрические проекции усеченных геометрических тел.  </w:t>
      </w:r>
    </w:p>
    <w:p w14:paraId="3E050000">
      <w:pPr>
        <w:spacing w:after="0" w:line="240" w:lineRule="auto"/>
        <w:ind/>
        <w:rPr>
          <w:rFonts w:ascii="Times New Roman" w:hAnsi="Times New Roman"/>
          <w:b w:val="1"/>
          <w:i w:val="1"/>
          <w:sz w:val="24"/>
        </w:rPr>
      </w:pPr>
      <w:r>
        <w:rPr>
          <w:rFonts w:ascii="Times New Roman" w:hAnsi="Times New Roman"/>
          <w:b w:val="1"/>
          <w:i w:val="1"/>
          <w:sz w:val="24"/>
        </w:rPr>
        <w:t xml:space="preserve">знать:  </w:t>
      </w:r>
    </w:p>
    <w:p w14:paraId="3F050000">
      <w:pPr>
        <w:spacing w:after="0" w:line="240" w:lineRule="auto"/>
        <w:ind/>
        <w:rPr>
          <w:rFonts w:ascii="Times New Roman" w:hAnsi="Times New Roman"/>
          <w:sz w:val="24"/>
        </w:rPr>
      </w:pPr>
      <w:r>
        <w:rPr>
          <w:rFonts w:ascii="Times New Roman" w:hAnsi="Times New Roman"/>
          <w:sz w:val="24"/>
        </w:rPr>
        <w:t xml:space="preserve">- определение натуральной величины элементов геометрических тел;  </w:t>
      </w:r>
    </w:p>
    <w:p w14:paraId="40050000">
      <w:pPr>
        <w:spacing w:after="0" w:line="240" w:lineRule="auto"/>
        <w:ind/>
        <w:rPr>
          <w:rFonts w:ascii="Times New Roman" w:hAnsi="Times New Roman"/>
          <w:sz w:val="24"/>
        </w:rPr>
      </w:pPr>
      <w:r>
        <w:rPr>
          <w:rFonts w:ascii="Times New Roman" w:hAnsi="Times New Roman"/>
          <w:sz w:val="24"/>
        </w:rPr>
        <w:t xml:space="preserve">- правила построения разверток усеченных геометрических тел.  </w:t>
      </w:r>
    </w:p>
    <w:p w14:paraId="41050000">
      <w:pPr>
        <w:spacing w:after="0" w:line="240" w:lineRule="auto"/>
        <w:ind/>
        <w:rPr>
          <w:rFonts w:ascii="Times New Roman" w:hAnsi="Times New Roman"/>
          <w:sz w:val="24"/>
        </w:rPr>
      </w:pPr>
      <w:r>
        <w:rPr>
          <w:rFonts w:ascii="Times New Roman" w:hAnsi="Times New Roman"/>
          <w:b w:val="1"/>
          <w:sz w:val="24"/>
        </w:rPr>
        <w:t>Оборудование</w:t>
      </w:r>
      <w:r>
        <w:rPr>
          <w:rFonts w:ascii="Times New Roman" w:hAnsi="Times New Roman"/>
          <w:sz w:val="24"/>
        </w:rPr>
        <w:t xml:space="preserve"> (</w:t>
      </w:r>
      <w:r>
        <w:rPr>
          <w:rFonts w:ascii="Times New Roman" w:hAnsi="Times New Roman"/>
          <w:i w:val="1"/>
          <w:sz w:val="24"/>
        </w:rPr>
        <w:t>приборы, материалы, дидактическое обеспечение</w:t>
      </w:r>
      <w:r>
        <w:rPr>
          <w:rFonts w:ascii="Times New Roman" w:hAnsi="Times New Roman"/>
          <w:sz w:val="24"/>
        </w:rPr>
        <w:t>):</w:t>
      </w:r>
    </w:p>
    <w:p w14:paraId="4205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xml:space="preserve">- чертежные принадлежности, </w:t>
      </w:r>
      <w:r>
        <w:rPr>
          <w:rFonts w:ascii="Times New Roman" w:hAnsi="Times New Roman"/>
          <w:sz w:val="24"/>
        </w:rPr>
        <w:t>бумага для черчения (ватман) формата А3.</w:t>
      </w:r>
    </w:p>
    <w:p w14:paraId="43050000">
      <w:pPr>
        <w:widowControl w:val="0"/>
        <w:tabs>
          <w:tab w:leader="none" w:pos="0" w:val="left"/>
        </w:tabs>
        <w:spacing w:after="0" w:line="240" w:lineRule="auto"/>
        <w:ind/>
        <w:jc w:val="both"/>
        <w:rPr>
          <w:rFonts w:ascii="Times New Roman" w:hAnsi="Times New Roman"/>
          <w:sz w:val="24"/>
        </w:rPr>
      </w:pPr>
    </w:p>
    <w:p w14:paraId="44050000">
      <w:pPr>
        <w:pStyle w:val="Style_6"/>
        <w:ind/>
        <w:jc w:val="both"/>
        <w:rPr>
          <w:sz w:val="24"/>
        </w:rPr>
      </w:pPr>
    </w:p>
    <w:p w14:paraId="45050000">
      <w:pPr>
        <w:pStyle w:val="Style_6"/>
        <w:ind/>
        <w:jc w:val="center"/>
        <w:rPr>
          <w:sz w:val="24"/>
        </w:rPr>
      </w:pPr>
      <w:r>
        <w:rPr>
          <w:sz w:val="24"/>
        </w:rPr>
        <w:t>Теория</w:t>
      </w:r>
    </w:p>
    <w:p w14:paraId="46050000">
      <w:pPr>
        <w:pStyle w:val="Style_6"/>
        <w:ind w:firstLine="709" w:left="0"/>
        <w:jc w:val="both"/>
        <w:rPr>
          <w:b w:val="0"/>
          <w:sz w:val="24"/>
        </w:rPr>
      </w:pPr>
      <w:r>
        <w:rPr>
          <w:b w:val="0"/>
          <w:sz w:val="24"/>
        </w:rPr>
        <w:t xml:space="preserve">Основная форма геометрических тел может быть изменена путём плоских срезов. При пересечении многогранника плоскостью получается плоская фигура, множество точек которой принадлежит как плоскости, называемой </w:t>
      </w:r>
      <w:r>
        <w:rPr>
          <w:i w:val="1"/>
          <w:sz w:val="24"/>
        </w:rPr>
        <w:t>секущей плоскостью</w:t>
      </w:r>
      <w:r>
        <w:rPr>
          <w:b w:val="0"/>
          <w:sz w:val="24"/>
        </w:rPr>
        <w:t xml:space="preserve">, так и геометрическому телу. Плоская фигура называется </w:t>
      </w:r>
      <w:r>
        <w:rPr>
          <w:sz w:val="24"/>
        </w:rPr>
        <w:t>сечением</w:t>
      </w:r>
      <w:r>
        <w:rPr>
          <w:b w:val="0"/>
          <w:sz w:val="24"/>
        </w:rPr>
        <w:t xml:space="preserve">, а ограничивающая её замкнутая линия – </w:t>
      </w:r>
      <w:r>
        <w:rPr>
          <w:i w:val="1"/>
          <w:sz w:val="24"/>
        </w:rPr>
        <w:t>линией сечения</w:t>
      </w:r>
      <w:r>
        <w:rPr>
          <w:b w:val="0"/>
          <w:sz w:val="24"/>
        </w:rPr>
        <w:t xml:space="preserve">. </w:t>
      </w:r>
    </w:p>
    <w:p w14:paraId="47050000">
      <w:pPr>
        <w:pStyle w:val="Style_6"/>
        <w:ind w:firstLine="709" w:left="0"/>
        <w:jc w:val="both"/>
        <w:rPr>
          <w:b w:val="0"/>
          <w:sz w:val="24"/>
        </w:rPr>
      </w:pPr>
      <w:r>
        <w:rPr>
          <w:b w:val="0"/>
          <w:sz w:val="24"/>
        </w:rPr>
        <w:t xml:space="preserve">Число сторон сечения равно числу пересечённых граней. Стороны сечения представляют собой линии пересечения граней многогранника и секущей плоскости, а его вершины - точки пересечения рёбер многогранника с секущей плоскостью. </w:t>
      </w:r>
    </w:p>
    <w:p w14:paraId="48050000">
      <w:pPr>
        <w:pStyle w:val="Style_6"/>
        <w:ind w:firstLine="709" w:left="0"/>
        <w:jc w:val="both"/>
        <w:rPr>
          <w:b w:val="0"/>
          <w:sz w:val="24"/>
        </w:rPr>
      </w:pPr>
      <w:r>
        <w:rPr>
          <w:b w:val="0"/>
          <w:sz w:val="24"/>
        </w:rPr>
        <w:t xml:space="preserve">Таким образом, для решения задачи на построение сечения многогранника плоскостью необходимо уметь: </w:t>
      </w:r>
    </w:p>
    <w:p w14:paraId="49050000">
      <w:pPr>
        <w:pStyle w:val="Style_6"/>
        <w:ind w:firstLine="709" w:left="0"/>
        <w:jc w:val="both"/>
        <w:rPr>
          <w:b w:val="0"/>
          <w:sz w:val="24"/>
        </w:rPr>
      </w:pPr>
      <w:r>
        <w:rPr>
          <w:b w:val="0"/>
          <w:sz w:val="24"/>
        </w:rPr>
        <w:t xml:space="preserve">1) строить линии пересечения двух плоскостей; </w:t>
      </w:r>
    </w:p>
    <w:p w14:paraId="4A050000">
      <w:pPr>
        <w:pStyle w:val="Style_6"/>
        <w:ind w:firstLine="709" w:left="0"/>
        <w:jc w:val="both"/>
        <w:rPr>
          <w:b w:val="0"/>
          <w:sz w:val="24"/>
        </w:rPr>
      </w:pPr>
      <w:r>
        <w:rPr>
          <w:b w:val="0"/>
          <w:sz w:val="24"/>
        </w:rPr>
        <w:t>2) определять точки пересечения прямой с плоскостью.</w:t>
      </w:r>
    </w:p>
    <w:p w14:paraId="4B050000">
      <w:pPr>
        <w:pStyle w:val="Style_6"/>
        <w:ind w:firstLine="709" w:left="0"/>
        <w:jc w:val="both"/>
        <w:rPr>
          <w:b w:val="0"/>
          <w:sz w:val="24"/>
        </w:rPr>
      </w:pPr>
    </w:p>
    <w:p w14:paraId="4C050000">
      <w:pPr>
        <w:pStyle w:val="Style_6"/>
        <w:ind w:firstLine="709" w:left="0"/>
        <w:jc w:val="both"/>
        <w:rPr>
          <w:sz w:val="24"/>
        </w:rPr>
      </w:pPr>
      <w:r>
        <w:rPr>
          <w:sz w:val="24"/>
        </w:rPr>
        <w:t>1 Сечение пирамиды плоскостью</w:t>
      </w:r>
    </w:p>
    <w:p w14:paraId="4D050000">
      <w:pPr>
        <w:pStyle w:val="Style_6"/>
        <w:ind w:firstLine="709" w:left="0"/>
        <w:jc w:val="both"/>
        <w:rPr>
          <w:b w:val="0"/>
          <w:sz w:val="24"/>
        </w:rPr>
      </w:pPr>
      <w:r>
        <w:rPr>
          <w:b w:val="0"/>
          <w:sz w:val="24"/>
        </w:rPr>
        <w:t xml:space="preserve">На рисунке 1 показано сечение пирамиды фронтально-проецирующей плоскостью </w:t>
      </w:r>
      <w:r>
        <w:rPr>
          <w:b w:val="0"/>
          <w:sz w:val="24"/>
        </w:rPr>
        <w:t>P</w:t>
      </w:r>
      <w:r>
        <w:rPr>
          <w:b w:val="0"/>
          <w:sz w:val="24"/>
        </w:rPr>
        <w:t>.</w:t>
      </w:r>
    </w:p>
    <w:tbl>
      <w:tblPr>
        <w:tblStyle w:val="Style_9"/>
        <w:tblLayout w:type="fixed"/>
      </w:tblPr>
      <w:tblGrid>
        <w:gridCol w:w="5156"/>
        <w:gridCol w:w="5157"/>
      </w:tblGrid>
      <w:tr>
        <w:tc>
          <w:tcPr>
            <w:tcW w:type="dxa" w:w="5156"/>
            <w:vAlign w:val="center"/>
          </w:tcPr>
          <w:p w14:paraId="4E050000">
            <w:pPr>
              <w:pStyle w:val="Style_6"/>
              <w:ind/>
              <w:jc w:val="center"/>
              <w:rPr>
                <w:b w:val="0"/>
                <w:sz w:val="24"/>
              </w:rPr>
            </w:pPr>
            <w:r>
              <w:rPr>
                <w:sz w:val="24"/>
              </w:rPr>
              <w:drawing>
                <wp:inline>
                  <wp:extent cx="2220595" cy="1769110"/>
                  <wp:effectExtent b="0" l="0" r="0" t="0"/>
                  <wp:docPr hidden="false" id="563" name="Picture 563"/>
                  <a:graphic>
                    <a:graphicData uri="http://schemas.openxmlformats.org/drawingml/2006/picture">
                      <pic:pic>
                        <pic:nvPicPr>
                          <pic:cNvPr hidden="false" id="562" name="Picture 562"/>
                          <pic:cNvPicPr preferRelativeResize="true"/>
                        </pic:nvPicPr>
                        <pic:blipFill>
                          <a:blip r:embed="rId295"/>
                          <a:srcRect b="0" l="0" r="0" t="0"/>
                          <a:stretch/>
                        </pic:blipFill>
                        <pic:spPr>
                          <a:xfrm flipH="false" flipV="false" rot="0">
                            <a:ext cx="2220595" cy="1769110"/>
                          </a:xfrm>
                          <a:prstGeom prst="rect"/>
                        </pic:spPr>
                      </pic:pic>
                    </a:graphicData>
                  </a:graphic>
                </wp:inline>
              </w:drawing>
            </w:r>
          </w:p>
        </w:tc>
        <w:tc>
          <w:tcPr>
            <w:tcW w:type="dxa" w:w="5157"/>
          </w:tcPr>
          <w:p w14:paraId="4F050000">
            <w:pPr>
              <w:pStyle w:val="Style_6"/>
              <w:ind/>
              <w:jc w:val="center"/>
              <w:rPr>
                <w:b w:val="0"/>
                <w:sz w:val="24"/>
              </w:rPr>
            </w:pPr>
            <w:r>
              <w:rPr>
                <w:b w:val="0"/>
                <w:sz w:val="24"/>
              </w:rPr>
              <w:drawing>
                <wp:inline>
                  <wp:extent cx="1781175" cy="2256155"/>
                  <wp:effectExtent b="0" l="0" r="0" t="0"/>
                  <wp:docPr hidden="false" id="565" name="Picture 565"/>
                  <a:graphic>
                    <a:graphicData uri="http://schemas.openxmlformats.org/drawingml/2006/picture">
                      <pic:pic>
                        <pic:nvPicPr>
                          <pic:cNvPr hidden="false" id="564" name="Picture 564"/>
                          <pic:cNvPicPr preferRelativeResize="true"/>
                        </pic:nvPicPr>
                        <pic:blipFill>
                          <a:blip r:embed="rId296"/>
                          <a:srcRect b="0" l="0" r="0" t="0"/>
                          <a:stretch/>
                        </pic:blipFill>
                        <pic:spPr>
                          <a:xfrm flipH="false" flipV="false" rot="0">
                            <a:ext cx="1781175" cy="2256155"/>
                          </a:xfrm>
                          <a:prstGeom prst="rect"/>
                        </pic:spPr>
                      </pic:pic>
                    </a:graphicData>
                  </a:graphic>
                </wp:inline>
              </w:drawing>
            </w:r>
          </w:p>
        </w:tc>
      </w:tr>
    </w:tbl>
    <w:p w14:paraId="50050000">
      <w:pPr>
        <w:pStyle w:val="Style_6"/>
        <w:ind w:firstLine="709" w:left="0"/>
        <w:jc w:val="both"/>
        <w:rPr>
          <w:b w:val="0"/>
          <w:sz w:val="24"/>
        </w:rPr>
      </w:pPr>
      <w:r>
        <w:rPr>
          <w:b w:val="0"/>
          <w:sz w:val="24"/>
        </w:rPr>
        <w:t xml:space="preserve">Рисунок 1 Сечение пирамиды фронтально-проецирующей плоскостью </w:t>
      </w:r>
    </w:p>
    <w:p w14:paraId="51050000">
      <w:pPr>
        <w:pStyle w:val="Style_6"/>
        <w:ind w:firstLine="709" w:left="0"/>
        <w:jc w:val="both"/>
        <w:rPr>
          <w:b w:val="0"/>
          <w:sz w:val="24"/>
        </w:rPr>
      </w:pPr>
    </w:p>
    <w:p w14:paraId="52050000">
      <w:pPr>
        <w:pStyle w:val="Style_6"/>
        <w:ind w:firstLine="709" w:left="0"/>
        <w:jc w:val="both"/>
        <w:rPr>
          <w:b w:val="0"/>
          <w:sz w:val="24"/>
        </w:rPr>
      </w:pPr>
      <w:r>
        <w:rPr>
          <w:b w:val="0"/>
          <w:sz w:val="24"/>
        </w:rPr>
        <w:t xml:space="preserve">Фигурой сечения является треугольник  KMN. Вершины треугольника – это точки пересечения ребер пирамиды с секущей плоскостью Р. </w:t>
      </w:r>
    </w:p>
    <w:p w14:paraId="53050000">
      <w:pPr>
        <w:pStyle w:val="Style_6"/>
        <w:ind w:firstLine="709" w:left="0"/>
        <w:jc w:val="both"/>
        <w:rPr>
          <w:b w:val="0"/>
          <w:sz w:val="24"/>
        </w:rPr>
      </w:pPr>
      <w:r>
        <w:rPr>
          <w:b w:val="0"/>
          <w:sz w:val="24"/>
        </w:rPr>
        <w:t xml:space="preserve">Например, точка М – точка пересечения ребра SA с плоскостью Р. Стороны треугольника  –  это линия пересечения граней пирамиды с секущей плоскостью Р. Например, сторона MN – линия пересечения грани </w:t>
      </w:r>
      <w:r>
        <w:rPr>
          <w:b w:val="0"/>
          <w:sz w:val="24"/>
        </w:rPr>
        <w:t>С</w:t>
      </w:r>
      <w:r>
        <w:rPr>
          <w:b w:val="0"/>
          <w:sz w:val="24"/>
        </w:rPr>
        <w:t>SB с плоскостью Р.</w:t>
      </w:r>
    </w:p>
    <w:p w14:paraId="54050000">
      <w:pPr>
        <w:pStyle w:val="Style_6"/>
        <w:ind w:firstLine="709" w:left="0"/>
        <w:jc w:val="both"/>
        <w:rPr>
          <w:b w:val="0"/>
          <w:sz w:val="24"/>
        </w:rPr>
      </w:pPr>
      <w:r>
        <w:rPr>
          <w:b w:val="0"/>
          <w:sz w:val="24"/>
        </w:rPr>
        <w:t xml:space="preserve">При пересечении пирамиды плоскостью в сечении могут получаться следующие фигуры: </w:t>
      </w:r>
    </w:p>
    <w:p w14:paraId="55050000">
      <w:pPr>
        <w:pStyle w:val="Style_6"/>
        <w:ind w:firstLine="709" w:left="0"/>
        <w:jc w:val="both"/>
        <w:rPr>
          <w:b w:val="0"/>
          <w:sz w:val="24"/>
        </w:rPr>
      </w:pPr>
      <w:r>
        <w:rPr>
          <w:b w:val="0"/>
          <w:sz w:val="24"/>
        </w:rPr>
        <w:t>- многоугольник, подобный основанию, если секущая плоскость параллельна основанию пирамиды;</w:t>
      </w:r>
    </w:p>
    <w:p w14:paraId="56050000">
      <w:pPr>
        <w:pStyle w:val="Style_6"/>
        <w:ind w:firstLine="709" w:left="0"/>
        <w:jc w:val="both"/>
        <w:rPr>
          <w:b w:val="0"/>
          <w:sz w:val="24"/>
        </w:rPr>
      </w:pPr>
      <w:r>
        <w:rPr>
          <w:b w:val="0"/>
          <w:sz w:val="24"/>
        </w:rPr>
        <w:t xml:space="preserve">-  многоугольник, не подобный основанию, если секущая плоскость наклонена к основанию пирамиды; </w:t>
      </w:r>
    </w:p>
    <w:p w14:paraId="57050000">
      <w:pPr>
        <w:pStyle w:val="Style_6"/>
        <w:ind w:firstLine="709" w:left="0"/>
        <w:jc w:val="both"/>
        <w:rPr>
          <w:b w:val="0"/>
          <w:sz w:val="24"/>
        </w:rPr>
      </w:pPr>
      <w:r>
        <w:rPr>
          <w:b w:val="0"/>
          <w:sz w:val="24"/>
        </w:rPr>
        <w:t>-  треугольник, если секущая плоскость проходит через вершину пирамиды.</w:t>
      </w:r>
    </w:p>
    <w:p w14:paraId="58050000">
      <w:pPr>
        <w:pStyle w:val="Style_6"/>
        <w:ind w:firstLine="709" w:left="0"/>
        <w:jc w:val="both"/>
        <w:rPr>
          <w:b w:val="0"/>
          <w:sz w:val="24"/>
        </w:rPr>
      </w:pPr>
    </w:p>
    <w:p w14:paraId="59050000">
      <w:pPr>
        <w:pStyle w:val="Style_6"/>
        <w:ind w:firstLine="709" w:left="0"/>
        <w:jc w:val="both"/>
        <w:rPr>
          <w:sz w:val="24"/>
        </w:rPr>
      </w:pPr>
      <w:r>
        <w:rPr>
          <w:sz w:val="24"/>
        </w:rPr>
        <w:t>Сечение призмы плоскостью</w:t>
      </w:r>
    </w:p>
    <w:p w14:paraId="5A050000">
      <w:pPr>
        <w:pStyle w:val="Style_6"/>
        <w:ind w:firstLine="709" w:left="0"/>
        <w:jc w:val="both"/>
        <w:rPr>
          <w:b w:val="0"/>
          <w:sz w:val="24"/>
        </w:rPr>
      </w:pPr>
      <w:r>
        <w:rPr>
          <w:b w:val="0"/>
          <w:sz w:val="24"/>
        </w:rPr>
        <w:t xml:space="preserve">При пересечении призмы плоскостью в сечении могут получаться следующие фигуры: </w:t>
      </w:r>
    </w:p>
    <w:p w14:paraId="5B050000">
      <w:pPr>
        <w:pStyle w:val="Style_6"/>
        <w:ind w:firstLine="709" w:left="0"/>
        <w:jc w:val="both"/>
        <w:rPr>
          <w:b w:val="0"/>
          <w:sz w:val="24"/>
        </w:rPr>
      </w:pPr>
      <w:r>
        <w:rPr>
          <w:b w:val="0"/>
          <w:sz w:val="24"/>
        </w:rPr>
        <w:t xml:space="preserve">-  многоугольник, равный основанию, если секущая плоскость параллельна основанию призмы (рисунок 2, а); </w:t>
      </w:r>
    </w:p>
    <w:p w14:paraId="5C050000">
      <w:pPr>
        <w:pStyle w:val="Style_6"/>
        <w:ind w:firstLine="709" w:left="0"/>
        <w:jc w:val="both"/>
        <w:rPr>
          <w:b w:val="0"/>
          <w:sz w:val="24"/>
        </w:rPr>
      </w:pPr>
      <w:r>
        <w:rPr>
          <w:b w:val="0"/>
          <w:sz w:val="24"/>
        </w:rPr>
        <w:t xml:space="preserve">- многоугольник, не равный основанию, если секущая плоскость наклонена к ребрам призмы (рисунок 2, б); </w:t>
      </w:r>
    </w:p>
    <w:p w14:paraId="5D050000">
      <w:pPr>
        <w:pStyle w:val="Style_6"/>
        <w:ind w:firstLine="709" w:left="0"/>
        <w:jc w:val="both"/>
        <w:rPr>
          <w:b w:val="0"/>
          <w:sz w:val="24"/>
        </w:rPr>
      </w:pPr>
      <w:r>
        <w:rPr>
          <w:b w:val="0"/>
          <w:sz w:val="24"/>
        </w:rPr>
        <w:t>- прямоугольник, если секущая плоскость параллельна боковым ребрам призмы (рисунок 2, в).</w:t>
      </w:r>
    </w:p>
    <w:p w14:paraId="5E050000">
      <w:pPr>
        <w:pStyle w:val="Style_6"/>
        <w:ind w:firstLine="709" w:left="0"/>
        <w:jc w:val="center"/>
        <w:rPr>
          <w:b w:val="0"/>
          <w:sz w:val="24"/>
        </w:rPr>
      </w:pPr>
      <w:r>
        <w:rPr>
          <w:sz w:val="24"/>
        </w:rPr>
        <w:drawing>
          <wp:inline>
            <wp:extent cx="4488815" cy="1567815"/>
            <wp:effectExtent b="0" l="0" r="0" t="0"/>
            <wp:docPr hidden="false" id="567" name="Picture 567"/>
            <a:graphic>
              <a:graphicData uri="http://schemas.openxmlformats.org/drawingml/2006/picture">
                <pic:pic>
                  <pic:nvPicPr>
                    <pic:cNvPr hidden="false" id="566" name="Picture 566"/>
                    <pic:cNvPicPr preferRelativeResize="true"/>
                  </pic:nvPicPr>
                  <pic:blipFill>
                    <a:blip r:embed="rId297"/>
                    <a:srcRect b="0" l="0" r="0" t="0"/>
                    <a:stretch/>
                  </pic:blipFill>
                  <pic:spPr>
                    <a:xfrm flipH="false" flipV="false" rot="0">
                      <a:ext cx="4488815" cy="1567815"/>
                    </a:xfrm>
                    <a:prstGeom prst="rect"/>
                  </pic:spPr>
                </pic:pic>
              </a:graphicData>
            </a:graphic>
          </wp:inline>
        </w:drawing>
      </w:r>
    </w:p>
    <w:p w14:paraId="5F050000">
      <w:pPr>
        <w:pStyle w:val="Style_6"/>
        <w:ind w:firstLine="709" w:left="0"/>
        <w:jc w:val="both"/>
        <w:rPr>
          <w:b w:val="0"/>
          <w:sz w:val="24"/>
        </w:rPr>
      </w:pPr>
    </w:p>
    <w:p w14:paraId="60050000">
      <w:pPr>
        <w:pStyle w:val="Style_6"/>
        <w:ind w:firstLine="709" w:left="0"/>
        <w:jc w:val="both"/>
        <w:rPr>
          <w:sz w:val="24"/>
        </w:rPr>
      </w:pPr>
      <w:r>
        <w:rPr>
          <w:b w:val="0"/>
          <w:sz w:val="24"/>
        </w:rPr>
        <w:t>Рисунок 2 Сечение призмы плоскостью</w:t>
      </w:r>
    </w:p>
    <w:p w14:paraId="61050000">
      <w:pPr>
        <w:pStyle w:val="Style_6"/>
        <w:ind w:firstLine="709" w:left="0"/>
        <w:jc w:val="both"/>
        <w:rPr>
          <w:b w:val="0"/>
          <w:sz w:val="24"/>
        </w:rPr>
      </w:pPr>
    </w:p>
    <w:p w14:paraId="62050000">
      <w:pPr>
        <w:pStyle w:val="Style_6"/>
        <w:ind w:firstLine="709" w:left="0"/>
        <w:jc w:val="both"/>
        <w:rPr>
          <w:sz w:val="24"/>
        </w:rPr>
      </w:pPr>
      <w:r>
        <w:rPr>
          <w:sz w:val="24"/>
        </w:rPr>
        <w:t xml:space="preserve">Сечение цилиндра плоскостью </w:t>
      </w:r>
    </w:p>
    <w:p w14:paraId="63050000">
      <w:pPr>
        <w:pStyle w:val="Style_6"/>
        <w:ind w:firstLine="709" w:left="0"/>
        <w:jc w:val="both"/>
        <w:rPr>
          <w:b w:val="0"/>
          <w:sz w:val="24"/>
        </w:rPr>
      </w:pPr>
      <w:r>
        <w:rPr>
          <w:b w:val="0"/>
          <w:sz w:val="24"/>
        </w:rPr>
        <w:t xml:space="preserve">При пересечении прямого цилиндра плоскостью в сечении могут получаться следующие фигуры: </w:t>
      </w:r>
    </w:p>
    <w:p w14:paraId="64050000">
      <w:pPr>
        <w:pStyle w:val="Style_6"/>
        <w:ind w:firstLine="709" w:left="0"/>
        <w:jc w:val="both"/>
        <w:rPr>
          <w:b w:val="0"/>
          <w:sz w:val="24"/>
        </w:rPr>
      </w:pPr>
      <w:r>
        <w:rPr>
          <w:b w:val="0"/>
          <w:sz w:val="24"/>
        </w:rPr>
        <w:t xml:space="preserve">- круг, если плоскость параллельна основанию цилиндра (рисунок 3, а); </w:t>
      </w:r>
    </w:p>
    <w:p w14:paraId="65050000">
      <w:pPr>
        <w:pStyle w:val="Style_6"/>
        <w:ind w:firstLine="709" w:left="0"/>
        <w:jc w:val="both"/>
        <w:rPr>
          <w:b w:val="0"/>
          <w:sz w:val="24"/>
        </w:rPr>
      </w:pPr>
      <w:r>
        <w:rPr>
          <w:b w:val="0"/>
          <w:sz w:val="24"/>
        </w:rPr>
        <w:t xml:space="preserve">- прямоугольник, если секущая плоскость параллельна оси цилиндра (рисунок 3, б); </w:t>
      </w:r>
    </w:p>
    <w:p w14:paraId="66050000">
      <w:pPr>
        <w:pStyle w:val="Style_6"/>
        <w:ind w:firstLine="709" w:left="0"/>
        <w:jc w:val="both"/>
        <w:rPr>
          <w:b w:val="0"/>
          <w:sz w:val="24"/>
        </w:rPr>
      </w:pPr>
      <w:r>
        <w:rPr>
          <w:b w:val="0"/>
          <w:sz w:val="24"/>
        </w:rPr>
        <w:t>- фигура, ограниченная эллипсом, если секущая плоскость наклонена к оси цилиндра (рисунок 3, в)</w:t>
      </w:r>
    </w:p>
    <w:tbl>
      <w:tblPr>
        <w:tblStyle w:val="Style_9"/>
        <w:tblLayout w:type="fixed"/>
      </w:tblPr>
      <w:tblGrid>
        <w:gridCol w:w="3437"/>
        <w:gridCol w:w="3438"/>
        <w:gridCol w:w="3438"/>
      </w:tblGrid>
      <w:tr>
        <w:tc>
          <w:tcPr>
            <w:tcW w:type="dxa" w:w="3437"/>
            <w:vAlign w:val="center"/>
          </w:tcPr>
          <w:p w14:paraId="67050000">
            <w:pPr>
              <w:pStyle w:val="Style_6"/>
              <w:ind/>
              <w:jc w:val="center"/>
              <w:rPr>
                <w:b w:val="0"/>
                <w:sz w:val="24"/>
              </w:rPr>
            </w:pPr>
            <w:r>
              <w:rPr>
                <w:sz w:val="24"/>
              </w:rPr>
              <w:drawing>
                <wp:inline>
                  <wp:extent cx="952500" cy="1190625"/>
                  <wp:effectExtent b="0" l="0" r="0" t="0"/>
                  <wp:docPr hidden="false" id="569" name="Picture 569"/>
                  <a:graphic>
                    <a:graphicData uri="http://schemas.openxmlformats.org/drawingml/2006/picture">
                      <pic:pic>
                        <pic:nvPicPr>
                          <pic:cNvPr hidden="false" id="568" name="Picture 568"/>
                          <pic:cNvPicPr preferRelativeResize="true"/>
                        </pic:nvPicPr>
                        <pic:blipFill>
                          <a:blip r:embed="rId298"/>
                          <a:srcRect b="0" l="0" r="0" t="0"/>
                          <a:stretch/>
                        </pic:blipFill>
                        <pic:spPr>
                          <a:xfrm flipH="false" flipV="false" rot="0">
                            <a:ext cx="952500" cy="1190625"/>
                          </a:xfrm>
                          <a:prstGeom prst="rect"/>
                        </pic:spPr>
                      </pic:pic>
                    </a:graphicData>
                  </a:graphic>
                </wp:inline>
              </w:drawing>
            </w:r>
          </w:p>
        </w:tc>
        <w:tc>
          <w:tcPr>
            <w:tcW w:type="dxa" w:w="3438"/>
            <w:vAlign w:val="center"/>
          </w:tcPr>
          <w:p w14:paraId="68050000">
            <w:pPr>
              <w:pStyle w:val="Style_6"/>
              <w:ind/>
              <w:jc w:val="center"/>
              <w:rPr>
                <w:b w:val="0"/>
                <w:sz w:val="24"/>
              </w:rPr>
            </w:pPr>
            <w:r>
              <w:rPr>
                <w:sz w:val="24"/>
              </w:rPr>
              <w:drawing>
                <wp:inline>
                  <wp:extent cx="1257300" cy="952500"/>
                  <wp:effectExtent b="0" l="0" r="0" t="0"/>
                  <wp:docPr hidden="false" id="571" name="Picture 571"/>
                  <a:graphic>
                    <a:graphicData uri="http://schemas.openxmlformats.org/drawingml/2006/picture">
                      <pic:pic>
                        <pic:nvPicPr>
                          <pic:cNvPr hidden="false" id="570" name="Picture 570"/>
                          <pic:cNvPicPr preferRelativeResize="true"/>
                        </pic:nvPicPr>
                        <pic:blipFill>
                          <a:blip r:embed="rId299"/>
                          <a:srcRect b="0" l="0" r="0" t="0"/>
                          <a:stretch/>
                        </pic:blipFill>
                        <pic:spPr>
                          <a:xfrm flipH="false" flipV="false" rot="0">
                            <a:ext cx="1257300" cy="952500"/>
                          </a:xfrm>
                          <a:prstGeom prst="rect"/>
                        </pic:spPr>
                      </pic:pic>
                    </a:graphicData>
                  </a:graphic>
                </wp:inline>
              </w:drawing>
            </w:r>
          </w:p>
        </w:tc>
        <w:tc>
          <w:tcPr>
            <w:tcW w:type="dxa" w:w="3438"/>
            <w:vAlign w:val="center"/>
          </w:tcPr>
          <w:p w14:paraId="69050000">
            <w:pPr>
              <w:pStyle w:val="Style_6"/>
              <w:ind/>
              <w:jc w:val="center"/>
              <w:rPr>
                <w:b w:val="0"/>
                <w:sz w:val="24"/>
              </w:rPr>
            </w:pPr>
            <w:r>
              <w:rPr>
                <w:sz w:val="24"/>
              </w:rPr>
              <w:drawing>
                <wp:inline>
                  <wp:extent cx="1266825" cy="971550"/>
                  <wp:effectExtent b="0" l="0" r="0" t="0"/>
                  <wp:docPr hidden="false" id="573" name="Picture 573"/>
                  <a:graphic>
                    <a:graphicData uri="http://schemas.openxmlformats.org/drawingml/2006/picture">
                      <pic:pic>
                        <pic:nvPicPr>
                          <pic:cNvPr hidden="false" id="572" name="Picture 572"/>
                          <pic:cNvPicPr preferRelativeResize="true"/>
                        </pic:nvPicPr>
                        <pic:blipFill>
                          <a:blip r:embed="rId300"/>
                          <a:srcRect b="0" l="0" r="0" t="0"/>
                          <a:stretch/>
                        </pic:blipFill>
                        <pic:spPr>
                          <a:xfrm flipH="false" flipV="false" rot="0">
                            <a:ext cx="1266825" cy="971550"/>
                          </a:xfrm>
                          <a:prstGeom prst="rect"/>
                        </pic:spPr>
                      </pic:pic>
                    </a:graphicData>
                  </a:graphic>
                </wp:inline>
              </w:drawing>
            </w:r>
          </w:p>
        </w:tc>
      </w:tr>
      <w:tr>
        <w:tc>
          <w:tcPr>
            <w:tcW w:type="dxa" w:w="3437"/>
            <w:vAlign w:val="center"/>
          </w:tcPr>
          <w:p w14:paraId="6A050000">
            <w:pPr>
              <w:pStyle w:val="Style_6"/>
              <w:ind/>
              <w:jc w:val="center"/>
              <w:rPr>
                <w:b w:val="0"/>
                <w:sz w:val="24"/>
              </w:rPr>
            </w:pPr>
            <w:r>
              <w:rPr>
                <w:sz w:val="24"/>
              </w:rPr>
              <w:drawing>
                <wp:inline>
                  <wp:extent cx="1000125" cy="1409700"/>
                  <wp:effectExtent b="0" l="0" r="0" t="0"/>
                  <wp:docPr hidden="false" id="575" name="Picture 575"/>
                  <a:graphic>
                    <a:graphicData uri="http://schemas.openxmlformats.org/drawingml/2006/picture">
                      <pic:pic>
                        <pic:nvPicPr>
                          <pic:cNvPr hidden="false" id="574" name="Picture 574"/>
                          <pic:cNvPicPr preferRelativeResize="true"/>
                        </pic:nvPicPr>
                        <pic:blipFill>
                          <a:blip r:embed="rId301"/>
                          <a:srcRect b="0" l="0" r="0" t="0"/>
                          <a:stretch/>
                        </pic:blipFill>
                        <pic:spPr>
                          <a:xfrm flipH="false" flipV="false" rot="0">
                            <a:ext cx="1000125" cy="1409700"/>
                          </a:xfrm>
                          <a:prstGeom prst="rect"/>
                        </pic:spPr>
                      </pic:pic>
                    </a:graphicData>
                  </a:graphic>
                </wp:inline>
              </w:drawing>
            </w:r>
          </w:p>
          <w:p w14:paraId="6B050000">
            <w:pPr>
              <w:pStyle w:val="Style_6"/>
              <w:ind/>
              <w:jc w:val="center"/>
              <w:rPr>
                <w:b w:val="0"/>
                <w:sz w:val="24"/>
              </w:rPr>
            </w:pPr>
            <w:r>
              <w:rPr>
                <w:b w:val="0"/>
                <w:sz w:val="24"/>
              </w:rPr>
              <w:t>а)</w:t>
            </w:r>
          </w:p>
        </w:tc>
        <w:tc>
          <w:tcPr>
            <w:tcW w:type="dxa" w:w="3438"/>
            <w:vAlign w:val="bottom"/>
          </w:tcPr>
          <w:p w14:paraId="6C050000">
            <w:pPr>
              <w:pStyle w:val="Style_6"/>
              <w:ind/>
              <w:jc w:val="center"/>
              <w:rPr>
                <w:b w:val="0"/>
                <w:sz w:val="24"/>
              </w:rPr>
            </w:pPr>
            <w:r>
              <w:rPr>
                <w:sz w:val="24"/>
              </w:rPr>
              <w:drawing>
                <wp:inline>
                  <wp:extent cx="1409700" cy="904875"/>
                  <wp:effectExtent b="0" l="0" r="0" t="0"/>
                  <wp:docPr hidden="false" id="577" name="Picture 577"/>
                  <a:graphic>
                    <a:graphicData uri="http://schemas.openxmlformats.org/drawingml/2006/picture">
                      <pic:pic>
                        <pic:nvPicPr>
                          <pic:cNvPr hidden="false" id="576" name="Picture 576"/>
                          <pic:cNvPicPr preferRelativeResize="true"/>
                        </pic:nvPicPr>
                        <pic:blipFill>
                          <a:blip r:embed="rId302"/>
                          <a:srcRect b="0" l="0" r="0" t="0"/>
                          <a:stretch/>
                        </pic:blipFill>
                        <pic:spPr>
                          <a:xfrm flipH="false" flipV="false" rot="0">
                            <a:ext cx="1409700" cy="904875"/>
                          </a:xfrm>
                          <a:prstGeom prst="rect"/>
                        </pic:spPr>
                      </pic:pic>
                    </a:graphicData>
                  </a:graphic>
                </wp:inline>
              </w:drawing>
            </w:r>
          </w:p>
          <w:p w14:paraId="6D050000">
            <w:pPr>
              <w:pStyle w:val="Style_6"/>
              <w:ind/>
              <w:jc w:val="center"/>
              <w:rPr>
                <w:b w:val="0"/>
                <w:sz w:val="24"/>
              </w:rPr>
            </w:pPr>
          </w:p>
          <w:p w14:paraId="6E050000">
            <w:pPr>
              <w:pStyle w:val="Style_6"/>
              <w:ind/>
              <w:jc w:val="center"/>
              <w:rPr>
                <w:b w:val="0"/>
                <w:sz w:val="24"/>
              </w:rPr>
            </w:pPr>
            <w:r>
              <w:rPr>
                <w:b w:val="0"/>
                <w:sz w:val="24"/>
              </w:rPr>
              <w:t>б)</w:t>
            </w:r>
          </w:p>
        </w:tc>
        <w:tc>
          <w:tcPr>
            <w:tcW w:type="dxa" w:w="3438"/>
            <w:vAlign w:val="bottom"/>
          </w:tcPr>
          <w:p w14:paraId="6F050000">
            <w:pPr>
              <w:pStyle w:val="Style_6"/>
              <w:ind/>
              <w:jc w:val="center"/>
              <w:rPr>
                <w:b w:val="0"/>
                <w:sz w:val="24"/>
              </w:rPr>
            </w:pPr>
            <w:r>
              <w:rPr>
                <w:sz w:val="24"/>
              </w:rPr>
              <w:drawing>
                <wp:inline>
                  <wp:extent cx="1409700" cy="1114425"/>
                  <wp:effectExtent b="0" l="0" r="0" t="0"/>
                  <wp:docPr hidden="false" id="579" name="Picture 579"/>
                  <a:graphic>
                    <a:graphicData uri="http://schemas.openxmlformats.org/drawingml/2006/picture">
                      <pic:pic>
                        <pic:nvPicPr>
                          <pic:cNvPr hidden="false" id="578" name="Picture 578"/>
                          <pic:cNvPicPr preferRelativeResize="true"/>
                        </pic:nvPicPr>
                        <pic:blipFill>
                          <a:blip r:embed="rId303"/>
                          <a:srcRect b="0" l="0" r="0" t="0"/>
                          <a:stretch/>
                        </pic:blipFill>
                        <pic:spPr>
                          <a:xfrm flipH="false" flipV="false" rot="0">
                            <a:ext cx="1409700" cy="1114425"/>
                          </a:xfrm>
                          <a:prstGeom prst="rect"/>
                        </pic:spPr>
                      </pic:pic>
                    </a:graphicData>
                  </a:graphic>
                </wp:inline>
              </w:drawing>
            </w:r>
          </w:p>
          <w:p w14:paraId="70050000">
            <w:pPr>
              <w:pStyle w:val="Style_6"/>
              <w:ind/>
              <w:jc w:val="center"/>
              <w:rPr>
                <w:b w:val="0"/>
                <w:sz w:val="24"/>
              </w:rPr>
            </w:pPr>
          </w:p>
          <w:p w14:paraId="71050000">
            <w:pPr>
              <w:pStyle w:val="Style_6"/>
              <w:ind/>
              <w:jc w:val="center"/>
              <w:rPr>
                <w:b w:val="0"/>
                <w:sz w:val="24"/>
              </w:rPr>
            </w:pPr>
            <w:r>
              <w:rPr>
                <w:b w:val="0"/>
                <w:sz w:val="24"/>
              </w:rPr>
              <w:t>в)</w:t>
            </w:r>
          </w:p>
        </w:tc>
      </w:tr>
    </w:tbl>
    <w:p w14:paraId="72050000">
      <w:pPr>
        <w:pStyle w:val="Style_6"/>
        <w:ind/>
        <w:jc w:val="both"/>
        <w:rPr>
          <w:b w:val="0"/>
          <w:sz w:val="24"/>
        </w:rPr>
      </w:pPr>
    </w:p>
    <w:p w14:paraId="73050000">
      <w:pPr>
        <w:pStyle w:val="Style_6"/>
        <w:ind w:firstLine="709" w:left="0"/>
        <w:jc w:val="both"/>
        <w:rPr>
          <w:b w:val="0"/>
          <w:sz w:val="24"/>
        </w:rPr>
      </w:pPr>
      <w:r>
        <w:rPr>
          <w:b w:val="0"/>
          <w:sz w:val="24"/>
        </w:rPr>
        <w:t>Рисунок 2 Сечение цилиндра плоскостью</w:t>
      </w:r>
    </w:p>
    <w:p w14:paraId="74050000">
      <w:pPr>
        <w:pStyle w:val="Style_6"/>
        <w:ind w:firstLine="709" w:left="0"/>
        <w:jc w:val="both"/>
        <w:rPr>
          <w:b w:val="0"/>
          <w:sz w:val="24"/>
        </w:rPr>
      </w:pPr>
    </w:p>
    <w:p w14:paraId="75050000">
      <w:pPr>
        <w:pStyle w:val="Style_6"/>
        <w:ind w:firstLine="709" w:left="0"/>
        <w:jc w:val="both"/>
        <w:rPr>
          <w:sz w:val="24"/>
        </w:rPr>
      </w:pPr>
      <w:r>
        <w:rPr>
          <w:sz w:val="24"/>
        </w:rPr>
        <w:t>Сечение конуса плоскостью</w:t>
      </w:r>
    </w:p>
    <w:p w14:paraId="76050000">
      <w:pPr>
        <w:pStyle w:val="Style_6"/>
        <w:ind w:firstLine="709" w:left="0"/>
        <w:jc w:val="both"/>
        <w:rPr>
          <w:b w:val="0"/>
          <w:sz w:val="24"/>
        </w:rPr>
      </w:pPr>
      <w:r>
        <w:rPr>
          <w:b w:val="0"/>
          <w:sz w:val="24"/>
        </w:rPr>
        <w:t xml:space="preserve">При пересечении прямого конуса плоскостью в сечении могут получаться следующие фигуры: </w:t>
      </w:r>
    </w:p>
    <w:p w14:paraId="77050000">
      <w:pPr>
        <w:pStyle w:val="Style_6"/>
        <w:ind w:firstLine="709" w:left="0"/>
        <w:jc w:val="both"/>
        <w:rPr>
          <w:b w:val="0"/>
          <w:sz w:val="24"/>
        </w:rPr>
      </w:pPr>
      <w:r>
        <w:rPr>
          <w:b w:val="0"/>
          <w:sz w:val="24"/>
        </w:rPr>
        <w:t xml:space="preserve">- круг, если секущая плоскость параллельна основанию конуса (рисунок 3, а); </w:t>
      </w:r>
    </w:p>
    <w:p w14:paraId="78050000">
      <w:pPr>
        <w:pStyle w:val="Style_6"/>
        <w:ind w:firstLine="709" w:left="0"/>
        <w:jc w:val="both"/>
        <w:rPr>
          <w:b w:val="0"/>
          <w:sz w:val="24"/>
        </w:rPr>
      </w:pPr>
      <w:r>
        <w:rPr>
          <w:b w:val="0"/>
          <w:sz w:val="24"/>
        </w:rPr>
        <w:t xml:space="preserve">- треугольник, если секущая плоскость проходит через вершину конуса (рисунок 3, б); </w:t>
      </w:r>
    </w:p>
    <w:p w14:paraId="79050000">
      <w:pPr>
        <w:pStyle w:val="Style_6"/>
        <w:ind w:firstLine="709" w:left="0"/>
        <w:jc w:val="both"/>
        <w:rPr>
          <w:b w:val="0"/>
          <w:sz w:val="24"/>
        </w:rPr>
      </w:pPr>
      <w:r>
        <w:rPr>
          <w:b w:val="0"/>
          <w:sz w:val="24"/>
        </w:rPr>
        <w:t>- фигура, ограниченная эллипсом, если секущая плоскость пересекает все образующие конуса  (рисунок 3, в);</w:t>
      </w:r>
    </w:p>
    <w:p w14:paraId="7A050000">
      <w:pPr>
        <w:pStyle w:val="Style_6"/>
        <w:ind w:firstLine="709" w:left="0"/>
        <w:jc w:val="both"/>
        <w:rPr>
          <w:b w:val="0"/>
          <w:sz w:val="24"/>
        </w:rPr>
      </w:pPr>
      <w:r>
        <w:rPr>
          <w:b w:val="0"/>
          <w:sz w:val="24"/>
        </w:rPr>
        <w:t xml:space="preserve">-  фигура, ограниченная дугой параболы и отрезком прямой, если секущая плоскость параллельна одной образующей конуса (рисунок 3, г); </w:t>
      </w:r>
    </w:p>
    <w:p w14:paraId="7B050000">
      <w:pPr>
        <w:pStyle w:val="Style_6"/>
        <w:ind w:firstLine="709" w:left="0"/>
        <w:jc w:val="both"/>
        <w:rPr>
          <w:b w:val="0"/>
          <w:sz w:val="24"/>
        </w:rPr>
      </w:pPr>
      <w:r>
        <w:rPr>
          <w:b w:val="0"/>
          <w:sz w:val="24"/>
        </w:rPr>
        <w:t xml:space="preserve">- фигура, ограниченная дугой гиперболы и отрезком прямой, если секущая плоскость параллельна двум образующим конуса (рисунок 3, </w:t>
      </w:r>
      <w:r>
        <w:rPr>
          <w:b w:val="0"/>
          <w:sz w:val="24"/>
        </w:rPr>
        <w:t>д</w:t>
      </w:r>
      <w:r>
        <w:rPr>
          <w:b w:val="0"/>
          <w:sz w:val="24"/>
        </w:rPr>
        <w:t>).</w:t>
      </w:r>
    </w:p>
    <w:p w14:paraId="7C050000">
      <w:pPr>
        <w:pStyle w:val="Style_6"/>
        <w:ind w:firstLine="709" w:left="0"/>
        <w:jc w:val="both"/>
        <w:rPr>
          <w:b w:val="0"/>
          <w:sz w:val="24"/>
        </w:rPr>
      </w:pPr>
    </w:p>
    <w:tbl>
      <w:tblPr>
        <w:tblStyle w:val="Style_9"/>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3705"/>
        <w:gridCol w:w="1451"/>
        <w:gridCol w:w="1691"/>
        <w:gridCol w:w="3466"/>
      </w:tblGrid>
      <w:tr>
        <w:tc>
          <w:tcPr>
            <w:tcW w:type="dxa" w:w="3705"/>
            <w:tcBorders>
              <w:top w:sz="4" w:val="nil"/>
              <w:left w:sz="4" w:val="nil"/>
              <w:bottom w:sz="4" w:val="nil"/>
              <w:right w:sz="4" w:val="nil"/>
            </w:tcBorders>
          </w:tcPr>
          <w:p w14:paraId="7D050000">
            <w:pPr>
              <w:pStyle w:val="Style_6"/>
              <w:ind/>
              <w:jc w:val="center"/>
              <w:rPr>
                <w:b w:val="0"/>
                <w:sz w:val="24"/>
              </w:rPr>
            </w:pPr>
            <w:r>
              <w:rPr>
                <w:sz w:val="24"/>
              </w:rPr>
              <w:drawing>
                <wp:inline>
                  <wp:extent cx="2303780" cy="1579245"/>
                  <wp:effectExtent b="0" l="0" r="0" t="0"/>
                  <wp:docPr hidden="false" id="581" name="Picture 581"/>
                  <a:graphic>
                    <a:graphicData uri="http://schemas.openxmlformats.org/drawingml/2006/picture">
                      <pic:pic>
                        <pic:nvPicPr>
                          <pic:cNvPr hidden="false" id="580" name="Picture 580"/>
                          <pic:cNvPicPr preferRelativeResize="true"/>
                        </pic:nvPicPr>
                        <pic:blipFill>
                          <a:blip r:embed="rId304"/>
                          <a:srcRect b="0" l="0" r="0" t="0"/>
                          <a:stretch/>
                        </pic:blipFill>
                        <pic:spPr>
                          <a:xfrm flipH="false" flipV="false" rot="0">
                            <a:ext cx="2303780" cy="1579245"/>
                          </a:xfrm>
                          <a:prstGeom prst="rect"/>
                        </pic:spPr>
                      </pic:pic>
                    </a:graphicData>
                  </a:graphic>
                </wp:inline>
              </w:drawing>
            </w:r>
          </w:p>
          <w:p w14:paraId="7E050000">
            <w:pPr>
              <w:pStyle w:val="Style_6"/>
              <w:ind/>
              <w:jc w:val="center"/>
              <w:rPr>
                <w:b w:val="0"/>
                <w:sz w:val="24"/>
              </w:rPr>
            </w:pPr>
            <w:r>
              <w:rPr>
                <w:b w:val="0"/>
                <w:sz w:val="24"/>
              </w:rPr>
              <w:t>а)</w:t>
            </w:r>
          </w:p>
        </w:tc>
        <w:tc>
          <w:tcPr>
            <w:tcW w:type="dxa" w:w="3142"/>
            <w:gridSpan w:val="2"/>
            <w:tcBorders>
              <w:top w:sz="4" w:val="nil"/>
              <w:left w:sz="4" w:val="nil"/>
              <w:bottom w:sz="4" w:val="nil"/>
              <w:right w:sz="4" w:val="nil"/>
            </w:tcBorders>
          </w:tcPr>
          <w:p w14:paraId="7F050000">
            <w:pPr>
              <w:pStyle w:val="Style_6"/>
              <w:ind/>
              <w:jc w:val="center"/>
              <w:rPr>
                <w:b w:val="0"/>
                <w:sz w:val="24"/>
              </w:rPr>
            </w:pPr>
            <w:r>
              <w:rPr>
                <w:sz w:val="24"/>
              </w:rPr>
              <w:drawing>
                <wp:inline>
                  <wp:extent cx="1935479" cy="1555750"/>
                  <wp:effectExtent b="0" l="0" r="0" t="0"/>
                  <wp:docPr hidden="false" id="583" name="Picture 583"/>
                  <a:graphic>
                    <a:graphicData uri="http://schemas.openxmlformats.org/drawingml/2006/picture">
                      <pic:pic>
                        <pic:nvPicPr>
                          <pic:cNvPr hidden="false" id="582" name="Picture 582"/>
                          <pic:cNvPicPr preferRelativeResize="true"/>
                        </pic:nvPicPr>
                        <pic:blipFill>
                          <a:blip r:embed="rId305"/>
                          <a:srcRect b="0" l="0" r="0" t="0"/>
                          <a:stretch/>
                        </pic:blipFill>
                        <pic:spPr>
                          <a:xfrm flipH="false" flipV="false" rot="0">
                            <a:ext cx="1935479" cy="1555750"/>
                          </a:xfrm>
                          <a:prstGeom prst="rect"/>
                        </pic:spPr>
                      </pic:pic>
                    </a:graphicData>
                  </a:graphic>
                </wp:inline>
              </w:drawing>
            </w:r>
          </w:p>
          <w:p w14:paraId="80050000">
            <w:pPr>
              <w:pStyle w:val="Style_6"/>
              <w:ind/>
              <w:jc w:val="center"/>
              <w:rPr>
                <w:b w:val="0"/>
                <w:sz w:val="24"/>
              </w:rPr>
            </w:pPr>
            <w:r>
              <w:rPr>
                <w:b w:val="0"/>
                <w:sz w:val="24"/>
              </w:rPr>
              <w:t>б)</w:t>
            </w:r>
          </w:p>
        </w:tc>
        <w:tc>
          <w:tcPr>
            <w:tcW w:type="dxa" w:w="3466"/>
            <w:tcBorders>
              <w:top w:sz="4" w:val="nil"/>
              <w:left w:sz="4" w:val="nil"/>
              <w:bottom w:sz="4" w:val="nil"/>
              <w:right w:sz="4" w:val="nil"/>
            </w:tcBorders>
            <w:vAlign w:val="center"/>
          </w:tcPr>
          <w:p w14:paraId="81050000">
            <w:pPr>
              <w:pStyle w:val="Style_6"/>
              <w:ind/>
              <w:jc w:val="center"/>
              <w:rPr>
                <w:b w:val="0"/>
                <w:sz w:val="24"/>
              </w:rPr>
            </w:pPr>
            <w:r>
              <w:rPr>
                <w:sz w:val="24"/>
              </w:rPr>
              <w:drawing>
                <wp:inline>
                  <wp:extent cx="2149475" cy="1496060"/>
                  <wp:effectExtent b="0" l="0" r="0" t="0"/>
                  <wp:docPr hidden="false" id="585" name="Picture 585"/>
                  <a:graphic>
                    <a:graphicData uri="http://schemas.openxmlformats.org/drawingml/2006/picture">
                      <pic:pic>
                        <pic:nvPicPr>
                          <pic:cNvPr hidden="false" id="584" name="Picture 584"/>
                          <pic:cNvPicPr preferRelativeResize="true"/>
                        </pic:nvPicPr>
                        <pic:blipFill>
                          <a:blip r:embed="rId306"/>
                          <a:srcRect b="0" l="0" r="0" t="0"/>
                          <a:stretch/>
                        </pic:blipFill>
                        <pic:spPr>
                          <a:xfrm flipH="false" flipV="false" rot="0">
                            <a:ext cx="2149475" cy="1496060"/>
                          </a:xfrm>
                          <a:prstGeom prst="rect"/>
                        </pic:spPr>
                      </pic:pic>
                    </a:graphicData>
                  </a:graphic>
                </wp:inline>
              </w:drawing>
            </w:r>
          </w:p>
          <w:p w14:paraId="82050000">
            <w:pPr>
              <w:pStyle w:val="Style_6"/>
              <w:ind/>
              <w:jc w:val="center"/>
              <w:rPr>
                <w:b w:val="0"/>
                <w:sz w:val="24"/>
              </w:rPr>
            </w:pPr>
            <w:r>
              <w:rPr>
                <w:b w:val="0"/>
                <w:sz w:val="24"/>
              </w:rPr>
              <w:t>в)</w:t>
            </w:r>
          </w:p>
        </w:tc>
      </w:tr>
      <w:tr>
        <w:tc>
          <w:tcPr>
            <w:tcW w:type="dxa" w:w="5156"/>
            <w:gridSpan w:val="2"/>
            <w:tcBorders>
              <w:top w:sz="4" w:val="nil"/>
              <w:left w:sz="4" w:val="nil"/>
              <w:bottom w:sz="4" w:val="nil"/>
              <w:right w:sz="4" w:val="nil"/>
            </w:tcBorders>
          </w:tcPr>
          <w:p w14:paraId="83050000">
            <w:pPr>
              <w:pStyle w:val="Style_6"/>
              <w:ind/>
              <w:jc w:val="center"/>
              <w:rPr>
                <w:sz w:val="24"/>
              </w:rPr>
            </w:pPr>
          </w:p>
        </w:tc>
        <w:tc>
          <w:tcPr>
            <w:tcW w:type="dxa" w:w="5157"/>
            <w:gridSpan w:val="2"/>
            <w:tcBorders>
              <w:top w:sz="4" w:val="nil"/>
              <w:left w:sz="4" w:val="nil"/>
              <w:bottom w:sz="4" w:val="nil"/>
              <w:right w:sz="4" w:val="nil"/>
            </w:tcBorders>
          </w:tcPr>
          <w:p w14:paraId="84050000">
            <w:pPr>
              <w:pStyle w:val="Style_6"/>
              <w:ind/>
              <w:jc w:val="center"/>
              <w:rPr>
                <w:sz w:val="24"/>
              </w:rPr>
            </w:pPr>
          </w:p>
        </w:tc>
      </w:tr>
      <w:tr>
        <w:tc>
          <w:tcPr>
            <w:tcW w:type="dxa" w:w="5156"/>
            <w:gridSpan w:val="2"/>
            <w:tcBorders>
              <w:top w:sz="4" w:val="nil"/>
              <w:left w:sz="4" w:val="nil"/>
              <w:bottom w:sz="4" w:val="nil"/>
              <w:right w:sz="4" w:val="nil"/>
            </w:tcBorders>
          </w:tcPr>
          <w:p w14:paraId="85050000">
            <w:pPr>
              <w:pStyle w:val="Style_6"/>
              <w:ind/>
              <w:jc w:val="center"/>
              <w:rPr>
                <w:b w:val="0"/>
                <w:sz w:val="24"/>
              </w:rPr>
            </w:pPr>
            <w:r>
              <w:rPr>
                <w:sz w:val="24"/>
              </w:rPr>
              <w:drawing>
                <wp:inline>
                  <wp:extent cx="2149475" cy="1722120"/>
                  <wp:effectExtent b="0" l="0" r="0" t="0"/>
                  <wp:docPr hidden="false" id="587" name="Picture 587"/>
                  <a:graphic>
                    <a:graphicData uri="http://schemas.openxmlformats.org/drawingml/2006/picture">
                      <pic:pic>
                        <pic:nvPicPr>
                          <pic:cNvPr hidden="false" id="586" name="Picture 586"/>
                          <pic:cNvPicPr preferRelativeResize="true"/>
                        </pic:nvPicPr>
                        <pic:blipFill>
                          <a:blip r:embed="rId307"/>
                          <a:srcRect b="0" l="0" r="0" t="0"/>
                          <a:stretch/>
                        </pic:blipFill>
                        <pic:spPr>
                          <a:xfrm flipH="false" flipV="false" rot="0">
                            <a:ext cx="2149475" cy="1722120"/>
                          </a:xfrm>
                          <a:prstGeom prst="rect"/>
                        </pic:spPr>
                      </pic:pic>
                    </a:graphicData>
                  </a:graphic>
                </wp:inline>
              </w:drawing>
            </w:r>
          </w:p>
          <w:p w14:paraId="86050000">
            <w:pPr>
              <w:pStyle w:val="Style_6"/>
              <w:ind/>
              <w:jc w:val="center"/>
              <w:rPr>
                <w:b w:val="0"/>
                <w:sz w:val="24"/>
              </w:rPr>
            </w:pPr>
            <w:r>
              <w:rPr>
                <w:b w:val="0"/>
                <w:sz w:val="24"/>
              </w:rPr>
              <w:t>г)</w:t>
            </w:r>
          </w:p>
        </w:tc>
        <w:tc>
          <w:tcPr>
            <w:tcW w:type="dxa" w:w="5157"/>
            <w:gridSpan w:val="2"/>
            <w:tcBorders>
              <w:top w:sz="4" w:val="nil"/>
              <w:left w:sz="4" w:val="nil"/>
              <w:bottom w:sz="4" w:val="nil"/>
              <w:right w:sz="4" w:val="nil"/>
            </w:tcBorders>
          </w:tcPr>
          <w:p w14:paraId="87050000">
            <w:pPr>
              <w:pStyle w:val="Style_6"/>
              <w:ind/>
              <w:jc w:val="center"/>
              <w:rPr>
                <w:b w:val="0"/>
                <w:sz w:val="24"/>
              </w:rPr>
            </w:pPr>
            <w:r>
              <w:rPr>
                <w:sz w:val="24"/>
              </w:rPr>
              <w:drawing>
                <wp:inline>
                  <wp:extent cx="1876425" cy="1697990"/>
                  <wp:effectExtent b="0" l="0" r="0" t="0"/>
                  <wp:docPr hidden="false" id="589" name="Picture 589"/>
                  <a:graphic>
                    <a:graphicData uri="http://schemas.openxmlformats.org/drawingml/2006/picture">
                      <pic:pic>
                        <pic:nvPicPr>
                          <pic:cNvPr hidden="false" id="588" name="Picture 588"/>
                          <pic:cNvPicPr preferRelativeResize="true"/>
                        </pic:nvPicPr>
                        <pic:blipFill>
                          <a:blip r:embed="rId308"/>
                          <a:srcRect b="0" l="0" r="0" t="0"/>
                          <a:stretch/>
                        </pic:blipFill>
                        <pic:spPr>
                          <a:xfrm flipH="false" flipV="false" rot="0">
                            <a:ext cx="1876425" cy="1697990"/>
                          </a:xfrm>
                          <a:prstGeom prst="rect"/>
                        </pic:spPr>
                      </pic:pic>
                    </a:graphicData>
                  </a:graphic>
                </wp:inline>
              </w:drawing>
            </w:r>
          </w:p>
          <w:p w14:paraId="88050000">
            <w:pPr>
              <w:pStyle w:val="Style_6"/>
              <w:ind/>
              <w:jc w:val="center"/>
              <w:rPr>
                <w:b w:val="0"/>
                <w:sz w:val="24"/>
              </w:rPr>
            </w:pPr>
            <w:r>
              <w:rPr>
                <w:b w:val="0"/>
                <w:sz w:val="24"/>
              </w:rPr>
              <w:t>д</w:t>
            </w:r>
            <w:r>
              <w:rPr>
                <w:b w:val="0"/>
                <w:sz w:val="24"/>
              </w:rPr>
              <w:t>)</w:t>
            </w:r>
          </w:p>
        </w:tc>
      </w:tr>
    </w:tbl>
    <w:p w14:paraId="89050000">
      <w:pPr>
        <w:pStyle w:val="Style_6"/>
        <w:ind w:firstLine="709" w:left="0"/>
        <w:jc w:val="both"/>
        <w:rPr>
          <w:b w:val="0"/>
          <w:sz w:val="24"/>
        </w:rPr>
      </w:pPr>
      <w:r>
        <w:rPr>
          <w:b w:val="0"/>
          <w:sz w:val="24"/>
        </w:rPr>
        <w:t>Рисунок 3 Сечение конуса плоскостью</w:t>
      </w:r>
    </w:p>
    <w:p w14:paraId="8A050000">
      <w:pPr>
        <w:pStyle w:val="Style_6"/>
        <w:ind/>
        <w:jc w:val="both"/>
        <w:rPr>
          <w:b w:val="0"/>
          <w:sz w:val="24"/>
        </w:rPr>
      </w:pPr>
    </w:p>
    <w:p w14:paraId="8B050000">
      <w:pPr>
        <w:pStyle w:val="Style_6"/>
        <w:ind w:firstLine="709" w:left="0"/>
        <w:jc w:val="both"/>
        <w:rPr>
          <w:b w:val="0"/>
          <w:sz w:val="24"/>
        </w:rPr>
      </w:pPr>
      <w:r>
        <w:rPr>
          <w:b w:val="0"/>
          <w:sz w:val="24"/>
        </w:rPr>
        <w:t>Для того</w:t>
      </w:r>
      <w:r>
        <w:rPr>
          <w:b w:val="0"/>
          <w:sz w:val="24"/>
        </w:rPr>
        <w:t>,</w:t>
      </w:r>
      <w:r>
        <w:rPr>
          <w:b w:val="0"/>
          <w:sz w:val="24"/>
        </w:rPr>
        <w:t xml:space="preserve"> чтобы определить действительную величину сечений, необходимо  знать  способы  преобразования  плоскостей  проекций:  способ  вращения (рисунок 4)  и способ перемены плоскостей проекций (рисунок 5). </w:t>
      </w:r>
    </w:p>
    <w:p w14:paraId="8C050000">
      <w:pPr>
        <w:pStyle w:val="Style_6"/>
        <w:ind/>
        <w:jc w:val="center"/>
        <w:rPr>
          <w:b w:val="0"/>
          <w:sz w:val="24"/>
        </w:rPr>
      </w:pPr>
      <w:r>
        <w:rPr>
          <w:sz w:val="24"/>
        </w:rPr>
        <w:drawing>
          <wp:inline>
            <wp:extent cx="3790950" cy="2419350"/>
            <wp:effectExtent b="0" l="0" r="0" t="0"/>
            <wp:docPr hidden="false" id="591" name="Picture 591"/>
            <a:graphic>
              <a:graphicData uri="http://schemas.openxmlformats.org/drawingml/2006/picture">
                <pic:pic>
                  <pic:nvPicPr>
                    <pic:cNvPr hidden="false" id="590" name="Picture 590"/>
                    <pic:cNvPicPr preferRelativeResize="true"/>
                  </pic:nvPicPr>
                  <pic:blipFill>
                    <a:blip r:embed="rId309"/>
                    <a:srcRect b="0" l="0" r="0" t="0"/>
                    <a:stretch/>
                  </pic:blipFill>
                  <pic:spPr>
                    <a:xfrm flipH="false" flipV="false" rot="0">
                      <a:ext cx="3790950" cy="2419350"/>
                    </a:xfrm>
                    <a:prstGeom prst="rect"/>
                  </pic:spPr>
                </pic:pic>
              </a:graphicData>
            </a:graphic>
          </wp:inline>
        </w:drawing>
      </w:r>
    </w:p>
    <w:p w14:paraId="8D050000">
      <w:pPr>
        <w:pStyle w:val="Style_6"/>
        <w:ind w:firstLine="709" w:left="0"/>
        <w:jc w:val="both"/>
        <w:rPr>
          <w:color w:val="000000"/>
          <w:sz w:val="24"/>
        </w:rPr>
      </w:pPr>
      <w:r>
        <w:rPr>
          <w:b w:val="0"/>
          <w:sz w:val="24"/>
        </w:rPr>
        <w:t xml:space="preserve">Рисунок 4 </w:t>
      </w:r>
      <w:r>
        <w:rPr>
          <w:b w:val="0"/>
          <w:color w:val="000000"/>
          <w:sz w:val="24"/>
        </w:rPr>
        <w:t>Определение натуральной величины фигуры сечения</w:t>
      </w:r>
      <w:r>
        <w:rPr>
          <w:color w:val="000000"/>
          <w:sz w:val="24"/>
        </w:rPr>
        <w:t xml:space="preserve"> </w:t>
      </w:r>
      <w:r>
        <w:rPr>
          <w:b w:val="0"/>
          <w:sz w:val="24"/>
        </w:rPr>
        <w:t xml:space="preserve">способом  вращения </w:t>
      </w:r>
      <w:r>
        <w:rPr>
          <w:b w:val="0"/>
          <w:color w:val="000000"/>
          <w:sz w:val="24"/>
        </w:rPr>
        <w:t>плоскостей проекций</w:t>
      </w:r>
      <w:r>
        <w:rPr>
          <w:color w:val="000000"/>
          <w:sz w:val="24"/>
        </w:rPr>
        <w:t xml:space="preserve"> </w:t>
      </w:r>
    </w:p>
    <w:p w14:paraId="8E050000">
      <w:pPr>
        <w:spacing w:after="0" w:line="240" w:lineRule="auto"/>
        <w:ind/>
        <w:jc w:val="center"/>
        <w:rPr>
          <w:rFonts w:ascii="Times New Roman" w:hAnsi="Times New Roman"/>
          <w:b w:val="1"/>
          <w:i w:val="1"/>
          <w:color w:val="000000"/>
          <w:sz w:val="24"/>
        </w:rPr>
      </w:pPr>
      <w:r>
        <w:rPr>
          <w:rFonts w:ascii="Times New Roman" w:hAnsi="Times New Roman"/>
          <w:sz w:val="24"/>
        </w:rPr>
        <w:drawing>
          <wp:inline>
            <wp:extent cx="3467100" cy="3438525"/>
            <wp:effectExtent b="0" l="0" r="0" t="0"/>
            <wp:docPr hidden="false" id="593" name="Picture 593"/>
            <a:graphic>
              <a:graphicData uri="http://schemas.openxmlformats.org/drawingml/2006/picture">
                <pic:pic>
                  <pic:nvPicPr>
                    <pic:cNvPr hidden="false" id="592" name="Picture 592"/>
                    <pic:cNvPicPr preferRelativeResize="true"/>
                  </pic:nvPicPr>
                  <pic:blipFill>
                    <a:blip r:embed="rId310"/>
                    <a:srcRect b="0" l="0" r="0" t="0"/>
                    <a:stretch/>
                  </pic:blipFill>
                  <pic:spPr>
                    <a:xfrm flipH="false" flipV="false" rot="0">
                      <a:ext cx="3467100" cy="3438525"/>
                    </a:xfrm>
                    <a:prstGeom prst="rect"/>
                  </pic:spPr>
                </pic:pic>
              </a:graphicData>
            </a:graphic>
          </wp:inline>
        </w:drawing>
      </w:r>
    </w:p>
    <w:p w14:paraId="8F050000">
      <w:pPr>
        <w:spacing w:after="0" w:line="240" w:lineRule="auto"/>
        <w:ind/>
        <w:jc w:val="both"/>
        <w:rPr>
          <w:rFonts w:ascii="Times New Roman" w:hAnsi="Times New Roman"/>
          <w:color w:val="000000"/>
          <w:sz w:val="24"/>
          <w:vertAlign w:val="subscript"/>
        </w:rPr>
      </w:pPr>
      <w:r>
        <w:rPr>
          <w:rFonts w:ascii="Times New Roman" w:hAnsi="Times New Roman"/>
          <w:b w:val="1"/>
          <w:i w:val="1"/>
          <w:color w:val="000000"/>
          <w:sz w:val="24"/>
        </w:rPr>
        <w:tab/>
      </w:r>
      <w:r>
        <w:rPr>
          <w:rFonts w:ascii="Times New Roman" w:hAnsi="Times New Roman"/>
          <w:color w:val="000000"/>
          <w:sz w:val="24"/>
        </w:rPr>
        <w:t>Рисунок 5 Определение натуральной величины фигуры сечения методом перемены плоскостей проекций (новая плоскость Н</w:t>
      </w:r>
      <w:r>
        <w:rPr>
          <w:rFonts w:ascii="Times New Roman" w:hAnsi="Times New Roman"/>
          <w:color w:val="000000"/>
          <w:sz w:val="24"/>
          <w:vertAlign w:val="subscript"/>
        </w:rPr>
        <w:t>1</w:t>
      </w:r>
      <w:r>
        <w:rPr>
          <w:rFonts w:ascii="Times New Roman" w:hAnsi="Times New Roman"/>
          <w:color w:val="000000"/>
          <w:sz w:val="24"/>
        </w:rPr>
        <w:t xml:space="preserve"> параллельна фигуре сечения пирамиды) </w:t>
      </w:r>
    </w:p>
    <w:p w14:paraId="90050000">
      <w:pPr>
        <w:pStyle w:val="Style_6"/>
        <w:ind w:firstLine="709" w:left="0"/>
        <w:jc w:val="both"/>
        <w:rPr>
          <w:b w:val="0"/>
          <w:sz w:val="24"/>
        </w:rPr>
      </w:pPr>
    </w:p>
    <w:p w14:paraId="91050000">
      <w:pPr>
        <w:pStyle w:val="Style_6"/>
        <w:ind w:firstLine="709" w:left="0"/>
        <w:jc w:val="both"/>
        <w:rPr>
          <w:b w:val="0"/>
          <w:sz w:val="24"/>
        </w:rPr>
      </w:pPr>
      <w:r>
        <w:rPr>
          <w:i w:val="1"/>
          <w:color w:val="C0504D"/>
          <w:sz w:val="24"/>
        </w:rPr>
        <w:t>Развёрткой</w:t>
      </w:r>
      <w:r>
        <w:rPr>
          <w:i w:val="1"/>
          <w:color w:val="D99594"/>
          <w:sz w:val="24"/>
        </w:rPr>
        <w:t xml:space="preserve">  </w:t>
      </w:r>
      <w:r>
        <w:rPr>
          <w:b w:val="0"/>
          <w:sz w:val="24"/>
        </w:rPr>
        <w:t xml:space="preserve">называют плоскую фигуру, полученную путём совмещения всей поверхности, ограничивающей предмет, с одной плоскостью. Развёртки, как правило, необходимы при изготовлении изделий из листового материала. </w:t>
      </w:r>
    </w:p>
    <w:p w14:paraId="92050000">
      <w:pPr>
        <w:pStyle w:val="Style_6"/>
        <w:ind w:firstLine="709" w:left="0"/>
        <w:jc w:val="both"/>
        <w:rPr>
          <w:b w:val="0"/>
          <w:sz w:val="24"/>
        </w:rPr>
      </w:pPr>
      <w:r>
        <w:rPr>
          <w:b w:val="0"/>
          <w:sz w:val="24"/>
        </w:rPr>
        <w:t xml:space="preserve">Для построения развёртки необходимы натуральные величины геометрических фигур (граней), из которых состоит поверхность предмета. Если необходимые геометрические фигуры на проекциях искажены, то перед построением развёртки определяют их натуральную величину. </w:t>
      </w:r>
    </w:p>
    <w:p w14:paraId="93050000">
      <w:pPr>
        <w:pStyle w:val="Style_6"/>
        <w:ind w:firstLine="709" w:left="0"/>
        <w:jc w:val="both"/>
        <w:rPr>
          <w:b w:val="0"/>
          <w:sz w:val="24"/>
        </w:rPr>
      </w:pPr>
      <w:r>
        <w:rPr>
          <w:b w:val="0"/>
          <w:sz w:val="24"/>
        </w:rPr>
        <w:t>При построении развёртки стремятся сделать её более компактной, чтобы при изготовлении изделий израсходовать меньше материала.</w:t>
      </w:r>
    </w:p>
    <w:p w14:paraId="94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Для получения более наглядного изображения предмета, которое создавало бы о  нем непосредственное представление, используется система аксонометрических проекций, или аксонометрия. </w:t>
      </w:r>
      <w:r>
        <w:rPr>
          <w:rFonts w:ascii="Times New Roman" w:hAnsi="Times New Roman"/>
          <w:b w:val="1"/>
          <w:color w:val="C00000"/>
          <w:sz w:val="24"/>
        </w:rPr>
        <w:t>Аксонометрия</w:t>
      </w:r>
      <w:r>
        <w:rPr>
          <w:rFonts w:ascii="Times New Roman" w:hAnsi="Times New Roman"/>
          <w:color w:val="000000"/>
          <w:sz w:val="24"/>
        </w:rPr>
        <w:t xml:space="preserve">  (от греч. </w:t>
      </w:r>
      <w:r>
        <w:rPr>
          <w:rFonts w:ascii="Times New Roman" w:hAnsi="Times New Roman"/>
          <w:color w:val="000000"/>
          <w:sz w:val="24"/>
        </w:rPr>
        <w:t>axon</w:t>
      </w:r>
      <w:r>
        <w:rPr>
          <w:rFonts w:ascii="Times New Roman" w:hAnsi="Times New Roman"/>
          <w:color w:val="000000"/>
          <w:sz w:val="24"/>
        </w:rPr>
        <w:t xml:space="preserve"> - ось и </w:t>
      </w:r>
      <w:r>
        <w:rPr>
          <w:rFonts w:ascii="Times New Roman" w:hAnsi="Times New Roman"/>
          <w:color w:val="000000"/>
          <w:sz w:val="24"/>
        </w:rPr>
        <w:t>metreo</w:t>
      </w:r>
      <w:r>
        <w:rPr>
          <w:rFonts w:ascii="Times New Roman" w:hAnsi="Times New Roman"/>
          <w:color w:val="000000"/>
          <w:sz w:val="24"/>
        </w:rPr>
        <w:t xml:space="preserve"> - измерять) - измерение по осям.</w:t>
      </w:r>
    </w:p>
    <w:p w14:paraId="95050000">
      <w:pPr>
        <w:spacing w:after="0" w:line="240" w:lineRule="auto"/>
        <w:ind w:firstLine="709" w:left="0"/>
        <w:jc w:val="both"/>
        <w:rPr>
          <w:rFonts w:ascii="Times New Roman" w:hAnsi="Times New Roman"/>
          <w:color w:val="000000"/>
          <w:sz w:val="24"/>
        </w:rPr>
      </w:pPr>
      <w:r>
        <w:rPr>
          <w:rFonts w:ascii="Times New Roman" w:hAnsi="Times New Roman"/>
          <w:b w:val="1"/>
          <w:i w:val="1"/>
          <w:color w:val="000000"/>
          <w:sz w:val="24"/>
        </w:rPr>
        <w:t>Прямоугольная изометрическая проекция</w:t>
      </w:r>
      <w:r>
        <w:rPr>
          <w:rFonts w:ascii="Times New Roman" w:hAnsi="Times New Roman"/>
          <w:color w:val="000000"/>
          <w:sz w:val="24"/>
        </w:rPr>
        <w:t xml:space="preserve">  –  наиболее простой вид прямоугольной аксонометрии, при котором все координатные оси наклонены к аксонометрической плоскости проекций под одинаковыми углами, и, таким образом, имеют одинаковые значения коэффициентов искажения: </w:t>
      </w:r>
      <w:r>
        <w:rPr>
          <w:rFonts w:ascii="Times New Roman" w:hAnsi="Times New Roman"/>
          <w:color w:val="000000"/>
          <w:sz w:val="24"/>
        </w:rPr>
        <w:t>m</w:t>
      </w:r>
      <w:r>
        <w:rPr>
          <w:rFonts w:ascii="Times New Roman" w:hAnsi="Times New Roman"/>
          <w:color w:val="000000"/>
          <w:sz w:val="24"/>
        </w:rPr>
        <w:t xml:space="preserve"> = </w:t>
      </w:r>
      <w:r>
        <w:rPr>
          <w:rFonts w:ascii="Times New Roman" w:hAnsi="Times New Roman"/>
          <w:color w:val="000000"/>
          <w:sz w:val="24"/>
        </w:rPr>
        <w:t>n</w:t>
      </w:r>
      <w:r>
        <w:rPr>
          <w:rFonts w:ascii="Times New Roman" w:hAnsi="Times New Roman"/>
          <w:color w:val="000000"/>
          <w:sz w:val="24"/>
        </w:rPr>
        <w:t xml:space="preserve"> = </w:t>
      </w:r>
      <w:r>
        <w:rPr>
          <w:rFonts w:ascii="Times New Roman" w:hAnsi="Times New Roman"/>
          <w:color w:val="000000"/>
          <w:sz w:val="24"/>
        </w:rPr>
        <w:t>k</w:t>
      </w:r>
      <w:r>
        <w:rPr>
          <w:rFonts w:ascii="Times New Roman" w:hAnsi="Times New Roman"/>
          <w:color w:val="000000"/>
          <w:sz w:val="24"/>
        </w:rPr>
        <w:t>. Будем называть ее изометрическая проекция или изометрия.</w:t>
      </w:r>
    </w:p>
    <w:p w14:paraId="96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 xml:space="preserve">Углы между осями в прямоугольной изометрии = 120°. </w:t>
      </w:r>
    </w:p>
    <w:p w14:paraId="97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На рисунке 6 показано построение осей в прямоугольной изометрии с помощью транспортира или циркуля.</w:t>
      </w:r>
    </w:p>
    <w:p w14:paraId="98050000">
      <w:pPr>
        <w:spacing w:after="0" w:line="240" w:lineRule="auto"/>
        <w:ind/>
        <w:jc w:val="center"/>
        <w:rPr>
          <w:rFonts w:ascii="Times New Roman" w:hAnsi="Times New Roman"/>
          <w:color w:val="000000"/>
          <w:sz w:val="24"/>
        </w:rPr>
      </w:pPr>
      <w:r>
        <w:rPr>
          <w:rFonts w:ascii="Times New Roman" w:hAnsi="Times New Roman"/>
          <w:color w:val="000000"/>
          <w:sz w:val="24"/>
        </w:rPr>
        <w:drawing>
          <wp:inline>
            <wp:extent cx="3550920" cy="1816735"/>
            <wp:effectExtent b="0" l="0" r="0" t="0"/>
            <wp:docPr hidden="false" id="595" name="Picture 595"/>
            <a:graphic>
              <a:graphicData uri="http://schemas.openxmlformats.org/drawingml/2006/picture">
                <pic:pic>
                  <pic:nvPicPr>
                    <pic:cNvPr hidden="false" id="594" name="Picture 594"/>
                    <pic:cNvPicPr preferRelativeResize="true"/>
                  </pic:nvPicPr>
                  <pic:blipFill>
                    <a:blip r:embed="rId311"/>
                    <a:srcRect b="0" l="0" r="0" t="0"/>
                    <a:stretch/>
                  </pic:blipFill>
                  <pic:spPr>
                    <a:xfrm flipH="false" flipV="false" rot="0">
                      <a:ext cx="3550920" cy="1816735"/>
                    </a:xfrm>
                    <a:prstGeom prst="rect"/>
                  </pic:spPr>
                </pic:pic>
              </a:graphicData>
            </a:graphic>
          </wp:inline>
        </w:drawing>
      </w:r>
    </w:p>
    <w:p w14:paraId="99050000">
      <w:pPr>
        <w:spacing w:after="0" w:line="240" w:lineRule="auto"/>
        <w:ind w:firstLine="709" w:left="0"/>
        <w:jc w:val="both"/>
        <w:rPr>
          <w:rFonts w:ascii="Times New Roman" w:hAnsi="Times New Roman"/>
          <w:color w:val="000000"/>
          <w:sz w:val="24"/>
        </w:rPr>
      </w:pPr>
    </w:p>
    <w:p w14:paraId="9A050000">
      <w:pPr>
        <w:spacing w:after="0" w:line="240" w:lineRule="auto"/>
        <w:ind w:firstLine="709" w:left="0"/>
        <w:jc w:val="both"/>
        <w:rPr>
          <w:rFonts w:ascii="Times New Roman" w:hAnsi="Times New Roman"/>
          <w:color w:val="000000"/>
          <w:sz w:val="24"/>
        </w:rPr>
      </w:pPr>
      <w:r>
        <w:rPr>
          <w:rFonts w:ascii="Times New Roman" w:hAnsi="Times New Roman"/>
          <w:color w:val="000000"/>
          <w:sz w:val="24"/>
        </w:rPr>
        <w:t>Рисунок 6 Построение осей в прямоугольной изометрии</w:t>
      </w:r>
    </w:p>
    <w:p w14:paraId="9B050000">
      <w:pPr>
        <w:spacing w:after="0" w:line="240" w:lineRule="auto"/>
        <w:ind w:firstLine="709" w:left="0"/>
        <w:jc w:val="both"/>
        <w:rPr>
          <w:rFonts w:ascii="Times New Roman" w:hAnsi="Times New Roman"/>
          <w:color w:val="000000"/>
          <w:sz w:val="24"/>
        </w:rPr>
      </w:pPr>
    </w:p>
    <w:p w14:paraId="9C050000">
      <w:pPr>
        <w:spacing w:after="0" w:line="240" w:lineRule="auto"/>
        <w:ind w:firstLine="709" w:left="0"/>
        <w:jc w:val="both"/>
        <w:rPr>
          <w:rFonts w:ascii="Times New Roman" w:hAnsi="Times New Roman"/>
          <w:b w:val="1"/>
          <w:color w:val="000000"/>
          <w:sz w:val="24"/>
        </w:rPr>
      </w:pPr>
      <w:r>
        <w:rPr>
          <w:rFonts w:ascii="Times New Roman" w:hAnsi="Times New Roman"/>
          <w:b w:val="1"/>
          <w:color w:val="000000"/>
          <w:sz w:val="24"/>
        </w:rPr>
        <w:t>Исходные данные</w:t>
      </w:r>
    </w:p>
    <w:p w14:paraId="9D050000">
      <w:pPr>
        <w:spacing w:after="0" w:line="240" w:lineRule="auto"/>
        <w:ind w:firstLine="709" w:left="0"/>
        <w:rPr>
          <w:rFonts w:ascii="Times New Roman" w:hAnsi="Times New Roman"/>
          <w:b w:val="1"/>
          <w:color w:val="000000"/>
          <w:sz w:val="24"/>
        </w:rPr>
      </w:pPr>
      <w:r>
        <w:rPr>
          <w:rFonts w:ascii="Times New Roman" w:hAnsi="Times New Roman"/>
          <w:color w:val="000000"/>
          <w:sz w:val="24"/>
        </w:rPr>
        <w:t>Таблица 1 Варианты заданий</w:t>
      </w:r>
    </w:p>
    <w:tbl>
      <w:tblPr>
        <w:tblStyle w:val="Style_9"/>
        <w:tblInd w:type="dxa" w:w="53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680"/>
        <w:gridCol w:w="972"/>
        <w:gridCol w:w="780"/>
        <w:gridCol w:w="781"/>
        <w:gridCol w:w="781"/>
        <w:gridCol w:w="781"/>
      </w:tblGrid>
      <w:tr>
        <w:tc>
          <w:tcPr>
            <w:tcW w:type="dxa" w:w="5680"/>
            <w:vMerge w:val="restart"/>
            <w:tcBorders>
              <w:top w:color="000000" w:sz="4" w:val="single"/>
              <w:left w:color="000000" w:sz="4" w:val="single"/>
              <w:bottom w:color="000000" w:sz="4" w:val="single"/>
              <w:right w:color="000000" w:sz="4" w:val="single"/>
            </w:tcBorders>
            <w:vAlign w:val="center"/>
          </w:tcPr>
          <w:p w14:paraId="9E050000">
            <w:pPr>
              <w:spacing w:after="0" w:line="240" w:lineRule="auto"/>
              <w:ind/>
              <w:jc w:val="center"/>
              <w:rPr>
                <w:rFonts w:ascii="Times New Roman" w:hAnsi="Times New Roman"/>
                <w:sz w:val="24"/>
              </w:rPr>
            </w:pPr>
            <w:r>
              <w:rPr>
                <w:rFonts w:ascii="Times New Roman" w:hAnsi="Times New Roman"/>
                <w:sz w:val="24"/>
              </w:rPr>
              <w:drawing>
                <wp:inline>
                  <wp:extent cx="3543300" cy="4371975"/>
                  <wp:effectExtent b="0" l="0" r="0" t="0"/>
                  <wp:docPr hidden="false" id="597" name="Picture 597"/>
                  <a:graphic>
                    <a:graphicData uri="http://schemas.openxmlformats.org/drawingml/2006/picture">
                      <pic:pic>
                        <pic:nvPicPr>
                          <pic:cNvPr hidden="false" id="596" name="Picture 596"/>
                          <pic:cNvPicPr preferRelativeResize="true"/>
                        </pic:nvPicPr>
                        <pic:blipFill>
                          <a:blip r:embed="rId312"/>
                          <a:srcRect b="0" l="0" r="0" t="0"/>
                          <a:stretch/>
                        </pic:blipFill>
                        <pic:spPr>
                          <a:xfrm flipH="false" flipV="false" rot="0">
                            <a:ext cx="3543300" cy="4371975"/>
                          </a:xfrm>
                          <a:prstGeom prst="rect"/>
                        </pic:spPr>
                      </pic:pic>
                    </a:graphicData>
                  </a:graphic>
                </wp:inline>
              </w:drawing>
            </w:r>
          </w:p>
          <w:p w14:paraId="9F050000">
            <w:pPr>
              <w:spacing w:after="0" w:line="240" w:lineRule="auto"/>
              <w:ind w:firstLine="738" w:left="0"/>
              <w:jc w:val="both"/>
              <w:rPr>
                <w:rFonts w:ascii="Times New Roman" w:hAnsi="Times New Roman"/>
                <w:color w:val="000000"/>
                <w:sz w:val="24"/>
              </w:rPr>
            </w:pPr>
            <w:r>
              <w:rPr>
                <w:rFonts w:ascii="Times New Roman" w:hAnsi="Times New Roman"/>
                <w:color w:val="000000"/>
                <w:sz w:val="24"/>
              </w:rPr>
              <w:t>Рисунок 7</w:t>
            </w:r>
          </w:p>
        </w:tc>
        <w:tc>
          <w:tcPr>
            <w:tcW w:type="dxa" w:w="972"/>
            <w:vMerge w:val="restart"/>
            <w:tcBorders>
              <w:top w:color="000000" w:sz="4" w:val="single"/>
              <w:left w:color="000000" w:sz="4" w:val="single"/>
              <w:bottom w:color="000000" w:sz="4" w:val="single"/>
              <w:right w:color="000000" w:sz="4" w:val="single"/>
            </w:tcBorders>
            <w:vAlign w:val="center"/>
          </w:tcPr>
          <w:p w14:paraId="A0050000">
            <w:pPr>
              <w:spacing w:after="0" w:line="240" w:lineRule="auto"/>
              <w:ind/>
              <w:jc w:val="center"/>
              <w:rPr>
                <w:rFonts w:ascii="Times New Roman" w:hAnsi="Times New Roman"/>
                <w:sz w:val="24"/>
              </w:rPr>
            </w:pPr>
            <w:r>
              <w:rPr>
                <w:rFonts w:ascii="Times New Roman" w:hAnsi="Times New Roman"/>
                <w:sz w:val="24"/>
              </w:rPr>
              <w:t xml:space="preserve">№ </w:t>
            </w:r>
          </w:p>
          <w:p w14:paraId="A1050000">
            <w:pPr>
              <w:spacing w:after="0" w:line="240" w:lineRule="auto"/>
              <w:ind/>
              <w:jc w:val="center"/>
              <w:rPr>
                <w:rFonts w:ascii="Times New Roman" w:hAnsi="Times New Roman"/>
                <w:b w:val="1"/>
                <w:color w:val="000000"/>
                <w:sz w:val="24"/>
              </w:rPr>
            </w:pPr>
            <w:r>
              <w:rPr>
                <w:rFonts w:ascii="Times New Roman" w:hAnsi="Times New Roman"/>
                <w:sz w:val="24"/>
              </w:rPr>
              <w:t>варианта</w:t>
            </w:r>
          </w:p>
        </w:tc>
        <w:tc>
          <w:tcPr>
            <w:tcW w:type="dxa" w:w="3123"/>
            <w:gridSpan w:val="4"/>
            <w:tcBorders>
              <w:top w:color="000000" w:sz="4" w:val="single"/>
              <w:left w:color="000000" w:sz="4" w:val="single"/>
              <w:bottom w:color="000000" w:sz="4" w:val="single"/>
              <w:right w:color="000000" w:sz="4" w:val="single"/>
            </w:tcBorders>
          </w:tcPr>
          <w:p w14:paraId="A2050000">
            <w:pPr>
              <w:spacing w:after="0" w:line="240" w:lineRule="auto"/>
              <w:ind/>
              <w:jc w:val="center"/>
              <w:rPr>
                <w:rFonts w:ascii="Times New Roman" w:hAnsi="Times New Roman"/>
                <w:b w:val="1"/>
                <w:color w:val="000000"/>
                <w:sz w:val="24"/>
              </w:rPr>
            </w:pPr>
            <w:r>
              <w:rPr>
                <w:rFonts w:ascii="Times New Roman" w:hAnsi="Times New Roman"/>
                <w:sz w:val="24"/>
              </w:rPr>
              <w:t>Обозначение</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gridSpan w:val="1"/>
            <w:vMerge w:val="continue"/>
            <w:tcBorders>
              <w:top w:color="000000" w:sz="4" w:val="single"/>
              <w:left w:color="000000" w:sz="4" w:val="single"/>
              <w:bottom w:color="000000" w:sz="4" w:val="single"/>
              <w:right w:color="000000" w:sz="4" w:val="single"/>
            </w:tcBorders>
            <w:vAlign w:val="center"/>
          </w:tcPr>
          <w:p/>
        </w:tc>
        <w:tc>
          <w:tcPr>
            <w:tcW w:type="dxa" w:w="780"/>
            <w:tcBorders>
              <w:top w:color="000000" w:sz="4" w:val="single"/>
              <w:left w:color="000000" w:sz="4" w:val="single"/>
              <w:bottom w:color="000000" w:sz="4" w:val="single"/>
              <w:right w:color="000000" w:sz="4" w:val="single"/>
            </w:tcBorders>
            <w:vAlign w:val="center"/>
          </w:tcPr>
          <w:p w14:paraId="A3050000">
            <w:pPr>
              <w:spacing w:after="0" w:line="240" w:lineRule="auto"/>
              <w:ind/>
              <w:jc w:val="center"/>
              <w:rPr>
                <w:rFonts w:ascii="Times New Roman" w:hAnsi="Times New Roman"/>
                <w:b w:val="1"/>
                <w:color w:val="000000"/>
                <w:sz w:val="24"/>
              </w:rPr>
            </w:pPr>
            <w:r>
              <w:rPr>
                <w:rFonts w:ascii="Times New Roman" w:hAnsi="Times New Roman"/>
                <w:i w:val="1"/>
                <w:sz w:val="24"/>
              </w:rPr>
              <w:t>h</w:t>
            </w:r>
          </w:p>
        </w:tc>
        <w:tc>
          <w:tcPr>
            <w:tcW w:type="dxa" w:w="781"/>
            <w:tcBorders>
              <w:top w:color="000000" w:sz="4" w:val="single"/>
              <w:left w:color="000000" w:sz="4" w:val="single"/>
              <w:bottom w:color="000000" w:sz="4" w:val="single"/>
              <w:right w:color="000000" w:sz="4" w:val="single"/>
            </w:tcBorders>
            <w:vAlign w:val="center"/>
          </w:tcPr>
          <w:p w14:paraId="A4050000">
            <w:pPr>
              <w:spacing w:after="0" w:line="240" w:lineRule="auto"/>
              <w:ind/>
              <w:jc w:val="center"/>
              <w:rPr>
                <w:rFonts w:ascii="Times New Roman" w:hAnsi="Times New Roman"/>
                <w:b w:val="1"/>
                <w:color w:val="000000"/>
                <w:sz w:val="24"/>
              </w:rPr>
            </w:pPr>
            <w:r>
              <w:rPr>
                <w:rFonts w:ascii="Times New Roman" w:hAnsi="Times New Roman"/>
                <w:i w:val="1"/>
                <w:sz w:val="24"/>
              </w:rPr>
              <w:t>d</w:t>
            </w:r>
          </w:p>
        </w:tc>
        <w:tc>
          <w:tcPr>
            <w:tcW w:type="dxa" w:w="781"/>
            <w:tcBorders>
              <w:top w:color="000000" w:sz="4" w:val="single"/>
              <w:left w:color="000000" w:sz="4" w:val="single"/>
              <w:bottom w:color="000000" w:sz="4" w:val="single"/>
              <w:right w:color="000000" w:sz="4" w:val="single"/>
            </w:tcBorders>
            <w:vAlign w:val="center"/>
          </w:tcPr>
          <w:p w14:paraId="A5050000">
            <w:pPr>
              <w:spacing w:after="0" w:line="240" w:lineRule="auto"/>
              <w:ind/>
              <w:jc w:val="center"/>
              <w:rPr>
                <w:rFonts w:ascii="Times New Roman" w:hAnsi="Times New Roman"/>
                <w:b w:val="1"/>
                <w:color w:val="000000"/>
                <w:sz w:val="24"/>
              </w:rPr>
            </w:pPr>
            <w:r>
              <w:rPr>
                <w:rFonts w:ascii="Times New Roman" w:hAnsi="Times New Roman"/>
                <w:i w:val="1"/>
                <w:sz w:val="24"/>
              </w:rPr>
              <w:t>a</w:t>
            </w:r>
          </w:p>
        </w:tc>
        <w:tc>
          <w:tcPr>
            <w:tcW w:type="dxa" w:w="781"/>
            <w:tcBorders>
              <w:top w:color="000000" w:sz="4" w:val="single"/>
              <w:left w:color="000000" w:sz="4" w:val="single"/>
              <w:bottom w:color="000000" w:sz="4" w:val="single"/>
              <w:right w:color="000000" w:sz="4" w:val="single"/>
            </w:tcBorders>
            <w:vAlign w:val="center"/>
          </w:tcPr>
          <w:p w14:paraId="A6050000">
            <w:pPr>
              <w:spacing w:after="0" w:line="240" w:lineRule="auto"/>
              <w:ind/>
              <w:jc w:val="center"/>
              <w:rPr>
                <w:rFonts w:ascii="Times New Roman" w:hAnsi="Times New Roman"/>
                <w:b w:val="1"/>
                <w:color w:val="000000"/>
                <w:sz w:val="24"/>
              </w:rPr>
            </w:pPr>
            <w:r>
              <w:rPr>
                <w:rFonts w:ascii="Times New Roman" w:hAnsi="Times New Roman"/>
                <w:sz w:val="24"/>
              </w:rPr>
              <w:drawing>
                <wp:inline>
                  <wp:extent cx="247650" cy="200025"/>
                  <wp:effectExtent b="0" l="0" r="0" t="0"/>
                  <wp:docPr hidden="false" id="599" name="Picture 599"/>
                  <a:graphic>
                    <a:graphicData uri="http://schemas.openxmlformats.org/drawingml/2006/picture">
                      <pic:pic>
                        <pic:nvPicPr>
                          <pic:cNvPr hidden="false" id="598" name="Picture 598"/>
                          <pic:cNvPicPr preferRelativeResize="true"/>
                        </pic:nvPicPr>
                        <pic:blipFill>
                          <a:blip r:embed="rId313"/>
                          <a:srcRect b="0" l="0" r="0" t="0"/>
                          <a:stretch/>
                        </pic:blipFill>
                        <pic:spPr>
                          <a:xfrm flipH="false" flipV="false" rot="0">
                            <a:ext cx="247650" cy="200025"/>
                          </a:xfrm>
                          <a:prstGeom prst="rect"/>
                        </pic:spPr>
                      </pic:pic>
                    </a:graphicData>
                  </a:graphic>
                </wp:inline>
              </w:drawing>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A7050000">
            <w:pPr>
              <w:spacing w:after="0" w:line="240" w:lineRule="auto"/>
              <w:ind/>
              <w:jc w:val="center"/>
              <w:rPr>
                <w:rFonts w:ascii="Times New Roman" w:hAnsi="Times New Roman"/>
                <w:color w:val="000000"/>
                <w:sz w:val="24"/>
              </w:rPr>
            </w:pPr>
            <w:r>
              <w:rPr>
                <w:rFonts w:ascii="Times New Roman" w:hAnsi="Times New Roman"/>
                <w:color w:val="000000"/>
                <w:sz w:val="24"/>
              </w:rPr>
              <w:t>1</w:t>
            </w:r>
          </w:p>
        </w:tc>
        <w:tc>
          <w:tcPr>
            <w:tcW w:type="dxa" w:w="780"/>
            <w:tcBorders>
              <w:top w:color="000000" w:sz="4" w:val="single"/>
              <w:left w:color="000000" w:sz="4" w:val="single"/>
              <w:bottom w:color="000000" w:sz="4" w:val="single"/>
              <w:right w:color="000000" w:sz="4" w:val="single"/>
            </w:tcBorders>
            <w:vAlign w:val="center"/>
          </w:tcPr>
          <w:p w14:paraId="A8050000">
            <w:pPr>
              <w:spacing w:after="0" w:line="240" w:lineRule="auto"/>
              <w:ind/>
              <w:jc w:val="center"/>
              <w:rPr>
                <w:rFonts w:ascii="Times New Roman" w:hAnsi="Times New Roman"/>
                <w:sz w:val="24"/>
              </w:rPr>
            </w:pPr>
            <w:r>
              <w:rPr>
                <w:rFonts w:ascii="Times New Roman" w:hAnsi="Times New Roman"/>
                <w:sz w:val="24"/>
              </w:rPr>
              <w:t>65</w:t>
            </w:r>
          </w:p>
        </w:tc>
        <w:tc>
          <w:tcPr>
            <w:tcW w:type="dxa" w:w="781"/>
            <w:tcBorders>
              <w:top w:color="000000" w:sz="4" w:val="single"/>
              <w:left w:color="000000" w:sz="4" w:val="single"/>
              <w:bottom w:color="000000" w:sz="4" w:val="single"/>
              <w:right w:color="000000" w:sz="4" w:val="single"/>
            </w:tcBorders>
            <w:vAlign w:val="center"/>
          </w:tcPr>
          <w:p w14:paraId="A9050000">
            <w:pPr>
              <w:spacing w:after="0" w:line="240" w:lineRule="auto"/>
              <w:ind/>
              <w:jc w:val="center"/>
              <w:rPr>
                <w:rFonts w:ascii="Times New Roman" w:hAnsi="Times New Roman"/>
                <w:b w:val="1"/>
                <w:color w:val="000000"/>
                <w:sz w:val="24"/>
              </w:rPr>
            </w:pPr>
            <w:r>
              <w:rPr>
                <w:rFonts w:ascii="Times New Roman" w:hAnsi="Times New Roman"/>
                <w:sz w:val="24"/>
              </w:rPr>
              <w:t>70</w:t>
            </w:r>
          </w:p>
        </w:tc>
        <w:tc>
          <w:tcPr>
            <w:tcW w:type="dxa" w:w="781"/>
            <w:tcBorders>
              <w:top w:color="000000" w:sz="4" w:val="single"/>
              <w:left w:color="000000" w:sz="4" w:val="single"/>
              <w:bottom w:color="000000" w:sz="4" w:val="single"/>
              <w:right w:color="000000" w:sz="4" w:val="single"/>
            </w:tcBorders>
            <w:vAlign w:val="center"/>
          </w:tcPr>
          <w:p w14:paraId="AA050000">
            <w:pPr>
              <w:spacing w:after="0" w:line="240" w:lineRule="auto"/>
              <w:ind/>
              <w:jc w:val="center"/>
              <w:rPr>
                <w:rFonts w:ascii="Times New Roman" w:hAnsi="Times New Roman"/>
                <w:b w:val="1"/>
                <w:color w:val="000000"/>
                <w:sz w:val="24"/>
              </w:rPr>
            </w:pPr>
            <w:r>
              <w:rPr>
                <w:rFonts w:ascii="Times New Roman" w:hAnsi="Times New Roman"/>
                <w:sz w:val="24"/>
              </w:rPr>
              <w:t>45</w:t>
            </w:r>
          </w:p>
        </w:tc>
        <w:tc>
          <w:tcPr>
            <w:tcW w:type="dxa" w:w="781"/>
            <w:tcBorders>
              <w:top w:color="000000" w:sz="4" w:val="single"/>
              <w:left w:color="000000" w:sz="4" w:val="single"/>
              <w:bottom w:color="000000" w:sz="4" w:val="single"/>
              <w:right w:color="000000" w:sz="4" w:val="single"/>
            </w:tcBorders>
            <w:vAlign w:val="center"/>
          </w:tcPr>
          <w:p w14:paraId="AB050000">
            <w:pPr>
              <w:spacing w:after="0" w:line="240" w:lineRule="auto"/>
              <w:ind/>
              <w:jc w:val="center"/>
              <w:rPr>
                <w:rFonts w:ascii="Times New Roman" w:hAnsi="Times New Roman"/>
                <w:b w:val="1"/>
                <w:color w:val="000000"/>
                <w:sz w:val="24"/>
              </w:rPr>
            </w:pPr>
            <w:r>
              <w:rPr>
                <w:rFonts w:ascii="Times New Roman" w:hAnsi="Times New Roman"/>
                <w:sz w:val="24"/>
              </w:rPr>
              <w:t>30</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AC050000">
            <w:pPr>
              <w:spacing w:after="0" w:line="240" w:lineRule="auto"/>
              <w:ind/>
              <w:jc w:val="center"/>
              <w:rPr>
                <w:rFonts w:ascii="Times New Roman" w:hAnsi="Times New Roman"/>
                <w:color w:val="000000"/>
                <w:sz w:val="24"/>
              </w:rPr>
            </w:pPr>
            <w:r>
              <w:rPr>
                <w:rFonts w:ascii="Times New Roman" w:hAnsi="Times New Roman"/>
                <w:color w:val="000000"/>
                <w:sz w:val="24"/>
              </w:rPr>
              <w:t>2</w:t>
            </w:r>
          </w:p>
        </w:tc>
        <w:tc>
          <w:tcPr>
            <w:tcW w:type="dxa" w:w="780"/>
            <w:tcBorders>
              <w:top w:color="000000" w:sz="4" w:val="single"/>
              <w:left w:color="000000" w:sz="4" w:val="single"/>
              <w:bottom w:color="000000" w:sz="4" w:val="single"/>
              <w:right w:color="000000" w:sz="4" w:val="single"/>
            </w:tcBorders>
            <w:vAlign w:val="center"/>
          </w:tcPr>
          <w:p w14:paraId="AD050000">
            <w:pPr>
              <w:spacing w:after="0" w:line="240" w:lineRule="auto"/>
              <w:ind/>
              <w:jc w:val="center"/>
              <w:rPr>
                <w:rFonts w:ascii="Times New Roman" w:hAnsi="Times New Roman"/>
                <w:color w:val="000000"/>
                <w:sz w:val="24"/>
              </w:rPr>
            </w:pPr>
            <w:r>
              <w:rPr>
                <w:rFonts w:ascii="Times New Roman" w:hAnsi="Times New Roman"/>
                <w:color w:val="000000"/>
                <w:sz w:val="24"/>
              </w:rPr>
              <w:t>70</w:t>
            </w:r>
          </w:p>
        </w:tc>
        <w:tc>
          <w:tcPr>
            <w:tcW w:type="dxa" w:w="781"/>
            <w:tcBorders>
              <w:top w:color="000000" w:sz="4" w:val="single"/>
              <w:left w:color="000000" w:sz="4" w:val="single"/>
              <w:bottom w:color="000000" w:sz="4" w:val="single"/>
              <w:right w:color="000000" w:sz="4" w:val="single"/>
            </w:tcBorders>
            <w:vAlign w:val="center"/>
          </w:tcPr>
          <w:p w14:paraId="AE050000">
            <w:pPr>
              <w:spacing w:after="0" w:line="240" w:lineRule="auto"/>
              <w:ind/>
              <w:jc w:val="center"/>
              <w:rPr>
                <w:rFonts w:ascii="Times New Roman" w:hAnsi="Times New Roman"/>
                <w:color w:val="000000"/>
                <w:sz w:val="24"/>
              </w:rPr>
            </w:pPr>
            <w:r>
              <w:rPr>
                <w:rFonts w:ascii="Times New Roman" w:hAnsi="Times New Roman"/>
                <w:color w:val="000000"/>
                <w:sz w:val="24"/>
              </w:rPr>
              <w:t>55</w:t>
            </w:r>
          </w:p>
        </w:tc>
        <w:tc>
          <w:tcPr>
            <w:tcW w:type="dxa" w:w="781"/>
            <w:tcBorders>
              <w:top w:color="000000" w:sz="4" w:val="single"/>
              <w:left w:color="000000" w:sz="4" w:val="single"/>
              <w:bottom w:color="000000" w:sz="4" w:val="single"/>
              <w:right w:color="000000" w:sz="4" w:val="single"/>
            </w:tcBorders>
            <w:vAlign w:val="center"/>
          </w:tcPr>
          <w:p w14:paraId="AF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c>
          <w:tcPr>
            <w:tcW w:type="dxa" w:w="781"/>
            <w:tcBorders>
              <w:top w:color="000000" w:sz="4" w:val="single"/>
              <w:left w:color="000000" w:sz="4" w:val="single"/>
              <w:bottom w:color="000000" w:sz="4" w:val="single"/>
              <w:right w:color="000000" w:sz="4" w:val="single"/>
            </w:tcBorders>
            <w:vAlign w:val="center"/>
          </w:tcPr>
          <w:p w14:paraId="B0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B1050000">
            <w:pPr>
              <w:spacing w:after="0" w:line="240" w:lineRule="auto"/>
              <w:ind/>
              <w:jc w:val="center"/>
              <w:rPr>
                <w:rFonts w:ascii="Times New Roman" w:hAnsi="Times New Roman"/>
                <w:color w:val="000000"/>
                <w:sz w:val="24"/>
              </w:rPr>
            </w:pPr>
            <w:r>
              <w:rPr>
                <w:rFonts w:ascii="Times New Roman" w:hAnsi="Times New Roman"/>
                <w:color w:val="000000"/>
                <w:sz w:val="24"/>
              </w:rPr>
              <w:t>3</w:t>
            </w:r>
          </w:p>
        </w:tc>
        <w:tc>
          <w:tcPr>
            <w:tcW w:type="dxa" w:w="780"/>
            <w:tcBorders>
              <w:top w:color="000000" w:sz="4" w:val="single"/>
              <w:left w:color="000000" w:sz="4" w:val="single"/>
              <w:bottom w:color="000000" w:sz="4" w:val="single"/>
              <w:right w:color="000000" w:sz="4" w:val="single"/>
            </w:tcBorders>
            <w:vAlign w:val="center"/>
          </w:tcPr>
          <w:p w14:paraId="B205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781"/>
            <w:tcBorders>
              <w:top w:color="000000" w:sz="4" w:val="single"/>
              <w:left w:color="000000" w:sz="4" w:val="single"/>
              <w:bottom w:color="000000" w:sz="4" w:val="single"/>
              <w:right w:color="000000" w:sz="4" w:val="single"/>
            </w:tcBorders>
            <w:vAlign w:val="center"/>
          </w:tcPr>
          <w:p w14:paraId="B305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781"/>
            <w:tcBorders>
              <w:top w:color="000000" w:sz="4" w:val="single"/>
              <w:left w:color="000000" w:sz="4" w:val="single"/>
              <w:bottom w:color="000000" w:sz="4" w:val="single"/>
              <w:right w:color="000000" w:sz="4" w:val="single"/>
            </w:tcBorders>
            <w:vAlign w:val="center"/>
          </w:tcPr>
          <w:p w14:paraId="B4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c>
          <w:tcPr>
            <w:tcW w:type="dxa" w:w="781"/>
            <w:tcBorders>
              <w:top w:color="000000" w:sz="4" w:val="single"/>
              <w:left w:color="000000" w:sz="4" w:val="single"/>
              <w:bottom w:color="000000" w:sz="4" w:val="single"/>
              <w:right w:color="000000" w:sz="4" w:val="single"/>
            </w:tcBorders>
            <w:vAlign w:val="center"/>
          </w:tcPr>
          <w:p w14:paraId="B5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B6050000">
            <w:pPr>
              <w:spacing w:after="0" w:line="240" w:lineRule="auto"/>
              <w:ind/>
              <w:jc w:val="center"/>
              <w:rPr>
                <w:rFonts w:ascii="Times New Roman" w:hAnsi="Times New Roman"/>
                <w:color w:val="000000"/>
                <w:sz w:val="24"/>
              </w:rPr>
            </w:pPr>
            <w:r>
              <w:rPr>
                <w:rFonts w:ascii="Times New Roman" w:hAnsi="Times New Roman"/>
                <w:color w:val="000000"/>
                <w:sz w:val="24"/>
              </w:rPr>
              <w:t>4</w:t>
            </w:r>
          </w:p>
        </w:tc>
        <w:tc>
          <w:tcPr>
            <w:tcW w:type="dxa" w:w="780"/>
            <w:tcBorders>
              <w:top w:color="000000" w:sz="4" w:val="single"/>
              <w:left w:color="000000" w:sz="4" w:val="single"/>
              <w:bottom w:color="000000" w:sz="4" w:val="single"/>
              <w:right w:color="000000" w:sz="4" w:val="single"/>
            </w:tcBorders>
            <w:vAlign w:val="center"/>
          </w:tcPr>
          <w:p w14:paraId="B7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B8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B9050000">
            <w:pPr>
              <w:spacing w:after="0" w:line="240" w:lineRule="auto"/>
              <w:ind/>
              <w:jc w:val="center"/>
              <w:rPr>
                <w:rFonts w:ascii="Times New Roman" w:hAnsi="Times New Roman"/>
                <w:color w:val="000000"/>
                <w:sz w:val="24"/>
              </w:rPr>
            </w:pPr>
            <w:r>
              <w:rPr>
                <w:rFonts w:ascii="Times New Roman" w:hAnsi="Times New Roman"/>
                <w:color w:val="000000"/>
                <w:sz w:val="24"/>
              </w:rPr>
              <w:t>36</w:t>
            </w:r>
          </w:p>
        </w:tc>
        <w:tc>
          <w:tcPr>
            <w:tcW w:type="dxa" w:w="781"/>
            <w:tcBorders>
              <w:top w:color="000000" w:sz="4" w:val="single"/>
              <w:left w:color="000000" w:sz="4" w:val="single"/>
              <w:bottom w:color="000000" w:sz="4" w:val="single"/>
              <w:right w:color="000000" w:sz="4" w:val="single"/>
            </w:tcBorders>
            <w:vAlign w:val="center"/>
          </w:tcPr>
          <w:p w14:paraId="BA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BB050000">
            <w:pPr>
              <w:spacing w:after="0" w:line="240" w:lineRule="auto"/>
              <w:ind/>
              <w:jc w:val="center"/>
              <w:rPr>
                <w:rFonts w:ascii="Times New Roman" w:hAnsi="Times New Roman"/>
                <w:color w:val="000000"/>
                <w:sz w:val="24"/>
              </w:rPr>
            </w:pPr>
            <w:r>
              <w:rPr>
                <w:rFonts w:ascii="Times New Roman" w:hAnsi="Times New Roman"/>
                <w:color w:val="000000"/>
                <w:sz w:val="24"/>
              </w:rPr>
              <w:t>5</w:t>
            </w:r>
          </w:p>
        </w:tc>
        <w:tc>
          <w:tcPr>
            <w:tcW w:type="dxa" w:w="780"/>
            <w:tcBorders>
              <w:top w:color="000000" w:sz="4" w:val="single"/>
              <w:left w:color="000000" w:sz="4" w:val="single"/>
              <w:bottom w:color="000000" w:sz="4" w:val="single"/>
              <w:right w:color="000000" w:sz="4" w:val="single"/>
            </w:tcBorders>
            <w:vAlign w:val="center"/>
          </w:tcPr>
          <w:p w14:paraId="BC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BD050000">
            <w:pPr>
              <w:spacing w:after="0" w:line="240" w:lineRule="auto"/>
              <w:ind/>
              <w:jc w:val="center"/>
              <w:rPr>
                <w:rFonts w:ascii="Times New Roman" w:hAnsi="Times New Roman"/>
                <w:color w:val="000000"/>
                <w:sz w:val="24"/>
              </w:rPr>
            </w:pPr>
            <w:r>
              <w:rPr>
                <w:rFonts w:ascii="Times New Roman" w:hAnsi="Times New Roman"/>
                <w:color w:val="000000"/>
                <w:sz w:val="24"/>
              </w:rPr>
              <w:t>50</w:t>
            </w:r>
          </w:p>
        </w:tc>
        <w:tc>
          <w:tcPr>
            <w:tcW w:type="dxa" w:w="781"/>
            <w:tcBorders>
              <w:top w:color="000000" w:sz="4" w:val="single"/>
              <w:left w:color="000000" w:sz="4" w:val="single"/>
              <w:bottom w:color="000000" w:sz="4" w:val="single"/>
              <w:right w:color="000000" w:sz="4" w:val="single"/>
            </w:tcBorders>
            <w:vAlign w:val="center"/>
          </w:tcPr>
          <w:p w14:paraId="BE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c>
          <w:tcPr>
            <w:tcW w:type="dxa" w:w="781"/>
            <w:tcBorders>
              <w:top w:color="000000" w:sz="4" w:val="single"/>
              <w:left w:color="000000" w:sz="4" w:val="single"/>
              <w:bottom w:color="000000" w:sz="4" w:val="single"/>
              <w:right w:color="000000" w:sz="4" w:val="single"/>
            </w:tcBorders>
            <w:vAlign w:val="center"/>
          </w:tcPr>
          <w:p w14:paraId="BF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C0050000">
            <w:pPr>
              <w:spacing w:after="0" w:line="240" w:lineRule="auto"/>
              <w:ind/>
              <w:jc w:val="center"/>
              <w:rPr>
                <w:rFonts w:ascii="Times New Roman" w:hAnsi="Times New Roman"/>
                <w:color w:val="000000"/>
                <w:sz w:val="24"/>
              </w:rPr>
            </w:pPr>
            <w:r>
              <w:rPr>
                <w:rFonts w:ascii="Times New Roman" w:hAnsi="Times New Roman"/>
                <w:color w:val="000000"/>
                <w:sz w:val="24"/>
              </w:rPr>
              <w:t>6</w:t>
            </w:r>
          </w:p>
        </w:tc>
        <w:tc>
          <w:tcPr>
            <w:tcW w:type="dxa" w:w="780"/>
            <w:tcBorders>
              <w:top w:color="000000" w:sz="4" w:val="single"/>
              <w:left w:color="000000" w:sz="4" w:val="single"/>
              <w:bottom w:color="000000" w:sz="4" w:val="single"/>
              <w:right w:color="000000" w:sz="4" w:val="single"/>
            </w:tcBorders>
            <w:vAlign w:val="center"/>
          </w:tcPr>
          <w:p w14:paraId="C1050000">
            <w:pPr>
              <w:spacing w:after="0" w:line="240" w:lineRule="auto"/>
              <w:ind/>
              <w:jc w:val="center"/>
              <w:rPr>
                <w:rFonts w:ascii="Times New Roman" w:hAnsi="Times New Roman"/>
                <w:color w:val="000000"/>
                <w:sz w:val="24"/>
              </w:rPr>
            </w:pPr>
            <w:r>
              <w:rPr>
                <w:rFonts w:ascii="Times New Roman" w:hAnsi="Times New Roman"/>
                <w:color w:val="000000"/>
                <w:sz w:val="24"/>
              </w:rPr>
              <w:t>70</w:t>
            </w:r>
          </w:p>
        </w:tc>
        <w:tc>
          <w:tcPr>
            <w:tcW w:type="dxa" w:w="781"/>
            <w:tcBorders>
              <w:top w:color="000000" w:sz="4" w:val="single"/>
              <w:left w:color="000000" w:sz="4" w:val="single"/>
              <w:bottom w:color="000000" w:sz="4" w:val="single"/>
              <w:right w:color="000000" w:sz="4" w:val="single"/>
            </w:tcBorders>
            <w:vAlign w:val="center"/>
          </w:tcPr>
          <w:p w14:paraId="C2050000">
            <w:pPr>
              <w:spacing w:after="0" w:line="240" w:lineRule="auto"/>
              <w:ind/>
              <w:jc w:val="center"/>
              <w:rPr>
                <w:rFonts w:ascii="Times New Roman" w:hAnsi="Times New Roman"/>
                <w:color w:val="000000"/>
                <w:sz w:val="24"/>
              </w:rPr>
            </w:pPr>
            <w:r>
              <w:rPr>
                <w:rFonts w:ascii="Times New Roman" w:hAnsi="Times New Roman"/>
                <w:color w:val="000000"/>
                <w:sz w:val="24"/>
              </w:rPr>
              <w:t>55</w:t>
            </w:r>
          </w:p>
        </w:tc>
        <w:tc>
          <w:tcPr>
            <w:tcW w:type="dxa" w:w="781"/>
            <w:tcBorders>
              <w:top w:color="000000" w:sz="4" w:val="single"/>
              <w:left w:color="000000" w:sz="4" w:val="single"/>
              <w:bottom w:color="000000" w:sz="4" w:val="single"/>
              <w:right w:color="000000" w:sz="4" w:val="single"/>
            </w:tcBorders>
            <w:vAlign w:val="center"/>
          </w:tcPr>
          <w:p w14:paraId="C3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c>
          <w:tcPr>
            <w:tcW w:type="dxa" w:w="781"/>
            <w:tcBorders>
              <w:top w:color="000000" w:sz="4" w:val="single"/>
              <w:left w:color="000000" w:sz="4" w:val="single"/>
              <w:bottom w:color="000000" w:sz="4" w:val="single"/>
              <w:right w:color="000000" w:sz="4" w:val="single"/>
            </w:tcBorders>
            <w:vAlign w:val="center"/>
          </w:tcPr>
          <w:p w14:paraId="C4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C5050000">
            <w:pPr>
              <w:spacing w:after="0" w:line="240" w:lineRule="auto"/>
              <w:ind/>
              <w:jc w:val="center"/>
              <w:rPr>
                <w:rFonts w:ascii="Times New Roman" w:hAnsi="Times New Roman"/>
                <w:color w:val="000000"/>
                <w:sz w:val="24"/>
              </w:rPr>
            </w:pPr>
            <w:r>
              <w:rPr>
                <w:rFonts w:ascii="Times New Roman" w:hAnsi="Times New Roman"/>
                <w:color w:val="000000"/>
                <w:sz w:val="24"/>
              </w:rPr>
              <w:t>7</w:t>
            </w:r>
          </w:p>
        </w:tc>
        <w:tc>
          <w:tcPr>
            <w:tcW w:type="dxa" w:w="780"/>
            <w:tcBorders>
              <w:top w:color="000000" w:sz="4" w:val="single"/>
              <w:left w:color="000000" w:sz="4" w:val="single"/>
              <w:bottom w:color="000000" w:sz="4" w:val="single"/>
              <w:right w:color="000000" w:sz="4" w:val="single"/>
            </w:tcBorders>
            <w:vAlign w:val="center"/>
          </w:tcPr>
          <w:p w14:paraId="C605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781"/>
            <w:tcBorders>
              <w:top w:color="000000" w:sz="4" w:val="single"/>
              <w:left w:color="000000" w:sz="4" w:val="single"/>
              <w:bottom w:color="000000" w:sz="4" w:val="single"/>
              <w:right w:color="000000" w:sz="4" w:val="single"/>
            </w:tcBorders>
            <w:vAlign w:val="center"/>
          </w:tcPr>
          <w:p w14:paraId="C705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781"/>
            <w:tcBorders>
              <w:top w:color="000000" w:sz="4" w:val="single"/>
              <w:left w:color="000000" w:sz="4" w:val="single"/>
              <w:bottom w:color="000000" w:sz="4" w:val="single"/>
              <w:right w:color="000000" w:sz="4" w:val="single"/>
            </w:tcBorders>
            <w:vAlign w:val="center"/>
          </w:tcPr>
          <w:p w14:paraId="C8050000">
            <w:pPr>
              <w:spacing w:after="0" w:line="240" w:lineRule="auto"/>
              <w:ind/>
              <w:jc w:val="center"/>
              <w:rPr>
                <w:rFonts w:ascii="Times New Roman" w:hAnsi="Times New Roman"/>
                <w:color w:val="000000"/>
                <w:sz w:val="24"/>
              </w:rPr>
            </w:pPr>
            <w:r>
              <w:rPr>
                <w:rFonts w:ascii="Times New Roman" w:hAnsi="Times New Roman"/>
                <w:color w:val="000000"/>
                <w:sz w:val="24"/>
              </w:rPr>
              <w:t>33</w:t>
            </w:r>
          </w:p>
        </w:tc>
        <w:tc>
          <w:tcPr>
            <w:tcW w:type="dxa" w:w="781"/>
            <w:tcBorders>
              <w:top w:color="000000" w:sz="4" w:val="single"/>
              <w:left w:color="000000" w:sz="4" w:val="single"/>
              <w:bottom w:color="000000" w:sz="4" w:val="single"/>
              <w:right w:color="000000" w:sz="4" w:val="single"/>
            </w:tcBorders>
            <w:vAlign w:val="center"/>
          </w:tcPr>
          <w:p w14:paraId="C9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CA050000">
            <w:pPr>
              <w:spacing w:after="0" w:line="240" w:lineRule="auto"/>
              <w:ind/>
              <w:jc w:val="center"/>
              <w:rPr>
                <w:rFonts w:ascii="Times New Roman" w:hAnsi="Times New Roman"/>
                <w:color w:val="000000"/>
                <w:sz w:val="24"/>
              </w:rPr>
            </w:pPr>
            <w:r>
              <w:rPr>
                <w:rFonts w:ascii="Times New Roman" w:hAnsi="Times New Roman"/>
                <w:color w:val="000000"/>
                <w:sz w:val="24"/>
              </w:rPr>
              <w:t>8</w:t>
            </w:r>
          </w:p>
        </w:tc>
        <w:tc>
          <w:tcPr>
            <w:tcW w:type="dxa" w:w="780"/>
            <w:tcBorders>
              <w:top w:color="000000" w:sz="4" w:val="single"/>
              <w:left w:color="000000" w:sz="4" w:val="single"/>
              <w:bottom w:color="000000" w:sz="4" w:val="single"/>
              <w:right w:color="000000" w:sz="4" w:val="single"/>
            </w:tcBorders>
            <w:vAlign w:val="center"/>
          </w:tcPr>
          <w:p w14:paraId="CB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CC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CD050000">
            <w:pPr>
              <w:spacing w:after="0" w:line="240" w:lineRule="auto"/>
              <w:ind/>
              <w:jc w:val="center"/>
              <w:rPr>
                <w:rFonts w:ascii="Times New Roman" w:hAnsi="Times New Roman"/>
                <w:color w:val="000000"/>
                <w:sz w:val="24"/>
              </w:rPr>
            </w:pPr>
            <w:r>
              <w:rPr>
                <w:rFonts w:ascii="Times New Roman" w:hAnsi="Times New Roman"/>
                <w:color w:val="000000"/>
                <w:sz w:val="24"/>
              </w:rPr>
              <w:t>35</w:t>
            </w:r>
          </w:p>
        </w:tc>
        <w:tc>
          <w:tcPr>
            <w:tcW w:type="dxa" w:w="781"/>
            <w:tcBorders>
              <w:top w:color="000000" w:sz="4" w:val="single"/>
              <w:left w:color="000000" w:sz="4" w:val="single"/>
              <w:bottom w:color="000000" w:sz="4" w:val="single"/>
              <w:right w:color="000000" w:sz="4" w:val="single"/>
            </w:tcBorders>
            <w:vAlign w:val="center"/>
          </w:tcPr>
          <w:p w14:paraId="CE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CF050000">
            <w:pPr>
              <w:spacing w:after="0" w:line="240" w:lineRule="auto"/>
              <w:ind/>
              <w:jc w:val="center"/>
              <w:rPr>
                <w:rFonts w:ascii="Times New Roman" w:hAnsi="Times New Roman"/>
                <w:color w:val="000000"/>
                <w:sz w:val="24"/>
              </w:rPr>
            </w:pPr>
            <w:r>
              <w:rPr>
                <w:rFonts w:ascii="Times New Roman" w:hAnsi="Times New Roman"/>
                <w:color w:val="000000"/>
                <w:sz w:val="24"/>
              </w:rPr>
              <w:t>9</w:t>
            </w:r>
          </w:p>
        </w:tc>
        <w:tc>
          <w:tcPr>
            <w:tcW w:type="dxa" w:w="780"/>
            <w:tcBorders>
              <w:top w:color="000000" w:sz="4" w:val="single"/>
              <w:left w:color="000000" w:sz="4" w:val="single"/>
              <w:bottom w:color="000000" w:sz="4" w:val="single"/>
              <w:right w:color="000000" w:sz="4" w:val="single"/>
            </w:tcBorders>
            <w:vAlign w:val="center"/>
          </w:tcPr>
          <w:p w14:paraId="D0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D1050000">
            <w:pPr>
              <w:spacing w:after="0" w:line="240" w:lineRule="auto"/>
              <w:ind/>
              <w:jc w:val="center"/>
              <w:rPr>
                <w:rFonts w:ascii="Times New Roman" w:hAnsi="Times New Roman"/>
                <w:color w:val="000000"/>
                <w:sz w:val="24"/>
              </w:rPr>
            </w:pPr>
            <w:r>
              <w:rPr>
                <w:rFonts w:ascii="Times New Roman" w:hAnsi="Times New Roman"/>
                <w:color w:val="000000"/>
                <w:sz w:val="24"/>
              </w:rPr>
              <w:t>62</w:t>
            </w:r>
          </w:p>
        </w:tc>
        <w:tc>
          <w:tcPr>
            <w:tcW w:type="dxa" w:w="781"/>
            <w:tcBorders>
              <w:top w:color="000000" w:sz="4" w:val="single"/>
              <w:left w:color="000000" w:sz="4" w:val="single"/>
              <w:bottom w:color="000000" w:sz="4" w:val="single"/>
              <w:right w:color="000000" w:sz="4" w:val="single"/>
            </w:tcBorders>
            <w:vAlign w:val="center"/>
          </w:tcPr>
          <w:p w14:paraId="D2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c>
          <w:tcPr>
            <w:tcW w:type="dxa" w:w="781"/>
            <w:tcBorders>
              <w:top w:color="000000" w:sz="4" w:val="single"/>
              <w:left w:color="000000" w:sz="4" w:val="single"/>
              <w:bottom w:color="000000" w:sz="4" w:val="single"/>
              <w:right w:color="000000" w:sz="4" w:val="single"/>
            </w:tcBorders>
            <w:vAlign w:val="center"/>
          </w:tcPr>
          <w:p w14:paraId="D3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D4050000">
            <w:pPr>
              <w:spacing w:after="0" w:line="240" w:lineRule="auto"/>
              <w:ind/>
              <w:jc w:val="center"/>
              <w:rPr>
                <w:rFonts w:ascii="Times New Roman" w:hAnsi="Times New Roman"/>
                <w:color w:val="000000"/>
                <w:sz w:val="24"/>
              </w:rPr>
            </w:pPr>
            <w:r>
              <w:rPr>
                <w:rFonts w:ascii="Times New Roman" w:hAnsi="Times New Roman"/>
                <w:color w:val="000000"/>
                <w:sz w:val="24"/>
              </w:rPr>
              <w:t>10</w:t>
            </w:r>
          </w:p>
        </w:tc>
        <w:tc>
          <w:tcPr>
            <w:tcW w:type="dxa" w:w="780"/>
            <w:tcBorders>
              <w:top w:color="000000" w:sz="4" w:val="single"/>
              <w:left w:color="000000" w:sz="4" w:val="single"/>
              <w:bottom w:color="000000" w:sz="4" w:val="single"/>
              <w:right w:color="000000" w:sz="4" w:val="single"/>
            </w:tcBorders>
            <w:vAlign w:val="center"/>
          </w:tcPr>
          <w:p w14:paraId="D5050000">
            <w:pPr>
              <w:spacing w:after="0" w:line="240" w:lineRule="auto"/>
              <w:ind/>
              <w:jc w:val="center"/>
              <w:rPr>
                <w:rFonts w:ascii="Times New Roman" w:hAnsi="Times New Roman"/>
                <w:color w:val="000000"/>
                <w:sz w:val="24"/>
              </w:rPr>
            </w:pPr>
            <w:r>
              <w:rPr>
                <w:rFonts w:ascii="Times New Roman" w:hAnsi="Times New Roman"/>
                <w:color w:val="000000"/>
                <w:sz w:val="24"/>
              </w:rPr>
              <w:t>70</w:t>
            </w:r>
          </w:p>
        </w:tc>
        <w:tc>
          <w:tcPr>
            <w:tcW w:type="dxa" w:w="781"/>
            <w:tcBorders>
              <w:top w:color="000000" w:sz="4" w:val="single"/>
              <w:left w:color="000000" w:sz="4" w:val="single"/>
              <w:bottom w:color="000000" w:sz="4" w:val="single"/>
              <w:right w:color="000000" w:sz="4" w:val="single"/>
            </w:tcBorders>
            <w:vAlign w:val="center"/>
          </w:tcPr>
          <w:p w14:paraId="D6050000">
            <w:pPr>
              <w:spacing w:after="0" w:line="240" w:lineRule="auto"/>
              <w:ind/>
              <w:jc w:val="center"/>
              <w:rPr>
                <w:rFonts w:ascii="Times New Roman" w:hAnsi="Times New Roman"/>
                <w:color w:val="000000"/>
                <w:sz w:val="24"/>
              </w:rPr>
            </w:pPr>
            <w:r>
              <w:rPr>
                <w:rFonts w:ascii="Times New Roman" w:hAnsi="Times New Roman"/>
                <w:color w:val="000000"/>
                <w:sz w:val="24"/>
              </w:rPr>
              <w:t>55</w:t>
            </w:r>
          </w:p>
        </w:tc>
        <w:tc>
          <w:tcPr>
            <w:tcW w:type="dxa" w:w="781"/>
            <w:tcBorders>
              <w:top w:color="000000" w:sz="4" w:val="single"/>
              <w:left w:color="000000" w:sz="4" w:val="single"/>
              <w:bottom w:color="000000" w:sz="4" w:val="single"/>
              <w:right w:color="000000" w:sz="4" w:val="single"/>
            </w:tcBorders>
            <w:vAlign w:val="center"/>
          </w:tcPr>
          <w:p w14:paraId="D7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c>
          <w:tcPr>
            <w:tcW w:type="dxa" w:w="781"/>
            <w:tcBorders>
              <w:top w:color="000000" w:sz="4" w:val="single"/>
              <w:left w:color="000000" w:sz="4" w:val="single"/>
              <w:bottom w:color="000000" w:sz="4" w:val="single"/>
              <w:right w:color="000000" w:sz="4" w:val="single"/>
            </w:tcBorders>
            <w:vAlign w:val="center"/>
          </w:tcPr>
          <w:p w14:paraId="D8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D9050000">
            <w:pPr>
              <w:spacing w:after="0" w:line="240" w:lineRule="auto"/>
              <w:ind/>
              <w:jc w:val="center"/>
              <w:rPr>
                <w:rFonts w:ascii="Times New Roman" w:hAnsi="Times New Roman"/>
                <w:color w:val="000000"/>
                <w:sz w:val="24"/>
              </w:rPr>
            </w:pPr>
            <w:r>
              <w:rPr>
                <w:rFonts w:ascii="Times New Roman" w:hAnsi="Times New Roman"/>
                <w:color w:val="000000"/>
                <w:sz w:val="24"/>
              </w:rPr>
              <w:t>11</w:t>
            </w:r>
          </w:p>
        </w:tc>
        <w:tc>
          <w:tcPr>
            <w:tcW w:type="dxa" w:w="780"/>
            <w:tcBorders>
              <w:top w:color="000000" w:sz="4" w:val="single"/>
              <w:left w:color="000000" w:sz="4" w:val="single"/>
              <w:bottom w:color="000000" w:sz="4" w:val="single"/>
              <w:right w:color="000000" w:sz="4" w:val="single"/>
            </w:tcBorders>
            <w:vAlign w:val="center"/>
          </w:tcPr>
          <w:p w14:paraId="DA05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781"/>
            <w:tcBorders>
              <w:top w:color="000000" w:sz="4" w:val="single"/>
              <w:left w:color="000000" w:sz="4" w:val="single"/>
              <w:bottom w:color="000000" w:sz="4" w:val="single"/>
              <w:right w:color="000000" w:sz="4" w:val="single"/>
            </w:tcBorders>
            <w:vAlign w:val="center"/>
          </w:tcPr>
          <w:p w14:paraId="DB05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781"/>
            <w:tcBorders>
              <w:top w:color="000000" w:sz="4" w:val="single"/>
              <w:left w:color="000000" w:sz="4" w:val="single"/>
              <w:bottom w:color="000000" w:sz="4" w:val="single"/>
              <w:right w:color="000000" w:sz="4" w:val="single"/>
            </w:tcBorders>
            <w:vAlign w:val="center"/>
          </w:tcPr>
          <w:p w14:paraId="DC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c>
          <w:tcPr>
            <w:tcW w:type="dxa" w:w="781"/>
            <w:tcBorders>
              <w:top w:color="000000" w:sz="4" w:val="single"/>
              <w:left w:color="000000" w:sz="4" w:val="single"/>
              <w:bottom w:color="000000" w:sz="4" w:val="single"/>
              <w:right w:color="000000" w:sz="4" w:val="single"/>
            </w:tcBorders>
            <w:vAlign w:val="center"/>
          </w:tcPr>
          <w:p w14:paraId="DD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DE050000">
            <w:pPr>
              <w:spacing w:after="0" w:line="240" w:lineRule="auto"/>
              <w:ind/>
              <w:jc w:val="center"/>
              <w:rPr>
                <w:rFonts w:ascii="Times New Roman" w:hAnsi="Times New Roman"/>
                <w:color w:val="000000"/>
                <w:sz w:val="24"/>
              </w:rPr>
            </w:pPr>
            <w:r>
              <w:rPr>
                <w:rFonts w:ascii="Times New Roman" w:hAnsi="Times New Roman"/>
                <w:color w:val="000000"/>
                <w:sz w:val="24"/>
              </w:rPr>
              <w:t>12</w:t>
            </w:r>
          </w:p>
        </w:tc>
        <w:tc>
          <w:tcPr>
            <w:tcW w:type="dxa" w:w="780"/>
            <w:tcBorders>
              <w:top w:color="000000" w:sz="4" w:val="single"/>
              <w:left w:color="000000" w:sz="4" w:val="single"/>
              <w:bottom w:color="000000" w:sz="4" w:val="single"/>
              <w:right w:color="000000" w:sz="4" w:val="single"/>
            </w:tcBorders>
            <w:vAlign w:val="center"/>
          </w:tcPr>
          <w:p w14:paraId="DF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E0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E1050000">
            <w:pPr>
              <w:spacing w:after="0" w:line="240" w:lineRule="auto"/>
              <w:ind/>
              <w:jc w:val="center"/>
              <w:rPr>
                <w:rFonts w:ascii="Times New Roman" w:hAnsi="Times New Roman"/>
                <w:color w:val="000000"/>
                <w:sz w:val="24"/>
              </w:rPr>
            </w:pPr>
            <w:r>
              <w:rPr>
                <w:rFonts w:ascii="Times New Roman" w:hAnsi="Times New Roman"/>
                <w:color w:val="000000"/>
                <w:sz w:val="24"/>
              </w:rPr>
              <w:t>38</w:t>
            </w:r>
          </w:p>
        </w:tc>
        <w:tc>
          <w:tcPr>
            <w:tcW w:type="dxa" w:w="781"/>
            <w:tcBorders>
              <w:top w:color="000000" w:sz="4" w:val="single"/>
              <w:left w:color="000000" w:sz="4" w:val="single"/>
              <w:bottom w:color="000000" w:sz="4" w:val="single"/>
              <w:right w:color="000000" w:sz="4" w:val="single"/>
            </w:tcBorders>
            <w:vAlign w:val="center"/>
          </w:tcPr>
          <w:p w14:paraId="E2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E3050000">
            <w:pPr>
              <w:spacing w:after="0" w:line="240" w:lineRule="auto"/>
              <w:ind/>
              <w:jc w:val="center"/>
              <w:rPr>
                <w:rFonts w:ascii="Times New Roman" w:hAnsi="Times New Roman"/>
                <w:color w:val="000000"/>
                <w:sz w:val="24"/>
              </w:rPr>
            </w:pPr>
            <w:r>
              <w:rPr>
                <w:rFonts w:ascii="Times New Roman" w:hAnsi="Times New Roman"/>
                <w:color w:val="000000"/>
                <w:sz w:val="24"/>
              </w:rPr>
              <w:t>13</w:t>
            </w:r>
          </w:p>
        </w:tc>
        <w:tc>
          <w:tcPr>
            <w:tcW w:type="dxa" w:w="780"/>
            <w:tcBorders>
              <w:top w:color="000000" w:sz="4" w:val="single"/>
              <w:left w:color="000000" w:sz="4" w:val="single"/>
              <w:bottom w:color="000000" w:sz="4" w:val="single"/>
              <w:right w:color="000000" w:sz="4" w:val="single"/>
            </w:tcBorders>
            <w:vAlign w:val="center"/>
          </w:tcPr>
          <w:p w14:paraId="E4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E5050000">
            <w:pPr>
              <w:spacing w:after="0" w:line="240" w:lineRule="auto"/>
              <w:ind/>
              <w:jc w:val="center"/>
              <w:rPr>
                <w:rFonts w:ascii="Times New Roman" w:hAnsi="Times New Roman"/>
                <w:color w:val="000000"/>
                <w:sz w:val="24"/>
              </w:rPr>
            </w:pPr>
            <w:r>
              <w:rPr>
                <w:rFonts w:ascii="Times New Roman" w:hAnsi="Times New Roman"/>
                <w:color w:val="000000"/>
                <w:sz w:val="24"/>
              </w:rPr>
              <w:t>50</w:t>
            </w:r>
          </w:p>
        </w:tc>
        <w:tc>
          <w:tcPr>
            <w:tcW w:type="dxa" w:w="781"/>
            <w:tcBorders>
              <w:top w:color="000000" w:sz="4" w:val="single"/>
              <w:left w:color="000000" w:sz="4" w:val="single"/>
              <w:bottom w:color="000000" w:sz="4" w:val="single"/>
              <w:right w:color="000000" w:sz="4" w:val="single"/>
            </w:tcBorders>
            <w:vAlign w:val="center"/>
          </w:tcPr>
          <w:p w14:paraId="E6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c>
          <w:tcPr>
            <w:tcW w:type="dxa" w:w="781"/>
            <w:tcBorders>
              <w:top w:color="000000" w:sz="4" w:val="single"/>
              <w:left w:color="000000" w:sz="4" w:val="single"/>
              <w:bottom w:color="000000" w:sz="4" w:val="single"/>
              <w:right w:color="000000" w:sz="4" w:val="single"/>
            </w:tcBorders>
            <w:vAlign w:val="center"/>
          </w:tcPr>
          <w:p w14:paraId="E7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E8050000">
            <w:pPr>
              <w:spacing w:after="0" w:line="240" w:lineRule="auto"/>
              <w:ind/>
              <w:jc w:val="center"/>
              <w:rPr>
                <w:rFonts w:ascii="Times New Roman" w:hAnsi="Times New Roman"/>
                <w:color w:val="000000"/>
                <w:sz w:val="24"/>
              </w:rPr>
            </w:pPr>
            <w:r>
              <w:rPr>
                <w:rFonts w:ascii="Times New Roman" w:hAnsi="Times New Roman"/>
                <w:color w:val="000000"/>
                <w:sz w:val="24"/>
              </w:rPr>
              <w:t>14</w:t>
            </w:r>
          </w:p>
        </w:tc>
        <w:tc>
          <w:tcPr>
            <w:tcW w:type="dxa" w:w="780"/>
            <w:tcBorders>
              <w:top w:color="000000" w:sz="4" w:val="single"/>
              <w:left w:color="000000" w:sz="4" w:val="single"/>
              <w:bottom w:color="000000" w:sz="4" w:val="single"/>
              <w:right w:color="000000" w:sz="4" w:val="single"/>
            </w:tcBorders>
            <w:vAlign w:val="center"/>
          </w:tcPr>
          <w:p w14:paraId="E9050000">
            <w:pPr>
              <w:spacing w:after="0" w:line="240" w:lineRule="auto"/>
              <w:ind/>
              <w:jc w:val="center"/>
              <w:rPr>
                <w:rFonts w:ascii="Times New Roman" w:hAnsi="Times New Roman"/>
                <w:color w:val="000000"/>
                <w:sz w:val="24"/>
              </w:rPr>
            </w:pPr>
            <w:r>
              <w:rPr>
                <w:rFonts w:ascii="Times New Roman" w:hAnsi="Times New Roman"/>
                <w:color w:val="000000"/>
                <w:sz w:val="24"/>
              </w:rPr>
              <w:t>70</w:t>
            </w:r>
          </w:p>
        </w:tc>
        <w:tc>
          <w:tcPr>
            <w:tcW w:type="dxa" w:w="781"/>
            <w:tcBorders>
              <w:top w:color="000000" w:sz="4" w:val="single"/>
              <w:left w:color="000000" w:sz="4" w:val="single"/>
              <w:bottom w:color="000000" w:sz="4" w:val="single"/>
              <w:right w:color="000000" w:sz="4" w:val="single"/>
            </w:tcBorders>
            <w:vAlign w:val="center"/>
          </w:tcPr>
          <w:p w14:paraId="EA050000">
            <w:pPr>
              <w:spacing w:after="0" w:line="240" w:lineRule="auto"/>
              <w:ind/>
              <w:jc w:val="center"/>
              <w:rPr>
                <w:rFonts w:ascii="Times New Roman" w:hAnsi="Times New Roman"/>
                <w:color w:val="000000"/>
                <w:sz w:val="24"/>
              </w:rPr>
            </w:pPr>
            <w:r>
              <w:rPr>
                <w:rFonts w:ascii="Times New Roman" w:hAnsi="Times New Roman"/>
                <w:color w:val="000000"/>
                <w:sz w:val="24"/>
              </w:rPr>
              <w:t>55</w:t>
            </w:r>
          </w:p>
        </w:tc>
        <w:tc>
          <w:tcPr>
            <w:tcW w:type="dxa" w:w="781"/>
            <w:tcBorders>
              <w:top w:color="000000" w:sz="4" w:val="single"/>
              <w:left w:color="000000" w:sz="4" w:val="single"/>
              <w:bottom w:color="000000" w:sz="4" w:val="single"/>
              <w:right w:color="000000" w:sz="4" w:val="single"/>
            </w:tcBorders>
            <w:vAlign w:val="center"/>
          </w:tcPr>
          <w:p w14:paraId="EB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c>
          <w:tcPr>
            <w:tcW w:type="dxa" w:w="781"/>
            <w:tcBorders>
              <w:top w:color="000000" w:sz="4" w:val="single"/>
              <w:left w:color="000000" w:sz="4" w:val="single"/>
              <w:bottom w:color="000000" w:sz="4" w:val="single"/>
              <w:right w:color="000000" w:sz="4" w:val="single"/>
            </w:tcBorders>
            <w:vAlign w:val="center"/>
          </w:tcPr>
          <w:p w14:paraId="EC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ED050000">
            <w:pPr>
              <w:spacing w:after="0" w:line="240" w:lineRule="auto"/>
              <w:ind/>
              <w:jc w:val="center"/>
              <w:rPr>
                <w:rFonts w:ascii="Times New Roman" w:hAnsi="Times New Roman"/>
                <w:color w:val="000000"/>
                <w:sz w:val="24"/>
              </w:rPr>
            </w:pPr>
            <w:r>
              <w:rPr>
                <w:rFonts w:ascii="Times New Roman" w:hAnsi="Times New Roman"/>
                <w:color w:val="000000"/>
                <w:sz w:val="24"/>
              </w:rPr>
              <w:t>15</w:t>
            </w:r>
          </w:p>
        </w:tc>
        <w:tc>
          <w:tcPr>
            <w:tcW w:type="dxa" w:w="780"/>
            <w:tcBorders>
              <w:top w:color="000000" w:sz="4" w:val="single"/>
              <w:left w:color="000000" w:sz="4" w:val="single"/>
              <w:bottom w:color="000000" w:sz="4" w:val="single"/>
              <w:right w:color="000000" w:sz="4" w:val="single"/>
            </w:tcBorders>
            <w:vAlign w:val="center"/>
          </w:tcPr>
          <w:p w14:paraId="EE05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781"/>
            <w:tcBorders>
              <w:top w:color="000000" w:sz="4" w:val="single"/>
              <w:left w:color="000000" w:sz="4" w:val="single"/>
              <w:bottom w:color="000000" w:sz="4" w:val="single"/>
              <w:right w:color="000000" w:sz="4" w:val="single"/>
            </w:tcBorders>
            <w:vAlign w:val="center"/>
          </w:tcPr>
          <w:p w14:paraId="EF05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781"/>
            <w:tcBorders>
              <w:top w:color="000000" w:sz="4" w:val="single"/>
              <w:left w:color="000000" w:sz="4" w:val="single"/>
              <w:bottom w:color="000000" w:sz="4" w:val="single"/>
              <w:right w:color="000000" w:sz="4" w:val="single"/>
            </w:tcBorders>
            <w:vAlign w:val="center"/>
          </w:tcPr>
          <w:p w14:paraId="F0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c>
          <w:tcPr>
            <w:tcW w:type="dxa" w:w="781"/>
            <w:tcBorders>
              <w:top w:color="000000" w:sz="4" w:val="single"/>
              <w:left w:color="000000" w:sz="4" w:val="single"/>
              <w:bottom w:color="000000" w:sz="4" w:val="single"/>
              <w:right w:color="000000" w:sz="4" w:val="single"/>
            </w:tcBorders>
            <w:vAlign w:val="center"/>
          </w:tcPr>
          <w:p w14:paraId="F1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F2050000">
            <w:pPr>
              <w:spacing w:after="0" w:line="240" w:lineRule="auto"/>
              <w:ind/>
              <w:jc w:val="center"/>
              <w:rPr>
                <w:rFonts w:ascii="Times New Roman" w:hAnsi="Times New Roman"/>
                <w:color w:val="000000"/>
                <w:sz w:val="24"/>
              </w:rPr>
            </w:pPr>
            <w:r>
              <w:rPr>
                <w:rFonts w:ascii="Times New Roman" w:hAnsi="Times New Roman"/>
                <w:color w:val="000000"/>
                <w:sz w:val="24"/>
              </w:rPr>
              <w:t>16</w:t>
            </w:r>
          </w:p>
        </w:tc>
        <w:tc>
          <w:tcPr>
            <w:tcW w:type="dxa" w:w="780"/>
            <w:tcBorders>
              <w:top w:color="000000" w:sz="4" w:val="single"/>
              <w:left w:color="000000" w:sz="4" w:val="single"/>
              <w:bottom w:color="000000" w:sz="4" w:val="single"/>
              <w:right w:color="000000" w:sz="4" w:val="single"/>
            </w:tcBorders>
            <w:vAlign w:val="center"/>
          </w:tcPr>
          <w:p w14:paraId="F3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F4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F5050000">
            <w:pPr>
              <w:spacing w:after="0" w:line="240" w:lineRule="auto"/>
              <w:ind/>
              <w:jc w:val="center"/>
              <w:rPr>
                <w:rFonts w:ascii="Times New Roman" w:hAnsi="Times New Roman"/>
                <w:color w:val="000000"/>
                <w:sz w:val="24"/>
              </w:rPr>
            </w:pPr>
            <w:r>
              <w:rPr>
                <w:rFonts w:ascii="Times New Roman" w:hAnsi="Times New Roman"/>
                <w:color w:val="000000"/>
                <w:sz w:val="24"/>
              </w:rPr>
              <w:t>35</w:t>
            </w:r>
          </w:p>
        </w:tc>
        <w:tc>
          <w:tcPr>
            <w:tcW w:type="dxa" w:w="781"/>
            <w:tcBorders>
              <w:top w:color="000000" w:sz="4" w:val="single"/>
              <w:left w:color="000000" w:sz="4" w:val="single"/>
              <w:bottom w:color="000000" w:sz="4" w:val="single"/>
              <w:right w:color="000000" w:sz="4" w:val="single"/>
            </w:tcBorders>
            <w:vAlign w:val="center"/>
          </w:tcPr>
          <w:p w14:paraId="F6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F7050000">
            <w:pPr>
              <w:spacing w:after="0" w:line="240" w:lineRule="auto"/>
              <w:ind/>
              <w:jc w:val="center"/>
              <w:rPr>
                <w:rFonts w:ascii="Times New Roman" w:hAnsi="Times New Roman"/>
                <w:color w:val="000000"/>
                <w:sz w:val="24"/>
              </w:rPr>
            </w:pPr>
            <w:r>
              <w:rPr>
                <w:rFonts w:ascii="Times New Roman" w:hAnsi="Times New Roman"/>
                <w:color w:val="000000"/>
                <w:sz w:val="24"/>
              </w:rPr>
              <w:t>17</w:t>
            </w:r>
          </w:p>
        </w:tc>
        <w:tc>
          <w:tcPr>
            <w:tcW w:type="dxa" w:w="780"/>
            <w:tcBorders>
              <w:top w:color="000000" w:sz="4" w:val="single"/>
              <w:left w:color="000000" w:sz="4" w:val="single"/>
              <w:bottom w:color="000000" w:sz="4" w:val="single"/>
              <w:right w:color="000000" w:sz="4" w:val="single"/>
            </w:tcBorders>
            <w:vAlign w:val="center"/>
          </w:tcPr>
          <w:p w14:paraId="F805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F9050000">
            <w:pPr>
              <w:spacing w:after="0" w:line="240" w:lineRule="auto"/>
              <w:ind/>
              <w:jc w:val="center"/>
              <w:rPr>
                <w:rFonts w:ascii="Times New Roman" w:hAnsi="Times New Roman"/>
                <w:color w:val="000000"/>
                <w:sz w:val="24"/>
              </w:rPr>
            </w:pPr>
            <w:r>
              <w:rPr>
                <w:rFonts w:ascii="Times New Roman" w:hAnsi="Times New Roman"/>
                <w:color w:val="000000"/>
                <w:sz w:val="24"/>
              </w:rPr>
              <w:t>50</w:t>
            </w:r>
          </w:p>
        </w:tc>
        <w:tc>
          <w:tcPr>
            <w:tcW w:type="dxa" w:w="781"/>
            <w:tcBorders>
              <w:top w:color="000000" w:sz="4" w:val="single"/>
              <w:left w:color="000000" w:sz="4" w:val="single"/>
              <w:bottom w:color="000000" w:sz="4" w:val="single"/>
              <w:right w:color="000000" w:sz="4" w:val="single"/>
            </w:tcBorders>
            <w:vAlign w:val="center"/>
          </w:tcPr>
          <w:p w14:paraId="FA050000">
            <w:pPr>
              <w:spacing w:after="0" w:line="240" w:lineRule="auto"/>
              <w:ind/>
              <w:jc w:val="center"/>
              <w:rPr>
                <w:rFonts w:ascii="Times New Roman" w:hAnsi="Times New Roman"/>
                <w:color w:val="000000"/>
                <w:sz w:val="24"/>
              </w:rPr>
            </w:pPr>
            <w:r>
              <w:rPr>
                <w:rFonts w:ascii="Times New Roman" w:hAnsi="Times New Roman"/>
                <w:color w:val="000000"/>
                <w:sz w:val="24"/>
              </w:rPr>
              <w:t>45</w:t>
            </w:r>
          </w:p>
        </w:tc>
        <w:tc>
          <w:tcPr>
            <w:tcW w:type="dxa" w:w="781"/>
            <w:tcBorders>
              <w:top w:color="000000" w:sz="4" w:val="single"/>
              <w:left w:color="000000" w:sz="4" w:val="single"/>
              <w:bottom w:color="000000" w:sz="4" w:val="single"/>
              <w:right w:color="000000" w:sz="4" w:val="single"/>
            </w:tcBorders>
            <w:vAlign w:val="center"/>
          </w:tcPr>
          <w:p w14:paraId="FB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FC050000">
            <w:pPr>
              <w:spacing w:after="0" w:line="240" w:lineRule="auto"/>
              <w:ind/>
              <w:jc w:val="center"/>
              <w:rPr>
                <w:rFonts w:ascii="Times New Roman" w:hAnsi="Times New Roman"/>
                <w:color w:val="000000"/>
                <w:sz w:val="24"/>
              </w:rPr>
            </w:pPr>
            <w:r>
              <w:rPr>
                <w:rFonts w:ascii="Times New Roman" w:hAnsi="Times New Roman"/>
                <w:color w:val="000000"/>
                <w:sz w:val="24"/>
              </w:rPr>
              <w:t>18</w:t>
            </w:r>
          </w:p>
        </w:tc>
        <w:tc>
          <w:tcPr>
            <w:tcW w:type="dxa" w:w="780"/>
            <w:tcBorders>
              <w:top w:color="000000" w:sz="4" w:val="single"/>
              <w:left w:color="000000" w:sz="4" w:val="single"/>
              <w:bottom w:color="000000" w:sz="4" w:val="single"/>
              <w:right w:color="000000" w:sz="4" w:val="single"/>
            </w:tcBorders>
            <w:vAlign w:val="center"/>
          </w:tcPr>
          <w:p w14:paraId="FD050000">
            <w:pPr>
              <w:spacing w:after="0" w:line="240" w:lineRule="auto"/>
              <w:ind/>
              <w:jc w:val="center"/>
              <w:rPr>
                <w:rFonts w:ascii="Times New Roman" w:hAnsi="Times New Roman"/>
                <w:color w:val="000000"/>
                <w:sz w:val="24"/>
              </w:rPr>
            </w:pPr>
            <w:r>
              <w:rPr>
                <w:rFonts w:ascii="Times New Roman" w:hAnsi="Times New Roman"/>
                <w:color w:val="000000"/>
                <w:sz w:val="24"/>
              </w:rPr>
              <w:t>70</w:t>
            </w:r>
          </w:p>
        </w:tc>
        <w:tc>
          <w:tcPr>
            <w:tcW w:type="dxa" w:w="781"/>
            <w:tcBorders>
              <w:top w:color="000000" w:sz="4" w:val="single"/>
              <w:left w:color="000000" w:sz="4" w:val="single"/>
              <w:bottom w:color="000000" w:sz="4" w:val="single"/>
              <w:right w:color="000000" w:sz="4" w:val="single"/>
            </w:tcBorders>
            <w:vAlign w:val="center"/>
          </w:tcPr>
          <w:p w14:paraId="FE050000">
            <w:pPr>
              <w:spacing w:after="0" w:line="240" w:lineRule="auto"/>
              <w:ind/>
              <w:jc w:val="center"/>
              <w:rPr>
                <w:rFonts w:ascii="Times New Roman" w:hAnsi="Times New Roman"/>
                <w:color w:val="000000"/>
                <w:sz w:val="24"/>
              </w:rPr>
            </w:pPr>
            <w:r>
              <w:rPr>
                <w:rFonts w:ascii="Times New Roman" w:hAnsi="Times New Roman"/>
                <w:color w:val="000000"/>
                <w:sz w:val="24"/>
              </w:rPr>
              <w:t>55</w:t>
            </w:r>
          </w:p>
        </w:tc>
        <w:tc>
          <w:tcPr>
            <w:tcW w:type="dxa" w:w="781"/>
            <w:tcBorders>
              <w:top w:color="000000" w:sz="4" w:val="single"/>
              <w:left w:color="000000" w:sz="4" w:val="single"/>
              <w:bottom w:color="000000" w:sz="4" w:val="single"/>
              <w:right w:color="000000" w:sz="4" w:val="single"/>
            </w:tcBorders>
            <w:vAlign w:val="center"/>
          </w:tcPr>
          <w:p w14:paraId="FF050000">
            <w:pPr>
              <w:spacing w:after="0" w:line="240" w:lineRule="auto"/>
              <w:ind/>
              <w:jc w:val="center"/>
              <w:rPr>
                <w:rFonts w:ascii="Times New Roman" w:hAnsi="Times New Roman"/>
                <w:color w:val="000000"/>
                <w:sz w:val="24"/>
              </w:rPr>
            </w:pPr>
            <w:r>
              <w:rPr>
                <w:rFonts w:ascii="Times New Roman" w:hAnsi="Times New Roman"/>
                <w:color w:val="000000"/>
                <w:sz w:val="24"/>
              </w:rPr>
              <w:t>30</w:t>
            </w:r>
          </w:p>
        </w:tc>
        <w:tc>
          <w:tcPr>
            <w:tcW w:type="dxa" w:w="781"/>
            <w:tcBorders>
              <w:top w:color="000000" w:sz="4" w:val="single"/>
              <w:left w:color="000000" w:sz="4" w:val="single"/>
              <w:bottom w:color="000000" w:sz="4" w:val="single"/>
              <w:right w:color="000000" w:sz="4" w:val="single"/>
            </w:tcBorders>
            <w:vAlign w:val="center"/>
          </w:tcPr>
          <w:p w14:paraId="0006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01060000">
            <w:pPr>
              <w:spacing w:after="0" w:line="240" w:lineRule="auto"/>
              <w:ind/>
              <w:jc w:val="center"/>
              <w:rPr>
                <w:rFonts w:ascii="Times New Roman" w:hAnsi="Times New Roman"/>
                <w:color w:val="000000"/>
                <w:sz w:val="24"/>
              </w:rPr>
            </w:pPr>
            <w:r>
              <w:rPr>
                <w:rFonts w:ascii="Times New Roman" w:hAnsi="Times New Roman"/>
                <w:color w:val="000000"/>
                <w:sz w:val="24"/>
              </w:rPr>
              <w:t>19</w:t>
            </w:r>
          </w:p>
        </w:tc>
        <w:tc>
          <w:tcPr>
            <w:tcW w:type="dxa" w:w="780"/>
            <w:tcBorders>
              <w:top w:color="000000" w:sz="4" w:val="single"/>
              <w:left w:color="000000" w:sz="4" w:val="single"/>
              <w:bottom w:color="000000" w:sz="4" w:val="single"/>
              <w:right w:color="000000" w:sz="4" w:val="single"/>
            </w:tcBorders>
            <w:vAlign w:val="center"/>
          </w:tcPr>
          <w:p w14:paraId="0206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781"/>
            <w:tcBorders>
              <w:top w:color="000000" w:sz="4" w:val="single"/>
              <w:left w:color="000000" w:sz="4" w:val="single"/>
              <w:bottom w:color="000000" w:sz="4" w:val="single"/>
              <w:right w:color="000000" w:sz="4" w:val="single"/>
            </w:tcBorders>
            <w:vAlign w:val="center"/>
          </w:tcPr>
          <w:p w14:paraId="03060000">
            <w:pPr>
              <w:spacing w:after="0" w:line="240" w:lineRule="auto"/>
              <w:ind/>
              <w:jc w:val="center"/>
              <w:rPr>
                <w:rFonts w:ascii="Times New Roman" w:hAnsi="Times New Roman"/>
                <w:color w:val="000000"/>
                <w:sz w:val="24"/>
              </w:rPr>
            </w:pPr>
            <w:r>
              <w:rPr>
                <w:rFonts w:ascii="Times New Roman" w:hAnsi="Times New Roman"/>
                <w:color w:val="000000"/>
                <w:sz w:val="24"/>
              </w:rPr>
              <w:t>60</w:t>
            </w:r>
          </w:p>
        </w:tc>
        <w:tc>
          <w:tcPr>
            <w:tcW w:type="dxa" w:w="781"/>
            <w:tcBorders>
              <w:top w:color="000000" w:sz="4" w:val="single"/>
              <w:left w:color="000000" w:sz="4" w:val="single"/>
              <w:bottom w:color="000000" w:sz="4" w:val="single"/>
              <w:right w:color="000000" w:sz="4" w:val="single"/>
            </w:tcBorders>
            <w:vAlign w:val="center"/>
          </w:tcPr>
          <w:p w14:paraId="04060000">
            <w:pPr>
              <w:spacing w:after="0" w:line="240" w:lineRule="auto"/>
              <w:ind/>
              <w:jc w:val="center"/>
              <w:rPr>
                <w:rFonts w:ascii="Times New Roman" w:hAnsi="Times New Roman"/>
                <w:color w:val="000000"/>
                <w:sz w:val="24"/>
              </w:rPr>
            </w:pPr>
            <w:r>
              <w:rPr>
                <w:rFonts w:ascii="Times New Roman" w:hAnsi="Times New Roman"/>
                <w:color w:val="000000"/>
                <w:sz w:val="24"/>
              </w:rPr>
              <w:t>30</w:t>
            </w:r>
          </w:p>
        </w:tc>
        <w:tc>
          <w:tcPr>
            <w:tcW w:type="dxa" w:w="781"/>
            <w:tcBorders>
              <w:top w:color="000000" w:sz="4" w:val="single"/>
              <w:left w:color="000000" w:sz="4" w:val="single"/>
              <w:bottom w:color="000000" w:sz="4" w:val="single"/>
              <w:right w:color="000000" w:sz="4" w:val="single"/>
            </w:tcBorders>
            <w:vAlign w:val="center"/>
          </w:tcPr>
          <w:p w14:paraId="0506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r>
        <w:tc>
          <w:tcPr>
            <w:tcW w:type="dxa" w:w="5680"/>
            <w:gridSpan w:val="1"/>
            <w:vMerge w:val="continue"/>
            <w:tcBorders>
              <w:top w:color="000000" w:sz="4" w:val="single"/>
              <w:left w:color="000000" w:sz="4" w:val="single"/>
              <w:bottom w:color="000000" w:sz="4" w:val="single"/>
              <w:right w:color="000000" w:sz="4" w:val="single"/>
            </w:tcBorders>
            <w:vAlign w:val="center"/>
          </w:tcPr>
          <w:p/>
        </w:tc>
        <w:tc>
          <w:tcPr>
            <w:tcW w:type="dxa" w:w="972"/>
            <w:tcBorders>
              <w:top w:color="000000" w:sz="4" w:val="single"/>
              <w:left w:color="000000" w:sz="4" w:val="single"/>
              <w:bottom w:color="000000" w:sz="4" w:val="single"/>
              <w:right w:color="000000" w:sz="4" w:val="single"/>
            </w:tcBorders>
          </w:tcPr>
          <w:p w14:paraId="06060000">
            <w:pPr>
              <w:spacing w:after="0" w:line="240" w:lineRule="auto"/>
              <w:ind/>
              <w:jc w:val="center"/>
              <w:rPr>
                <w:rFonts w:ascii="Times New Roman" w:hAnsi="Times New Roman"/>
                <w:color w:val="000000"/>
                <w:sz w:val="24"/>
              </w:rPr>
            </w:pPr>
            <w:r>
              <w:rPr>
                <w:rFonts w:ascii="Times New Roman" w:hAnsi="Times New Roman"/>
                <w:color w:val="000000"/>
                <w:sz w:val="24"/>
              </w:rPr>
              <w:t>20</w:t>
            </w:r>
          </w:p>
        </w:tc>
        <w:tc>
          <w:tcPr>
            <w:tcW w:type="dxa" w:w="780"/>
            <w:tcBorders>
              <w:top w:color="000000" w:sz="4" w:val="single"/>
              <w:left w:color="000000" w:sz="4" w:val="single"/>
              <w:bottom w:color="000000" w:sz="4" w:val="single"/>
              <w:right w:color="000000" w:sz="4" w:val="single"/>
            </w:tcBorders>
            <w:vAlign w:val="center"/>
          </w:tcPr>
          <w:p w14:paraId="0706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08060000">
            <w:pPr>
              <w:spacing w:after="0" w:line="240" w:lineRule="auto"/>
              <w:ind/>
              <w:jc w:val="center"/>
              <w:rPr>
                <w:rFonts w:ascii="Times New Roman" w:hAnsi="Times New Roman"/>
                <w:color w:val="000000"/>
                <w:sz w:val="24"/>
              </w:rPr>
            </w:pPr>
            <w:r>
              <w:rPr>
                <w:rFonts w:ascii="Times New Roman" w:hAnsi="Times New Roman"/>
                <w:color w:val="000000"/>
                <w:sz w:val="24"/>
              </w:rPr>
              <w:t>65</w:t>
            </w:r>
          </w:p>
        </w:tc>
        <w:tc>
          <w:tcPr>
            <w:tcW w:type="dxa" w:w="781"/>
            <w:tcBorders>
              <w:top w:color="000000" w:sz="4" w:val="single"/>
              <w:left w:color="000000" w:sz="4" w:val="single"/>
              <w:bottom w:color="000000" w:sz="4" w:val="single"/>
              <w:right w:color="000000" w:sz="4" w:val="single"/>
            </w:tcBorders>
            <w:vAlign w:val="center"/>
          </w:tcPr>
          <w:p w14:paraId="09060000">
            <w:pPr>
              <w:spacing w:after="0" w:line="240" w:lineRule="auto"/>
              <w:ind/>
              <w:jc w:val="center"/>
              <w:rPr>
                <w:rFonts w:ascii="Times New Roman" w:hAnsi="Times New Roman"/>
                <w:color w:val="000000"/>
                <w:sz w:val="24"/>
              </w:rPr>
            </w:pPr>
            <w:r>
              <w:rPr>
                <w:rFonts w:ascii="Times New Roman" w:hAnsi="Times New Roman"/>
                <w:color w:val="000000"/>
                <w:sz w:val="24"/>
              </w:rPr>
              <w:t>38</w:t>
            </w:r>
          </w:p>
        </w:tc>
        <w:tc>
          <w:tcPr>
            <w:tcW w:type="dxa" w:w="781"/>
            <w:tcBorders>
              <w:top w:color="000000" w:sz="4" w:val="single"/>
              <w:left w:color="000000" w:sz="4" w:val="single"/>
              <w:bottom w:color="000000" w:sz="4" w:val="single"/>
              <w:right w:color="000000" w:sz="4" w:val="single"/>
            </w:tcBorders>
            <w:vAlign w:val="center"/>
          </w:tcPr>
          <w:p w14:paraId="0A060000">
            <w:pPr>
              <w:spacing w:after="0" w:line="240" w:lineRule="auto"/>
              <w:ind/>
              <w:jc w:val="center"/>
              <w:rPr>
                <w:rFonts w:ascii="Times New Roman" w:hAnsi="Times New Roman"/>
                <w:color w:val="000000"/>
                <w:sz w:val="24"/>
              </w:rPr>
            </w:pPr>
            <w:r>
              <w:rPr>
                <w:rFonts w:ascii="Times New Roman" w:hAnsi="Times New Roman"/>
                <w:color w:val="000000"/>
                <w:sz w:val="24"/>
              </w:rPr>
              <w:t>45</w:t>
            </w:r>
          </w:p>
        </w:tc>
      </w:tr>
    </w:tbl>
    <w:p w14:paraId="0B060000">
      <w:pPr>
        <w:spacing w:after="0" w:line="240" w:lineRule="auto"/>
        <w:ind w:firstLine="0" w:left="538"/>
        <w:rPr>
          <w:rFonts w:ascii="Times New Roman" w:hAnsi="Times New Roman"/>
          <w:b w:val="1"/>
          <w:color w:val="000000"/>
          <w:sz w:val="24"/>
        </w:rPr>
      </w:pPr>
    </w:p>
    <w:p w14:paraId="0C060000">
      <w:pPr>
        <w:spacing w:after="0" w:line="240" w:lineRule="auto"/>
        <w:ind/>
        <w:jc w:val="both"/>
        <w:rPr>
          <w:rFonts w:ascii="Times New Roman" w:hAnsi="Times New Roman"/>
          <w:b w:val="1"/>
          <w:sz w:val="24"/>
        </w:rPr>
      </w:pPr>
      <w:r>
        <w:rPr>
          <w:rFonts w:ascii="Times New Roman" w:hAnsi="Times New Roman"/>
          <w:b w:val="1"/>
          <w:sz w:val="24"/>
        </w:rPr>
        <w:tab/>
      </w:r>
      <w:r>
        <w:rPr>
          <w:rFonts w:ascii="Times New Roman" w:hAnsi="Times New Roman"/>
          <w:b w:val="1"/>
          <w:sz w:val="24"/>
        </w:rPr>
        <w:t xml:space="preserve">Ход работы </w:t>
      </w:r>
      <w:r>
        <w:rPr>
          <w:rFonts w:ascii="Times New Roman" w:hAnsi="Times New Roman"/>
          <w:sz w:val="24"/>
        </w:rPr>
        <w:t>(рисунок 8)</w:t>
      </w:r>
    </w:p>
    <w:p w14:paraId="0D060000">
      <w:pPr>
        <w:spacing w:after="0" w:line="240" w:lineRule="auto"/>
        <w:ind w:firstLine="540" w:left="360"/>
        <w:jc w:val="both"/>
        <w:rPr>
          <w:rFonts w:ascii="Times New Roman" w:hAnsi="Times New Roman"/>
          <w:sz w:val="24"/>
        </w:rPr>
      </w:pPr>
    </w:p>
    <w:p w14:paraId="0E060000">
      <w:pPr>
        <w:spacing w:after="0" w:line="240" w:lineRule="auto"/>
        <w:ind w:firstLine="709" w:left="0"/>
        <w:jc w:val="both"/>
        <w:rPr>
          <w:rFonts w:ascii="Times New Roman" w:hAnsi="Times New Roman"/>
          <w:sz w:val="24"/>
        </w:rPr>
      </w:pPr>
      <w:r>
        <w:rPr>
          <w:rFonts w:ascii="Times New Roman" w:hAnsi="Times New Roman"/>
          <w:sz w:val="24"/>
        </w:rPr>
        <w:t>1. На формате намечаем место для чертежа. Размеры по вариантам берем из таблицы 1.</w:t>
      </w:r>
    </w:p>
    <w:p w14:paraId="0F060000">
      <w:pPr>
        <w:spacing w:after="0" w:line="240" w:lineRule="auto"/>
        <w:ind w:firstLine="709" w:left="0"/>
        <w:jc w:val="both"/>
        <w:rPr>
          <w:rFonts w:ascii="Times New Roman" w:hAnsi="Times New Roman"/>
          <w:sz w:val="24"/>
        </w:rPr>
      </w:pPr>
      <w:r>
        <w:rPr>
          <w:rFonts w:ascii="Times New Roman" w:hAnsi="Times New Roman"/>
          <w:sz w:val="24"/>
        </w:rPr>
        <w:t>2. Выполняем три вида  шестигранной пирамиды – вид спереди (главный вид), вид сверху (окружность заданного диаметра делим на 6 частей, полученные точки соединяем между собой и соединяем грани пирамиды с центром).</w:t>
      </w:r>
    </w:p>
    <w:p w14:paraId="10060000">
      <w:pPr>
        <w:spacing w:after="0" w:line="240" w:lineRule="auto"/>
        <w:ind w:firstLine="709" w:left="0"/>
        <w:jc w:val="both"/>
        <w:rPr>
          <w:rFonts w:ascii="Times New Roman" w:hAnsi="Times New Roman"/>
          <w:sz w:val="24"/>
        </w:rPr>
      </w:pPr>
      <w:r>
        <w:rPr>
          <w:rFonts w:ascii="Times New Roman" w:hAnsi="Times New Roman"/>
          <w:sz w:val="24"/>
        </w:rPr>
        <w:t xml:space="preserve">3. На виде сверху проводим плоскость </w:t>
      </w:r>
      <w:r>
        <w:rPr>
          <w:rFonts w:ascii="Times New Roman" w:hAnsi="Times New Roman"/>
          <w:sz w:val="24"/>
        </w:rPr>
        <w:t>Р</w:t>
      </w:r>
      <w:r>
        <w:rPr>
          <w:rFonts w:ascii="Times New Roman" w:hAnsi="Times New Roman"/>
          <w:sz w:val="24"/>
          <w:vertAlign w:val="subscript"/>
        </w:rPr>
        <w:t>н</w:t>
      </w:r>
      <w:r>
        <w:rPr>
          <w:rFonts w:ascii="Times New Roman" w:hAnsi="Times New Roman"/>
          <w:sz w:val="24"/>
          <w:vertAlign w:val="subscript"/>
        </w:rPr>
        <w:t xml:space="preserve"> </w:t>
      </w:r>
      <w:r>
        <w:rPr>
          <w:rFonts w:ascii="Times New Roman" w:hAnsi="Times New Roman"/>
          <w:sz w:val="24"/>
        </w:rPr>
        <w:t xml:space="preserve"> </w:t>
      </w:r>
      <w:r>
        <w:rPr>
          <w:rFonts w:ascii="Times New Roman" w:hAnsi="Times New Roman"/>
          <w:sz w:val="24"/>
          <w:vertAlign w:val="subscript"/>
        </w:rPr>
        <w:t xml:space="preserve"> </w:t>
      </w:r>
      <w:r>
        <w:rPr>
          <w:rFonts w:ascii="Times New Roman" w:hAnsi="Times New Roman"/>
          <w:sz w:val="24"/>
        </w:rPr>
        <w:t>на расстоянии «</w:t>
      </w:r>
      <w:r>
        <w:rPr>
          <w:rFonts w:ascii="Times New Roman" w:hAnsi="Times New Roman"/>
          <w:i w:val="1"/>
          <w:sz w:val="24"/>
        </w:rPr>
        <w:t>а</w:t>
      </w:r>
      <w:r>
        <w:rPr>
          <w:rFonts w:ascii="Times New Roman" w:hAnsi="Times New Roman"/>
          <w:sz w:val="24"/>
        </w:rPr>
        <w:t xml:space="preserve">» от центра пирамиды. Она пересечет ось Х в точке </w:t>
      </w:r>
      <w:r>
        <w:rPr>
          <w:rFonts w:ascii="Times New Roman" w:hAnsi="Times New Roman"/>
          <w:sz w:val="24"/>
        </w:rPr>
        <w:t>Р</w:t>
      </w:r>
      <w:r>
        <w:rPr>
          <w:rFonts w:ascii="Times New Roman" w:hAnsi="Times New Roman"/>
          <w:sz w:val="24"/>
          <w:vertAlign w:val="subscript"/>
        </w:rPr>
        <w:t>х</w:t>
      </w:r>
      <w:r>
        <w:rPr>
          <w:rFonts w:ascii="Times New Roman" w:hAnsi="Times New Roman"/>
          <w:sz w:val="24"/>
        </w:rPr>
        <w:t>.</w:t>
      </w:r>
    </w:p>
    <w:p w14:paraId="11060000">
      <w:pPr>
        <w:spacing w:after="0" w:line="240" w:lineRule="auto"/>
        <w:ind w:firstLine="710" w:left="0"/>
        <w:jc w:val="both"/>
        <w:rPr>
          <w:rFonts w:ascii="Times New Roman" w:hAnsi="Times New Roman"/>
          <w:sz w:val="24"/>
        </w:rPr>
      </w:pPr>
      <w:r>
        <w:rPr>
          <w:rFonts w:ascii="Times New Roman" w:hAnsi="Times New Roman"/>
          <w:sz w:val="24"/>
        </w:rPr>
        <w:t xml:space="preserve">4. От точки </w:t>
      </w:r>
      <w:r>
        <w:rPr>
          <w:rFonts w:ascii="Times New Roman" w:hAnsi="Times New Roman"/>
          <w:sz w:val="24"/>
        </w:rPr>
        <w:t>Р</w:t>
      </w:r>
      <w:r>
        <w:rPr>
          <w:rFonts w:ascii="Times New Roman" w:hAnsi="Times New Roman"/>
          <w:sz w:val="24"/>
          <w:vertAlign w:val="subscript"/>
        </w:rPr>
        <w:t>х</w:t>
      </w:r>
      <w:r>
        <w:rPr>
          <w:rFonts w:ascii="Times New Roman" w:hAnsi="Times New Roman"/>
          <w:sz w:val="24"/>
        </w:rPr>
        <w:t xml:space="preserve"> под углом  </w:t>
      </w:r>
      <w:r>
        <w:rPr>
          <w:rFonts w:ascii="Times New Roman" w:hAnsi="Times New Roman"/>
          <w:sz w:val="24"/>
        </w:rPr>
        <w:drawing>
          <wp:inline>
            <wp:extent cx="247650" cy="200025"/>
            <wp:effectExtent b="0" l="0" r="0" t="0"/>
            <wp:docPr hidden="false" id="601" name="Picture 601"/>
            <a:graphic>
              <a:graphicData uri="http://schemas.openxmlformats.org/drawingml/2006/picture">
                <pic:pic>
                  <pic:nvPicPr>
                    <pic:cNvPr hidden="false" id="600" name="Picture 600"/>
                    <pic:cNvPicPr preferRelativeResize="true"/>
                  </pic:nvPicPr>
                  <pic:blipFill>
                    <a:blip r:embed="rId314"/>
                    <a:srcRect b="0" l="0" r="0" t="0"/>
                    <a:stretch/>
                  </pic:blipFill>
                  <pic:spPr>
                    <a:xfrm flipH="false" flipV="false" rot="0">
                      <a:ext cx="247650" cy="200025"/>
                    </a:xfrm>
                    <a:prstGeom prst="rect"/>
                  </pic:spPr>
                </pic:pic>
              </a:graphicData>
            </a:graphic>
          </wp:inline>
        </w:drawing>
      </w:r>
      <w:r>
        <w:rPr>
          <w:rFonts w:ascii="Times New Roman" w:hAnsi="Times New Roman"/>
          <w:sz w:val="24"/>
        </w:rPr>
        <w:t xml:space="preserve"> проведем секущую плоскость </w:t>
      </w:r>
      <w:r>
        <w:rPr>
          <w:rFonts w:ascii="Times New Roman" w:hAnsi="Times New Roman"/>
          <w:sz w:val="24"/>
        </w:rPr>
        <w:t>Р</w:t>
      </w:r>
      <w:r>
        <w:rPr>
          <w:rFonts w:ascii="Times New Roman" w:hAnsi="Times New Roman"/>
          <w:sz w:val="24"/>
          <w:vertAlign w:val="subscript"/>
        </w:rPr>
        <w:t>х</w:t>
      </w:r>
      <w:r>
        <w:rPr>
          <w:rFonts w:ascii="Times New Roman" w:hAnsi="Times New Roman"/>
          <w:sz w:val="24"/>
        </w:rPr>
        <w:t>Р</w:t>
      </w:r>
      <w:r>
        <w:rPr>
          <w:rFonts w:ascii="Times New Roman" w:hAnsi="Times New Roman"/>
          <w:sz w:val="24"/>
          <w:vertAlign w:val="subscript"/>
        </w:rPr>
        <w:t>v</w:t>
      </w:r>
      <w:r>
        <w:rPr>
          <w:rFonts w:ascii="Times New Roman" w:hAnsi="Times New Roman"/>
          <w:sz w:val="24"/>
        </w:rPr>
        <w:t>, которая пересечет пирамиду в 6 точках – отмечаем точки пересечения на гранях пирамиды 1′, 2′, 3′, 4′, 5′, 6′. Переносим точки пересечения с гранями на вид сверху и на вид сбоку слева.</w:t>
      </w:r>
    </w:p>
    <w:p w14:paraId="12060000">
      <w:pPr>
        <w:spacing w:after="0" w:line="240" w:lineRule="auto"/>
        <w:ind w:firstLine="710" w:left="0"/>
        <w:jc w:val="both"/>
        <w:rPr>
          <w:rFonts w:ascii="Times New Roman" w:hAnsi="Times New Roman"/>
          <w:sz w:val="24"/>
        </w:rPr>
      </w:pPr>
      <w:r>
        <w:rPr>
          <w:rFonts w:ascii="Times New Roman" w:hAnsi="Times New Roman"/>
          <w:sz w:val="24"/>
        </w:rPr>
        <w:t xml:space="preserve">5. Строим плоскость сечения. Проводим прямые параллельные оси Х из точек  1, 2, 3, 4, 5, 6. Из точки </w:t>
      </w:r>
      <w:r>
        <w:rPr>
          <w:rFonts w:ascii="Times New Roman" w:hAnsi="Times New Roman"/>
          <w:sz w:val="24"/>
        </w:rPr>
        <w:t>Р</w:t>
      </w:r>
      <w:r>
        <w:rPr>
          <w:rFonts w:ascii="Times New Roman" w:hAnsi="Times New Roman"/>
          <w:sz w:val="24"/>
          <w:vertAlign w:val="subscript"/>
        </w:rPr>
        <w:t>х</w:t>
      </w:r>
      <w:r>
        <w:rPr>
          <w:rFonts w:ascii="Times New Roman" w:hAnsi="Times New Roman"/>
          <w:sz w:val="24"/>
        </w:rPr>
        <w:t xml:space="preserve"> радиусами    </w:t>
      </w:r>
      <w:r>
        <w:rPr>
          <w:rFonts w:ascii="Times New Roman" w:hAnsi="Times New Roman"/>
          <w:sz w:val="24"/>
        </w:rPr>
        <w:t>R</w:t>
      </w:r>
      <w:r>
        <w:rPr>
          <w:rFonts w:ascii="Times New Roman" w:hAnsi="Times New Roman"/>
          <w:sz w:val="24"/>
          <w:vertAlign w:val="subscript"/>
        </w:rPr>
        <w:t>1</w:t>
      </w:r>
      <w:r>
        <w:rPr>
          <w:rFonts w:ascii="Times New Roman" w:hAnsi="Times New Roman"/>
          <w:sz w:val="24"/>
        </w:rPr>
        <w:t xml:space="preserve"> = Р</w:t>
      </w:r>
      <w:r>
        <w:rPr>
          <w:rFonts w:ascii="Times New Roman" w:hAnsi="Times New Roman"/>
          <w:sz w:val="24"/>
          <w:vertAlign w:val="subscript"/>
        </w:rPr>
        <w:t>х</w:t>
      </w:r>
      <w:r>
        <w:rPr>
          <w:rFonts w:ascii="Times New Roman" w:hAnsi="Times New Roman"/>
          <w:sz w:val="24"/>
        </w:rPr>
        <w:t>1</w:t>
      </w:r>
      <w:r>
        <w:rPr>
          <w:rFonts w:ascii="Times New Roman" w:hAnsi="Times New Roman"/>
          <w:sz w:val="24"/>
        </w:rPr>
        <w:t xml:space="preserve">′, </w:t>
      </w:r>
      <w:r>
        <w:rPr>
          <w:rFonts w:ascii="Times New Roman" w:hAnsi="Times New Roman"/>
          <w:sz w:val="24"/>
        </w:rPr>
        <w:t>R</w:t>
      </w:r>
      <w:r>
        <w:rPr>
          <w:rFonts w:ascii="Times New Roman" w:hAnsi="Times New Roman"/>
          <w:sz w:val="24"/>
          <w:vertAlign w:val="subscript"/>
        </w:rPr>
        <w:t>2</w:t>
      </w:r>
      <w:r>
        <w:rPr>
          <w:rFonts w:ascii="Times New Roman" w:hAnsi="Times New Roman"/>
          <w:sz w:val="24"/>
        </w:rPr>
        <w:t xml:space="preserve"> = Р</w:t>
      </w:r>
      <w:r>
        <w:rPr>
          <w:rFonts w:ascii="Times New Roman" w:hAnsi="Times New Roman"/>
          <w:sz w:val="24"/>
          <w:vertAlign w:val="subscript"/>
        </w:rPr>
        <w:t>х</w:t>
      </w:r>
      <w:r>
        <w:rPr>
          <w:rFonts w:ascii="Times New Roman" w:hAnsi="Times New Roman"/>
          <w:sz w:val="24"/>
        </w:rPr>
        <w:t xml:space="preserve">2′, </w:t>
      </w:r>
      <w:r>
        <w:rPr>
          <w:rFonts w:ascii="Times New Roman" w:hAnsi="Times New Roman"/>
          <w:sz w:val="24"/>
        </w:rPr>
        <w:t>R</w:t>
      </w:r>
      <w:r>
        <w:rPr>
          <w:rFonts w:ascii="Times New Roman" w:hAnsi="Times New Roman"/>
          <w:sz w:val="24"/>
          <w:vertAlign w:val="subscript"/>
        </w:rPr>
        <w:t>3</w:t>
      </w:r>
      <w:r>
        <w:rPr>
          <w:rFonts w:ascii="Times New Roman" w:hAnsi="Times New Roman"/>
          <w:sz w:val="24"/>
        </w:rPr>
        <w:t xml:space="preserve"> = Р</w:t>
      </w:r>
      <w:r>
        <w:rPr>
          <w:rFonts w:ascii="Times New Roman" w:hAnsi="Times New Roman"/>
          <w:sz w:val="24"/>
          <w:vertAlign w:val="subscript"/>
        </w:rPr>
        <w:t>х</w:t>
      </w:r>
      <w:r>
        <w:rPr>
          <w:rFonts w:ascii="Times New Roman" w:hAnsi="Times New Roman"/>
          <w:sz w:val="24"/>
        </w:rPr>
        <w:t xml:space="preserve">3′, </w:t>
      </w:r>
      <w:r>
        <w:rPr>
          <w:rFonts w:ascii="Times New Roman" w:hAnsi="Times New Roman"/>
          <w:sz w:val="24"/>
        </w:rPr>
        <w:t>R</w:t>
      </w:r>
      <w:r>
        <w:rPr>
          <w:rFonts w:ascii="Times New Roman" w:hAnsi="Times New Roman"/>
          <w:sz w:val="24"/>
          <w:vertAlign w:val="subscript"/>
        </w:rPr>
        <w:t>4</w:t>
      </w:r>
      <w:r>
        <w:rPr>
          <w:rFonts w:ascii="Times New Roman" w:hAnsi="Times New Roman"/>
          <w:sz w:val="24"/>
        </w:rPr>
        <w:t xml:space="preserve"> = Р</w:t>
      </w:r>
      <w:r>
        <w:rPr>
          <w:rFonts w:ascii="Times New Roman" w:hAnsi="Times New Roman"/>
          <w:sz w:val="24"/>
          <w:vertAlign w:val="subscript"/>
        </w:rPr>
        <w:t>х</w:t>
      </w:r>
      <w:r>
        <w:rPr>
          <w:rFonts w:ascii="Times New Roman" w:hAnsi="Times New Roman"/>
          <w:sz w:val="24"/>
        </w:rPr>
        <w:t>4′ проводим 4 окружности до пересечения с осью Х. Из точек пересечения опускаем перпендикуляры вниз до пересечения с прямыми, проведенными из точек 1, 2, 3, 4, 5, 6.  Точки пересечения соединяем и обозначаем 1</w:t>
      </w:r>
      <w:r>
        <w:rPr>
          <w:rFonts w:ascii="Times New Roman" w:hAnsi="Times New Roman"/>
          <w:sz w:val="24"/>
          <w:vertAlign w:val="subscript"/>
        </w:rPr>
        <w:t>1</w:t>
      </w:r>
      <w:r>
        <w:rPr>
          <w:rFonts w:ascii="Times New Roman" w:hAnsi="Times New Roman"/>
          <w:sz w:val="24"/>
        </w:rPr>
        <w:t>, 2</w:t>
      </w:r>
      <w:r>
        <w:rPr>
          <w:rFonts w:ascii="Times New Roman" w:hAnsi="Times New Roman"/>
          <w:sz w:val="24"/>
          <w:vertAlign w:val="subscript"/>
        </w:rPr>
        <w:t>1</w:t>
      </w:r>
      <w:r>
        <w:rPr>
          <w:rFonts w:ascii="Times New Roman" w:hAnsi="Times New Roman"/>
          <w:sz w:val="24"/>
        </w:rPr>
        <w:t>, 3</w:t>
      </w:r>
      <w:r>
        <w:rPr>
          <w:rFonts w:ascii="Times New Roman" w:hAnsi="Times New Roman"/>
          <w:sz w:val="24"/>
          <w:vertAlign w:val="subscript"/>
        </w:rPr>
        <w:t>1</w:t>
      </w:r>
      <w:r>
        <w:rPr>
          <w:rFonts w:ascii="Times New Roman" w:hAnsi="Times New Roman"/>
          <w:sz w:val="24"/>
        </w:rPr>
        <w:t>, 4</w:t>
      </w:r>
      <w:r>
        <w:rPr>
          <w:rFonts w:ascii="Times New Roman" w:hAnsi="Times New Roman"/>
          <w:sz w:val="24"/>
          <w:vertAlign w:val="subscript"/>
        </w:rPr>
        <w:t>1</w:t>
      </w:r>
      <w:r>
        <w:rPr>
          <w:rFonts w:ascii="Times New Roman" w:hAnsi="Times New Roman"/>
          <w:sz w:val="24"/>
        </w:rPr>
        <w:t>, 5</w:t>
      </w:r>
      <w:r>
        <w:rPr>
          <w:rFonts w:ascii="Times New Roman" w:hAnsi="Times New Roman"/>
          <w:sz w:val="24"/>
          <w:vertAlign w:val="subscript"/>
        </w:rPr>
        <w:t>1</w:t>
      </w:r>
      <w:r>
        <w:rPr>
          <w:rFonts w:ascii="Times New Roman" w:hAnsi="Times New Roman"/>
          <w:sz w:val="24"/>
        </w:rPr>
        <w:t>, 6</w:t>
      </w:r>
      <w:r>
        <w:rPr>
          <w:rFonts w:ascii="Times New Roman" w:hAnsi="Times New Roman"/>
          <w:sz w:val="24"/>
          <w:vertAlign w:val="subscript"/>
        </w:rPr>
        <w:t>1</w:t>
      </w:r>
      <w:r>
        <w:rPr>
          <w:rFonts w:ascii="Times New Roman" w:hAnsi="Times New Roman"/>
          <w:sz w:val="24"/>
        </w:rPr>
        <w:t>.</w:t>
      </w:r>
    </w:p>
    <w:p w14:paraId="13060000">
      <w:pPr>
        <w:spacing w:after="0" w:line="240" w:lineRule="auto"/>
        <w:ind w:firstLine="709" w:left="0"/>
        <w:jc w:val="both"/>
        <w:rPr>
          <w:rFonts w:ascii="Times New Roman" w:hAnsi="Times New Roman"/>
          <w:sz w:val="24"/>
        </w:rPr>
      </w:pPr>
      <w:r>
        <w:rPr>
          <w:rFonts w:ascii="Times New Roman" w:hAnsi="Times New Roman"/>
          <w:sz w:val="24"/>
        </w:rPr>
        <w:t xml:space="preserve">6. Строим развертку пирамиды. Полная  развёртка  состоит  из  трёх  частей:  развёртки  боковой  поверхности;  натурального  вида  фигуры  сечения;  основания пирамиды. </w:t>
      </w:r>
    </w:p>
    <w:p w14:paraId="14060000">
      <w:pPr>
        <w:spacing w:after="0" w:line="240" w:lineRule="auto"/>
        <w:ind w:firstLine="709" w:left="0"/>
        <w:jc w:val="both"/>
        <w:rPr>
          <w:rFonts w:ascii="Times New Roman" w:hAnsi="Times New Roman"/>
          <w:sz w:val="24"/>
        </w:rPr>
      </w:pPr>
      <w:r>
        <w:rPr>
          <w:rFonts w:ascii="Times New Roman" w:hAnsi="Times New Roman"/>
          <w:sz w:val="24"/>
        </w:rPr>
        <w:t>Построение развертки:</w:t>
      </w:r>
    </w:p>
    <w:p w14:paraId="15060000">
      <w:pPr>
        <w:spacing w:after="0" w:line="240" w:lineRule="auto"/>
        <w:ind w:firstLine="709" w:left="0"/>
        <w:jc w:val="both"/>
        <w:rPr>
          <w:rFonts w:ascii="Times New Roman" w:hAnsi="Times New Roman"/>
          <w:sz w:val="24"/>
        </w:rPr>
      </w:pPr>
      <w:r>
        <w:rPr>
          <w:rFonts w:ascii="Times New Roman" w:hAnsi="Times New Roman"/>
          <w:sz w:val="24"/>
        </w:rPr>
        <w:t xml:space="preserve">- проводим часть окружности радиусом </w:t>
      </w:r>
      <w:r>
        <w:rPr>
          <w:rFonts w:ascii="Times New Roman" w:hAnsi="Times New Roman"/>
          <w:sz w:val="24"/>
        </w:rPr>
        <w:t>R</w:t>
      </w:r>
      <w:r>
        <w:rPr>
          <w:rFonts w:ascii="Times New Roman" w:hAnsi="Times New Roman"/>
          <w:sz w:val="24"/>
        </w:rPr>
        <w:t xml:space="preserve"> = </w:t>
      </w:r>
      <w:r>
        <w:rPr>
          <w:rFonts w:ascii="Times New Roman" w:hAnsi="Times New Roman"/>
          <w:i w:val="1"/>
          <w:sz w:val="24"/>
        </w:rPr>
        <w:t>a</w:t>
      </w:r>
      <w:r>
        <w:rPr>
          <w:rFonts w:ascii="Times New Roman" w:hAnsi="Times New Roman"/>
          <w:sz w:val="24"/>
        </w:rPr>
        <w:t>′</w:t>
      </w:r>
      <w:r>
        <w:rPr>
          <w:rFonts w:ascii="Times New Roman" w:hAnsi="Times New Roman"/>
          <w:sz w:val="24"/>
        </w:rPr>
        <w:t>S</w:t>
      </w:r>
      <w:r>
        <w:rPr>
          <w:rFonts w:ascii="Times New Roman" w:hAnsi="Times New Roman"/>
          <w:sz w:val="24"/>
        </w:rPr>
        <w:t xml:space="preserve">′, равным длине ребра  на главном виде. Обозначаем центр радиуса точки </w:t>
      </w:r>
      <w:r>
        <w:rPr>
          <w:rFonts w:ascii="Times New Roman" w:hAnsi="Times New Roman"/>
          <w:sz w:val="24"/>
        </w:rPr>
        <w:t>S</w:t>
      </w:r>
      <w:r>
        <w:rPr>
          <w:rFonts w:ascii="Times New Roman" w:hAnsi="Times New Roman"/>
          <w:sz w:val="24"/>
          <w:vertAlign w:val="subscript"/>
        </w:rPr>
        <w:t>1</w:t>
      </w:r>
      <w:r>
        <w:rPr>
          <w:rFonts w:ascii="Times New Roman" w:hAnsi="Times New Roman"/>
          <w:sz w:val="24"/>
        </w:rPr>
        <w:t xml:space="preserve">, крайнюю точку - </w:t>
      </w:r>
      <w:r>
        <w:rPr>
          <w:rFonts w:ascii="Times New Roman" w:hAnsi="Times New Roman"/>
          <w:i w:val="1"/>
          <w:sz w:val="24"/>
        </w:rPr>
        <w:t>a</w:t>
      </w:r>
      <w:r>
        <w:rPr>
          <w:rFonts w:ascii="Times New Roman" w:hAnsi="Times New Roman"/>
          <w:i w:val="1"/>
          <w:sz w:val="24"/>
          <w:vertAlign w:val="subscript"/>
        </w:rPr>
        <w:t>1</w:t>
      </w:r>
      <w:r>
        <w:rPr>
          <w:rFonts w:ascii="Times New Roman" w:hAnsi="Times New Roman"/>
          <w:sz w:val="24"/>
        </w:rPr>
        <w:t xml:space="preserve">. Из точки </w:t>
      </w:r>
      <w:r>
        <w:rPr>
          <w:rFonts w:ascii="Times New Roman" w:hAnsi="Times New Roman"/>
          <w:i w:val="1"/>
          <w:sz w:val="24"/>
        </w:rPr>
        <w:t>a</w:t>
      </w:r>
      <w:r>
        <w:rPr>
          <w:rFonts w:ascii="Times New Roman" w:hAnsi="Times New Roman"/>
          <w:i w:val="1"/>
          <w:sz w:val="24"/>
          <w:vertAlign w:val="subscript"/>
        </w:rPr>
        <w:t>1</w:t>
      </w:r>
      <w:r>
        <w:rPr>
          <w:rFonts w:ascii="Times New Roman" w:hAnsi="Times New Roman"/>
          <w:sz w:val="24"/>
        </w:rPr>
        <w:t xml:space="preserve">  откладываем шесть отрезков равных ширине грани основания пирамиды. Соединяем между собой и с центром (штрихпунктирной с двумя точками линией - проводим грани пирамиды).</w:t>
      </w:r>
    </w:p>
    <w:p w14:paraId="16060000">
      <w:pPr>
        <w:spacing w:after="0" w:line="240" w:lineRule="auto"/>
        <w:ind w:firstLine="709" w:left="0"/>
        <w:jc w:val="both"/>
        <w:rPr>
          <w:rFonts w:ascii="Times New Roman" w:hAnsi="Times New Roman"/>
          <w:sz w:val="24"/>
        </w:rPr>
      </w:pPr>
      <w:r>
        <w:rPr>
          <w:rFonts w:ascii="Times New Roman" w:hAnsi="Times New Roman"/>
          <w:sz w:val="24"/>
        </w:rPr>
        <w:t>- на одном из отрезков строим основание пирамиды – правильный шестигранник (размеры берем с вида сверху).</w:t>
      </w:r>
    </w:p>
    <w:p w14:paraId="17060000">
      <w:pPr>
        <w:spacing w:after="0" w:line="240" w:lineRule="auto"/>
        <w:ind w:firstLine="710" w:left="0"/>
        <w:jc w:val="both"/>
        <w:rPr>
          <w:rFonts w:ascii="Times New Roman" w:hAnsi="Times New Roman"/>
          <w:sz w:val="24"/>
        </w:rPr>
      </w:pPr>
      <w:r>
        <w:rPr>
          <w:rFonts w:ascii="Times New Roman" w:hAnsi="Times New Roman"/>
          <w:sz w:val="24"/>
        </w:rPr>
        <w:t>- откладываем на гранях пирамиды точки сечения с плоскостью 1′, 2′, 3′, 4′, 5′, 6′ (расстояние берем с вида спереди по касательной). На развертке обозначаем их 1</w:t>
      </w:r>
      <w:r>
        <w:rPr>
          <w:rFonts w:ascii="Times New Roman" w:hAnsi="Times New Roman"/>
          <w:sz w:val="24"/>
          <w:vertAlign w:val="subscript"/>
        </w:rPr>
        <w:t>1</w:t>
      </w:r>
      <w:r>
        <w:rPr>
          <w:rFonts w:ascii="Times New Roman" w:hAnsi="Times New Roman"/>
          <w:sz w:val="24"/>
        </w:rPr>
        <w:t>, 2</w:t>
      </w:r>
      <w:r>
        <w:rPr>
          <w:rFonts w:ascii="Times New Roman" w:hAnsi="Times New Roman"/>
          <w:sz w:val="24"/>
          <w:vertAlign w:val="subscript"/>
        </w:rPr>
        <w:t>1</w:t>
      </w:r>
      <w:r>
        <w:rPr>
          <w:rFonts w:ascii="Times New Roman" w:hAnsi="Times New Roman"/>
          <w:sz w:val="24"/>
        </w:rPr>
        <w:t>, 3</w:t>
      </w:r>
      <w:r>
        <w:rPr>
          <w:rFonts w:ascii="Times New Roman" w:hAnsi="Times New Roman"/>
          <w:sz w:val="24"/>
          <w:vertAlign w:val="subscript"/>
        </w:rPr>
        <w:t>1</w:t>
      </w:r>
      <w:r>
        <w:rPr>
          <w:rFonts w:ascii="Times New Roman" w:hAnsi="Times New Roman"/>
          <w:sz w:val="24"/>
        </w:rPr>
        <w:t>, 4</w:t>
      </w:r>
      <w:r>
        <w:rPr>
          <w:rFonts w:ascii="Times New Roman" w:hAnsi="Times New Roman"/>
          <w:sz w:val="24"/>
          <w:vertAlign w:val="subscript"/>
        </w:rPr>
        <w:t>1</w:t>
      </w:r>
      <w:r>
        <w:rPr>
          <w:rFonts w:ascii="Times New Roman" w:hAnsi="Times New Roman"/>
          <w:sz w:val="24"/>
        </w:rPr>
        <w:t>, 5</w:t>
      </w:r>
      <w:r>
        <w:rPr>
          <w:rFonts w:ascii="Times New Roman" w:hAnsi="Times New Roman"/>
          <w:sz w:val="24"/>
          <w:vertAlign w:val="subscript"/>
        </w:rPr>
        <w:t>1</w:t>
      </w:r>
      <w:r>
        <w:rPr>
          <w:rFonts w:ascii="Times New Roman" w:hAnsi="Times New Roman"/>
          <w:sz w:val="24"/>
        </w:rPr>
        <w:t>, 6</w:t>
      </w:r>
      <w:r>
        <w:rPr>
          <w:rFonts w:ascii="Times New Roman" w:hAnsi="Times New Roman"/>
          <w:sz w:val="24"/>
          <w:vertAlign w:val="subscript"/>
        </w:rPr>
        <w:t>1</w:t>
      </w:r>
      <w:r>
        <w:rPr>
          <w:rFonts w:ascii="Times New Roman" w:hAnsi="Times New Roman"/>
          <w:sz w:val="24"/>
        </w:rPr>
        <w:t>. От точки 1</w:t>
      </w:r>
      <w:r>
        <w:rPr>
          <w:rFonts w:ascii="Times New Roman" w:hAnsi="Times New Roman"/>
          <w:sz w:val="24"/>
          <w:vertAlign w:val="subscript"/>
        </w:rPr>
        <w:t>1</w:t>
      </w:r>
      <w:r>
        <w:rPr>
          <w:rFonts w:ascii="Times New Roman" w:hAnsi="Times New Roman"/>
          <w:sz w:val="24"/>
        </w:rPr>
        <w:t xml:space="preserve"> строим плоскость сечения.</w:t>
      </w:r>
    </w:p>
    <w:p w14:paraId="18060000">
      <w:pPr>
        <w:spacing w:after="0" w:line="240" w:lineRule="auto"/>
        <w:ind w:firstLine="709" w:left="0"/>
        <w:jc w:val="both"/>
        <w:rPr>
          <w:rFonts w:ascii="Times New Roman" w:hAnsi="Times New Roman"/>
          <w:sz w:val="24"/>
        </w:rPr>
      </w:pPr>
      <w:r>
        <w:rPr>
          <w:rFonts w:ascii="Times New Roman" w:hAnsi="Times New Roman"/>
          <w:sz w:val="24"/>
        </w:rPr>
        <w:t xml:space="preserve">7. Строим аксонометрическую проекцию усеченной пирамиды: </w:t>
      </w:r>
    </w:p>
    <w:p w14:paraId="19060000">
      <w:pPr>
        <w:tabs>
          <w:tab w:leader="none" w:pos="0" w:val="left"/>
        </w:tabs>
        <w:spacing w:after="0" w:line="240" w:lineRule="auto"/>
        <w:ind w:firstLine="709" w:left="0"/>
        <w:jc w:val="both"/>
        <w:rPr>
          <w:rFonts w:ascii="Times New Roman" w:hAnsi="Times New Roman"/>
          <w:sz w:val="24"/>
        </w:rPr>
      </w:pPr>
      <w:r>
        <w:rPr>
          <w:rFonts w:ascii="Times New Roman" w:hAnsi="Times New Roman"/>
          <w:sz w:val="24"/>
        </w:rPr>
        <w:t>- проводим аксонометрические оси;</w:t>
      </w:r>
    </w:p>
    <w:p w14:paraId="1A060000">
      <w:pPr>
        <w:tabs>
          <w:tab w:leader="none" w:pos="0" w:val="left"/>
        </w:tabs>
        <w:spacing w:after="0" w:line="240" w:lineRule="auto"/>
        <w:ind w:firstLine="709" w:left="0"/>
        <w:jc w:val="both"/>
        <w:rPr>
          <w:rFonts w:ascii="Times New Roman" w:hAnsi="Times New Roman"/>
          <w:sz w:val="24"/>
        </w:rPr>
      </w:pPr>
      <w:r>
        <w:rPr>
          <w:rFonts w:ascii="Times New Roman" w:hAnsi="Times New Roman"/>
          <w:sz w:val="24"/>
        </w:rPr>
        <w:t>- строим основание пирамиды в аксонометрии;</w:t>
      </w:r>
    </w:p>
    <w:p w14:paraId="1B060000">
      <w:pPr>
        <w:tabs>
          <w:tab w:leader="none" w:pos="0" w:val="left"/>
        </w:tabs>
        <w:spacing w:after="0" w:line="240" w:lineRule="auto"/>
        <w:ind w:firstLine="709" w:left="0"/>
        <w:jc w:val="both"/>
        <w:rPr>
          <w:rFonts w:ascii="Times New Roman" w:hAnsi="Times New Roman"/>
          <w:sz w:val="24"/>
        </w:rPr>
      </w:pPr>
      <w:r>
        <w:rPr>
          <w:rFonts w:ascii="Times New Roman" w:hAnsi="Times New Roman"/>
          <w:sz w:val="24"/>
        </w:rPr>
        <w:t>- в основании строим плоскость сечения;</w:t>
      </w:r>
    </w:p>
    <w:p w14:paraId="1C060000">
      <w:pPr>
        <w:tabs>
          <w:tab w:leader="none" w:pos="0" w:val="left"/>
        </w:tabs>
        <w:spacing w:after="0" w:line="240" w:lineRule="auto"/>
        <w:ind w:firstLine="709" w:left="0"/>
        <w:jc w:val="both"/>
        <w:rPr>
          <w:rFonts w:ascii="Times New Roman" w:hAnsi="Times New Roman"/>
          <w:sz w:val="24"/>
        </w:rPr>
      </w:pPr>
      <w:r>
        <w:rPr>
          <w:rFonts w:ascii="Times New Roman" w:hAnsi="Times New Roman"/>
          <w:sz w:val="24"/>
        </w:rPr>
        <w:t>- от вершин плоскости сечения вверх поднимаем перпендикуляры, на которых откладываем расстояние от основания пирамиды до секущей плоскости (берем с вида спереди по перпендикуляру);</w:t>
      </w:r>
    </w:p>
    <w:p w14:paraId="1D060000">
      <w:pPr>
        <w:tabs>
          <w:tab w:leader="none" w:pos="0" w:val="left"/>
        </w:tabs>
        <w:spacing w:after="0" w:line="240" w:lineRule="auto"/>
        <w:ind w:firstLine="709" w:left="0"/>
        <w:jc w:val="both"/>
        <w:rPr>
          <w:rFonts w:ascii="Times New Roman" w:hAnsi="Times New Roman"/>
          <w:sz w:val="24"/>
        </w:rPr>
      </w:pPr>
      <w:r>
        <w:rPr>
          <w:rFonts w:ascii="Times New Roman" w:hAnsi="Times New Roman"/>
          <w:sz w:val="24"/>
        </w:rPr>
        <w:t>- полученные точки соединяем между собой (получаем плоскость сечения в аксонометрии) и с основанием пирамиды. Точки обозначаем 1, 2, 3, 4, 5, 6.</w:t>
      </w:r>
    </w:p>
    <w:p w14:paraId="1E060000">
      <w:pPr>
        <w:tabs>
          <w:tab w:leader="none" w:pos="0" w:val="left"/>
        </w:tabs>
        <w:spacing w:after="0" w:line="240" w:lineRule="auto"/>
        <w:ind w:firstLine="709" w:left="0"/>
        <w:jc w:val="both"/>
        <w:rPr>
          <w:rFonts w:ascii="Times New Roman" w:hAnsi="Times New Roman"/>
          <w:sz w:val="24"/>
        </w:rPr>
      </w:pPr>
      <w:r>
        <w:rPr>
          <w:rFonts w:ascii="Times New Roman" w:hAnsi="Times New Roman"/>
          <w:sz w:val="24"/>
        </w:rPr>
        <w:t>8. Готовый чертеж обводим основной сплошной толстой линией, все вспомогательные построения сохраняем (образец выполнения показан на рисунке 8).</w:t>
      </w:r>
    </w:p>
    <w:p w14:paraId="1F060000">
      <w:pPr>
        <w:keepNext w:val="1"/>
        <w:spacing w:after="0" w:line="240" w:lineRule="auto"/>
        <w:ind/>
        <w:jc w:val="center"/>
        <w:rPr>
          <w:rFonts w:ascii="Times New Roman" w:hAnsi="Times New Roman"/>
          <w:sz w:val="24"/>
        </w:rPr>
      </w:pPr>
      <w:r>
        <w:rPr>
          <w:rFonts w:ascii="Times New Roman" w:hAnsi="Times New Roman"/>
          <w:sz w:val="24"/>
        </w:rPr>
        <w:drawing>
          <wp:inline>
            <wp:extent cx="6543675" cy="5981700"/>
            <wp:effectExtent b="0" l="0" r="0" t="0"/>
            <wp:docPr hidden="false" id="603" name="Picture 603"/>
            <a:graphic>
              <a:graphicData uri="http://schemas.openxmlformats.org/drawingml/2006/picture">
                <pic:pic>
                  <pic:nvPicPr>
                    <pic:cNvPr hidden="false" id="602" name="Picture 602"/>
                    <pic:cNvPicPr preferRelativeResize="true"/>
                  </pic:nvPicPr>
                  <pic:blipFill>
                    <a:blip r:embed="rId315"/>
                    <a:srcRect b="0" l="0" r="0" t="0"/>
                    <a:stretch/>
                  </pic:blipFill>
                  <pic:spPr>
                    <a:xfrm flipH="false" flipV="false" rot="0">
                      <a:ext cx="6543675" cy="5981700"/>
                    </a:xfrm>
                    <a:prstGeom prst="rect"/>
                  </pic:spPr>
                </pic:pic>
              </a:graphicData>
            </a:graphic>
          </wp:inline>
        </w:drawing>
      </w:r>
    </w:p>
    <w:p w14:paraId="20060000">
      <w:pPr>
        <w:keepNext w:val="1"/>
        <w:spacing w:after="0" w:line="240" w:lineRule="auto"/>
        <w:ind w:firstLine="709" w:left="0"/>
        <w:jc w:val="both"/>
        <w:rPr>
          <w:rFonts w:ascii="Times New Roman" w:hAnsi="Times New Roman"/>
          <w:b w:val="1"/>
          <w:sz w:val="24"/>
        </w:rPr>
      </w:pPr>
    </w:p>
    <w:p w14:paraId="21060000">
      <w:pPr>
        <w:spacing w:after="0" w:line="240" w:lineRule="auto"/>
        <w:ind w:firstLine="709" w:left="0"/>
        <w:jc w:val="center"/>
        <w:rPr>
          <w:rFonts w:ascii="Times New Roman" w:hAnsi="Times New Roman"/>
          <w:color w:val="000000"/>
          <w:sz w:val="24"/>
        </w:rPr>
      </w:pPr>
      <w:r>
        <w:rPr>
          <w:rFonts w:ascii="Times New Roman" w:hAnsi="Times New Roman"/>
          <w:color w:val="000000"/>
          <w:sz w:val="24"/>
        </w:rPr>
        <w:t>Рисунок 8 - Пересечение пирамиды плоскостью</w:t>
      </w:r>
    </w:p>
    <w:p w14:paraId="22060000">
      <w:pPr>
        <w:keepNext w:val="1"/>
        <w:spacing w:after="0" w:line="240" w:lineRule="auto"/>
        <w:ind/>
        <w:jc w:val="center"/>
        <w:rPr>
          <w:rFonts w:ascii="Times New Roman" w:hAnsi="Times New Roman"/>
          <w:b w:val="1"/>
          <w:sz w:val="24"/>
        </w:rPr>
      </w:pPr>
    </w:p>
    <w:p w14:paraId="23060000">
      <w:pPr>
        <w:spacing w:after="0" w:line="240" w:lineRule="auto"/>
        <w:ind w:firstLine="709" w:left="0"/>
        <w:jc w:val="both"/>
        <w:rPr>
          <w:rFonts w:ascii="Times New Roman" w:hAnsi="Times New Roman"/>
          <w:color w:val="000000"/>
          <w:sz w:val="24"/>
        </w:rPr>
      </w:pPr>
    </w:p>
    <w:p w14:paraId="24060000">
      <w:pPr>
        <w:spacing w:after="0" w:line="240" w:lineRule="auto"/>
        <w:ind w:firstLine="709" w:left="0"/>
        <w:jc w:val="both"/>
        <w:rPr>
          <w:rFonts w:ascii="Times New Roman" w:hAnsi="Times New Roman"/>
          <w:color w:val="000000"/>
          <w:sz w:val="24"/>
        </w:rPr>
      </w:pPr>
    </w:p>
    <w:p w14:paraId="25060000">
      <w:pPr>
        <w:spacing w:after="0" w:line="240" w:lineRule="auto"/>
        <w:ind w:firstLine="0" w:left="709"/>
        <w:jc w:val="both"/>
        <w:rPr>
          <w:rFonts w:ascii="Times New Roman" w:hAnsi="Times New Roman"/>
          <w:sz w:val="24"/>
        </w:rPr>
      </w:pPr>
    </w:p>
    <w:p w14:paraId="26060000">
      <w:pPr>
        <w:spacing w:after="0" w:line="240" w:lineRule="auto"/>
        <w:ind w:firstLine="0" w:left="142"/>
        <w:jc w:val="right"/>
        <w:rPr>
          <w:rFonts w:ascii="Times New Roman" w:hAnsi="Times New Roman"/>
          <w:sz w:val="24"/>
        </w:rPr>
      </w:pPr>
    </w:p>
    <w:p w14:paraId="27060000">
      <w:pPr>
        <w:spacing w:after="0" w:line="240" w:lineRule="auto"/>
        <w:ind w:firstLine="0" w:left="142"/>
        <w:jc w:val="right"/>
        <w:rPr>
          <w:rFonts w:ascii="Times New Roman" w:hAnsi="Times New Roman"/>
          <w:sz w:val="24"/>
        </w:rPr>
      </w:pPr>
    </w:p>
    <w:p w14:paraId="28060000">
      <w:pPr>
        <w:spacing w:after="0" w:line="240" w:lineRule="auto"/>
        <w:ind w:firstLine="0" w:left="142"/>
        <w:jc w:val="right"/>
        <w:rPr>
          <w:rFonts w:ascii="Times New Roman" w:hAnsi="Times New Roman"/>
          <w:sz w:val="24"/>
        </w:rPr>
      </w:pPr>
    </w:p>
    <w:p w14:paraId="29060000">
      <w:pPr>
        <w:spacing w:after="0" w:line="240" w:lineRule="auto"/>
        <w:ind w:firstLine="0" w:left="142"/>
        <w:jc w:val="right"/>
        <w:rPr>
          <w:rFonts w:ascii="Times New Roman" w:hAnsi="Times New Roman"/>
          <w:sz w:val="24"/>
        </w:rPr>
      </w:pPr>
    </w:p>
    <w:p w14:paraId="2A060000">
      <w:pPr>
        <w:spacing w:after="0" w:line="240" w:lineRule="auto"/>
        <w:ind w:firstLine="0" w:left="142"/>
        <w:jc w:val="right"/>
        <w:rPr>
          <w:rFonts w:ascii="Times New Roman" w:hAnsi="Times New Roman"/>
          <w:sz w:val="24"/>
        </w:rPr>
      </w:pPr>
    </w:p>
    <w:p w14:paraId="2B060000">
      <w:pPr>
        <w:spacing w:after="0" w:line="240" w:lineRule="auto"/>
        <w:ind w:firstLine="0" w:left="142"/>
        <w:jc w:val="right"/>
        <w:rPr>
          <w:rFonts w:ascii="Times New Roman" w:hAnsi="Times New Roman"/>
          <w:sz w:val="24"/>
        </w:rPr>
      </w:pPr>
    </w:p>
    <w:p w14:paraId="2C060000">
      <w:pPr>
        <w:spacing w:after="0" w:line="240" w:lineRule="auto"/>
        <w:ind w:firstLine="0" w:left="142"/>
        <w:jc w:val="right"/>
        <w:rPr>
          <w:rFonts w:ascii="Times New Roman" w:hAnsi="Times New Roman"/>
          <w:sz w:val="24"/>
        </w:rPr>
      </w:pPr>
    </w:p>
    <w:p w14:paraId="2D060000">
      <w:pPr>
        <w:spacing w:after="0" w:line="240" w:lineRule="auto"/>
        <w:ind w:firstLine="0" w:left="142"/>
        <w:jc w:val="right"/>
        <w:rPr>
          <w:rFonts w:ascii="Times New Roman" w:hAnsi="Times New Roman"/>
          <w:sz w:val="24"/>
        </w:rPr>
      </w:pPr>
    </w:p>
    <w:p w14:paraId="2E060000">
      <w:pPr>
        <w:spacing w:after="0" w:line="240" w:lineRule="auto"/>
        <w:ind w:firstLine="0" w:left="142"/>
        <w:jc w:val="right"/>
        <w:rPr>
          <w:rFonts w:ascii="Times New Roman" w:hAnsi="Times New Roman"/>
          <w:sz w:val="24"/>
        </w:rPr>
      </w:pPr>
    </w:p>
    <w:p w14:paraId="2F060000">
      <w:pPr>
        <w:spacing w:after="0" w:line="240" w:lineRule="auto"/>
        <w:ind w:firstLine="0" w:left="142"/>
        <w:jc w:val="right"/>
        <w:rPr>
          <w:rFonts w:ascii="Times New Roman" w:hAnsi="Times New Roman"/>
          <w:sz w:val="24"/>
        </w:rPr>
      </w:pPr>
    </w:p>
    <w:p w14:paraId="30060000">
      <w:pPr>
        <w:spacing w:after="0" w:line="240" w:lineRule="auto"/>
        <w:ind w:firstLine="0" w:left="142"/>
        <w:jc w:val="right"/>
        <w:rPr>
          <w:rFonts w:ascii="Times New Roman" w:hAnsi="Times New Roman"/>
          <w:sz w:val="24"/>
        </w:rPr>
      </w:pPr>
    </w:p>
    <w:p w14:paraId="31060000">
      <w:pPr>
        <w:spacing w:after="0" w:line="240" w:lineRule="auto"/>
        <w:ind w:firstLine="0" w:left="-567"/>
        <w:jc w:val="right"/>
        <w:rPr>
          <w:rFonts w:ascii="Times New Roman" w:hAnsi="Times New Roman"/>
          <w:sz w:val="24"/>
        </w:rPr>
      </w:pPr>
    </w:p>
    <w:p w14:paraId="32060000">
      <w:pPr>
        <w:spacing w:after="0" w:line="240" w:lineRule="auto"/>
        <w:ind w:firstLine="0" w:left="142"/>
        <w:jc w:val="right"/>
        <w:rPr>
          <w:rFonts w:ascii="Times New Roman" w:hAnsi="Times New Roman"/>
          <w:sz w:val="24"/>
        </w:rPr>
      </w:pPr>
      <w:r>
        <w:rPr>
          <w:rFonts w:ascii="Times New Roman" w:hAnsi="Times New Roman"/>
          <w:sz w:val="24"/>
        </w:rPr>
        <w:t>Приложение 1</w:t>
      </w:r>
    </w:p>
    <w:p w14:paraId="33060000">
      <w:pPr>
        <w:spacing w:after="0" w:line="240" w:lineRule="auto"/>
        <w:ind w:firstLine="0" w:left="-567"/>
        <w:jc w:val="both"/>
        <w:rPr>
          <w:rFonts w:ascii="Times New Roman" w:hAnsi="Times New Roman"/>
          <w:sz w:val="24"/>
        </w:rPr>
      </w:pPr>
      <w:r>
        <w:rPr>
          <w:rFonts w:ascii="Times New Roman" w:hAnsi="Times New Roman"/>
          <w:sz w:val="24"/>
        </w:rPr>
        <w:drawing>
          <wp:inline>
            <wp:extent cx="6362700" cy="4610100"/>
            <wp:effectExtent b="0" l="0" r="0" t="0"/>
            <wp:docPr hidden="false" id="605" name="Picture 605"/>
            <a:graphic>
              <a:graphicData uri="http://schemas.openxmlformats.org/drawingml/2006/picture">
                <pic:pic>
                  <pic:nvPicPr>
                    <pic:cNvPr hidden="false" id="604" name="Picture 604"/>
                    <pic:cNvPicPr preferRelativeResize="true"/>
                  </pic:nvPicPr>
                  <pic:blipFill>
                    <a:blip r:embed="rId316"/>
                    <a:srcRect b="0" l="0" r="0" t="0"/>
                    <a:stretch/>
                  </pic:blipFill>
                  <pic:spPr>
                    <a:xfrm flipH="false" flipV="false" rot="0">
                      <a:ext cx="6362700" cy="4610100"/>
                    </a:xfrm>
                    <a:prstGeom prst="rect"/>
                  </pic:spPr>
                </pic:pic>
              </a:graphicData>
            </a:graphic>
          </wp:inline>
        </w:drawing>
      </w:r>
    </w:p>
    <w:p w14:paraId="34060000">
      <w:pPr>
        <w:spacing w:after="0" w:line="240" w:lineRule="auto"/>
        <w:ind w:firstLine="709" w:left="0"/>
        <w:jc w:val="both"/>
        <w:rPr>
          <w:rFonts w:ascii="Times New Roman" w:hAnsi="Times New Roman"/>
          <w:sz w:val="24"/>
        </w:rPr>
      </w:pPr>
      <w:r>
        <w:rPr>
          <w:rFonts w:ascii="Times New Roman" w:hAnsi="Times New Roman"/>
          <w:sz w:val="24"/>
        </w:rPr>
        <w:t>Рисунок 9 - Образец выполнения чертежа «Пересечение пирамиды плоскостью»</w:t>
      </w:r>
    </w:p>
    <w:p w14:paraId="35060000">
      <w:pPr>
        <w:rPr>
          <w:rFonts w:ascii="Times New Roman" w:hAnsi="Times New Roman"/>
          <w:b w:val="1"/>
          <w:sz w:val="24"/>
        </w:rPr>
      </w:pPr>
      <w:r>
        <w:rPr>
          <w:sz w:val="24"/>
        </w:rPr>
        <w:br w:type="page"/>
      </w:r>
    </w:p>
    <w:p w14:paraId="36060000">
      <w:pPr>
        <w:pStyle w:val="Style_5"/>
        <w:rPr>
          <w:sz w:val="24"/>
        </w:rPr>
      </w:pPr>
      <w:r>
        <w:rPr>
          <w:sz w:val="24"/>
        </w:rPr>
        <w:t>Практическое занятие № 9</w:t>
      </w:r>
    </w:p>
    <w:p w14:paraId="37060000">
      <w:pPr>
        <w:pStyle w:val="Style_6"/>
        <w:ind/>
        <w:jc w:val="center"/>
        <w:rPr>
          <w:sz w:val="24"/>
        </w:rPr>
      </w:pPr>
      <w:r>
        <w:rPr>
          <w:sz w:val="24"/>
        </w:rPr>
        <w:t>Выполнение технического рисунка модели</w:t>
      </w:r>
    </w:p>
    <w:p w14:paraId="38060000">
      <w:pPr>
        <w:spacing w:after="0" w:line="240" w:lineRule="auto"/>
        <w:ind/>
        <w:jc w:val="both"/>
        <w:rPr>
          <w:rFonts w:ascii="Times New Roman" w:hAnsi="Times New Roman"/>
          <w:b w:val="1"/>
          <w:sz w:val="24"/>
        </w:rPr>
      </w:pPr>
    </w:p>
    <w:p w14:paraId="39060000">
      <w:pPr>
        <w:spacing w:after="0" w:line="240" w:lineRule="auto"/>
        <w:ind/>
        <w:jc w:val="both"/>
        <w:rPr>
          <w:rFonts w:ascii="Times New Roman" w:hAnsi="Times New Roman"/>
          <w:b w:val="1"/>
          <w:i w:val="1"/>
          <w:sz w:val="24"/>
        </w:rPr>
      </w:pPr>
      <w:r>
        <w:rPr>
          <w:rFonts w:ascii="Times New Roman" w:hAnsi="Times New Roman"/>
          <w:b w:val="1"/>
          <w:sz w:val="24"/>
        </w:rPr>
        <w:t xml:space="preserve">Цель:  </w:t>
      </w:r>
    </w:p>
    <w:p w14:paraId="3A060000">
      <w:pPr>
        <w:spacing w:after="0" w:line="240" w:lineRule="auto"/>
        <w:ind/>
        <w:jc w:val="both"/>
        <w:rPr>
          <w:rFonts w:ascii="Times New Roman" w:hAnsi="Times New Roman"/>
          <w:sz w:val="24"/>
        </w:rPr>
      </w:pPr>
      <w:r>
        <w:rPr>
          <w:rFonts w:ascii="Times New Roman" w:hAnsi="Times New Roman"/>
          <w:sz w:val="24"/>
        </w:rPr>
        <w:t xml:space="preserve">- приобрести практические навыки по выполнению технических рисунков моделей; </w:t>
      </w:r>
    </w:p>
    <w:p w14:paraId="3B060000">
      <w:pPr>
        <w:spacing w:after="0" w:line="240" w:lineRule="auto"/>
        <w:ind/>
        <w:jc w:val="both"/>
        <w:rPr>
          <w:rFonts w:ascii="Times New Roman" w:hAnsi="Times New Roman"/>
          <w:sz w:val="24"/>
        </w:rPr>
      </w:pPr>
      <w:r>
        <w:rPr>
          <w:rFonts w:ascii="Times New Roman" w:hAnsi="Times New Roman"/>
          <w:sz w:val="24"/>
        </w:rPr>
        <w:t>- закрепить знания в выполнении комплексных чертежей модели.</w:t>
      </w:r>
    </w:p>
    <w:p w14:paraId="3C060000">
      <w:pPr>
        <w:spacing w:after="0" w:line="240" w:lineRule="auto"/>
        <w:ind/>
        <w:jc w:val="both"/>
        <w:rPr>
          <w:rFonts w:ascii="Times New Roman" w:hAnsi="Times New Roman"/>
          <w:b w:val="1"/>
          <w:sz w:val="24"/>
        </w:rPr>
      </w:pPr>
      <w:r>
        <w:rPr>
          <w:rFonts w:ascii="Times New Roman" w:hAnsi="Times New Roman"/>
          <w:b w:val="1"/>
          <w:sz w:val="24"/>
        </w:rPr>
        <w:t>Задание для работы:</w:t>
      </w:r>
    </w:p>
    <w:p w14:paraId="3D060000">
      <w:pPr>
        <w:spacing w:after="0" w:line="240" w:lineRule="auto"/>
        <w:ind/>
        <w:jc w:val="both"/>
        <w:rPr>
          <w:rFonts w:ascii="Times New Roman" w:hAnsi="Times New Roman"/>
          <w:sz w:val="24"/>
        </w:rPr>
      </w:pPr>
      <w:r>
        <w:rPr>
          <w:rFonts w:ascii="Times New Roman" w:hAnsi="Times New Roman"/>
          <w:sz w:val="24"/>
        </w:rPr>
        <w:t>1. Изучить теоретический материал для работы.</w:t>
      </w:r>
    </w:p>
    <w:p w14:paraId="3E060000">
      <w:pPr>
        <w:spacing w:after="0" w:line="240" w:lineRule="auto"/>
        <w:ind/>
        <w:jc w:val="both"/>
        <w:rPr>
          <w:rFonts w:ascii="Times New Roman" w:hAnsi="Times New Roman"/>
          <w:sz w:val="24"/>
        </w:rPr>
      </w:pPr>
      <w:r>
        <w:rPr>
          <w:rFonts w:ascii="Times New Roman" w:hAnsi="Times New Roman"/>
          <w:sz w:val="24"/>
        </w:rPr>
        <w:t>2. Внимательно изучить образец выполнения листа (рисунок 7).</w:t>
      </w:r>
    </w:p>
    <w:p w14:paraId="3F060000">
      <w:pPr>
        <w:spacing w:after="0" w:line="240" w:lineRule="auto"/>
        <w:ind/>
        <w:jc w:val="both"/>
        <w:rPr>
          <w:rFonts w:ascii="Times New Roman" w:hAnsi="Times New Roman"/>
          <w:sz w:val="24"/>
        </w:rPr>
      </w:pPr>
      <w:r>
        <w:rPr>
          <w:rFonts w:ascii="Times New Roman" w:hAnsi="Times New Roman"/>
          <w:sz w:val="24"/>
        </w:rPr>
        <w:t>3. По двум видам модели построить третий, проставить размеры. Изображение выполняется по размерам в проекционной связи. Выполнить технический рисунок. На техническом рисунке нанести светотени.</w:t>
      </w:r>
    </w:p>
    <w:p w14:paraId="40060000">
      <w:pPr>
        <w:spacing w:after="0" w:line="240" w:lineRule="auto"/>
        <w:ind/>
        <w:jc w:val="both"/>
        <w:rPr>
          <w:rFonts w:ascii="Times New Roman" w:hAnsi="Times New Roman"/>
          <w:sz w:val="24"/>
        </w:rPr>
      </w:pPr>
      <w:r>
        <w:rPr>
          <w:rFonts w:ascii="Times New Roman" w:hAnsi="Times New Roman"/>
          <w:sz w:val="24"/>
        </w:rPr>
        <w:t xml:space="preserve">3. Работа выполняется на листе формата А3 с основной надписью по форме 1. </w:t>
      </w:r>
    </w:p>
    <w:p w14:paraId="41060000">
      <w:pPr>
        <w:spacing w:after="0" w:line="240" w:lineRule="auto"/>
        <w:ind/>
        <w:jc w:val="both"/>
        <w:rPr>
          <w:rFonts w:ascii="Times New Roman" w:hAnsi="Times New Roman"/>
          <w:b w:val="1"/>
          <w:sz w:val="24"/>
        </w:rPr>
      </w:pPr>
      <w:r>
        <w:rPr>
          <w:rFonts w:ascii="Times New Roman" w:hAnsi="Times New Roman"/>
          <w:sz w:val="24"/>
        </w:rPr>
        <w:t>4. Задание дается в соответствии с вариантом таблицы 1.</w:t>
      </w:r>
    </w:p>
    <w:p w14:paraId="42060000">
      <w:pPr>
        <w:widowControl w:val="0"/>
        <w:tabs>
          <w:tab w:leader="none" w:pos="0" w:val="left"/>
        </w:tabs>
        <w:spacing w:after="0" w:line="240" w:lineRule="auto"/>
        <w:ind/>
        <w:jc w:val="both"/>
        <w:rPr>
          <w:rFonts w:ascii="Times New Roman" w:hAnsi="Times New Roman"/>
          <w:b w:val="1"/>
          <w:sz w:val="24"/>
        </w:rPr>
      </w:pPr>
      <w:r>
        <w:rPr>
          <w:rFonts w:ascii="Times New Roman" w:hAnsi="Times New Roman"/>
          <w:b w:val="1"/>
          <w:sz w:val="24"/>
        </w:rPr>
        <w:t>После окончания выполнения работы студент должен</w:t>
      </w:r>
    </w:p>
    <w:p w14:paraId="43060000">
      <w:pPr>
        <w:widowControl w:val="0"/>
        <w:tabs>
          <w:tab w:leader="none" w:pos="0" w:val="left"/>
        </w:tabs>
        <w:spacing w:after="0" w:line="240" w:lineRule="auto"/>
        <w:ind/>
        <w:jc w:val="both"/>
        <w:rPr>
          <w:rFonts w:ascii="Times New Roman" w:hAnsi="Times New Roman"/>
          <w:sz w:val="24"/>
        </w:rPr>
      </w:pPr>
      <w:r>
        <w:rPr>
          <w:rFonts w:ascii="Times New Roman" w:hAnsi="Times New Roman"/>
          <w:b w:val="1"/>
          <w:i w:val="1"/>
          <w:sz w:val="24"/>
        </w:rPr>
        <w:t>уметь</w:t>
      </w:r>
      <w:r>
        <w:rPr>
          <w:rFonts w:ascii="Times New Roman" w:hAnsi="Times New Roman"/>
          <w:sz w:val="24"/>
        </w:rPr>
        <w:t>:</w:t>
      </w:r>
    </w:p>
    <w:p w14:paraId="44060000">
      <w:pPr>
        <w:spacing w:after="0" w:line="240" w:lineRule="auto"/>
        <w:ind/>
        <w:jc w:val="both"/>
        <w:rPr>
          <w:rFonts w:ascii="Times New Roman" w:hAnsi="Times New Roman"/>
          <w:sz w:val="24"/>
        </w:rPr>
      </w:pPr>
      <w:r>
        <w:rPr>
          <w:rFonts w:ascii="Times New Roman" w:hAnsi="Times New Roman"/>
          <w:sz w:val="24"/>
        </w:rPr>
        <w:t xml:space="preserve">- представлять и рисовать форму модели с элементами технического конструирования.  </w:t>
      </w:r>
    </w:p>
    <w:p w14:paraId="45060000">
      <w:pPr>
        <w:spacing w:after="0" w:line="240" w:lineRule="auto"/>
        <w:ind/>
        <w:rPr>
          <w:rFonts w:ascii="Times New Roman" w:hAnsi="Times New Roman"/>
          <w:b w:val="1"/>
          <w:i w:val="1"/>
          <w:sz w:val="24"/>
        </w:rPr>
      </w:pPr>
      <w:r>
        <w:rPr>
          <w:rFonts w:ascii="Times New Roman" w:hAnsi="Times New Roman"/>
          <w:b w:val="1"/>
          <w:i w:val="1"/>
          <w:sz w:val="24"/>
        </w:rPr>
        <w:t xml:space="preserve">знать:  </w:t>
      </w:r>
    </w:p>
    <w:p w14:paraId="46060000">
      <w:pPr>
        <w:spacing w:after="0" w:line="240" w:lineRule="auto"/>
        <w:ind/>
        <w:rPr>
          <w:rFonts w:ascii="Times New Roman" w:hAnsi="Times New Roman"/>
          <w:sz w:val="24"/>
        </w:rPr>
      </w:pPr>
      <w:r>
        <w:rPr>
          <w:rFonts w:ascii="Times New Roman" w:hAnsi="Times New Roman"/>
          <w:sz w:val="24"/>
        </w:rPr>
        <w:t xml:space="preserve">- о назначении технического рисунка;  </w:t>
      </w:r>
    </w:p>
    <w:p w14:paraId="47060000">
      <w:pPr>
        <w:spacing w:after="0" w:line="240" w:lineRule="auto"/>
        <w:ind/>
        <w:rPr>
          <w:rFonts w:ascii="Times New Roman" w:hAnsi="Times New Roman"/>
          <w:sz w:val="24"/>
        </w:rPr>
      </w:pPr>
      <w:r>
        <w:rPr>
          <w:rFonts w:ascii="Times New Roman" w:hAnsi="Times New Roman"/>
          <w:sz w:val="24"/>
        </w:rPr>
        <w:t>- отличие технического рисунка от чертежа, выполненного в аксонометрической проекции.</w:t>
      </w:r>
    </w:p>
    <w:p w14:paraId="48060000">
      <w:pPr>
        <w:widowControl w:val="0"/>
        <w:tabs>
          <w:tab w:leader="none" w:pos="0" w:val="left"/>
        </w:tabs>
        <w:spacing w:after="0" w:line="240" w:lineRule="auto"/>
        <w:ind/>
        <w:jc w:val="both"/>
        <w:rPr>
          <w:rFonts w:ascii="Times New Roman" w:hAnsi="Times New Roman"/>
          <w:sz w:val="24"/>
        </w:rPr>
      </w:pPr>
      <w:r>
        <w:rPr>
          <w:rFonts w:ascii="Times New Roman" w:hAnsi="Times New Roman"/>
          <w:b w:val="1"/>
          <w:sz w:val="24"/>
        </w:rPr>
        <w:t>Оборудование</w:t>
      </w:r>
      <w:r>
        <w:rPr>
          <w:rFonts w:ascii="Times New Roman" w:hAnsi="Times New Roman"/>
          <w:sz w:val="24"/>
        </w:rPr>
        <w:t xml:space="preserve"> (</w:t>
      </w:r>
      <w:r>
        <w:rPr>
          <w:rFonts w:ascii="Times New Roman" w:hAnsi="Times New Roman"/>
          <w:i w:val="1"/>
          <w:sz w:val="24"/>
        </w:rPr>
        <w:t>приборы, материалы, дидактическое обеспечение</w:t>
      </w:r>
      <w:r>
        <w:rPr>
          <w:rFonts w:ascii="Times New Roman" w:hAnsi="Times New Roman"/>
          <w:sz w:val="24"/>
        </w:rPr>
        <w:t>):</w:t>
      </w:r>
    </w:p>
    <w:p w14:paraId="49060000">
      <w:pPr>
        <w:widowControl w:val="0"/>
        <w:tabs>
          <w:tab w:leader="none" w:pos="0" w:val="left"/>
        </w:tabs>
        <w:spacing w:after="0" w:line="240" w:lineRule="auto"/>
        <w:ind/>
        <w:jc w:val="both"/>
        <w:rPr>
          <w:rFonts w:ascii="Times New Roman" w:hAnsi="Times New Roman"/>
          <w:sz w:val="24"/>
        </w:rPr>
      </w:pPr>
      <w:r>
        <w:rPr>
          <w:rFonts w:ascii="Times New Roman" w:hAnsi="Times New Roman"/>
          <w:sz w:val="24"/>
        </w:rPr>
        <w:t xml:space="preserve">- чертежные принадлежности, </w:t>
      </w:r>
      <w:r>
        <w:rPr>
          <w:rFonts w:ascii="Times New Roman" w:hAnsi="Times New Roman"/>
          <w:sz w:val="24"/>
        </w:rPr>
        <w:t>бумага для черчения (ватман) формата А3.</w:t>
      </w:r>
    </w:p>
    <w:p w14:paraId="4A060000">
      <w:pPr>
        <w:pStyle w:val="Style_6"/>
        <w:ind/>
        <w:jc w:val="both"/>
        <w:rPr>
          <w:sz w:val="24"/>
        </w:rPr>
      </w:pPr>
    </w:p>
    <w:p w14:paraId="4B060000">
      <w:pPr>
        <w:pStyle w:val="Style_6"/>
        <w:ind/>
        <w:jc w:val="center"/>
        <w:rPr>
          <w:sz w:val="24"/>
        </w:rPr>
      </w:pPr>
      <w:r>
        <w:rPr>
          <w:sz w:val="24"/>
        </w:rPr>
        <w:t>Теория</w:t>
      </w:r>
    </w:p>
    <w:p w14:paraId="4C060000">
      <w:pPr>
        <w:pStyle w:val="Style_6"/>
        <w:ind w:firstLine="0" w:left="360"/>
        <w:jc w:val="both"/>
        <w:rPr>
          <w:sz w:val="24"/>
        </w:rPr>
      </w:pPr>
    </w:p>
    <w:p w14:paraId="4D060000">
      <w:pPr>
        <w:spacing w:after="0" w:line="240" w:lineRule="auto"/>
        <w:ind w:firstLine="709" w:left="0"/>
        <w:jc w:val="both"/>
        <w:rPr>
          <w:rFonts w:ascii="Times New Roman" w:hAnsi="Times New Roman"/>
          <w:sz w:val="24"/>
        </w:rPr>
      </w:pPr>
      <w:r>
        <w:rPr>
          <w:rFonts w:ascii="Times New Roman" w:hAnsi="Times New Roman"/>
          <w:b w:val="1"/>
          <w:i w:val="1"/>
          <w:sz w:val="24"/>
        </w:rPr>
        <w:t>Технический рисунок</w:t>
      </w:r>
      <w:r>
        <w:rPr>
          <w:rFonts w:ascii="Times New Roman" w:hAnsi="Times New Roman"/>
          <w:sz w:val="24"/>
        </w:rPr>
        <w:t xml:space="preserve"> представляет собой наглядное изображение предмета (геометрического тела, модели, детали и т.д.), выполненное от руки на глаз по правилам построения аксонометрических проекций. Его используют для быстрого и наглядного пояснения чертежей, при конструировании, как иллюстрацию творческой идеи, для ускорения процесса чтения чертежа.</w:t>
      </w:r>
    </w:p>
    <w:p w14:paraId="4E060000">
      <w:pPr>
        <w:spacing w:after="0" w:line="240" w:lineRule="auto"/>
        <w:ind w:firstLine="709" w:left="0"/>
        <w:jc w:val="both"/>
        <w:rPr>
          <w:rFonts w:ascii="Times New Roman" w:hAnsi="Times New Roman"/>
          <w:sz w:val="24"/>
        </w:rPr>
      </w:pPr>
      <w:r>
        <w:rPr>
          <w:rFonts w:ascii="Times New Roman" w:hAnsi="Times New Roman"/>
          <w:sz w:val="24"/>
        </w:rPr>
        <w:t>При выполнении технического рисунка необходимо соблюдать пропорции, чтобы избежать искажения изображаемого предмета (рисунок 1).</w:t>
      </w:r>
    </w:p>
    <w:p w14:paraId="4F060000">
      <w:pPr>
        <w:spacing w:after="0" w:line="240" w:lineRule="auto"/>
        <w:ind/>
        <w:jc w:val="center"/>
        <w:rPr>
          <w:rFonts w:ascii="Times New Roman" w:hAnsi="Times New Roman"/>
          <w:sz w:val="24"/>
        </w:rPr>
      </w:pPr>
      <w:r>
        <w:rPr>
          <w:rFonts w:ascii="Times New Roman" w:hAnsi="Times New Roman"/>
          <w:sz w:val="24"/>
        </w:rPr>
        <w:drawing>
          <wp:inline>
            <wp:extent cx="4638675" cy="1714500"/>
            <wp:effectExtent b="0" l="0" r="0" t="0"/>
            <wp:docPr hidden="false" id="607" name="Picture 607"/>
            <a:graphic>
              <a:graphicData uri="http://schemas.openxmlformats.org/drawingml/2006/picture">
                <pic:pic>
                  <pic:nvPicPr>
                    <pic:cNvPr hidden="false" id="606" name="Picture 606"/>
                    <pic:cNvPicPr preferRelativeResize="true"/>
                  </pic:nvPicPr>
                  <pic:blipFill>
                    <a:blip r:embed="rId317"/>
                    <a:srcRect b="0" l="0" r="0" t="0"/>
                    <a:stretch/>
                  </pic:blipFill>
                  <pic:spPr>
                    <a:xfrm flipH="false" flipV="false" rot="0">
                      <a:ext cx="4638675" cy="1714500"/>
                    </a:xfrm>
                    <a:prstGeom prst="rect"/>
                  </pic:spPr>
                </pic:pic>
              </a:graphicData>
            </a:graphic>
          </wp:inline>
        </w:drawing>
      </w:r>
    </w:p>
    <w:p w14:paraId="50060000">
      <w:pPr>
        <w:spacing w:after="0" w:line="240" w:lineRule="auto"/>
        <w:ind w:firstLine="709" w:left="0"/>
        <w:jc w:val="both"/>
        <w:rPr>
          <w:rFonts w:ascii="Times New Roman" w:hAnsi="Times New Roman"/>
          <w:sz w:val="24"/>
        </w:rPr>
      </w:pPr>
      <w:r>
        <w:rPr>
          <w:rFonts w:ascii="Times New Roman" w:hAnsi="Times New Roman"/>
          <w:sz w:val="24"/>
        </w:rPr>
        <w:t>Рисунок 1</w:t>
      </w:r>
    </w:p>
    <w:p w14:paraId="51060000">
      <w:pPr>
        <w:spacing w:after="0" w:line="240" w:lineRule="auto"/>
        <w:ind w:firstLine="709" w:left="0"/>
        <w:jc w:val="both"/>
        <w:rPr>
          <w:rFonts w:ascii="Times New Roman" w:hAnsi="Times New Roman"/>
          <w:sz w:val="24"/>
        </w:rPr>
      </w:pPr>
    </w:p>
    <w:p w14:paraId="52060000">
      <w:pPr>
        <w:spacing w:after="0" w:line="240" w:lineRule="auto"/>
        <w:ind w:firstLine="709" w:left="0"/>
        <w:jc w:val="both"/>
        <w:rPr>
          <w:rFonts w:ascii="Times New Roman" w:hAnsi="Times New Roman"/>
          <w:sz w:val="24"/>
        </w:rPr>
      </w:pPr>
    </w:p>
    <w:p w14:paraId="53060000">
      <w:pPr>
        <w:spacing w:after="0" w:line="240" w:lineRule="auto"/>
        <w:ind w:firstLine="709" w:left="0"/>
        <w:jc w:val="both"/>
        <w:rPr>
          <w:rFonts w:ascii="Times New Roman" w:hAnsi="Times New Roman"/>
          <w:sz w:val="24"/>
        </w:rPr>
      </w:pPr>
    </w:p>
    <w:p w14:paraId="54060000">
      <w:pPr>
        <w:spacing w:after="0" w:line="240" w:lineRule="auto"/>
        <w:ind w:firstLine="709" w:left="0"/>
        <w:jc w:val="both"/>
        <w:rPr>
          <w:rFonts w:ascii="Times New Roman" w:hAnsi="Times New Roman"/>
          <w:sz w:val="24"/>
        </w:rPr>
      </w:pPr>
      <w:r>
        <w:rPr>
          <w:rFonts w:ascii="Times New Roman" w:hAnsi="Times New Roman"/>
          <w:sz w:val="24"/>
        </w:rPr>
        <w:t xml:space="preserve">Для наглядности на изображаемых поверхностях наносят штрихами или точками светотень. </w:t>
      </w:r>
      <w:r>
        <w:rPr>
          <w:rFonts w:ascii="Times New Roman" w:hAnsi="Times New Roman"/>
          <w:b w:val="1"/>
          <w:i w:val="1"/>
          <w:sz w:val="24"/>
        </w:rPr>
        <w:t xml:space="preserve"> </w:t>
      </w:r>
      <w:r>
        <w:rPr>
          <w:rFonts w:ascii="Times New Roman" w:hAnsi="Times New Roman"/>
          <w:i w:val="1"/>
          <w:sz w:val="24"/>
        </w:rPr>
        <w:t>Светотенью</w:t>
      </w:r>
      <w:r>
        <w:rPr>
          <w:rFonts w:ascii="Times New Roman" w:hAnsi="Times New Roman"/>
          <w:sz w:val="24"/>
        </w:rPr>
        <w:t xml:space="preserve"> называется  распределение света на поверхностях предмета.  При нанесении штрихов считают, что лучи света падают на предмет слева направо и сверху. Такое условное освещение больше соответствует </w:t>
      </w:r>
      <w:r>
        <w:rPr>
          <w:rFonts w:ascii="Times New Roman" w:hAnsi="Times New Roman"/>
          <w:sz w:val="24"/>
        </w:rPr>
        <w:t>естественному</w:t>
      </w:r>
      <w:r>
        <w:rPr>
          <w:rFonts w:ascii="Times New Roman" w:hAnsi="Times New Roman"/>
          <w:sz w:val="24"/>
        </w:rPr>
        <w:t xml:space="preserve">. Освещенные поверхности штрихуют тонкими линиями на большом расстоянии друг от друга, а теневые – более толстыми линиями, располагая их чаще (рисунок 2). </w:t>
      </w:r>
    </w:p>
    <w:tbl>
      <w:tblPr>
        <w:tblStyle w:val="Style_9"/>
        <w:tblLayout w:type="fixed"/>
      </w:tblPr>
      <w:tblGrid>
        <w:gridCol w:w="3437"/>
        <w:gridCol w:w="3438"/>
        <w:gridCol w:w="3438"/>
      </w:tblGrid>
      <w:tr>
        <w:tc>
          <w:tcPr>
            <w:tcW w:type="dxa" w:w="3437"/>
            <w:vAlign w:val="center"/>
          </w:tcPr>
          <w:p w14:paraId="55060000">
            <w:pPr>
              <w:spacing w:after="0" w:line="240" w:lineRule="auto"/>
              <w:ind/>
              <w:jc w:val="center"/>
              <w:rPr>
                <w:rFonts w:ascii="Times New Roman" w:hAnsi="Times New Roman"/>
                <w:sz w:val="24"/>
              </w:rPr>
            </w:pPr>
            <w:r>
              <w:rPr>
                <w:rFonts w:ascii="Times New Roman" w:hAnsi="Times New Roman"/>
                <w:sz w:val="24"/>
              </w:rPr>
              <w:drawing>
                <wp:inline>
                  <wp:extent cx="819150" cy="723900"/>
                  <wp:effectExtent b="0" l="0" r="0" t="0"/>
                  <wp:docPr hidden="false" id="609" name="Picture 609"/>
                  <a:graphic>
                    <a:graphicData uri="http://schemas.openxmlformats.org/drawingml/2006/picture">
                      <pic:pic>
                        <pic:nvPicPr>
                          <pic:cNvPr hidden="false" id="608" name="Picture 608"/>
                          <pic:cNvPicPr preferRelativeResize="true"/>
                        </pic:nvPicPr>
                        <pic:blipFill>
                          <a:blip r:embed="rId318"/>
                          <a:srcRect b="0" l="0" r="0" t="0"/>
                          <a:stretch/>
                        </pic:blipFill>
                        <pic:spPr>
                          <a:xfrm flipH="false" flipV="false" rot="0">
                            <a:ext cx="819150" cy="723900"/>
                          </a:xfrm>
                          <a:prstGeom prst="rect"/>
                        </pic:spPr>
                      </pic:pic>
                    </a:graphicData>
                  </a:graphic>
                </wp:inline>
              </w:drawing>
            </w:r>
          </w:p>
        </w:tc>
        <w:tc>
          <w:tcPr>
            <w:tcW w:type="dxa" w:w="3438"/>
            <w:vAlign w:val="center"/>
          </w:tcPr>
          <w:p w14:paraId="56060000">
            <w:pPr>
              <w:spacing w:after="0" w:line="240" w:lineRule="auto"/>
              <w:ind/>
              <w:jc w:val="center"/>
              <w:rPr>
                <w:rFonts w:ascii="Times New Roman" w:hAnsi="Times New Roman"/>
                <w:sz w:val="24"/>
              </w:rPr>
            </w:pPr>
            <w:r>
              <w:rPr>
                <w:rFonts w:ascii="Times New Roman" w:hAnsi="Times New Roman"/>
                <w:sz w:val="24"/>
              </w:rPr>
              <w:drawing>
                <wp:inline>
                  <wp:extent cx="685800" cy="904875"/>
                  <wp:effectExtent b="0" l="0" r="0" t="0"/>
                  <wp:docPr hidden="false" id="611" name="Picture 611"/>
                  <a:graphic>
                    <a:graphicData uri="http://schemas.openxmlformats.org/drawingml/2006/picture">
                      <pic:pic>
                        <pic:nvPicPr>
                          <pic:cNvPr hidden="false" id="610" name="Picture 610"/>
                          <pic:cNvPicPr preferRelativeResize="true"/>
                        </pic:nvPicPr>
                        <pic:blipFill>
                          <a:blip r:embed="rId319"/>
                          <a:srcRect b="0" l="0" r="0" t="0"/>
                          <a:stretch/>
                        </pic:blipFill>
                        <pic:spPr>
                          <a:xfrm flipH="false" flipV="false" rot="0">
                            <a:ext cx="685800" cy="904875"/>
                          </a:xfrm>
                          <a:prstGeom prst="rect"/>
                        </pic:spPr>
                      </pic:pic>
                    </a:graphicData>
                  </a:graphic>
                </wp:inline>
              </w:drawing>
            </w:r>
          </w:p>
        </w:tc>
        <w:tc>
          <w:tcPr>
            <w:tcW w:type="dxa" w:w="3438"/>
            <w:vAlign w:val="center"/>
          </w:tcPr>
          <w:p w14:paraId="57060000">
            <w:pPr>
              <w:spacing w:after="0" w:line="240" w:lineRule="auto"/>
              <w:ind/>
              <w:jc w:val="center"/>
              <w:rPr>
                <w:rFonts w:ascii="Times New Roman" w:hAnsi="Times New Roman"/>
                <w:sz w:val="24"/>
              </w:rPr>
            </w:pPr>
            <w:r>
              <w:rPr>
                <w:rFonts w:ascii="Times New Roman" w:hAnsi="Times New Roman"/>
                <w:sz w:val="24"/>
              </w:rPr>
              <w:drawing>
                <wp:inline>
                  <wp:extent cx="1381125" cy="847725"/>
                  <wp:effectExtent b="0" l="0" r="0" t="0"/>
                  <wp:docPr hidden="false" id="613" name="Picture 613"/>
                  <a:graphic>
                    <a:graphicData uri="http://schemas.openxmlformats.org/drawingml/2006/picture">
                      <pic:pic>
                        <pic:nvPicPr>
                          <pic:cNvPr hidden="false" id="612" name="Picture 612"/>
                          <pic:cNvPicPr preferRelativeResize="true"/>
                        </pic:nvPicPr>
                        <pic:blipFill>
                          <a:blip r:embed="rId320"/>
                          <a:srcRect b="0" l="0" r="0" t="0"/>
                          <a:stretch/>
                        </pic:blipFill>
                        <pic:spPr>
                          <a:xfrm flipH="false" flipV="false" rot="0">
                            <a:ext cx="1381125" cy="847725"/>
                          </a:xfrm>
                          <a:prstGeom prst="rect"/>
                        </pic:spPr>
                      </pic:pic>
                    </a:graphicData>
                  </a:graphic>
                </wp:inline>
              </w:drawing>
            </w:r>
          </w:p>
        </w:tc>
      </w:tr>
      <w:tr>
        <w:tc>
          <w:tcPr>
            <w:tcW w:type="dxa" w:w="3437"/>
            <w:vAlign w:val="center"/>
          </w:tcPr>
          <w:p w14:paraId="58060000">
            <w:pPr>
              <w:spacing w:after="0" w:line="240" w:lineRule="auto"/>
              <w:ind/>
              <w:jc w:val="center"/>
              <w:rPr>
                <w:rFonts w:ascii="Times New Roman" w:hAnsi="Times New Roman"/>
                <w:sz w:val="24"/>
              </w:rPr>
            </w:pPr>
            <w:r>
              <w:rPr>
                <w:rFonts w:ascii="Times New Roman" w:hAnsi="Times New Roman"/>
                <w:sz w:val="24"/>
              </w:rPr>
              <w:drawing>
                <wp:inline>
                  <wp:extent cx="742950" cy="781050"/>
                  <wp:effectExtent b="0" l="0" r="0" t="0"/>
                  <wp:docPr hidden="false" id="615" name="Picture 615"/>
                  <a:graphic>
                    <a:graphicData uri="http://schemas.openxmlformats.org/drawingml/2006/picture">
                      <pic:pic>
                        <pic:nvPicPr>
                          <pic:cNvPr hidden="false" id="614" name="Picture 614"/>
                          <pic:cNvPicPr preferRelativeResize="true"/>
                        </pic:nvPicPr>
                        <pic:blipFill>
                          <a:blip r:embed="rId321"/>
                          <a:srcRect b="0" l="0" r="0" t="0"/>
                          <a:stretch/>
                        </pic:blipFill>
                        <pic:spPr>
                          <a:xfrm flipH="false" flipV="false" rot="0">
                            <a:ext cx="742950" cy="781050"/>
                          </a:xfrm>
                          <a:prstGeom prst="rect"/>
                        </pic:spPr>
                      </pic:pic>
                    </a:graphicData>
                  </a:graphic>
                </wp:inline>
              </w:drawing>
            </w:r>
          </w:p>
        </w:tc>
        <w:tc>
          <w:tcPr>
            <w:tcW w:type="dxa" w:w="3438"/>
            <w:vAlign w:val="center"/>
          </w:tcPr>
          <w:p w14:paraId="59060000">
            <w:pPr>
              <w:spacing w:after="0" w:line="240" w:lineRule="auto"/>
              <w:ind/>
              <w:jc w:val="center"/>
              <w:rPr>
                <w:rFonts w:ascii="Times New Roman" w:hAnsi="Times New Roman"/>
                <w:sz w:val="24"/>
              </w:rPr>
            </w:pPr>
            <w:r>
              <w:rPr>
                <w:rFonts w:ascii="Times New Roman" w:hAnsi="Times New Roman"/>
                <w:sz w:val="24"/>
              </w:rPr>
              <w:drawing>
                <wp:inline>
                  <wp:extent cx="1019175" cy="904875"/>
                  <wp:effectExtent b="0" l="0" r="0" t="0"/>
                  <wp:docPr hidden="false" id="617" name="Picture 617"/>
                  <a:graphic>
                    <a:graphicData uri="http://schemas.openxmlformats.org/drawingml/2006/picture">
                      <pic:pic>
                        <pic:nvPicPr>
                          <pic:cNvPr hidden="false" id="616" name="Picture 616"/>
                          <pic:cNvPicPr preferRelativeResize="true"/>
                        </pic:nvPicPr>
                        <pic:blipFill>
                          <a:blip r:embed="rId322"/>
                          <a:srcRect b="0" l="0" r="0" t="0"/>
                          <a:stretch/>
                        </pic:blipFill>
                        <pic:spPr>
                          <a:xfrm flipH="false" flipV="false" rot="0">
                            <a:ext cx="1019175" cy="904875"/>
                          </a:xfrm>
                          <a:prstGeom prst="rect"/>
                        </pic:spPr>
                      </pic:pic>
                    </a:graphicData>
                  </a:graphic>
                </wp:inline>
              </w:drawing>
            </w:r>
          </w:p>
        </w:tc>
        <w:tc>
          <w:tcPr>
            <w:tcW w:type="dxa" w:w="3438"/>
            <w:vAlign w:val="center"/>
          </w:tcPr>
          <w:p w14:paraId="5A060000">
            <w:pPr>
              <w:spacing w:after="0" w:line="240" w:lineRule="auto"/>
              <w:ind/>
              <w:jc w:val="center"/>
              <w:rPr>
                <w:rFonts w:ascii="Times New Roman" w:hAnsi="Times New Roman"/>
                <w:sz w:val="24"/>
              </w:rPr>
            </w:pPr>
            <w:r>
              <w:rPr>
                <w:rFonts w:ascii="Times New Roman" w:hAnsi="Times New Roman"/>
                <w:sz w:val="24"/>
              </w:rPr>
              <w:drawing>
                <wp:inline>
                  <wp:extent cx="990600" cy="895350"/>
                  <wp:effectExtent b="0" l="0" r="0" t="0"/>
                  <wp:docPr hidden="false" id="619" name="Picture 619"/>
                  <a:graphic>
                    <a:graphicData uri="http://schemas.openxmlformats.org/drawingml/2006/picture">
                      <pic:pic>
                        <pic:nvPicPr>
                          <pic:cNvPr hidden="false" id="618" name="Picture 618"/>
                          <pic:cNvPicPr preferRelativeResize="true"/>
                        </pic:nvPicPr>
                        <pic:blipFill>
                          <a:blip r:embed="rId323"/>
                          <a:srcRect b="0" l="0" r="0" t="0"/>
                          <a:stretch/>
                        </pic:blipFill>
                        <pic:spPr>
                          <a:xfrm flipH="false" flipV="false" rot="0">
                            <a:ext cx="990600" cy="895350"/>
                          </a:xfrm>
                          <a:prstGeom prst="rect"/>
                        </pic:spPr>
                      </pic:pic>
                    </a:graphicData>
                  </a:graphic>
                </wp:inline>
              </w:drawing>
            </w:r>
          </w:p>
        </w:tc>
      </w:tr>
    </w:tbl>
    <w:p w14:paraId="5B06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Рисунок 2</w:t>
      </w:r>
    </w:p>
    <w:p w14:paraId="5C060000">
      <w:pPr>
        <w:spacing w:after="0" w:line="240" w:lineRule="auto"/>
        <w:ind w:firstLine="709" w:left="0"/>
        <w:jc w:val="both"/>
        <w:rPr>
          <w:rFonts w:ascii="Times New Roman" w:hAnsi="Times New Roman"/>
          <w:sz w:val="24"/>
        </w:rPr>
      </w:pPr>
    </w:p>
    <w:p w14:paraId="5D060000">
      <w:pPr>
        <w:spacing w:after="0" w:line="240" w:lineRule="auto"/>
        <w:ind w:firstLine="709" w:left="0"/>
        <w:jc w:val="both"/>
        <w:rPr>
          <w:rFonts w:ascii="Times New Roman" w:hAnsi="Times New Roman"/>
          <w:sz w:val="24"/>
        </w:rPr>
      </w:pPr>
      <w:r>
        <w:rPr>
          <w:rFonts w:ascii="Times New Roman" w:hAnsi="Times New Roman"/>
          <w:sz w:val="24"/>
        </w:rPr>
        <w:t>Боковые поверхности пирамиды и конуса штрихуют линиями, проходящими через их вершины (рисунок 3).</w:t>
      </w:r>
    </w:p>
    <w:tbl>
      <w:tblPr>
        <w:tblStyle w:val="Style_9"/>
        <w:tblLayout w:type="fixed"/>
      </w:tblPr>
      <w:tblGrid>
        <w:gridCol w:w="3437"/>
        <w:gridCol w:w="3438"/>
        <w:gridCol w:w="3438"/>
      </w:tblGrid>
      <w:tr>
        <w:tc>
          <w:tcPr>
            <w:tcW w:type="dxa" w:w="3437"/>
            <w:vAlign w:val="center"/>
          </w:tcPr>
          <w:p w14:paraId="5E060000">
            <w:pPr>
              <w:spacing w:after="0" w:line="240" w:lineRule="auto"/>
              <w:ind/>
              <w:jc w:val="center"/>
              <w:rPr>
                <w:rFonts w:ascii="Times New Roman" w:hAnsi="Times New Roman"/>
                <w:sz w:val="24"/>
              </w:rPr>
            </w:pPr>
            <w:r>
              <w:rPr>
                <w:rFonts w:ascii="Times New Roman" w:hAnsi="Times New Roman"/>
                <w:sz w:val="24"/>
              </w:rPr>
              <w:drawing>
                <wp:inline>
                  <wp:extent cx="800100" cy="1123950"/>
                  <wp:effectExtent b="0" l="0" r="0" t="0"/>
                  <wp:docPr hidden="false" id="621" name="Picture 621"/>
                  <a:graphic>
                    <a:graphicData uri="http://schemas.openxmlformats.org/drawingml/2006/picture">
                      <pic:pic>
                        <pic:nvPicPr>
                          <pic:cNvPr hidden="false" id="620" name="Picture 620"/>
                          <pic:cNvPicPr preferRelativeResize="true"/>
                        </pic:nvPicPr>
                        <pic:blipFill>
                          <a:blip r:embed="rId324"/>
                          <a:srcRect b="0" l="0" r="0" t="0"/>
                          <a:stretch/>
                        </pic:blipFill>
                        <pic:spPr>
                          <a:xfrm flipH="false" flipV="false" rot="0">
                            <a:ext cx="800100" cy="1123950"/>
                          </a:xfrm>
                          <a:prstGeom prst="rect"/>
                        </pic:spPr>
                      </pic:pic>
                    </a:graphicData>
                  </a:graphic>
                </wp:inline>
              </w:drawing>
            </w:r>
          </w:p>
        </w:tc>
        <w:tc>
          <w:tcPr>
            <w:tcW w:type="dxa" w:w="3438"/>
            <w:vAlign w:val="center"/>
          </w:tcPr>
          <w:p w14:paraId="5F060000">
            <w:pPr>
              <w:spacing w:after="0" w:line="240" w:lineRule="auto"/>
              <w:ind/>
              <w:jc w:val="center"/>
              <w:rPr>
                <w:rFonts w:ascii="Times New Roman" w:hAnsi="Times New Roman"/>
                <w:sz w:val="24"/>
              </w:rPr>
            </w:pPr>
            <w:r>
              <w:rPr>
                <w:rFonts w:ascii="Times New Roman" w:hAnsi="Times New Roman"/>
                <w:sz w:val="24"/>
              </w:rPr>
              <w:drawing>
                <wp:inline>
                  <wp:extent cx="952500" cy="1209675"/>
                  <wp:effectExtent b="0" l="0" r="0" t="0"/>
                  <wp:docPr hidden="false" id="623" name="Picture 623"/>
                  <a:graphic>
                    <a:graphicData uri="http://schemas.openxmlformats.org/drawingml/2006/picture">
                      <pic:pic>
                        <pic:nvPicPr>
                          <pic:cNvPr hidden="false" id="622" name="Picture 622"/>
                          <pic:cNvPicPr preferRelativeResize="true"/>
                        </pic:nvPicPr>
                        <pic:blipFill>
                          <a:blip r:embed="rId325"/>
                          <a:srcRect b="0" l="0" r="0" t="0"/>
                          <a:stretch/>
                        </pic:blipFill>
                        <pic:spPr>
                          <a:xfrm flipH="false" flipV="false" rot="0">
                            <a:ext cx="952500" cy="1209675"/>
                          </a:xfrm>
                          <a:prstGeom prst="rect"/>
                        </pic:spPr>
                      </pic:pic>
                    </a:graphicData>
                  </a:graphic>
                </wp:inline>
              </w:drawing>
            </w:r>
          </w:p>
        </w:tc>
        <w:tc>
          <w:tcPr>
            <w:tcW w:type="dxa" w:w="3438"/>
            <w:vAlign w:val="center"/>
          </w:tcPr>
          <w:p w14:paraId="60060000">
            <w:pPr>
              <w:spacing w:after="0" w:line="240" w:lineRule="auto"/>
              <w:ind/>
              <w:jc w:val="center"/>
              <w:rPr>
                <w:rFonts w:ascii="Times New Roman" w:hAnsi="Times New Roman"/>
                <w:sz w:val="24"/>
              </w:rPr>
            </w:pPr>
            <w:r>
              <w:rPr>
                <w:rFonts w:ascii="Times New Roman" w:hAnsi="Times New Roman"/>
                <w:sz w:val="24"/>
              </w:rPr>
              <w:drawing>
                <wp:inline>
                  <wp:extent cx="1285875" cy="1057275"/>
                  <wp:effectExtent b="0" l="0" r="0" t="0"/>
                  <wp:docPr hidden="false" id="625" name="Picture 625"/>
                  <a:graphic>
                    <a:graphicData uri="http://schemas.openxmlformats.org/drawingml/2006/picture">
                      <pic:pic>
                        <pic:nvPicPr>
                          <pic:cNvPr hidden="false" id="624" name="Picture 624"/>
                          <pic:cNvPicPr preferRelativeResize="true"/>
                        </pic:nvPicPr>
                        <pic:blipFill>
                          <a:blip r:embed="rId326"/>
                          <a:srcRect b="0" l="0" r="0" t="0"/>
                          <a:stretch/>
                        </pic:blipFill>
                        <pic:spPr>
                          <a:xfrm flipH="false" flipV="false" rot="0">
                            <a:ext cx="1285875" cy="1057275"/>
                          </a:xfrm>
                          <a:prstGeom prst="rect"/>
                        </pic:spPr>
                      </pic:pic>
                    </a:graphicData>
                  </a:graphic>
                </wp:inline>
              </w:drawing>
            </w:r>
          </w:p>
        </w:tc>
      </w:tr>
    </w:tbl>
    <w:p w14:paraId="61060000">
      <w:pPr>
        <w:spacing w:after="0" w:line="240" w:lineRule="auto"/>
        <w:ind w:firstLine="709" w:left="0"/>
        <w:jc w:val="both"/>
        <w:rPr>
          <w:rFonts w:ascii="Times New Roman" w:hAnsi="Times New Roman"/>
          <w:sz w:val="24"/>
        </w:rPr>
      </w:pPr>
      <w:r>
        <w:rPr>
          <w:rFonts w:ascii="Times New Roman" w:hAnsi="Times New Roman"/>
          <w:sz w:val="24"/>
        </w:rPr>
        <w:t>Рисунок 3</w:t>
      </w:r>
    </w:p>
    <w:p w14:paraId="62060000">
      <w:pPr>
        <w:spacing w:after="0" w:line="240" w:lineRule="auto"/>
        <w:ind w:firstLine="709" w:left="0"/>
        <w:jc w:val="both"/>
        <w:rPr>
          <w:rFonts w:ascii="Times New Roman" w:hAnsi="Times New Roman"/>
          <w:sz w:val="24"/>
        </w:rPr>
      </w:pPr>
    </w:p>
    <w:p w14:paraId="63060000">
      <w:pPr>
        <w:spacing w:after="0" w:line="240" w:lineRule="auto"/>
        <w:ind w:firstLine="709" w:left="0"/>
        <w:jc w:val="both"/>
        <w:rPr>
          <w:rFonts w:ascii="Times New Roman" w:hAnsi="Times New Roman"/>
          <w:sz w:val="24"/>
        </w:rPr>
      </w:pPr>
      <w:r>
        <w:rPr>
          <w:rFonts w:ascii="Times New Roman" w:hAnsi="Times New Roman"/>
          <w:sz w:val="24"/>
        </w:rPr>
        <w:t xml:space="preserve">Иногда изображения геометрических тел или деталей покрывают </w:t>
      </w:r>
      <w:r>
        <w:rPr>
          <w:rFonts w:ascii="Times New Roman" w:hAnsi="Times New Roman"/>
          <w:sz w:val="24"/>
        </w:rPr>
        <w:t>шраффировкой</w:t>
      </w:r>
      <w:r>
        <w:rPr>
          <w:rFonts w:ascii="Times New Roman" w:hAnsi="Times New Roman"/>
          <w:sz w:val="24"/>
        </w:rPr>
        <w:t xml:space="preserve">, </w:t>
      </w:r>
      <w:r>
        <w:rPr>
          <w:rFonts w:ascii="Times New Roman" w:hAnsi="Times New Roman"/>
          <w:sz w:val="24"/>
        </w:rPr>
        <w:t>которая</w:t>
      </w:r>
      <w:r>
        <w:rPr>
          <w:rFonts w:ascii="Times New Roman" w:hAnsi="Times New Roman"/>
          <w:sz w:val="24"/>
        </w:rPr>
        <w:t xml:space="preserve"> представляет собой сложную штриховку в виде сетки или в виде точек. Освещенные поверхности предмета покрывают тонкими линиями </w:t>
      </w:r>
      <w:r>
        <w:rPr>
          <w:rFonts w:ascii="Times New Roman" w:hAnsi="Times New Roman"/>
          <w:sz w:val="24"/>
        </w:rPr>
        <w:t>шраффировки</w:t>
      </w:r>
      <w:r>
        <w:rPr>
          <w:rFonts w:ascii="Times New Roman" w:hAnsi="Times New Roman"/>
          <w:sz w:val="24"/>
        </w:rPr>
        <w:t xml:space="preserve">. По мере приближения к затемненным местам эти линии утолщают, а ближние к наблюдателю контурные линии предмета выполняют более </w:t>
      </w:r>
      <w:r>
        <w:rPr>
          <w:rFonts w:ascii="Times New Roman" w:hAnsi="Times New Roman"/>
          <w:sz w:val="24"/>
        </w:rPr>
        <w:t>толстыми</w:t>
      </w:r>
      <w:r>
        <w:rPr>
          <w:rFonts w:ascii="Times New Roman" w:hAnsi="Times New Roman"/>
          <w:sz w:val="24"/>
        </w:rPr>
        <w:t>, чем удаленные.</w:t>
      </w:r>
    </w:p>
    <w:tbl>
      <w:tblPr>
        <w:tblStyle w:val="Style_9"/>
        <w:tblLayout w:type="fixed"/>
      </w:tblPr>
      <w:tblGrid>
        <w:gridCol w:w="3437"/>
        <w:gridCol w:w="3438"/>
        <w:gridCol w:w="3438"/>
      </w:tblGrid>
      <w:tr>
        <w:tc>
          <w:tcPr>
            <w:tcW w:type="dxa" w:w="3437"/>
            <w:vAlign w:val="center"/>
          </w:tcPr>
          <w:p w14:paraId="64060000">
            <w:pPr>
              <w:spacing w:after="0" w:line="240" w:lineRule="auto"/>
              <w:ind/>
              <w:jc w:val="center"/>
              <w:rPr>
                <w:rFonts w:ascii="Times New Roman" w:hAnsi="Times New Roman"/>
                <w:sz w:val="24"/>
              </w:rPr>
            </w:pPr>
            <w:r>
              <w:rPr>
                <w:rFonts w:ascii="Times New Roman" w:hAnsi="Times New Roman"/>
                <w:sz w:val="24"/>
              </w:rPr>
              <w:drawing>
                <wp:inline>
                  <wp:extent cx="914400" cy="981075"/>
                  <wp:effectExtent b="0" l="0" r="0" t="0"/>
                  <wp:docPr hidden="false" id="627" name="Picture 627"/>
                  <a:graphic>
                    <a:graphicData uri="http://schemas.openxmlformats.org/drawingml/2006/picture">
                      <pic:pic>
                        <pic:nvPicPr>
                          <pic:cNvPr hidden="false" id="626" name="Picture 626"/>
                          <pic:cNvPicPr preferRelativeResize="true"/>
                        </pic:nvPicPr>
                        <pic:blipFill>
                          <a:blip r:embed="rId327"/>
                          <a:srcRect b="0" l="0" r="0" t="0"/>
                          <a:stretch/>
                        </pic:blipFill>
                        <pic:spPr>
                          <a:xfrm flipH="false" flipV="false" rot="0">
                            <a:ext cx="914400" cy="981075"/>
                          </a:xfrm>
                          <a:prstGeom prst="rect"/>
                        </pic:spPr>
                      </pic:pic>
                    </a:graphicData>
                  </a:graphic>
                </wp:inline>
              </w:drawing>
            </w:r>
          </w:p>
        </w:tc>
        <w:tc>
          <w:tcPr>
            <w:tcW w:type="dxa" w:w="3438"/>
            <w:vAlign w:val="center"/>
          </w:tcPr>
          <w:p w14:paraId="65060000">
            <w:pPr>
              <w:spacing w:after="0" w:line="240" w:lineRule="auto"/>
              <w:ind/>
              <w:jc w:val="center"/>
              <w:rPr>
                <w:rFonts w:ascii="Times New Roman" w:hAnsi="Times New Roman"/>
                <w:sz w:val="24"/>
              </w:rPr>
            </w:pPr>
            <w:r>
              <w:rPr>
                <w:rFonts w:ascii="Times New Roman" w:hAnsi="Times New Roman"/>
                <w:sz w:val="24"/>
              </w:rPr>
              <w:drawing>
                <wp:inline>
                  <wp:extent cx="809625" cy="1028700"/>
                  <wp:effectExtent b="0" l="0" r="0" t="0"/>
                  <wp:docPr hidden="false" id="629" name="Picture 629"/>
                  <a:graphic>
                    <a:graphicData uri="http://schemas.openxmlformats.org/drawingml/2006/picture">
                      <pic:pic>
                        <pic:nvPicPr>
                          <pic:cNvPr hidden="false" id="628" name="Picture 628"/>
                          <pic:cNvPicPr preferRelativeResize="true"/>
                        </pic:nvPicPr>
                        <pic:blipFill>
                          <a:blip r:embed="rId328"/>
                          <a:srcRect b="0" l="0" r="0" t="0"/>
                          <a:stretch/>
                        </pic:blipFill>
                        <pic:spPr>
                          <a:xfrm flipH="false" flipV="false" rot="0">
                            <a:ext cx="809625" cy="1028700"/>
                          </a:xfrm>
                          <a:prstGeom prst="rect"/>
                        </pic:spPr>
                      </pic:pic>
                    </a:graphicData>
                  </a:graphic>
                </wp:inline>
              </w:drawing>
            </w:r>
          </w:p>
        </w:tc>
        <w:tc>
          <w:tcPr>
            <w:tcW w:type="dxa" w:w="3438"/>
            <w:vAlign w:val="center"/>
          </w:tcPr>
          <w:p w14:paraId="66060000">
            <w:pPr>
              <w:spacing w:after="0" w:line="240" w:lineRule="auto"/>
              <w:ind/>
              <w:jc w:val="center"/>
              <w:rPr>
                <w:rFonts w:ascii="Times New Roman" w:hAnsi="Times New Roman"/>
                <w:sz w:val="24"/>
              </w:rPr>
            </w:pPr>
            <w:r>
              <w:rPr>
                <w:rFonts w:ascii="Times New Roman" w:hAnsi="Times New Roman"/>
                <w:sz w:val="24"/>
              </w:rPr>
              <w:drawing>
                <wp:inline>
                  <wp:extent cx="1028700" cy="923925"/>
                  <wp:effectExtent b="0" l="0" r="0" t="0"/>
                  <wp:docPr hidden="false" id="631" name="Picture 631"/>
                  <a:graphic>
                    <a:graphicData uri="http://schemas.openxmlformats.org/drawingml/2006/picture">
                      <pic:pic>
                        <pic:nvPicPr>
                          <pic:cNvPr hidden="false" id="630" name="Picture 630"/>
                          <pic:cNvPicPr preferRelativeResize="true"/>
                        </pic:nvPicPr>
                        <pic:blipFill>
                          <a:blip r:embed="rId329"/>
                          <a:srcRect b="0" l="0" r="0" t="0"/>
                          <a:stretch/>
                        </pic:blipFill>
                        <pic:spPr>
                          <a:xfrm flipH="false" flipV="false" rot="0">
                            <a:ext cx="1028700" cy="923925"/>
                          </a:xfrm>
                          <a:prstGeom prst="rect"/>
                        </pic:spPr>
                      </pic:pic>
                    </a:graphicData>
                  </a:graphic>
                </wp:inline>
              </w:drawing>
            </w:r>
          </w:p>
        </w:tc>
      </w:tr>
    </w:tbl>
    <w:p w14:paraId="67060000">
      <w:pPr>
        <w:spacing w:after="0" w:line="240" w:lineRule="auto"/>
        <w:ind w:firstLine="709" w:left="0"/>
        <w:jc w:val="both"/>
        <w:rPr>
          <w:rFonts w:ascii="Times New Roman" w:hAnsi="Times New Roman"/>
          <w:sz w:val="24"/>
        </w:rPr>
      </w:pPr>
      <w:r>
        <w:rPr>
          <w:rFonts w:ascii="Times New Roman" w:hAnsi="Times New Roman"/>
          <w:sz w:val="24"/>
        </w:rPr>
        <w:t>Рисунок 4</w:t>
      </w:r>
    </w:p>
    <w:p w14:paraId="68060000">
      <w:pPr>
        <w:spacing w:after="0" w:line="240" w:lineRule="auto"/>
        <w:ind w:firstLine="709" w:left="0"/>
        <w:jc w:val="both"/>
        <w:rPr>
          <w:rFonts w:ascii="Times New Roman" w:hAnsi="Times New Roman"/>
          <w:sz w:val="24"/>
        </w:rPr>
      </w:pPr>
    </w:p>
    <w:p w14:paraId="69060000">
      <w:pPr>
        <w:spacing w:after="0" w:line="240" w:lineRule="auto"/>
        <w:ind w:firstLine="709" w:left="0"/>
        <w:jc w:val="both"/>
        <w:rPr>
          <w:rFonts w:ascii="Times New Roman" w:hAnsi="Times New Roman"/>
          <w:sz w:val="24"/>
        </w:rPr>
      </w:pPr>
      <w:r>
        <w:rPr>
          <w:rFonts w:ascii="Times New Roman" w:hAnsi="Times New Roman"/>
          <w:sz w:val="24"/>
        </w:rPr>
        <w:t xml:space="preserve">Выполняя  технический рисунок модели необходимо, прежде всего, выбрать аксонометрическую проекцию, в которой модель расположится таким образом, чтобы изображение было наглядное, а выполнение её было бы легким. </w:t>
      </w:r>
    </w:p>
    <w:p w14:paraId="6A060000">
      <w:pPr>
        <w:spacing w:after="0" w:line="240" w:lineRule="auto"/>
        <w:ind w:firstLine="709" w:left="0"/>
        <w:jc w:val="both"/>
        <w:rPr>
          <w:rFonts w:ascii="Times New Roman" w:hAnsi="Times New Roman"/>
          <w:sz w:val="24"/>
        </w:rPr>
      </w:pPr>
      <w:r>
        <w:rPr>
          <w:rFonts w:ascii="Times New Roman" w:hAnsi="Times New Roman"/>
          <w:sz w:val="24"/>
        </w:rPr>
        <w:t xml:space="preserve">Если  у модели какая-либо часть имеет форму призмы, в основании которой лежит  квадрат,  то  такую  модель  следует  изображать  в  прямоугольной  </w:t>
      </w:r>
      <w:r>
        <w:rPr>
          <w:rFonts w:ascii="Times New Roman" w:hAnsi="Times New Roman"/>
          <w:sz w:val="24"/>
        </w:rPr>
        <w:t>диметрической</w:t>
      </w:r>
      <w:r>
        <w:rPr>
          <w:rFonts w:ascii="Times New Roman" w:hAnsi="Times New Roman"/>
          <w:sz w:val="24"/>
        </w:rPr>
        <w:t xml:space="preserve"> проекции. Не  следует располагать модель  в изометрической проекции,  если  у неё есть плоские поверхности, расположенные под углом 45º к плоскости основания модели, так как такие поверхности изобразятся стрелками.</w:t>
      </w:r>
    </w:p>
    <w:p w14:paraId="6B060000">
      <w:pPr>
        <w:spacing w:after="0" w:line="240" w:lineRule="auto"/>
        <w:ind w:firstLine="0" w:left="538"/>
        <w:jc w:val="center"/>
        <w:rPr>
          <w:rFonts w:ascii="Times New Roman" w:hAnsi="Times New Roman"/>
          <w:sz w:val="24"/>
        </w:rPr>
      </w:pPr>
      <w:r>
        <w:rPr>
          <w:rFonts w:ascii="Times New Roman" w:hAnsi="Times New Roman"/>
          <w:sz w:val="24"/>
        </w:rPr>
        <w:drawing>
          <wp:inline>
            <wp:extent cx="3600450" cy="1362075"/>
            <wp:effectExtent b="0" l="0" r="0" t="0"/>
            <wp:docPr hidden="false" id="633" name="Picture 633"/>
            <a:graphic>
              <a:graphicData uri="http://schemas.openxmlformats.org/drawingml/2006/picture">
                <pic:pic>
                  <pic:nvPicPr>
                    <pic:cNvPr hidden="false" id="632" name="Picture 632"/>
                    <pic:cNvPicPr preferRelativeResize="true"/>
                  </pic:nvPicPr>
                  <pic:blipFill>
                    <a:blip r:embed="rId330"/>
                    <a:srcRect b="0" l="0" r="0" t="0"/>
                    <a:stretch/>
                  </pic:blipFill>
                  <pic:spPr>
                    <a:xfrm flipH="false" flipV="false" rot="0">
                      <a:ext cx="3600450" cy="1362075"/>
                    </a:xfrm>
                    <a:prstGeom prst="rect"/>
                  </pic:spPr>
                </pic:pic>
              </a:graphicData>
            </a:graphic>
          </wp:inline>
        </w:drawing>
      </w:r>
    </w:p>
    <w:p w14:paraId="6C060000">
      <w:pPr>
        <w:spacing w:after="0" w:line="240" w:lineRule="auto"/>
        <w:ind w:firstLine="0" w:left="538"/>
        <w:rPr>
          <w:rFonts w:ascii="Times New Roman" w:hAnsi="Times New Roman"/>
          <w:sz w:val="24"/>
        </w:rPr>
      </w:pPr>
      <w:r>
        <w:rPr>
          <w:rFonts w:ascii="Times New Roman" w:hAnsi="Times New Roman"/>
          <w:sz w:val="24"/>
        </w:rPr>
        <w:t>Рисунок 5</w:t>
      </w:r>
    </w:p>
    <w:p w14:paraId="6D060000">
      <w:pPr>
        <w:spacing w:after="0" w:line="240" w:lineRule="auto"/>
        <w:ind w:firstLine="0" w:left="538"/>
        <w:rPr>
          <w:rFonts w:ascii="Times New Roman" w:hAnsi="Times New Roman"/>
          <w:sz w:val="24"/>
        </w:rPr>
      </w:pPr>
    </w:p>
    <w:p w14:paraId="6E060000">
      <w:pPr>
        <w:spacing w:after="0" w:line="240" w:lineRule="auto"/>
        <w:ind w:firstLine="538" w:left="0"/>
        <w:jc w:val="both"/>
        <w:rPr>
          <w:rFonts w:ascii="Times New Roman" w:hAnsi="Times New Roman"/>
          <w:sz w:val="24"/>
        </w:rPr>
      </w:pPr>
      <w:r>
        <w:rPr>
          <w:rFonts w:ascii="Times New Roman" w:hAnsi="Times New Roman"/>
          <w:sz w:val="24"/>
        </w:rPr>
        <w:t xml:space="preserve">Внутреннюю  конструкцию  модели  показывают  вырезом  четверти  модели, где  стенки, попавшие в разрез, штрихуют, как при выполнении наглядного изображения  чертежными  инструментами.  На  рисунке  5,а  показан  технический  рисунок  модели без отверстий. Такие модели не требуют вырезов четверти. Рельефность модели передана штриховкой. </w:t>
      </w:r>
    </w:p>
    <w:p w14:paraId="6F060000">
      <w:pPr>
        <w:spacing w:after="0" w:line="240" w:lineRule="auto"/>
        <w:ind w:firstLine="538" w:left="0"/>
        <w:jc w:val="both"/>
        <w:rPr>
          <w:rFonts w:ascii="Times New Roman" w:hAnsi="Times New Roman"/>
          <w:sz w:val="24"/>
        </w:rPr>
      </w:pPr>
      <w:r>
        <w:rPr>
          <w:rFonts w:ascii="Times New Roman" w:hAnsi="Times New Roman"/>
          <w:sz w:val="24"/>
        </w:rPr>
        <w:t>На рисунке 5,б показан технический рисунок модели с вырезом одной четверти, а рельефность показана штриховкой. Источник света условно располагается слева,  сверху и немного  сзади наблюдателя. На отверстиях модели проводят осевые и центровые линии параллельно аксонометрическим осям (рисунок 5,б).</w:t>
      </w:r>
    </w:p>
    <w:p w14:paraId="70060000">
      <w:pPr>
        <w:spacing w:after="0" w:line="240" w:lineRule="auto"/>
        <w:ind w:firstLine="538" w:left="0"/>
        <w:jc w:val="both"/>
        <w:rPr>
          <w:rFonts w:ascii="Times New Roman" w:hAnsi="Times New Roman"/>
          <w:sz w:val="24"/>
        </w:rPr>
      </w:pPr>
      <w:r>
        <w:rPr>
          <w:rFonts w:ascii="Times New Roman" w:hAnsi="Times New Roman"/>
          <w:sz w:val="24"/>
        </w:rPr>
        <w:t xml:space="preserve">Участки поверхности модели  в  зависимости  от  расположения  относительно источника  света  имеют  различную  степень  освещенности. Условно  их  можно  разбить на три группы: </w:t>
      </w:r>
    </w:p>
    <w:p w14:paraId="71060000">
      <w:pPr>
        <w:spacing w:after="0" w:line="240" w:lineRule="auto"/>
        <w:ind w:firstLine="538" w:left="0"/>
        <w:jc w:val="both"/>
        <w:rPr>
          <w:rFonts w:ascii="Times New Roman" w:hAnsi="Times New Roman"/>
          <w:sz w:val="24"/>
        </w:rPr>
      </w:pPr>
      <w:r>
        <w:rPr>
          <w:rFonts w:ascii="Times New Roman" w:hAnsi="Times New Roman"/>
          <w:sz w:val="24"/>
        </w:rPr>
        <w:t xml:space="preserve">1.  Участки,  расположенные  горизонтально  и,  следовательно,  хорошо  освещенные, не штрихуют или штрихуют очень редко тонкими линиями; </w:t>
      </w:r>
    </w:p>
    <w:p w14:paraId="72060000">
      <w:pPr>
        <w:spacing w:after="0" w:line="240" w:lineRule="auto"/>
        <w:ind w:firstLine="538" w:left="0"/>
        <w:jc w:val="both"/>
        <w:rPr>
          <w:rFonts w:ascii="Times New Roman" w:hAnsi="Times New Roman"/>
          <w:sz w:val="24"/>
        </w:rPr>
      </w:pPr>
      <w:r>
        <w:rPr>
          <w:rFonts w:ascii="Times New Roman" w:hAnsi="Times New Roman"/>
          <w:sz w:val="24"/>
        </w:rPr>
        <w:t xml:space="preserve">2.  Участки,  расположенные  вертикально и повернутые  от  света, штрихуют  толстыми линиями с небольшими интервалами; </w:t>
      </w:r>
    </w:p>
    <w:p w14:paraId="73060000">
      <w:pPr>
        <w:spacing w:after="0" w:line="240" w:lineRule="auto"/>
        <w:ind w:firstLine="538" w:left="0"/>
        <w:jc w:val="both"/>
        <w:rPr>
          <w:rFonts w:ascii="Times New Roman" w:hAnsi="Times New Roman"/>
          <w:sz w:val="24"/>
        </w:rPr>
      </w:pPr>
      <w:r>
        <w:rPr>
          <w:rFonts w:ascii="Times New Roman" w:hAnsi="Times New Roman"/>
          <w:sz w:val="24"/>
        </w:rPr>
        <w:t>3.  Участки, расположенные вертикально и повернутые к свету, штрихуют тонкими линиями с небольшими интервалами.</w:t>
      </w:r>
    </w:p>
    <w:p w14:paraId="74060000">
      <w:pPr>
        <w:spacing w:after="0" w:line="240" w:lineRule="auto"/>
        <w:ind w:firstLine="538" w:left="0"/>
        <w:jc w:val="both"/>
        <w:rPr>
          <w:rFonts w:ascii="Times New Roman" w:hAnsi="Times New Roman"/>
          <w:sz w:val="24"/>
        </w:rPr>
      </w:pPr>
      <w:r>
        <w:rPr>
          <w:rFonts w:ascii="Times New Roman" w:hAnsi="Times New Roman"/>
          <w:sz w:val="24"/>
        </w:rPr>
        <w:t xml:space="preserve">Рисунок 6 </w:t>
      </w:r>
      <w:r>
        <w:rPr>
          <w:rFonts w:ascii="Times New Roman" w:hAnsi="Times New Roman"/>
          <w:sz w:val="24"/>
        </w:rPr>
        <w:t>Образец задания</w:t>
      </w:r>
    </w:p>
    <w:tbl>
      <w:tblPr>
        <w:tblStyle w:val="Style_9"/>
        <w:tblLayout w:type="fixed"/>
      </w:tblPr>
      <w:tblGrid>
        <w:gridCol w:w="2558"/>
        <w:gridCol w:w="2474"/>
      </w:tblGrid>
      <w:tr>
        <w:trPr>
          <w:trHeight w:hRule="atLeast" w:val="5335"/>
        </w:trPr>
        <w:tc>
          <w:tcPr>
            <w:tcW w:type="dxa" w:w="2558"/>
          </w:tcPr>
          <w:p w14:paraId="75060000">
            <w:pPr>
              <w:spacing w:after="0" w:line="240" w:lineRule="auto"/>
              <w:ind/>
              <w:jc w:val="both"/>
              <w:rPr>
                <w:rFonts w:ascii="Times New Roman" w:hAnsi="Times New Roman"/>
                <w:sz w:val="24"/>
              </w:rPr>
            </w:pPr>
            <w:r>
              <w:rPr>
                <w:rFonts w:ascii="Times New Roman" w:hAnsi="Times New Roman"/>
                <w:sz w:val="24"/>
              </w:rPr>
              <w:drawing>
                <wp:inline>
                  <wp:extent cx="2305050" cy="3162300"/>
                  <wp:effectExtent b="0" l="0" r="0" t="0"/>
                  <wp:docPr hidden="false" id="635" name="Picture 635"/>
                  <a:graphic>
                    <a:graphicData uri="http://schemas.openxmlformats.org/drawingml/2006/picture">
                      <pic:pic>
                        <pic:nvPicPr>
                          <pic:cNvPr hidden="false" id="634" name="Picture 634"/>
                          <pic:cNvPicPr preferRelativeResize="true"/>
                        </pic:nvPicPr>
                        <pic:blipFill>
                          <a:blip r:embed="rId331"/>
                          <a:srcRect b="0" l="0" r="0" t="0"/>
                          <a:stretch/>
                        </pic:blipFill>
                        <pic:spPr>
                          <a:xfrm flipH="false" flipV="false" rot="0">
                            <a:ext cx="2305050" cy="3162300"/>
                          </a:xfrm>
                          <a:prstGeom prst="rect"/>
                        </pic:spPr>
                      </pic:pic>
                    </a:graphicData>
                  </a:graphic>
                </wp:inline>
              </w:drawing>
            </w:r>
          </w:p>
        </w:tc>
        <w:tc>
          <w:tcPr>
            <w:tcW w:type="dxa" w:w="2474"/>
          </w:tcPr>
          <w:p w14:paraId="76060000">
            <w:pPr>
              <w:spacing w:after="0" w:line="240" w:lineRule="auto"/>
              <w:ind/>
              <w:jc w:val="both"/>
              <w:rPr>
                <w:rFonts w:ascii="Times New Roman" w:hAnsi="Times New Roman"/>
                <w:sz w:val="24"/>
              </w:rPr>
            </w:pPr>
          </w:p>
          <w:p w14:paraId="77060000">
            <w:pPr>
              <w:spacing w:after="0" w:line="240" w:lineRule="auto"/>
              <w:ind/>
              <w:jc w:val="both"/>
              <w:rPr>
                <w:rFonts w:ascii="Times New Roman" w:hAnsi="Times New Roman"/>
                <w:sz w:val="24"/>
              </w:rPr>
            </w:pPr>
          </w:p>
          <w:p w14:paraId="78060000">
            <w:pPr>
              <w:spacing w:after="0" w:line="240" w:lineRule="auto"/>
              <w:ind/>
              <w:jc w:val="both"/>
              <w:rPr>
                <w:rFonts w:ascii="Times New Roman" w:hAnsi="Times New Roman"/>
                <w:sz w:val="24"/>
              </w:rPr>
            </w:pPr>
          </w:p>
          <w:p w14:paraId="79060000">
            <w:pPr>
              <w:spacing w:after="0" w:line="240" w:lineRule="auto"/>
              <w:ind/>
              <w:jc w:val="both"/>
              <w:rPr>
                <w:rFonts w:ascii="Times New Roman" w:hAnsi="Times New Roman"/>
                <w:sz w:val="24"/>
              </w:rPr>
            </w:pPr>
          </w:p>
          <w:p w14:paraId="7A060000">
            <w:pPr>
              <w:spacing w:after="0" w:line="240" w:lineRule="auto"/>
              <w:ind/>
              <w:jc w:val="both"/>
              <w:rPr>
                <w:rFonts w:ascii="Times New Roman" w:hAnsi="Times New Roman"/>
                <w:sz w:val="24"/>
              </w:rPr>
            </w:pPr>
          </w:p>
          <w:p w14:paraId="7B060000">
            <w:pPr>
              <w:spacing w:after="0" w:line="240" w:lineRule="auto"/>
              <w:ind/>
              <w:jc w:val="both"/>
              <w:rPr>
                <w:rFonts w:ascii="Times New Roman" w:hAnsi="Times New Roman"/>
                <w:sz w:val="24"/>
              </w:rPr>
            </w:pPr>
          </w:p>
          <w:p w14:paraId="7C060000">
            <w:pPr>
              <w:spacing w:after="0" w:line="240" w:lineRule="auto"/>
              <w:ind/>
              <w:jc w:val="both"/>
              <w:rPr>
                <w:rFonts w:ascii="Times New Roman" w:hAnsi="Times New Roman"/>
                <w:sz w:val="24"/>
              </w:rPr>
            </w:pPr>
          </w:p>
          <w:p w14:paraId="7D060000">
            <w:pPr>
              <w:spacing w:after="0" w:line="240" w:lineRule="auto"/>
              <w:ind/>
              <w:jc w:val="both"/>
              <w:rPr>
                <w:rFonts w:ascii="Times New Roman" w:hAnsi="Times New Roman"/>
                <w:sz w:val="24"/>
              </w:rPr>
            </w:pPr>
          </w:p>
          <w:p w14:paraId="7E060000">
            <w:pPr>
              <w:spacing w:after="0" w:line="240" w:lineRule="auto"/>
              <w:ind/>
              <w:jc w:val="both"/>
              <w:rPr>
                <w:rFonts w:ascii="Times New Roman" w:hAnsi="Times New Roman"/>
                <w:sz w:val="24"/>
              </w:rPr>
            </w:pPr>
          </w:p>
          <w:p w14:paraId="7F060000">
            <w:pPr>
              <w:spacing w:after="0" w:line="240" w:lineRule="auto"/>
              <w:ind/>
              <w:jc w:val="both"/>
              <w:rPr>
                <w:rFonts w:ascii="Times New Roman" w:hAnsi="Times New Roman"/>
                <w:sz w:val="24"/>
              </w:rPr>
            </w:pPr>
          </w:p>
          <w:p w14:paraId="80060000">
            <w:pPr>
              <w:spacing w:after="0" w:line="240" w:lineRule="auto"/>
              <w:ind/>
              <w:jc w:val="both"/>
              <w:rPr>
                <w:rFonts w:ascii="Times New Roman" w:hAnsi="Times New Roman"/>
                <w:sz w:val="24"/>
              </w:rPr>
            </w:pPr>
          </w:p>
          <w:p w14:paraId="81060000">
            <w:pPr>
              <w:spacing w:after="0" w:line="240" w:lineRule="auto"/>
              <w:ind/>
              <w:jc w:val="both"/>
              <w:rPr>
                <w:rFonts w:ascii="Times New Roman" w:hAnsi="Times New Roman"/>
                <w:sz w:val="24"/>
              </w:rPr>
            </w:pPr>
          </w:p>
          <w:p w14:paraId="82060000">
            <w:pPr>
              <w:spacing w:after="0" w:line="240" w:lineRule="auto"/>
              <w:ind/>
              <w:jc w:val="both"/>
              <w:rPr>
                <w:rFonts w:ascii="Times New Roman" w:hAnsi="Times New Roman"/>
                <w:sz w:val="24"/>
              </w:rPr>
            </w:pPr>
          </w:p>
          <w:p w14:paraId="83060000">
            <w:pPr>
              <w:spacing w:after="0" w:line="240" w:lineRule="auto"/>
              <w:ind/>
              <w:jc w:val="both"/>
              <w:rPr>
                <w:rFonts w:ascii="Times New Roman" w:hAnsi="Times New Roman"/>
                <w:sz w:val="24"/>
              </w:rPr>
            </w:pPr>
          </w:p>
          <w:p w14:paraId="84060000">
            <w:pPr>
              <w:spacing w:after="0" w:line="240" w:lineRule="auto"/>
              <w:ind/>
              <w:jc w:val="both"/>
              <w:rPr>
                <w:rFonts w:ascii="Times New Roman" w:hAnsi="Times New Roman"/>
                <w:sz w:val="24"/>
              </w:rPr>
            </w:pPr>
          </w:p>
          <w:p w14:paraId="85060000">
            <w:pPr>
              <w:spacing w:after="0" w:line="240" w:lineRule="auto"/>
              <w:ind/>
              <w:jc w:val="both"/>
              <w:rPr>
                <w:rFonts w:ascii="Times New Roman" w:hAnsi="Times New Roman"/>
                <w:sz w:val="24"/>
              </w:rPr>
            </w:pPr>
          </w:p>
          <w:p w14:paraId="86060000">
            <w:pPr>
              <w:spacing w:after="0" w:line="240" w:lineRule="auto"/>
              <w:ind/>
              <w:jc w:val="both"/>
              <w:rPr>
                <w:rFonts w:ascii="Times New Roman" w:hAnsi="Times New Roman"/>
                <w:sz w:val="24"/>
              </w:rPr>
            </w:pPr>
          </w:p>
          <w:p w14:paraId="87060000">
            <w:pPr>
              <w:spacing w:after="0" w:line="240" w:lineRule="auto"/>
              <w:ind/>
              <w:jc w:val="both"/>
              <w:rPr>
                <w:rFonts w:ascii="Times New Roman" w:hAnsi="Times New Roman"/>
                <w:sz w:val="24"/>
              </w:rPr>
            </w:pPr>
          </w:p>
          <w:p w14:paraId="88060000">
            <w:pPr>
              <w:spacing w:after="0" w:line="240" w:lineRule="auto"/>
              <w:ind/>
              <w:jc w:val="both"/>
              <w:rPr>
                <w:rFonts w:ascii="Times New Roman" w:hAnsi="Times New Roman"/>
                <w:sz w:val="24"/>
              </w:rPr>
            </w:pPr>
          </w:p>
          <w:p w14:paraId="89060000">
            <w:pPr>
              <w:spacing w:after="0" w:line="240" w:lineRule="auto"/>
              <w:ind/>
              <w:jc w:val="both"/>
              <w:rPr>
                <w:rFonts w:ascii="Times New Roman" w:hAnsi="Times New Roman"/>
                <w:sz w:val="24"/>
              </w:rPr>
            </w:pPr>
          </w:p>
          <w:p w14:paraId="8A060000">
            <w:pPr>
              <w:spacing w:after="0" w:line="240" w:lineRule="auto"/>
              <w:ind/>
              <w:jc w:val="both"/>
              <w:rPr>
                <w:rFonts w:ascii="Times New Roman" w:hAnsi="Times New Roman"/>
                <w:sz w:val="24"/>
              </w:rPr>
            </w:pPr>
          </w:p>
          <w:p w14:paraId="8B060000">
            <w:pPr>
              <w:spacing w:after="0" w:line="240" w:lineRule="auto"/>
              <w:ind/>
              <w:jc w:val="both"/>
              <w:rPr>
                <w:rFonts w:ascii="Times New Roman" w:hAnsi="Times New Roman"/>
                <w:sz w:val="24"/>
              </w:rPr>
            </w:pPr>
          </w:p>
          <w:p w14:paraId="8C060000">
            <w:pPr>
              <w:spacing w:after="0" w:line="240" w:lineRule="auto"/>
              <w:ind/>
              <w:jc w:val="both"/>
              <w:rPr>
                <w:rFonts w:ascii="Times New Roman" w:hAnsi="Times New Roman"/>
                <w:sz w:val="24"/>
              </w:rPr>
            </w:pPr>
          </w:p>
          <w:p w14:paraId="8D060000">
            <w:pPr>
              <w:spacing w:after="0" w:line="240" w:lineRule="auto"/>
              <w:ind/>
              <w:jc w:val="both"/>
              <w:rPr>
                <w:rFonts w:ascii="Times New Roman" w:hAnsi="Times New Roman"/>
                <w:sz w:val="24"/>
              </w:rPr>
            </w:pPr>
          </w:p>
          <w:p w14:paraId="8E060000">
            <w:pPr>
              <w:spacing w:after="0" w:line="240" w:lineRule="auto"/>
              <w:ind/>
              <w:jc w:val="both"/>
              <w:rPr>
                <w:rFonts w:ascii="Times New Roman" w:hAnsi="Times New Roman"/>
                <w:sz w:val="24"/>
              </w:rPr>
            </w:pPr>
          </w:p>
          <w:p w14:paraId="8F060000">
            <w:pPr>
              <w:spacing w:after="0" w:line="240" w:lineRule="auto"/>
              <w:ind/>
              <w:jc w:val="both"/>
              <w:rPr>
                <w:rFonts w:ascii="Times New Roman" w:hAnsi="Times New Roman"/>
                <w:sz w:val="24"/>
              </w:rPr>
            </w:pPr>
          </w:p>
          <w:p w14:paraId="90060000">
            <w:pPr>
              <w:spacing w:after="0" w:line="240" w:lineRule="auto"/>
              <w:ind/>
              <w:jc w:val="both"/>
              <w:rPr>
                <w:rFonts w:ascii="Times New Roman" w:hAnsi="Times New Roman"/>
                <w:sz w:val="24"/>
              </w:rPr>
            </w:pPr>
          </w:p>
          <w:p w14:paraId="91060000">
            <w:pPr>
              <w:spacing w:after="0" w:line="240" w:lineRule="auto"/>
              <w:ind/>
              <w:jc w:val="both"/>
              <w:rPr>
                <w:rFonts w:ascii="Times New Roman" w:hAnsi="Times New Roman"/>
                <w:sz w:val="24"/>
              </w:rPr>
            </w:pPr>
          </w:p>
          <w:p w14:paraId="92060000">
            <w:pPr>
              <w:spacing w:after="0" w:line="240" w:lineRule="auto"/>
              <w:ind/>
              <w:jc w:val="both"/>
              <w:rPr>
                <w:rFonts w:ascii="Times New Roman" w:hAnsi="Times New Roman"/>
                <w:sz w:val="24"/>
              </w:rPr>
            </w:pPr>
          </w:p>
          <w:p w14:paraId="93060000">
            <w:pPr>
              <w:spacing w:after="0" w:line="240" w:lineRule="auto"/>
              <w:ind/>
              <w:jc w:val="both"/>
              <w:rPr>
                <w:rFonts w:ascii="Times New Roman" w:hAnsi="Times New Roman"/>
                <w:sz w:val="24"/>
              </w:rPr>
            </w:pPr>
          </w:p>
          <w:p w14:paraId="94060000">
            <w:pPr>
              <w:spacing w:after="0" w:line="240" w:lineRule="auto"/>
              <w:ind/>
              <w:jc w:val="both"/>
              <w:rPr>
                <w:rFonts w:ascii="Times New Roman" w:hAnsi="Times New Roman"/>
                <w:sz w:val="24"/>
              </w:rPr>
            </w:pPr>
          </w:p>
        </w:tc>
      </w:tr>
    </w:tbl>
    <w:p w14:paraId="95060000">
      <w:pPr>
        <w:sectPr>
          <w:footerReference r:id="rId5" w:type="default"/>
          <w:pgSz w:h="15840" w:orient="portrait" w:w="12240"/>
          <w:pgMar w:bottom="624" w:footer="720" w:gutter="0" w:header="720" w:left="1247" w:right="680" w:top="510"/>
        </w:sectPr>
      </w:pPr>
    </w:p>
    <w:p w14:paraId="96060000">
      <w:pPr>
        <w:spacing w:after="0" w:line="240" w:lineRule="auto"/>
        <w:ind w:firstLine="538" w:left="0"/>
        <w:jc w:val="center"/>
        <w:rPr>
          <w:rFonts w:ascii="Times New Roman" w:hAnsi="Times New Roman"/>
          <w:sz w:val="24"/>
        </w:rPr>
      </w:pPr>
      <w:r>
        <w:rPr>
          <w:rFonts w:ascii="Times New Roman" w:hAnsi="Times New Roman"/>
          <w:sz w:val="24"/>
        </w:rPr>
        <w:drawing>
          <wp:inline>
            <wp:extent cx="8943975" cy="6324600"/>
            <wp:effectExtent b="0" l="0" r="0" t="0"/>
            <wp:docPr hidden="false" id="637" name="Picture 637"/>
            <a:graphic>
              <a:graphicData uri="http://schemas.openxmlformats.org/drawingml/2006/picture">
                <pic:pic>
                  <pic:nvPicPr>
                    <pic:cNvPr hidden="false" id="636" name="Picture 636"/>
                    <pic:cNvPicPr preferRelativeResize="true"/>
                  </pic:nvPicPr>
                  <pic:blipFill>
                    <a:blip r:embed="rId332"/>
                    <a:srcRect b="0" l="0" r="0" t="0"/>
                    <a:stretch/>
                  </pic:blipFill>
                  <pic:spPr>
                    <a:xfrm flipH="false" flipV="false" rot="0">
                      <a:ext cx="8943975" cy="6324600"/>
                    </a:xfrm>
                    <a:prstGeom prst="rect"/>
                  </pic:spPr>
                </pic:pic>
              </a:graphicData>
            </a:graphic>
          </wp:inline>
        </w:drawing>
      </w:r>
    </w:p>
    <w:p w14:paraId="97060000">
      <w:pPr>
        <w:spacing w:after="0" w:line="240" w:lineRule="auto"/>
        <w:ind w:firstLine="538" w:left="0"/>
        <w:jc w:val="both"/>
        <w:rPr>
          <w:rFonts w:ascii="Times New Roman" w:hAnsi="Times New Roman"/>
          <w:sz w:val="24"/>
        </w:rPr>
      </w:pPr>
      <w:r>
        <w:rPr>
          <w:rFonts w:ascii="Times New Roman" w:hAnsi="Times New Roman"/>
          <w:sz w:val="24"/>
        </w:rPr>
        <w:t>Рисунок 7 Образец выполнения чертежа</w:t>
      </w:r>
    </w:p>
    <w:p w14:paraId="98060000">
      <w:pPr>
        <w:sectPr>
          <w:footerReference r:id="rId11" w:type="default"/>
          <w:pgSz w:h="12240" w:orient="landscape" w:w="15840"/>
          <w:pgMar w:bottom="1247" w:footer="720" w:gutter="0" w:header="720" w:left="510" w:right="624" w:top="680"/>
        </w:sectPr>
      </w:pPr>
    </w:p>
    <w:p w14:paraId="99060000">
      <w:pPr>
        <w:spacing w:after="0" w:line="240" w:lineRule="auto"/>
        <w:ind w:firstLine="709" w:left="0"/>
        <w:jc w:val="both"/>
        <w:rPr>
          <w:rFonts w:ascii="Times New Roman" w:hAnsi="Times New Roman"/>
          <w:sz w:val="24"/>
        </w:rPr>
      </w:pPr>
      <w:r>
        <w:rPr>
          <w:rFonts w:ascii="Times New Roman" w:hAnsi="Times New Roman"/>
          <w:sz w:val="24"/>
        </w:rPr>
        <w:t>Таблица 1 Варианты индивидуальных заданий к практическому занятию № 9</w:t>
      </w:r>
    </w:p>
    <w:tbl>
      <w:tblPr>
        <w:tblStyle w:val="Style_9"/>
        <w:tblInd w:type="dxa" w:w="-743"/>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643"/>
        <w:gridCol w:w="4278"/>
      </w:tblGrid>
      <w:tr>
        <w:trPr>
          <w:trHeight w:hRule="atLeast" w:val="3525"/>
        </w:trPr>
        <w:tc>
          <w:tcPr>
            <w:tcW w:type="dxa" w:w="4643"/>
            <w:tcBorders>
              <w:top w:color="000000" w:sz="4" w:val="single"/>
              <w:left w:color="000000" w:sz="4" w:val="single"/>
              <w:bottom w:color="000000" w:sz="4" w:val="single"/>
              <w:right w:color="000000" w:sz="4" w:val="single"/>
            </w:tcBorders>
          </w:tcPr>
          <w:p w14:paraId="9A060000">
            <w:pPr>
              <w:spacing w:after="0" w:line="240" w:lineRule="auto"/>
              <w:ind/>
              <w:jc w:val="both"/>
              <w:rPr>
                <w:rFonts w:ascii="Times New Roman" w:hAnsi="Times New Roman"/>
                <w:sz w:val="24"/>
              </w:rPr>
            </w:pPr>
            <w:r>
              <w:rPr>
                <w:rFonts w:ascii="Times New Roman" w:hAnsi="Times New Roman"/>
                <w:b w:val="1"/>
                <w:sz w:val="24"/>
              </w:rPr>
              <w:drawing>
                <wp:inline>
                  <wp:extent cx="342900" cy="342900"/>
                  <wp:effectExtent b="0" l="0" r="0" t="0"/>
                  <wp:docPr hidden="false" id="639" name="Picture 639"/>
                  <a:graphic>
                    <a:graphicData uri="http://schemas.openxmlformats.org/drawingml/2006/picture">
                      <pic:pic>
                        <pic:nvPicPr>
                          <pic:cNvPr hidden="false" id="638" name="Picture 638"/>
                          <pic:cNvPicPr preferRelativeResize="true"/>
                        </pic:nvPicPr>
                        <pic:blipFill>
                          <a:blip r:embed="rId333"/>
                          <a:srcRect b="0" l="0" r="0" t="0"/>
                          <a:stretch/>
                        </pic:blipFill>
                        <pic:spPr>
                          <a:xfrm flipH="false" flipV="false" rot="0">
                            <a:ext cx="342900" cy="342900"/>
                          </a:xfrm>
                          <a:prstGeom prst="rect"/>
                        </pic:spPr>
                      </pic:pic>
                    </a:graphicData>
                  </a:graphic>
                </wp:inline>
              </w:drawing>
            </w:r>
          </w:p>
          <w:p w14:paraId="9B060000">
            <w:pPr>
              <w:spacing w:after="0" w:line="240" w:lineRule="auto"/>
              <w:ind/>
              <w:jc w:val="center"/>
              <w:rPr>
                <w:rFonts w:ascii="Times New Roman" w:hAnsi="Times New Roman"/>
                <w:sz w:val="24"/>
              </w:rPr>
            </w:pPr>
            <w:r>
              <w:rPr>
                <w:rFonts w:ascii="Times New Roman" w:hAnsi="Times New Roman"/>
                <w:sz w:val="24"/>
              </w:rPr>
              <w:drawing>
                <wp:inline>
                  <wp:extent cx="2143125" cy="3141069"/>
                  <wp:effectExtent b="0" l="0" r="0" t="0"/>
                  <wp:docPr hidden="false" id="641" name="Picture 641"/>
                  <a:graphic>
                    <a:graphicData uri="http://schemas.openxmlformats.org/drawingml/2006/picture">
                      <pic:pic>
                        <pic:nvPicPr>
                          <pic:cNvPr hidden="false" id="640" name="Picture 640"/>
                          <pic:cNvPicPr preferRelativeResize="true"/>
                        </pic:nvPicPr>
                        <pic:blipFill>
                          <a:blip r:embed="rId334"/>
                          <a:srcRect b="0" l="0" r="0" t="0"/>
                          <a:stretch/>
                        </pic:blipFill>
                        <pic:spPr>
                          <a:xfrm flipH="false" flipV="false" rot="0">
                            <a:ext cx="2143125" cy="3141069"/>
                          </a:xfrm>
                          <a:prstGeom prst="rect"/>
                        </pic:spPr>
                      </pic:pic>
                    </a:graphicData>
                  </a:graphic>
                </wp:inline>
              </w:drawing>
            </w:r>
          </w:p>
        </w:tc>
        <w:tc>
          <w:tcPr>
            <w:tcW w:type="dxa" w:w="4278"/>
            <w:tcBorders>
              <w:top w:color="000000" w:sz="4" w:val="single"/>
              <w:left w:color="000000" w:sz="4" w:val="single"/>
              <w:bottom w:color="000000" w:sz="4" w:val="single"/>
              <w:right w:color="000000" w:sz="4" w:val="single"/>
            </w:tcBorders>
          </w:tcPr>
          <w:p w14:paraId="9C060000">
            <w:pPr>
              <w:spacing w:after="0" w:line="240" w:lineRule="auto"/>
              <w:ind/>
              <w:jc w:val="both"/>
              <w:rPr>
                <w:rFonts w:ascii="Times New Roman" w:hAnsi="Times New Roman"/>
                <w:sz w:val="24"/>
              </w:rPr>
            </w:pPr>
            <w:r>
              <w:rPr>
                <w:rFonts w:ascii="Times New Roman" w:hAnsi="Times New Roman"/>
                <w:b w:val="1"/>
                <w:sz w:val="24"/>
              </w:rPr>
              <w:drawing>
                <wp:inline>
                  <wp:extent cx="342900" cy="342900"/>
                  <wp:effectExtent b="0" l="0" r="0" t="0"/>
                  <wp:docPr hidden="false" id="643" name="Picture 643"/>
                  <a:graphic>
                    <a:graphicData uri="http://schemas.openxmlformats.org/drawingml/2006/picture">
                      <pic:pic>
                        <pic:nvPicPr>
                          <pic:cNvPr hidden="false" id="642" name="Picture 642"/>
                          <pic:cNvPicPr preferRelativeResize="true"/>
                        </pic:nvPicPr>
                        <pic:blipFill>
                          <a:blip r:embed="rId335"/>
                          <a:srcRect b="0" l="0" r="0" t="0"/>
                          <a:stretch/>
                        </pic:blipFill>
                        <pic:spPr>
                          <a:xfrm flipH="false" flipV="false" rot="0">
                            <a:ext cx="342900" cy="342900"/>
                          </a:xfrm>
                          <a:prstGeom prst="rect"/>
                        </pic:spPr>
                      </pic:pic>
                    </a:graphicData>
                  </a:graphic>
                </wp:inline>
              </w:drawing>
            </w:r>
          </w:p>
          <w:p w14:paraId="9D060000">
            <w:pPr>
              <w:spacing w:after="0" w:line="240" w:lineRule="auto"/>
              <w:ind/>
              <w:jc w:val="center"/>
              <w:rPr>
                <w:rFonts w:ascii="Times New Roman" w:hAnsi="Times New Roman"/>
                <w:sz w:val="24"/>
              </w:rPr>
            </w:pPr>
            <w:r>
              <w:rPr>
                <w:rFonts w:ascii="Times New Roman" w:hAnsi="Times New Roman"/>
                <w:sz w:val="24"/>
              </w:rPr>
              <w:drawing>
                <wp:inline>
                  <wp:extent cx="2152650" cy="2941700"/>
                  <wp:effectExtent b="0" l="0" r="0" t="0"/>
                  <wp:docPr hidden="false" id="645" name="Picture 645"/>
                  <a:graphic>
                    <a:graphicData uri="http://schemas.openxmlformats.org/drawingml/2006/picture">
                      <pic:pic>
                        <pic:nvPicPr>
                          <pic:cNvPr hidden="false" id="644" name="Picture 644"/>
                          <pic:cNvPicPr preferRelativeResize="true"/>
                        </pic:nvPicPr>
                        <pic:blipFill>
                          <a:blip r:embed="rId336"/>
                          <a:srcRect b="0" l="0" r="0" t="0"/>
                          <a:stretch/>
                        </pic:blipFill>
                        <pic:spPr>
                          <a:xfrm flipH="false" flipV="false" rot="0">
                            <a:ext cx="2152650" cy="2941700"/>
                          </a:xfrm>
                          <a:prstGeom prst="rect"/>
                        </pic:spPr>
                      </pic:pic>
                    </a:graphicData>
                  </a:graphic>
                </wp:inline>
              </w:drawing>
            </w:r>
          </w:p>
        </w:tc>
      </w:tr>
      <w:tr>
        <w:trPr>
          <w:trHeight w:hRule="atLeast" w:val="293"/>
        </w:trPr>
        <w:tc>
          <w:tcPr>
            <w:tcW w:type="dxa" w:w="4643"/>
            <w:tcBorders>
              <w:top w:color="000000" w:sz="4" w:val="single"/>
              <w:left w:color="000000" w:sz="4" w:val="single"/>
              <w:bottom w:sz="4" w:val="nil"/>
              <w:right w:color="000000" w:sz="4" w:val="single"/>
            </w:tcBorders>
          </w:tcPr>
          <w:p w14:paraId="9E060000">
            <w:pPr>
              <w:spacing w:after="0" w:line="240" w:lineRule="auto"/>
              <w:ind/>
              <w:jc w:val="both"/>
              <w:rPr>
                <w:rFonts w:ascii="Times New Roman" w:hAnsi="Times New Roman"/>
                <w:sz w:val="24"/>
              </w:rPr>
            </w:pPr>
            <w:r>
              <w:rPr>
                <w:rFonts w:ascii="Times New Roman" w:hAnsi="Times New Roman"/>
                <w:b w:val="1"/>
                <w:sz w:val="24"/>
              </w:rPr>
              <w:drawing>
                <wp:inline>
                  <wp:extent cx="342900" cy="342900"/>
                  <wp:effectExtent b="0" l="0" r="0" t="0"/>
                  <wp:docPr hidden="false" id="647" name="Picture 647"/>
                  <a:graphic>
                    <a:graphicData uri="http://schemas.openxmlformats.org/drawingml/2006/picture">
                      <pic:pic>
                        <pic:nvPicPr>
                          <pic:cNvPr hidden="false" id="646" name="Picture 646"/>
                          <pic:cNvPicPr preferRelativeResize="true"/>
                        </pic:nvPicPr>
                        <pic:blipFill>
                          <a:blip r:embed="rId337"/>
                          <a:srcRect b="0" l="0" r="0" t="0"/>
                          <a:stretch/>
                        </pic:blipFill>
                        <pic:spPr>
                          <a:xfrm flipH="false" flipV="false" rot="0">
                            <a:ext cx="342900" cy="342900"/>
                          </a:xfrm>
                          <a:prstGeom prst="rect"/>
                        </pic:spPr>
                      </pic:pic>
                    </a:graphicData>
                  </a:graphic>
                </wp:inline>
              </w:drawing>
            </w:r>
            <w:r>
              <w:rPr>
                <w:rFonts w:ascii="Times New Roman" w:hAnsi="Times New Roman"/>
                <w:sz w:val="24"/>
              </w:rPr>
              <w:drawing>
                <wp:inline>
                  <wp:extent cx="2943225" cy="4184762"/>
                  <wp:effectExtent b="0" l="0" r="0" t="0"/>
                  <wp:docPr hidden="false" id="649" name="Picture 649"/>
                  <a:graphic>
                    <a:graphicData uri="http://schemas.openxmlformats.org/drawingml/2006/picture">
                      <pic:pic>
                        <pic:nvPicPr>
                          <pic:cNvPr hidden="false" id="648" name="Picture 648"/>
                          <pic:cNvPicPr preferRelativeResize="true"/>
                        </pic:nvPicPr>
                        <pic:blipFill>
                          <a:blip r:embed="rId338"/>
                          <a:srcRect b="0" l="0" r="0" t="0"/>
                          <a:stretch/>
                        </pic:blipFill>
                        <pic:spPr>
                          <a:xfrm flipH="false" flipV="false" rot="0">
                            <a:ext cx="2943225" cy="4184762"/>
                          </a:xfrm>
                          <a:prstGeom prst="rect"/>
                        </pic:spPr>
                      </pic:pic>
                    </a:graphicData>
                  </a:graphic>
                </wp:inline>
              </w:drawing>
            </w:r>
          </w:p>
        </w:tc>
        <w:tc>
          <w:tcPr>
            <w:tcW w:type="dxa" w:w="4278"/>
            <w:tcBorders>
              <w:top w:color="000000" w:sz="4" w:val="single"/>
              <w:left w:color="000000" w:sz="4" w:val="single"/>
              <w:bottom w:sz="4" w:val="nil"/>
              <w:right w:color="000000" w:sz="4" w:val="single"/>
            </w:tcBorders>
          </w:tcPr>
          <w:p w14:paraId="9F06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651" name="Picture 651"/>
                  <a:graphic>
                    <a:graphicData uri="http://schemas.openxmlformats.org/drawingml/2006/picture">
                      <pic:pic>
                        <pic:nvPicPr>
                          <pic:cNvPr hidden="false" id="650" name="Picture 650"/>
                          <pic:cNvPicPr preferRelativeResize="true"/>
                        </pic:nvPicPr>
                        <pic:blipFill>
                          <a:blip r:embed="rId339"/>
                          <a:srcRect b="0" l="0" r="0" t="0"/>
                          <a:stretch/>
                        </pic:blipFill>
                        <pic:spPr>
                          <a:xfrm flipH="false" flipV="false" rot="0">
                            <a:ext cx="342900" cy="342900"/>
                          </a:xfrm>
                          <a:prstGeom prst="rect"/>
                        </pic:spPr>
                      </pic:pic>
                    </a:graphicData>
                  </a:graphic>
                </wp:inline>
              </w:drawing>
            </w:r>
          </w:p>
          <w:p w14:paraId="A0060000">
            <w:pPr>
              <w:spacing w:after="0" w:line="240" w:lineRule="auto"/>
              <w:ind/>
              <w:jc w:val="center"/>
              <w:rPr>
                <w:rFonts w:ascii="Times New Roman" w:hAnsi="Times New Roman"/>
                <w:sz w:val="24"/>
              </w:rPr>
            </w:pPr>
            <w:r>
              <w:rPr>
                <w:rFonts w:ascii="Times New Roman" w:hAnsi="Times New Roman"/>
                <w:sz w:val="24"/>
              </w:rPr>
              <w:drawing>
                <wp:inline>
                  <wp:extent cx="2447925" cy="4173372"/>
                  <wp:effectExtent b="0" l="0" r="0" t="0"/>
                  <wp:docPr hidden="false" id="653" name="Picture 653"/>
                  <a:graphic>
                    <a:graphicData uri="http://schemas.openxmlformats.org/drawingml/2006/picture">
                      <pic:pic>
                        <pic:nvPicPr>
                          <pic:cNvPr hidden="false" id="652" name="Picture 652"/>
                          <pic:cNvPicPr preferRelativeResize="true"/>
                        </pic:nvPicPr>
                        <pic:blipFill>
                          <a:blip r:embed="rId340"/>
                          <a:srcRect b="0" l="0" r="0" t="0"/>
                          <a:stretch/>
                        </pic:blipFill>
                        <pic:spPr>
                          <a:xfrm flipH="false" flipV="false" rot="0">
                            <a:ext cx="2447925" cy="4173372"/>
                          </a:xfrm>
                          <a:prstGeom prst="rect"/>
                        </pic:spPr>
                      </pic:pic>
                    </a:graphicData>
                  </a:graphic>
                </wp:inline>
              </w:drawing>
            </w:r>
          </w:p>
        </w:tc>
      </w:tr>
      <w:tr>
        <w:trPr>
          <w:trHeight w:hRule="atLeast" w:val="81"/>
        </w:trPr>
        <w:tc>
          <w:tcPr>
            <w:tcW w:type="dxa" w:w="8921"/>
            <w:gridSpan w:val="2"/>
            <w:tcBorders>
              <w:top w:sz="4" w:val="nil"/>
              <w:left w:sz="4" w:val="nil"/>
              <w:bottom w:color="000000" w:sz="4" w:val="single"/>
              <w:right w:sz="4" w:val="nil"/>
            </w:tcBorders>
          </w:tcPr>
          <w:p w14:paraId="A1060000">
            <w:pPr>
              <w:spacing w:after="0" w:line="240" w:lineRule="auto"/>
              <w:ind w:firstLine="709" w:left="0"/>
              <w:jc w:val="both"/>
              <w:rPr>
                <w:rFonts w:ascii="Times New Roman" w:hAnsi="Times New Roman"/>
                <w:sz w:val="24"/>
              </w:rPr>
            </w:pPr>
          </w:p>
          <w:p w14:paraId="A2060000">
            <w:pPr>
              <w:spacing w:after="0" w:line="240" w:lineRule="auto"/>
              <w:ind w:firstLine="709" w:left="0"/>
              <w:jc w:val="both"/>
              <w:rPr>
                <w:rFonts w:ascii="Times New Roman" w:hAnsi="Times New Roman"/>
                <w:sz w:val="24"/>
              </w:rPr>
            </w:pPr>
          </w:p>
          <w:p w14:paraId="A3060000">
            <w:pPr>
              <w:spacing w:after="0" w:line="240" w:lineRule="auto"/>
              <w:ind w:firstLine="709" w:left="0"/>
              <w:jc w:val="both"/>
              <w:rPr>
                <w:rFonts w:ascii="Times New Roman" w:hAnsi="Times New Roman"/>
                <w:sz w:val="24"/>
              </w:rPr>
            </w:pPr>
          </w:p>
          <w:p w14:paraId="A4060000">
            <w:pPr>
              <w:spacing w:after="0" w:line="240" w:lineRule="auto"/>
              <w:ind w:firstLine="709" w:left="0"/>
              <w:jc w:val="both"/>
              <w:rPr>
                <w:rFonts w:ascii="Times New Roman" w:hAnsi="Times New Roman"/>
                <w:sz w:val="24"/>
              </w:rPr>
            </w:pPr>
          </w:p>
          <w:p w14:paraId="A5060000">
            <w:pPr>
              <w:spacing w:after="0" w:line="240" w:lineRule="auto"/>
              <w:ind w:firstLine="709" w:left="0"/>
              <w:jc w:val="both"/>
              <w:rPr>
                <w:rFonts w:ascii="Times New Roman" w:hAnsi="Times New Roman"/>
                <w:sz w:val="24"/>
              </w:rPr>
            </w:pPr>
          </w:p>
          <w:p w14:paraId="A6060000">
            <w:pPr>
              <w:spacing w:after="0" w:line="240" w:lineRule="auto"/>
              <w:ind w:firstLine="709" w:left="0"/>
              <w:jc w:val="both"/>
              <w:rPr>
                <w:rFonts w:ascii="Times New Roman" w:hAnsi="Times New Roman"/>
                <w:sz w:val="24"/>
              </w:rPr>
            </w:pPr>
          </w:p>
          <w:p w14:paraId="A7060000">
            <w:pPr>
              <w:spacing w:after="0" w:line="240" w:lineRule="auto"/>
              <w:ind w:firstLine="709" w:left="0"/>
              <w:jc w:val="both"/>
              <w:rPr>
                <w:rFonts w:ascii="Times New Roman" w:hAnsi="Times New Roman"/>
                <w:sz w:val="24"/>
              </w:rPr>
            </w:pPr>
          </w:p>
          <w:p w14:paraId="A8060000">
            <w:pPr>
              <w:spacing w:after="0" w:line="240" w:lineRule="auto"/>
              <w:ind w:firstLine="709" w:left="0"/>
              <w:jc w:val="both"/>
              <w:rPr>
                <w:rFonts w:ascii="Times New Roman" w:hAnsi="Times New Roman"/>
                <w:sz w:val="24"/>
              </w:rPr>
            </w:pPr>
          </w:p>
          <w:p w14:paraId="A9060000">
            <w:pPr>
              <w:spacing w:after="0" w:line="240" w:lineRule="auto"/>
              <w:ind w:firstLine="709" w:left="0"/>
              <w:jc w:val="both"/>
              <w:rPr>
                <w:rFonts w:ascii="Times New Roman" w:hAnsi="Times New Roman"/>
                <w:sz w:val="24"/>
              </w:rPr>
            </w:pPr>
          </w:p>
          <w:p w14:paraId="AA060000">
            <w:pPr>
              <w:spacing w:after="0" w:line="240" w:lineRule="auto"/>
              <w:ind w:firstLine="709" w:left="0"/>
              <w:jc w:val="both"/>
              <w:rPr>
                <w:rFonts w:ascii="Times New Roman" w:hAnsi="Times New Roman"/>
                <w:sz w:val="24"/>
              </w:rPr>
            </w:pPr>
            <w:r>
              <w:rPr>
                <w:rFonts w:ascii="Times New Roman" w:hAnsi="Times New Roman"/>
                <w:sz w:val="24"/>
              </w:rPr>
              <w:t>Продолжение таблицы 1</w:t>
            </w:r>
          </w:p>
        </w:tc>
      </w:tr>
      <w:tr>
        <w:trPr>
          <w:trHeight w:hRule="atLeast" w:val="81"/>
        </w:trPr>
        <w:tc>
          <w:tcPr>
            <w:tcW w:type="dxa" w:w="4643"/>
            <w:tcBorders>
              <w:top w:color="000000" w:sz="4" w:val="single"/>
              <w:left w:color="000000" w:sz="4" w:val="single"/>
              <w:bottom w:color="000000" w:sz="4" w:val="single"/>
              <w:right w:color="000000" w:sz="4" w:val="single"/>
            </w:tcBorders>
          </w:tcPr>
          <w:p w14:paraId="AB060000">
            <w:pPr>
              <w:spacing w:after="0" w:line="240" w:lineRule="auto"/>
              <w:ind/>
              <w:jc w:val="both"/>
              <w:rPr>
                <w:rFonts w:ascii="Times New Roman" w:hAnsi="Times New Roman"/>
                <w:sz w:val="24"/>
              </w:rPr>
            </w:pPr>
            <w:r>
              <w:rPr>
                <w:rFonts w:ascii="Times New Roman" w:hAnsi="Times New Roman"/>
                <w:b w:val="1"/>
                <w:sz w:val="24"/>
              </w:rPr>
              <w:drawing>
                <wp:inline>
                  <wp:extent cx="342900" cy="342900"/>
                  <wp:effectExtent b="0" l="0" r="0" t="0"/>
                  <wp:docPr hidden="false" id="655" name="Picture 655"/>
                  <a:graphic>
                    <a:graphicData uri="http://schemas.openxmlformats.org/drawingml/2006/picture">
                      <pic:pic>
                        <pic:nvPicPr>
                          <pic:cNvPr hidden="false" id="654" name="Picture 654"/>
                          <pic:cNvPicPr preferRelativeResize="true"/>
                        </pic:nvPicPr>
                        <pic:blipFill>
                          <a:blip r:embed="rId341"/>
                          <a:srcRect b="0" l="0" r="0" t="0"/>
                          <a:stretch/>
                        </pic:blipFill>
                        <pic:spPr>
                          <a:xfrm flipH="false" flipV="false" rot="0">
                            <a:ext cx="342900" cy="342900"/>
                          </a:xfrm>
                          <a:prstGeom prst="rect"/>
                        </pic:spPr>
                      </pic:pic>
                    </a:graphicData>
                  </a:graphic>
                </wp:inline>
              </w:drawing>
            </w:r>
          </w:p>
          <w:p w14:paraId="AC060000">
            <w:pPr>
              <w:spacing w:after="0" w:line="240" w:lineRule="auto"/>
              <w:ind/>
              <w:jc w:val="center"/>
              <w:rPr>
                <w:rFonts w:ascii="Times New Roman" w:hAnsi="Times New Roman"/>
                <w:sz w:val="24"/>
              </w:rPr>
            </w:pPr>
            <w:r>
              <w:rPr>
                <w:rFonts w:ascii="Times New Roman" w:hAnsi="Times New Roman"/>
                <w:sz w:val="24"/>
              </w:rPr>
              <w:drawing>
                <wp:inline>
                  <wp:extent cx="2238375" cy="3353551"/>
                  <wp:effectExtent b="0" l="0" r="0" t="0"/>
                  <wp:docPr hidden="false" id="657" name="Picture 657"/>
                  <a:graphic>
                    <a:graphicData uri="http://schemas.openxmlformats.org/drawingml/2006/picture">
                      <pic:pic>
                        <pic:nvPicPr>
                          <pic:cNvPr hidden="false" id="656" name="Picture 656"/>
                          <pic:cNvPicPr preferRelativeResize="true"/>
                        </pic:nvPicPr>
                        <pic:blipFill>
                          <a:blip r:embed="rId342"/>
                          <a:srcRect b="0" l="0" r="0" t="0"/>
                          <a:stretch/>
                        </pic:blipFill>
                        <pic:spPr>
                          <a:xfrm flipH="false" flipV="false" rot="0">
                            <a:ext cx="2238375" cy="3353551"/>
                          </a:xfrm>
                          <a:prstGeom prst="rect"/>
                        </pic:spPr>
                      </pic:pic>
                    </a:graphicData>
                  </a:graphic>
                </wp:inline>
              </w:drawing>
            </w:r>
          </w:p>
        </w:tc>
        <w:tc>
          <w:tcPr>
            <w:tcW w:type="dxa" w:w="4278"/>
            <w:tcBorders>
              <w:top w:color="000000" w:sz="4" w:val="single"/>
              <w:left w:color="000000" w:sz="4" w:val="single"/>
              <w:bottom w:color="000000" w:sz="4" w:val="single"/>
              <w:right w:color="000000" w:sz="4" w:val="single"/>
            </w:tcBorders>
          </w:tcPr>
          <w:p w14:paraId="AD06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659" name="Picture 659"/>
                  <a:graphic>
                    <a:graphicData uri="http://schemas.openxmlformats.org/drawingml/2006/picture">
                      <pic:pic>
                        <pic:nvPicPr>
                          <pic:cNvPr hidden="false" id="658" name="Picture 658"/>
                          <pic:cNvPicPr preferRelativeResize="true"/>
                        </pic:nvPicPr>
                        <pic:blipFill>
                          <a:blip r:embed="rId343"/>
                          <a:srcRect b="0" l="0" r="0" t="0"/>
                          <a:stretch/>
                        </pic:blipFill>
                        <pic:spPr>
                          <a:xfrm flipH="false" flipV="false" rot="0">
                            <a:ext cx="342900" cy="342900"/>
                          </a:xfrm>
                          <a:prstGeom prst="rect"/>
                        </pic:spPr>
                      </pic:pic>
                    </a:graphicData>
                  </a:graphic>
                </wp:inline>
              </w:drawing>
            </w:r>
          </w:p>
          <w:p w14:paraId="AE060000">
            <w:pPr>
              <w:spacing w:after="0" w:line="240" w:lineRule="auto"/>
              <w:ind/>
              <w:jc w:val="center"/>
              <w:rPr>
                <w:rFonts w:ascii="Times New Roman" w:hAnsi="Times New Roman"/>
                <w:sz w:val="24"/>
              </w:rPr>
            </w:pPr>
            <w:r>
              <w:rPr>
                <w:rFonts w:ascii="Times New Roman" w:hAnsi="Times New Roman"/>
                <w:sz w:val="24"/>
              </w:rPr>
              <w:drawing>
                <wp:inline>
                  <wp:extent cx="2295525" cy="3366770"/>
                  <wp:effectExtent b="0" l="0" r="0" t="0"/>
                  <wp:docPr hidden="false" id="661" name="Picture 661"/>
                  <a:graphic>
                    <a:graphicData uri="http://schemas.openxmlformats.org/drawingml/2006/picture">
                      <pic:pic>
                        <pic:nvPicPr>
                          <pic:cNvPr hidden="false" id="660" name="Picture 660"/>
                          <pic:cNvPicPr preferRelativeResize="true"/>
                        </pic:nvPicPr>
                        <pic:blipFill>
                          <a:blip r:embed="rId344"/>
                          <a:srcRect b="0" l="0" r="0" t="0"/>
                          <a:stretch/>
                        </pic:blipFill>
                        <pic:spPr>
                          <a:xfrm flipH="false" flipV="false" rot="0">
                            <a:ext cx="2295525" cy="3366770"/>
                          </a:xfrm>
                          <a:prstGeom prst="rect"/>
                        </pic:spPr>
                      </pic:pic>
                    </a:graphicData>
                  </a:graphic>
                </wp:inline>
              </w:drawing>
            </w:r>
          </w:p>
        </w:tc>
      </w:tr>
      <w:tr>
        <w:trPr>
          <w:trHeight w:hRule="atLeast" w:val="81"/>
        </w:trPr>
        <w:tc>
          <w:tcPr>
            <w:tcW w:type="dxa" w:w="4643"/>
            <w:tcBorders>
              <w:top w:color="000000" w:sz="4" w:val="single"/>
              <w:left w:color="000000" w:sz="4" w:val="single"/>
              <w:bottom w:sz="4" w:val="nil"/>
              <w:right w:color="000000" w:sz="4" w:val="single"/>
            </w:tcBorders>
          </w:tcPr>
          <w:p w14:paraId="AF06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663" name="Picture 663"/>
                  <a:graphic>
                    <a:graphicData uri="http://schemas.openxmlformats.org/drawingml/2006/picture">
                      <pic:pic>
                        <pic:nvPicPr>
                          <pic:cNvPr hidden="false" id="662" name="Picture 662"/>
                          <pic:cNvPicPr preferRelativeResize="true"/>
                        </pic:nvPicPr>
                        <pic:blipFill>
                          <a:blip r:embed="rId345"/>
                          <a:srcRect b="0" l="0" r="0" t="0"/>
                          <a:stretch/>
                        </pic:blipFill>
                        <pic:spPr>
                          <a:xfrm flipH="false" flipV="false" rot="0">
                            <a:ext cx="342900" cy="342900"/>
                          </a:xfrm>
                          <a:prstGeom prst="rect"/>
                        </pic:spPr>
                      </pic:pic>
                    </a:graphicData>
                  </a:graphic>
                </wp:inline>
              </w:drawing>
            </w:r>
          </w:p>
          <w:p w14:paraId="B0060000">
            <w:pPr>
              <w:spacing w:after="0" w:line="240" w:lineRule="auto"/>
              <w:ind/>
              <w:jc w:val="center"/>
              <w:rPr>
                <w:rFonts w:ascii="Times New Roman" w:hAnsi="Times New Roman"/>
                <w:b w:val="1"/>
                <w:sz w:val="24"/>
              </w:rPr>
            </w:pPr>
            <w:r>
              <w:rPr>
                <w:rFonts w:ascii="Times New Roman" w:hAnsi="Times New Roman"/>
                <w:b w:val="1"/>
                <w:sz w:val="24"/>
              </w:rPr>
              <w:drawing>
                <wp:inline>
                  <wp:extent cx="2447925" cy="3808805"/>
                  <wp:effectExtent b="0" l="0" r="0" t="0"/>
                  <wp:docPr hidden="false" id="665" name="Picture 665"/>
                  <a:graphic>
                    <a:graphicData uri="http://schemas.openxmlformats.org/drawingml/2006/picture">
                      <pic:pic>
                        <pic:nvPicPr>
                          <pic:cNvPr hidden="false" id="664" name="Picture 664"/>
                          <pic:cNvPicPr preferRelativeResize="true"/>
                        </pic:nvPicPr>
                        <pic:blipFill>
                          <a:blip r:embed="rId346"/>
                          <a:srcRect b="0" l="0" r="0" t="0"/>
                          <a:stretch/>
                        </pic:blipFill>
                        <pic:spPr>
                          <a:xfrm flipH="false" flipV="false" rot="0">
                            <a:ext cx="2447925" cy="3808805"/>
                          </a:xfrm>
                          <a:prstGeom prst="rect"/>
                        </pic:spPr>
                      </pic:pic>
                    </a:graphicData>
                  </a:graphic>
                </wp:inline>
              </w:drawing>
            </w:r>
          </w:p>
        </w:tc>
        <w:tc>
          <w:tcPr>
            <w:tcW w:type="dxa" w:w="4278"/>
            <w:tcBorders>
              <w:top w:color="000000" w:sz="4" w:val="single"/>
              <w:left w:color="000000" w:sz="4" w:val="single"/>
              <w:bottom w:sz="4" w:val="nil"/>
              <w:right w:color="000000" w:sz="4" w:val="single"/>
            </w:tcBorders>
          </w:tcPr>
          <w:p w14:paraId="B106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667" name="Picture 667"/>
                  <a:graphic>
                    <a:graphicData uri="http://schemas.openxmlformats.org/drawingml/2006/picture">
                      <pic:pic>
                        <pic:nvPicPr>
                          <pic:cNvPr hidden="false" id="666" name="Picture 666"/>
                          <pic:cNvPicPr preferRelativeResize="true"/>
                        </pic:nvPicPr>
                        <pic:blipFill>
                          <a:blip r:embed="rId347"/>
                          <a:srcRect b="0" l="0" r="0" t="0"/>
                          <a:stretch/>
                        </pic:blipFill>
                        <pic:spPr>
                          <a:xfrm flipH="false" flipV="false" rot="0">
                            <a:ext cx="342900" cy="342900"/>
                          </a:xfrm>
                          <a:prstGeom prst="rect"/>
                        </pic:spPr>
                      </pic:pic>
                    </a:graphicData>
                  </a:graphic>
                </wp:inline>
              </w:drawing>
            </w:r>
          </w:p>
          <w:p w14:paraId="B2060000">
            <w:pPr>
              <w:spacing w:after="0" w:line="240" w:lineRule="auto"/>
              <w:ind/>
              <w:jc w:val="center"/>
              <w:rPr>
                <w:rFonts w:ascii="Times New Roman" w:hAnsi="Times New Roman"/>
                <w:b w:val="1"/>
                <w:sz w:val="24"/>
              </w:rPr>
            </w:pPr>
            <w:r>
              <w:rPr>
                <w:rFonts w:ascii="Times New Roman" w:hAnsi="Times New Roman"/>
                <w:b w:val="1"/>
                <w:sz w:val="24"/>
              </w:rPr>
              <w:drawing>
                <wp:inline>
                  <wp:extent cx="2533650" cy="3727389"/>
                  <wp:effectExtent b="0" l="0" r="0" t="0"/>
                  <wp:docPr hidden="false" id="669" name="Picture 669"/>
                  <a:graphic>
                    <a:graphicData uri="http://schemas.openxmlformats.org/drawingml/2006/picture">
                      <pic:pic>
                        <pic:nvPicPr>
                          <pic:cNvPr hidden="false" id="668" name="Picture 668"/>
                          <pic:cNvPicPr preferRelativeResize="true"/>
                        </pic:nvPicPr>
                        <pic:blipFill>
                          <a:blip r:embed="rId348"/>
                          <a:srcRect b="0" l="0" r="0" t="0"/>
                          <a:stretch/>
                        </pic:blipFill>
                        <pic:spPr>
                          <a:xfrm flipH="false" flipV="false" rot="0">
                            <a:ext cx="2533650" cy="3727389"/>
                          </a:xfrm>
                          <a:prstGeom prst="rect"/>
                        </pic:spPr>
                      </pic:pic>
                    </a:graphicData>
                  </a:graphic>
                </wp:inline>
              </w:drawing>
            </w:r>
          </w:p>
        </w:tc>
      </w:tr>
      <w:tr>
        <w:trPr>
          <w:trHeight w:hRule="atLeast" w:val="81"/>
        </w:trPr>
        <w:tc>
          <w:tcPr>
            <w:tcW w:type="dxa" w:w="8921"/>
            <w:gridSpan w:val="2"/>
            <w:tcBorders>
              <w:top w:sz="4" w:val="nil"/>
              <w:left w:sz="4" w:val="nil"/>
              <w:bottom w:color="000000" w:sz="4" w:val="single"/>
              <w:right w:sz="4" w:val="nil"/>
            </w:tcBorders>
          </w:tcPr>
          <w:p w14:paraId="B3060000">
            <w:pPr>
              <w:spacing w:after="0" w:line="240" w:lineRule="auto"/>
              <w:ind w:firstLine="709" w:left="0"/>
              <w:jc w:val="both"/>
              <w:rPr>
                <w:rFonts w:ascii="Times New Roman" w:hAnsi="Times New Roman"/>
                <w:sz w:val="24"/>
              </w:rPr>
            </w:pPr>
          </w:p>
          <w:p w14:paraId="B4060000">
            <w:pPr>
              <w:spacing w:after="0" w:line="240" w:lineRule="auto"/>
              <w:ind w:firstLine="709" w:left="0"/>
              <w:jc w:val="both"/>
              <w:rPr>
                <w:rFonts w:ascii="Times New Roman" w:hAnsi="Times New Roman"/>
                <w:sz w:val="24"/>
              </w:rPr>
            </w:pPr>
          </w:p>
          <w:p w14:paraId="B5060000">
            <w:pPr>
              <w:spacing w:after="0" w:line="240" w:lineRule="auto"/>
              <w:ind w:firstLine="709" w:left="0"/>
              <w:jc w:val="both"/>
              <w:rPr>
                <w:rFonts w:ascii="Times New Roman" w:hAnsi="Times New Roman"/>
                <w:sz w:val="24"/>
              </w:rPr>
            </w:pPr>
          </w:p>
          <w:p w14:paraId="B6060000">
            <w:pPr>
              <w:spacing w:after="0" w:line="240" w:lineRule="auto"/>
              <w:ind w:firstLine="709" w:left="0"/>
              <w:jc w:val="both"/>
              <w:rPr>
                <w:rFonts w:ascii="Times New Roman" w:hAnsi="Times New Roman"/>
                <w:sz w:val="24"/>
              </w:rPr>
            </w:pPr>
          </w:p>
          <w:p w14:paraId="B7060000">
            <w:pPr>
              <w:spacing w:after="0" w:line="240" w:lineRule="auto"/>
              <w:ind w:firstLine="709" w:left="0"/>
              <w:jc w:val="both"/>
              <w:rPr>
                <w:rFonts w:ascii="Times New Roman" w:hAnsi="Times New Roman"/>
                <w:sz w:val="24"/>
              </w:rPr>
            </w:pPr>
          </w:p>
          <w:p w14:paraId="B8060000">
            <w:pPr>
              <w:spacing w:after="0" w:line="240" w:lineRule="auto"/>
              <w:ind w:firstLine="709" w:left="0"/>
              <w:jc w:val="both"/>
              <w:rPr>
                <w:rFonts w:ascii="Times New Roman" w:hAnsi="Times New Roman"/>
                <w:sz w:val="24"/>
              </w:rPr>
            </w:pPr>
          </w:p>
          <w:p w14:paraId="B9060000">
            <w:pPr>
              <w:spacing w:after="0" w:line="240" w:lineRule="auto"/>
              <w:ind w:firstLine="709" w:left="0"/>
              <w:jc w:val="both"/>
              <w:rPr>
                <w:rFonts w:ascii="Times New Roman" w:hAnsi="Times New Roman"/>
                <w:sz w:val="24"/>
              </w:rPr>
            </w:pPr>
          </w:p>
          <w:p w14:paraId="BA060000">
            <w:pPr>
              <w:spacing w:after="0" w:line="240" w:lineRule="auto"/>
              <w:ind w:firstLine="709" w:left="0"/>
              <w:jc w:val="both"/>
              <w:rPr>
                <w:rFonts w:ascii="Times New Roman" w:hAnsi="Times New Roman"/>
                <w:sz w:val="24"/>
              </w:rPr>
            </w:pPr>
          </w:p>
          <w:p w14:paraId="BB060000">
            <w:pPr>
              <w:spacing w:after="0" w:line="240" w:lineRule="auto"/>
              <w:ind w:firstLine="709" w:left="0"/>
              <w:jc w:val="both"/>
              <w:rPr>
                <w:rFonts w:ascii="Times New Roman" w:hAnsi="Times New Roman"/>
                <w:sz w:val="24"/>
              </w:rPr>
            </w:pPr>
          </w:p>
          <w:p w14:paraId="BC060000">
            <w:pPr>
              <w:spacing w:after="0" w:line="240" w:lineRule="auto"/>
              <w:ind w:firstLine="709" w:left="0"/>
              <w:jc w:val="both"/>
              <w:rPr>
                <w:rFonts w:ascii="Times New Roman" w:hAnsi="Times New Roman"/>
                <w:sz w:val="24"/>
              </w:rPr>
            </w:pPr>
          </w:p>
          <w:p w14:paraId="BD060000">
            <w:pPr>
              <w:spacing w:after="0" w:line="240" w:lineRule="auto"/>
              <w:ind w:firstLine="709" w:left="0"/>
              <w:jc w:val="both"/>
              <w:rPr>
                <w:rFonts w:ascii="Times New Roman" w:hAnsi="Times New Roman"/>
                <w:sz w:val="24"/>
              </w:rPr>
            </w:pPr>
            <w:r>
              <w:rPr>
                <w:rFonts w:ascii="Times New Roman" w:hAnsi="Times New Roman"/>
                <w:sz w:val="24"/>
              </w:rPr>
              <w:t>Продолжение таблицы 1</w:t>
            </w:r>
          </w:p>
        </w:tc>
      </w:tr>
      <w:tr>
        <w:trPr>
          <w:trHeight w:hRule="atLeast" w:val="81"/>
        </w:trPr>
        <w:tc>
          <w:tcPr>
            <w:tcW w:type="dxa" w:w="8921"/>
            <w:gridSpan w:val="2"/>
            <w:tcBorders>
              <w:top w:color="000000" w:sz="4" w:val="single"/>
              <w:left w:color="000000" w:sz="4" w:val="single"/>
              <w:bottom w:color="000000" w:sz="4" w:val="single"/>
              <w:right w:color="000000" w:sz="4" w:val="single"/>
            </w:tcBorders>
          </w:tcPr>
          <w:p w14:paraId="BE06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671" name="Picture 671"/>
                  <a:graphic>
                    <a:graphicData uri="http://schemas.openxmlformats.org/drawingml/2006/picture">
                      <pic:pic>
                        <pic:nvPicPr>
                          <pic:cNvPr hidden="false" id="670" name="Picture 670"/>
                          <pic:cNvPicPr preferRelativeResize="true"/>
                        </pic:nvPicPr>
                        <pic:blipFill>
                          <a:blip r:embed="rId349"/>
                          <a:srcRect b="0" l="0" r="0" t="0"/>
                          <a:stretch/>
                        </pic:blipFill>
                        <pic:spPr>
                          <a:xfrm flipH="false" flipV="false" rot="0">
                            <a:ext cx="342900" cy="342900"/>
                          </a:xfrm>
                          <a:prstGeom prst="rect"/>
                        </pic:spPr>
                      </pic:pic>
                    </a:graphicData>
                  </a:graphic>
                </wp:inline>
              </w:drawing>
            </w:r>
          </w:p>
          <w:p w14:paraId="BF060000">
            <w:pPr>
              <w:spacing w:after="0" w:line="240" w:lineRule="auto"/>
              <w:ind/>
              <w:jc w:val="center"/>
              <w:rPr>
                <w:rFonts w:ascii="Times New Roman" w:hAnsi="Times New Roman"/>
                <w:b w:val="1"/>
                <w:sz w:val="24"/>
              </w:rPr>
            </w:pPr>
            <w:r>
              <w:rPr>
                <w:rFonts w:ascii="Times New Roman" w:hAnsi="Times New Roman"/>
                <w:b w:val="1"/>
                <w:sz w:val="24"/>
              </w:rPr>
              <w:drawing>
                <wp:inline>
                  <wp:extent cx="4733925" cy="2366963"/>
                  <wp:effectExtent b="0" l="0" r="0" t="0"/>
                  <wp:docPr hidden="false" id="673" name="Picture 673"/>
                  <a:graphic>
                    <a:graphicData uri="http://schemas.openxmlformats.org/drawingml/2006/picture">
                      <pic:pic>
                        <pic:nvPicPr>
                          <pic:cNvPr hidden="false" id="672" name="Picture 672"/>
                          <pic:cNvPicPr preferRelativeResize="true"/>
                        </pic:nvPicPr>
                        <pic:blipFill>
                          <a:blip r:embed="rId350"/>
                          <a:srcRect b="0" l="0" r="0" t="0"/>
                          <a:stretch/>
                        </pic:blipFill>
                        <pic:spPr>
                          <a:xfrm flipH="false" flipV="false" rot="0">
                            <a:ext cx="4733925" cy="2366963"/>
                          </a:xfrm>
                          <a:prstGeom prst="rect"/>
                        </pic:spPr>
                      </pic:pic>
                    </a:graphicData>
                  </a:graphic>
                </wp:inline>
              </w:drawing>
            </w:r>
          </w:p>
        </w:tc>
      </w:tr>
      <w:tr>
        <w:trPr>
          <w:trHeight w:hRule="atLeast" w:val="81"/>
        </w:trPr>
        <w:tc>
          <w:tcPr>
            <w:tcW w:type="dxa" w:w="8921"/>
            <w:gridSpan w:val="2"/>
            <w:tcBorders>
              <w:top w:color="000000" w:sz="4" w:val="single"/>
              <w:left w:color="000000" w:sz="4" w:val="single"/>
              <w:bottom w:color="000000" w:sz="4" w:val="single"/>
              <w:right w:color="000000" w:sz="4" w:val="single"/>
            </w:tcBorders>
          </w:tcPr>
          <w:p w14:paraId="C006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675" name="Picture 675"/>
                  <a:graphic>
                    <a:graphicData uri="http://schemas.openxmlformats.org/drawingml/2006/picture">
                      <pic:pic>
                        <pic:nvPicPr>
                          <pic:cNvPr hidden="false" id="674" name="Picture 674"/>
                          <pic:cNvPicPr preferRelativeResize="true"/>
                        </pic:nvPicPr>
                        <pic:blipFill>
                          <a:blip r:embed="rId351"/>
                          <a:srcRect b="0" l="0" r="0" t="0"/>
                          <a:stretch/>
                        </pic:blipFill>
                        <pic:spPr>
                          <a:xfrm flipH="false" flipV="false" rot="0">
                            <a:ext cx="342900" cy="342900"/>
                          </a:xfrm>
                          <a:prstGeom prst="rect"/>
                        </pic:spPr>
                      </pic:pic>
                    </a:graphicData>
                  </a:graphic>
                </wp:inline>
              </w:drawing>
            </w:r>
          </w:p>
          <w:p w14:paraId="C1060000">
            <w:pPr>
              <w:spacing w:after="0" w:line="240" w:lineRule="auto"/>
              <w:ind/>
              <w:jc w:val="center"/>
              <w:rPr>
                <w:rFonts w:ascii="Times New Roman" w:hAnsi="Times New Roman"/>
                <w:b w:val="1"/>
                <w:sz w:val="24"/>
              </w:rPr>
            </w:pPr>
            <w:r>
              <w:rPr>
                <w:rFonts w:ascii="Times New Roman" w:hAnsi="Times New Roman"/>
                <w:b w:val="1"/>
                <w:sz w:val="24"/>
              </w:rPr>
              <w:drawing>
                <wp:inline>
                  <wp:extent cx="4400550" cy="2215825"/>
                  <wp:effectExtent b="0" l="0" r="0" t="0"/>
                  <wp:docPr hidden="false" id="677" name="Picture 677"/>
                  <a:graphic>
                    <a:graphicData uri="http://schemas.openxmlformats.org/drawingml/2006/picture">
                      <pic:pic>
                        <pic:nvPicPr>
                          <pic:cNvPr hidden="false" id="676" name="Picture 676"/>
                          <pic:cNvPicPr preferRelativeResize="true"/>
                        </pic:nvPicPr>
                        <pic:blipFill>
                          <a:blip r:embed="rId352"/>
                          <a:srcRect b="0" l="0" r="0" t="0"/>
                          <a:stretch/>
                        </pic:blipFill>
                        <pic:spPr>
                          <a:xfrm flipH="false" flipV="false" rot="0">
                            <a:ext cx="4400550" cy="2215825"/>
                          </a:xfrm>
                          <a:prstGeom prst="rect"/>
                        </pic:spPr>
                      </pic:pic>
                    </a:graphicData>
                  </a:graphic>
                </wp:inline>
              </w:drawing>
            </w:r>
          </w:p>
        </w:tc>
      </w:tr>
      <w:tr>
        <w:trPr>
          <w:trHeight w:hRule="atLeast" w:val="81"/>
        </w:trPr>
        <w:tc>
          <w:tcPr>
            <w:tcW w:type="dxa" w:w="8921"/>
            <w:gridSpan w:val="2"/>
            <w:tcBorders>
              <w:top w:color="000000" w:sz="4" w:val="single"/>
              <w:left w:color="000000" w:sz="4" w:val="single"/>
              <w:bottom w:sz="4" w:val="nil"/>
              <w:right w:color="000000" w:sz="4" w:val="single"/>
            </w:tcBorders>
          </w:tcPr>
          <w:p w14:paraId="C206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679" name="Picture 679"/>
                  <a:graphic>
                    <a:graphicData uri="http://schemas.openxmlformats.org/drawingml/2006/picture">
                      <pic:pic>
                        <pic:nvPicPr>
                          <pic:cNvPr hidden="false" id="678" name="Picture 678"/>
                          <pic:cNvPicPr preferRelativeResize="true"/>
                        </pic:nvPicPr>
                        <pic:blipFill>
                          <a:blip r:embed="rId353"/>
                          <a:srcRect b="0" l="0" r="0" t="0"/>
                          <a:stretch/>
                        </pic:blipFill>
                        <pic:spPr>
                          <a:xfrm flipH="false" flipV="false" rot="0">
                            <a:ext cx="342900" cy="342900"/>
                          </a:xfrm>
                          <a:prstGeom prst="rect"/>
                        </pic:spPr>
                      </pic:pic>
                    </a:graphicData>
                  </a:graphic>
                </wp:inline>
              </w:drawing>
            </w:r>
          </w:p>
          <w:p w14:paraId="C3060000">
            <w:pPr>
              <w:spacing w:after="0" w:line="240" w:lineRule="auto"/>
              <w:ind/>
              <w:jc w:val="center"/>
              <w:rPr>
                <w:rFonts w:ascii="Times New Roman" w:hAnsi="Times New Roman"/>
                <w:b w:val="1"/>
                <w:sz w:val="24"/>
              </w:rPr>
            </w:pPr>
            <w:r>
              <w:rPr>
                <w:rFonts w:ascii="Times New Roman" w:hAnsi="Times New Roman"/>
                <w:b w:val="1"/>
                <w:sz w:val="24"/>
              </w:rPr>
              <w:drawing>
                <wp:inline>
                  <wp:extent cx="4724400" cy="2469168"/>
                  <wp:effectExtent b="0" l="0" r="0" t="0"/>
                  <wp:docPr hidden="false" id="681" name="Picture 681"/>
                  <a:graphic>
                    <a:graphicData uri="http://schemas.openxmlformats.org/drawingml/2006/picture">
                      <pic:pic>
                        <pic:nvPicPr>
                          <pic:cNvPr hidden="false" id="680" name="Picture 680"/>
                          <pic:cNvPicPr preferRelativeResize="true"/>
                        </pic:nvPicPr>
                        <pic:blipFill>
                          <a:blip r:embed="rId354"/>
                          <a:srcRect b="0" l="0" r="0" t="0"/>
                          <a:stretch/>
                        </pic:blipFill>
                        <pic:spPr>
                          <a:xfrm flipH="false" flipV="false" rot="0">
                            <a:ext cx="4724400" cy="2469168"/>
                          </a:xfrm>
                          <a:prstGeom prst="rect"/>
                        </pic:spPr>
                      </pic:pic>
                    </a:graphicData>
                  </a:graphic>
                </wp:inline>
              </w:drawing>
            </w:r>
          </w:p>
        </w:tc>
      </w:tr>
      <w:tr>
        <w:trPr>
          <w:trHeight w:hRule="atLeast" w:val="81"/>
        </w:trPr>
        <w:tc>
          <w:tcPr>
            <w:tcW w:type="dxa" w:w="8921"/>
            <w:gridSpan w:val="2"/>
            <w:tcBorders>
              <w:top w:sz="4" w:val="nil"/>
              <w:left w:sz="4" w:val="nil"/>
              <w:bottom w:color="000000" w:sz="4" w:val="single"/>
              <w:right w:sz="4" w:val="nil"/>
            </w:tcBorders>
          </w:tcPr>
          <w:p w14:paraId="C4060000">
            <w:pPr>
              <w:spacing w:after="0" w:line="240" w:lineRule="auto"/>
              <w:ind w:firstLine="709" w:left="0"/>
              <w:jc w:val="both"/>
              <w:rPr>
                <w:rFonts w:ascii="Times New Roman" w:hAnsi="Times New Roman"/>
                <w:sz w:val="24"/>
              </w:rPr>
            </w:pPr>
          </w:p>
          <w:p w14:paraId="C5060000">
            <w:pPr>
              <w:spacing w:after="0" w:line="240" w:lineRule="auto"/>
              <w:ind w:firstLine="709" w:left="0"/>
              <w:jc w:val="both"/>
              <w:rPr>
                <w:rFonts w:ascii="Times New Roman" w:hAnsi="Times New Roman"/>
                <w:sz w:val="24"/>
              </w:rPr>
            </w:pPr>
          </w:p>
          <w:p w14:paraId="C6060000">
            <w:pPr>
              <w:spacing w:after="0" w:line="240" w:lineRule="auto"/>
              <w:ind w:firstLine="709" w:left="0"/>
              <w:jc w:val="both"/>
              <w:rPr>
                <w:rFonts w:ascii="Times New Roman" w:hAnsi="Times New Roman"/>
                <w:sz w:val="24"/>
              </w:rPr>
            </w:pPr>
          </w:p>
          <w:p w14:paraId="C7060000">
            <w:pPr>
              <w:spacing w:after="0" w:line="240" w:lineRule="auto"/>
              <w:ind w:firstLine="709" w:left="0"/>
              <w:jc w:val="both"/>
              <w:rPr>
                <w:rFonts w:ascii="Times New Roman" w:hAnsi="Times New Roman"/>
                <w:sz w:val="24"/>
              </w:rPr>
            </w:pPr>
          </w:p>
          <w:p w14:paraId="C8060000">
            <w:pPr>
              <w:spacing w:after="0" w:line="240" w:lineRule="auto"/>
              <w:ind w:firstLine="709" w:left="0"/>
              <w:jc w:val="both"/>
              <w:rPr>
                <w:rFonts w:ascii="Times New Roman" w:hAnsi="Times New Roman"/>
                <w:sz w:val="24"/>
              </w:rPr>
            </w:pPr>
          </w:p>
          <w:p w14:paraId="C9060000">
            <w:pPr>
              <w:spacing w:after="0" w:line="240" w:lineRule="auto"/>
              <w:ind w:firstLine="709" w:left="0"/>
              <w:jc w:val="both"/>
              <w:rPr>
                <w:rFonts w:ascii="Times New Roman" w:hAnsi="Times New Roman"/>
                <w:sz w:val="24"/>
              </w:rPr>
            </w:pPr>
          </w:p>
          <w:p w14:paraId="CA060000">
            <w:pPr>
              <w:spacing w:after="0" w:line="240" w:lineRule="auto"/>
              <w:ind w:firstLine="709" w:left="0"/>
              <w:jc w:val="both"/>
              <w:rPr>
                <w:rFonts w:ascii="Times New Roman" w:hAnsi="Times New Roman"/>
                <w:sz w:val="24"/>
              </w:rPr>
            </w:pPr>
          </w:p>
          <w:p w14:paraId="CB060000">
            <w:pPr>
              <w:spacing w:after="0" w:line="240" w:lineRule="auto"/>
              <w:ind w:firstLine="709" w:left="0"/>
              <w:jc w:val="both"/>
              <w:rPr>
                <w:rFonts w:ascii="Times New Roman" w:hAnsi="Times New Roman"/>
                <w:sz w:val="24"/>
              </w:rPr>
            </w:pPr>
          </w:p>
          <w:p w14:paraId="CC060000">
            <w:pPr>
              <w:spacing w:after="0" w:line="240" w:lineRule="auto"/>
              <w:ind w:firstLine="709" w:left="0"/>
              <w:jc w:val="both"/>
              <w:rPr>
                <w:rFonts w:ascii="Times New Roman" w:hAnsi="Times New Roman"/>
                <w:sz w:val="24"/>
              </w:rPr>
            </w:pPr>
            <w:r>
              <w:rPr>
                <w:rFonts w:ascii="Times New Roman" w:hAnsi="Times New Roman"/>
                <w:sz w:val="24"/>
              </w:rPr>
              <w:t>Окончание таблицы 1</w:t>
            </w:r>
          </w:p>
        </w:tc>
      </w:tr>
      <w:tr>
        <w:trPr>
          <w:trHeight w:hRule="atLeast" w:val="81"/>
        </w:trPr>
        <w:tc>
          <w:tcPr>
            <w:tcW w:type="dxa" w:w="8921"/>
            <w:gridSpan w:val="2"/>
            <w:tcBorders>
              <w:top w:color="000000" w:sz="4" w:val="single"/>
              <w:left w:color="000000" w:sz="4" w:val="single"/>
              <w:bottom w:color="000000" w:sz="4" w:val="single"/>
              <w:right w:color="000000" w:sz="4" w:val="single"/>
            </w:tcBorders>
          </w:tcPr>
          <w:p w14:paraId="CD06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683" name="Picture 683"/>
                  <a:graphic>
                    <a:graphicData uri="http://schemas.openxmlformats.org/drawingml/2006/picture">
                      <pic:pic>
                        <pic:nvPicPr>
                          <pic:cNvPr hidden="false" id="682" name="Picture 682"/>
                          <pic:cNvPicPr preferRelativeResize="true"/>
                        </pic:nvPicPr>
                        <pic:blipFill>
                          <a:blip r:embed="rId355"/>
                          <a:srcRect b="0" l="0" r="0" t="0"/>
                          <a:stretch/>
                        </pic:blipFill>
                        <pic:spPr>
                          <a:xfrm flipH="false" flipV="false" rot="0">
                            <a:ext cx="342900" cy="342900"/>
                          </a:xfrm>
                          <a:prstGeom prst="rect"/>
                        </pic:spPr>
                      </pic:pic>
                    </a:graphicData>
                  </a:graphic>
                </wp:inline>
              </w:drawing>
            </w:r>
          </w:p>
          <w:p w14:paraId="CE060000">
            <w:pPr>
              <w:spacing w:after="0" w:line="240" w:lineRule="auto"/>
              <w:ind/>
              <w:jc w:val="center"/>
              <w:rPr>
                <w:rFonts w:ascii="Times New Roman" w:hAnsi="Times New Roman"/>
                <w:b w:val="1"/>
                <w:sz w:val="24"/>
              </w:rPr>
            </w:pPr>
            <w:r>
              <w:rPr>
                <w:rFonts w:ascii="Times New Roman" w:hAnsi="Times New Roman"/>
                <w:b w:val="1"/>
                <w:sz w:val="24"/>
              </w:rPr>
              <w:drawing>
                <wp:inline>
                  <wp:extent cx="4105275" cy="2382899"/>
                  <wp:effectExtent b="0" l="0" r="0" t="0"/>
                  <wp:docPr hidden="false" id="685" name="Picture 685"/>
                  <a:graphic>
                    <a:graphicData uri="http://schemas.openxmlformats.org/drawingml/2006/picture">
                      <pic:pic>
                        <pic:nvPicPr>
                          <pic:cNvPr hidden="false" id="684" name="Picture 684"/>
                          <pic:cNvPicPr preferRelativeResize="true"/>
                        </pic:nvPicPr>
                        <pic:blipFill>
                          <a:blip r:embed="rId356"/>
                          <a:srcRect b="0" l="0" r="0" t="0"/>
                          <a:stretch/>
                        </pic:blipFill>
                        <pic:spPr>
                          <a:xfrm flipH="false" flipV="false" rot="0">
                            <a:ext cx="4105275" cy="2382899"/>
                          </a:xfrm>
                          <a:prstGeom prst="rect"/>
                        </pic:spPr>
                      </pic:pic>
                    </a:graphicData>
                  </a:graphic>
                </wp:inline>
              </w:drawing>
            </w:r>
          </w:p>
        </w:tc>
      </w:tr>
      <w:tr>
        <w:trPr>
          <w:trHeight w:hRule="atLeast" w:val="81"/>
        </w:trPr>
        <w:tc>
          <w:tcPr>
            <w:tcW w:type="dxa" w:w="8921"/>
            <w:gridSpan w:val="2"/>
            <w:tcBorders>
              <w:top w:color="000000" w:sz="4" w:val="single"/>
              <w:left w:color="000000" w:sz="4" w:val="single"/>
              <w:bottom w:color="000000" w:sz="4" w:val="single"/>
              <w:right w:color="000000" w:sz="4" w:val="single"/>
            </w:tcBorders>
          </w:tcPr>
          <w:p w14:paraId="CF06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687" name="Picture 687"/>
                  <a:graphic>
                    <a:graphicData uri="http://schemas.openxmlformats.org/drawingml/2006/picture">
                      <pic:pic>
                        <pic:nvPicPr>
                          <pic:cNvPr hidden="false" id="686" name="Picture 686"/>
                          <pic:cNvPicPr preferRelativeResize="true"/>
                        </pic:nvPicPr>
                        <pic:blipFill>
                          <a:blip r:embed="rId357"/>
                          <a:srcRect b="0" l="0" r="0" t="0"/>
                          <a:stretch/>
                        </pic:blipFill>
                        <pic:spPr>
                          <a:xfrm flipH="false" flipV="false" rot="0">
                            <a:ext cx="342900" cy="342900"/>
                          </a:xfrm>
                          <a:prstGeom prst="rect"/>
                        </pic:spPr>
                      </pic:pic>
                    </a:graphicData>
                  </a:graphic>
                </wp:inline>
              </w:drawing>
            </w:r>
          </w:p>
          <w:p w14:paraId="D0060000">
            <w:pPr>
              <w:spacing w:after="0" w:line="240" w:lineRule="auto"/>
              <w:ind/>
              <w:jc w:val="center"/>
              <w:rPr>
                <w:rFonts w:ascii="Times New Roman" w:hAnsi="Times New Roman"/>
                <w:b w:val="1"/>
                <w:sz w:val="24"/>
              </w:rPr>
            </w:pPr>
            <w:r>
              <w:rPr>
                <w:rFonts w:ascii="Times New Roman" w:hAnsi="Times New Roman"/>
                <w:b w:val="1"/>
                <w:sz w:val="24"/>
              </w:rPr>
              <w:drawing>
                <wp:inline>
                  <wp:extent cx="4229100" cy="2367610"/>
                  <wp:effectExtent b="0" l="0" r="0" t="0"/>
                  <wp:docPr hidden="false" id="689" name="Picture 689"/>
                  <a:graphic>
                    <a:graphicData uri="http://schemas.openxmlformats.org/drawingml/2006/picture">
                      <pic:pic>
                        <pic:nvPicPr>
                          <pic:cNvPr hidden="false" id="688" name="Picture 688"/>
                          <pic:cNvPicPr preferRelativeResize="true"/>
                        </pic:nvPicPr>
                        <pic:blipFill>
                          <a:blip r:embed="rId358"/>
                          <a:srcRect b="0" l="0" r="0" t="0"/>
                          <a:stretch/>
                        </pic:blipFill>
                        <pic:spPr>
                          <a:xfrm flipH="false" flipV="false" rot="0">
                            <a:ext cx="4229100" cy="2367610"/>
                          </a:xfrm>
                          <a:prstGeom prst="rect"/>
                        </pic:spPr>
                      </pic:pic>
                    </a:graphicData>
                  </a:graphic>
                </wp:inline>
              </w:drawing>
            </w:r>
          </w:p>
        </w:tc>
      </w:tr>
      <w:tr>
        <w:trPr>
          <w:trHeight w:hRule="atLeast" w:val="81"/>
        </w:trPr>
        <w:tc>
          <w:tcPr>
            <w:tcW w:type="dxa" w:w="8921"/>
            <w:gridSpan w:val="2"/>
            <w:tcBorders>
              <w:top w:color="000000" w:sz="4" w:val="single"/>
              <w:left w:color="000000" w:sz="4" w:val="single"/>
              <w:bottom w:color="000000" w:sz="4" w:val="single"/>
              <w:right w:color="000000" w:sz="4" w:val="single"/>
            </w:tcBorders>
          </w:tcPr>
          <w:p w14:paraId="D1060000">
            <w:pPr>
              <w:spacing w:after="0" w:line="240" w:lineRule="auto"/>
              <w:ind/>
              <w:jc w:val="both"/>
              <w:rPr>
                <w:rFonts w:ascii="Times New Roman" w:hAnsi="Times New Roman"/>
                <w:b w:val="1"/>
                <w:sz w:val="24"/>
              </w:rPr>
            </w:pPr>
            <w:r>
              <w:rPr>
                <w:rFonts w:ascii="Times New Roman" w:hAnsi="Times New Roman"/>
                <w:b w:val="1"/>
                <w:sz w:val="24"/>
              </w:rPr>
              <w:drawing>
                <wp:inline>
                  <wp:extent cx="342900" cy="342900"/>
                  <wp:effectExtent b="0" l="0" r="0" t="0"/>
                  <wp:docPr hidden="false" id="691" name="Picture 691"/>
                  <a:graphic>
                    <a:graphicData uri="http://schemas.openxmlformats.org/drawingml/2006/picture">
                      <pic:pic>
                        <pic:nvPicPr>
                          <pic:cNvPr hidden="false" id="690" name="Picture 690"/>
                          <pic:cNvPicPr preferRelativeResize="true"/>
                        </pic:nvPicPr>
                        <pic:blipFill>
                          <a:blip r:embed="rId359"/>
                          <a:srcRect b="0" l="0" r="0" t="0"/>
                          <a:stretch/>
                        </pic:blipFill>
                        <pic:spPr>
                          <a:xfrm flipH="false" flipV="false" rot="0">
                            <a:ext cx="342900" cy="342900"/>
                          </a:xfrm>
                          <a:prstGeom prst="rect"/>
                        </pic:spPr>
                      </pic:pic>
                    </a:graphicData>
                  </a:graphic>
                </wp:inline>
              </w:drawing>
            </w:r>
          </w:p>
          <w:p w14:paraId="D2060000">
            <w:pPr>
              <w:spacing w:after="0" w:line="240" w:lineRule="auto"/>
              <w:ind/>
              <w:jc w:val="center"/>
              <w:rPr>
                <w:rFonts w:ascii="Times New Roman" w:hAnsi="Times New Roman"/>
                <w:b w:val="1"/>
                <w:sz w:val="24"/>
              </w:rPr>
            </w:pPr>
            <w:r>
              <w:rPr>
                <w:rFonts w:ascii="Times New Roman" w:hAnsi="Times New Roman"/>
                <w:b w:val="1"/>
                <w:sz w:val="24"/>
              </w:rPr>
              <w:drawing>
                <wp:inline>
                  <wp:extent cx="4295775" cy="2379978"/>
                  <wp:effectExtent b="0" l="0" r="0" t="0"/>
                  <wp:docPr hidden="false" id="693" name="Picture 693"/>
                  <a:graphic>
                    <a:graphicData uri="http://schemas.openxmlformats.org/drawingml/2006/picture">
                      <pic:pic>
                        <pic:nvPicPr>
                          <pic:cNvPr hidden="false" id="692" name="Picture 692"/>
                          <pic:cNvPicPr preferRelativeResize="true"/>
                        </pic:nvPicPr>
                        <pic:blipFill>
                          <a:blip r:embed="rId360"/>
                          <a:srcRect b="0" l="0" r="0" t="0"/>
                          <a:stretch/>
                        </pic:blipFill>
                        <pic:spPr>
                          <a:xfrm flipH="false" flipV="false" rot="0">
                            <a:ext cx="4295775" cy="2379978"/>
                          </a:xfrm>
                          <a:prstGeom prst="rect"/>
                        </pic:spPr>
                      </pic:pic>
                    </a:graphicData>
                  </a:graphic>
                </wp:inline>
              </w:drawing>
            </w:r>
          </w:p>
        </w:tc>
      </w:tr>
    </w:tbl>
    <w:p w14:paraId="D3060000">
      <w:pPr>
        <w:keepNext w:val="1"/>
        <w:spacing w:after="0" w:line="240" w:lineRule="auto"/>
        <w:ind/>
        <w:jc w:val="center"/>
        <w:rPr>
          <w:rFonts w:ascii="Times New Roman" w:hAnsi="Times New Roman"/>
          <w:b w:val="1"/>
          <w:sz w:val="24"/>
        </w:rPr>
      </w:pPr>
    </w:p>
    <w:p w14:paraId="D4060000">
      <w:pPr>
        <w:keepNext w:val="1"/>
        <w:spacing w:after="0" w:line="240" w:lineRule="auto"/>
        <w:ind/>
        <w:jc w:val="center"/>
        <w:rPr>
          <w:rFonts w:ascii="Times New Roman" w:hAnsi="Times New Roman"/>
          <w:b w:val="1"/>
          <w:sz w:val="24"/>
        </w:rPr>
      </w:pPr>
    </w:p>
    <w:p w14:paraId="D5060000">
      <w:pPr>
        <w:spacing w:after="0" w:line="240" w:lineRule="auto"/>
        <w:ind/>
        <w:jc w:val="both"/>
        <w:rPr>
          <w:rFonts w:ascii="Times New Roman" w:hAnsi="Times New Roman"/>
          <w:sz w:val="24"/>
        </w:rPr>
      </w:pPr>
    </w:p>
    <w:p w14:paraId="D6060000">
      <w:pPr>
        <w:spacing w:after="0" w:line="240" w:lineRule="auto"/>
        <w:ind/>
        <w:jc w:val="both"/>
        <w:rPr>
          <w:rFonts w:ascii="Times New Roman" w:hAnsi="Times New Roman"/>
          <w:sz w:val="24"/>
        </w:rPr>
      </w:pPr>
    </w:p>
    <w:p w14:paraId="D7060000">
      <w:pPr>
        <w:spacing w:after="0" w:line="240" w:lineRule="auto"/>
        <w:ind/>
        <w:jc w:val="both"/>
        <w:rPr>
          <w:rFonts w:ascii="Times New Roman" w:hAnsi="Times New Roman"/>
          <w:sz w:val="24"/>
        </w:rPr>
      </w:pPr>
    </w:p>
    <w:p w14:paraId="D8060000">
      <w:pPr>
        <w:spacing w:after="0" w:line="240" w:lineRule="auto"/>
        <w:ind/>
        <w:jc w:val="both"/>
        <w:rPr>
          <w:rFonts w:ascii="Times New Roman" w:hAnsi="Times New Roman"/>
          <w:sz w:val="24"/>
        </w:rPr>
      </w:pPr>
    </w:p>
    <w:p w14:paraId="D9060000">
      <w:pPr>
        <w:spacing w:after="0" w:line="240" w:lineRule="auto"/>
        <w:ind/>
        <w:jc w:val="both"/>
        <w:rPr>
          <w:rFonts w:ascii="Times New Roman" w:hAnsi="Times New Roman"/>
          <w:sz w:val="24"/>
        </w:rPr>
      </w:pPr>
    </w:p>
    <w:p w14:paraId="DA060000">
      <w:pPr>
        <w:spacing w:after="0" w:line="240" w:lineRule="auto"/>
        <w:ind/>
        <w:jc w:val="both"/>
        <w:rPr>
          <w:rFonts w:ascii="Times New Roman" w:hAnsi="Times New Roman"/>
          <w:sz w:val="24"/>
        </w:rPr>
      </w:pPr>
    </w:p>
    <w:p w14:paraId="DB060000">
      <w:pPr>
        <w:spacing w:after="0" w:line="240" w:lineRule="auto"/>
        <w:ind/>
        <w:jc w:val="both"/>
        <w:rPr>
          <w:rFonts w:ascii="Times New Roman" w:hAnsi="Times New Roman"/>
          <w:sz w:val="24"/>
        </w:rPr>
      </w:pPr>
    </w:p>
    <w:p w14:paraId="DC060000">
      <w:pPr>
        <w:spacing w:after="0" w:line="240" w:lineRule="auto"/>
        <w:ind/>
        <w:jc w:val="center"/>
        <w:rPr>
          <w:rFonts w:ascii="Times New Roman" w:hAnsi="Times New Roman"/>
          <w:b w:val="1"/>
          <w:sz w:val="24"/>
        </w:rPr>
      </w:pPr>
      <w:r>
        <w:rPr>
          <w:rFonts w:ascii="Times New Roman" w:hAnsi="Times New Roman"/>
          <w:b w:val="1"/>
          <w:sz w:val="24"/>
        </w:rPr>
        <w:t>Практическое занятие № 10</w:t>
      </w:r>
    </w:p>
    <w:p w14:paraId="DD060000">
      <w:pPr>
        <w:spacing w:after="0" w:line="240" w:lineRule="auto"/>
        <w:ind/>
        <w:jc w:val="center"/>
        <w:rPr>
          <w:rFonts w:ascii="Times New Roman" w:hAnsi="Times New Roman"/>
          <w:b w:val="1"/>
          <w:sz w:val="24"/>
        </w:rPr>
      </w:pPr>
      <w:r>
        <w:rPr>
          <w:rFonts w:ascii="Times New Roman" w:hAnsi="Times New Roman"/>
          <w:b w:val="1"/>
          <w:sz w:val="24"/>
        </w:rPr>
        <w:t>Пост</w:t>
      </w:r>
      <w:r>
        <w:rPr>
          <w:rFonts w:ascii="Times New Roman" w:hAnsi="Times New Roman"/>
          <w:b w:val="1"/>
          <w:sz w:val="24"/>
        </w:rPr>
        <w:t>роение  простого разреза модели</w:t>
      </w: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9979"/>
      </w:tblGrid>
      <w:tr>
        <w:tc>
          <w:tcPr>
            <w:tcW w:type="dxa" w:w="9979"/>
            <w:tcBorders>
              <w:top w:color="000000" w:sz="4" w:val="nil"/>
              <w:left w:color="000000" w:sz="4" w:val="nil"/>
              <w:bottom w:color="000000" w:sz="4" w:val="nil"/>
              <w:right w:color="000000" w:sz="4" w:val="nil"/>
            </w:tcBorders>
          </w:tcPr>
          <w:p w14:paraId="DE060000">
            <w:pPr>
              <w:ind/>
              <w:jc w:val="both"/>
              <w:rPr>
                <w:rFonts w:ascii="Times New Roman" w:hAnsi="Times New Roman"/>
                <w:b w:val="1"/>
                <w:sz w:val="24"/>
              </w:rPr>
            </w:pPr>
          </w:p>
        </w:tc>
      </w:tr>
      <w:tr>
        <w:tc>
          <w:tcPr>
            <w:tcW w:type="dxa" w:w="9979"/>
            <w:tcBorders>
              <w:top w:color="000000" w:sz="4" w:val="nil"/>
              <w:left w:color="000000" w:sz="4" w:val="nil"/>
              <w:bottom w:color="000000" w:sz="4" w:val="nil"/>
              <w:right w:color="000000" w:sz="4" w:val="nil"/>
            </w:tcBorders>
          </w:tcPr>
          <w:p w14:paraId="DF060000">
            <w:pPr>
              <w:ind/>
              <w:jc w:val="both"/>
              <w:rPr>
                <w:rFonts w:ascii="Times New Roman" w:hAnsi="Times New Roman"/>
                <w:sz w:val="24"/>
              </w:rPr>
            </w:pPr>
            <w:r>
              <w:rPr>
                <w:rFonts w:ascii="Times New Roman" w:hAnsi="Times New Roman"/>
                <w:b w:val="1"/>
                <w:sz w:val="24"/>
              </w:rPr>
              <w:t>Цель:</w:t>
            </w:r>
            <w:r>
              <w:rPr>
                <w:rFonts w:ascii="Times New Roman" w:hAnsi="Times New Roman"/>
                <w:sz w:val="24"/>
              </w:rPr>
              <w:t xml:space="preserve"> - научиться читать чертеж;</w:t>
            </w:r>
          </w:p>
          <w:p w14:paraId="E0060000">
            <w:pPr>
              <w:ind/>
              <w:jc w:val="both"/>
              <w:rPr>
                <w:rFonts w:ascii="Times New Roman" w:hAnsi="Times New Roman"/>
                <w:sz w:val="24"/>
              </w:rPr>
            </w:pPr>
            <w:r>
              <w:rPr>
                <w:rFonts w:ascii="Times New Roman" w:hAnsi="Times New Roman"/>
                <w:sz w:val="24"/>
              </w:rPr>
              <w:t>- научиться строить три вида по двум данным;</w:t>
            </w:r>
          </w:p>
          <w:p w14:paraId="E1060000">
            <w:pPr>
              <w:ind/>
              <w:jc w:val="both"/>
              <w:rPr>
                <w:rFonts w:ascii="Times New Roman" w:hAnsi="Times New Roman"/>
                <w:b w:val="1"/>
                <w:sz w:val="24"/>
              </w:rPr>
            </w:pPr>
            <w:r>
              <w:rPr>
                <w:rFonts w:ascii="Times New Roman" w:hAnsi="Times New Roman"/>
                <w:sz w:val="24"/>
              </w:rPr>
              <w:t>- научиться  выполнять простые разрезы.</w:t>
            </w:r>
          </w:p>
        </w:tc>
      </w:tr>
      <w:tr>
        <w:tc>
          <w:tcPr>
            <w:tcW w:type="dxa" w:w="9979"/>
            <w:tcBorders>
              <w:top w:color="000000" w:sz="4" w:val="nil"/>
              <w:left w:color="000000" w:sz="4" w:val="nil"/>
              <w:bottom w:color="000000" w:sz="4" w:val="nil"/>
              <w:right w:color="000000" w:sz="4" w:val="nil"/>
            </w:tcBorders>
          </w:tcPr>
          <w:p w14:paraId="E2060000">
            <w:pPr>
              <w:ind/>
              <w:jc w:val="both"/>
              <w:rPr>
                <w:rFonts w:ascii="Times New Roman" w:hAnsi="Times New Roman"/>
                <w:b w:val="1"/>
                <w:sz w:val="24"/>
              </w:rPr>
            </w:pPr>
            <w:r>
              <w:rPr>
                <w:rFonts w:ascii="Times New Roman" w:hAnsi="Times New Roman"/>
                <w:b w:val="1"/>
                <w:sz w:val="24"/>
              </w:rPr>
              <w:t>Оборудование и принадлежности:</w:t>
            </w:r>
            <w:r>
              <w:rPr>
                <w:rFonts w:ascii="Times New Roman" w:hAnsi="Times New Roman"/>
                <w:sz w:val="24"/>
              </w:rPr>
              <w:t xml:space="preserve"> чертежные принадлежности, бумага для черчения (ватман) формата А3.</w:t>
            </w:r>
          </w:p>
        </w:tc>
      </w:tr>
    </w:tbl>
    <w:p w14:paraId="E3060000">
      <w:pPr>
        <w:spacing w:after="0" w:line="240" w:lineRule="auto"/>
        <w:ind/>
        <w:jc w:val="both"/>
        <w:rPr>
          <w:rFonts w:ascii="Times New Roman" w:hAnsi="Times New Roman"/>
          <w:b w:val="1"/>
          <w:sz w:val="24"/>
        </w:rPr>
      </w:pPr>
    </w:p>
    <w:p w14:paraId="E4060000">
      <w:pPr>
        <w:keepNext w:val="1"/>
        <w:spacing w:after="0" w:line="240" w:lineRule="auto"/>
        <w:ind/>
        <w:jc w:val="center"/>
        <w:rPr>
          <w:rFonts w:ascii="Times New Roman" w:hAnsi="Times New Roman"/>
          <w:b w:val="1"/>
          <w:sz w:val="24"/>
        </w:rPr>
      </w:pPr>
      <w:r>
        <w:rPr>
          <w:rFonts w:ascii="Times New Roman" w:hAnsi="Times New Roman"/>
          <w:b w:val="1"/>
          <w:sz w:val="24"/>
        </w:rPr>
        <w:t>Теори</w:t>
      </w:r>
      <w:r>
        <w:rPr>
          <w:rFonts w:ascii="Times New Roman" w:hAnsi="Times New Roman"/>
          <w:b w:val="1"/>
          <w:sz w:val="24"/>
        </w:rPr>
        <w:t>я</w:t>
      </w:r>
    </w:p>
    <w:p w14:paraId="E5060000">
      <w:pPr>
        <w:keepNext w:val="1"/>
        <w:spacing w:after="0" w:line="240" w:lineRule="auto"/>
        <w:ind/>
        <w:jc w:val="center"/>
        <w:rPr>
          <w:rFonts w:ascii="Times New Roman" w:hAnsi="Times New Roman"/>
          <w:b w:val="1"/>
          <w:sz w:val="24"/>
        </w:rPr>
      </w:pPr>
    </w:p>
    <w:p w14:paraId="E6060000">
      <w:pPr>
        <w:spacing w:after="0" w:line="240" w:lineRule="auto"/>
        <w:ind w:firstLine="708" w:left="0"/>
        <w:jc w:val="both"/>
        <w:rPr>
          <w:rFonts w:ascii="Times New Roman" w:hAnsi="Times New Roman"/>
          <w:sz w:val="24"/>
        </w:rPr>
      </w:pPr>
      <w:r>
        <w:rPr>
          <w:rFonts w:ascii="Times New Roman" w:hAnsi="Times New Roman"/>
          <w:b w:val="1"/>
          <w:color w:val="C00000"/>
          <w:sz w:val="24"/>
        </w:rPr>
        <w:t xml:space="preserve">Разрез </w:t>
      </w:r>
      <w:r>
        <w:rPr>
          <w:rFonts w:ascii="Times New Roman" w:hAnsi="Times New Roman"/>
          <w:sz w:val="24"/>
        </w:rPr>
        <w:t xml:space="preserve">– изображение предмета, мысленно рассеченного одной или несколькими плоскостями. На разрезе показывают то, что находится в секущей плоскости и что расположено за ней. Назначение разрезов показать внутренние формы предмета.  </w:t>
      </w:r>
    </w:p>
    <w:p w14:paraId="E7060000">
      <w:pPr>
        <w:spacing w:after="0" w:line="240" w:lineRule="auto"/>
        <w:ind w:firstLine="708" w:left="0"/>
        <w:jc w:val="both"/>
        <w:rPr>
          <w:rFonts w:ascii="Times New Roman" w:hAnsi="Times New Roman"/>
          <w:sz w:val="24"/>
        </w:rPr>
      </w:pPr>
      <w:r>
        <w:rPr>
          <w:rFonts w:ascii="Times New Roman" w:hAnsi="Times New Roman"/>
          <w:sz w:val="24"/>
        </w:rPr>
        <w:t xml:space="preserve">В  зависимости от числа секущих плоскостей разрезы разделяют </w:t>
      </w:r>
      <w:r>
        <w:rPr>
          <w:rFonts w:ascii="Times New Roman" w:hAnsi="Times New Roman"/>
          <w:sz w:val="24"/>
        </w:rPr>
        <w:t>на</w:t>
      </w:r>
      <w:r>
        <w:rPr>
          <w:rFonts w:ascii="Times New Roman" w:hAnsi="Times New Roman"/>
          <w:sz w:val="24"/>
        </w:rPr>
        <w:t xml:space="preserve"> простые и сложные. Классификация разрезов представлена на рисунке 1.</w:t>
      </w:r>
    </w:p>
    <w:p w14:paraId="E8060000">
      <w:pPr>
        <w:spacing w:after="0" w:line="240" w:lineRule="auto"/>
        <w:ind/>
        <w:jc w:val="center"/>
        <w:rPr>
          <w:rFonts w:ascii="Times New Roman" w:hAnsi="Times New Roman"/>
          <w:sz w:val="24"/>
        </w:rPr>
      </w:pPr>
      <w:r>
        <w:rPr>
          <w:rFonts w:ascii="Times New Roman" w:hAnsi="Times New Roman"/>
          <w:sz w:val="24"/>
        </w:rPr>
        <w:drawing>
          <wp:inline>
            <wp:extent cx="6315075" cy="4448175"/>
            <wp:effectExtent b="0" l="0" r="0" t="0"/>
            <wp:docPr hidden="false" id="695" name="Picture 695"/>
            <a:graphic>
              <a:graphicData uri="http://schemas.openxmlformats.org/drawingml/2006/picture">
                <pic:pic>
                  <pic:nvPicPr>
                    <pic:cNvPr hidden="false" id="694" name="Picture 694"/>
                    <pic:cNvPicPr preferRelativeResize="true"/>
                  </pic:nvPicPr>
                  <pic:blipFill>
                    <a:blip r:embed="rId361"/>
                    <a:srcRect b="0" l="0" r="0" t="0"/>
                    <a:stretch/>
                  </pic:blipFill>
                  <pic:spPr>
                    <a:xfrm flipH="false" flipV="false" rot="0">
                      <a:ext cx="6315075" cy="4448175"/>
                    </a:xfrm>
                    <a:prstGeom prst="rect"/>
                  </pic:spPr>
                </pic:pic>
              </a:graphicData>
            </a:graphic>
          </wp:inline>
        </w:drawing>
      </w:r>
    </w:p>
    <w:p w14:paraId="E9060000">
      <w:pPr>
        <w:spacing w:after="0" w:line="240" w:lineRule="auto"/>
        <w:ind w:firstLine="709" w:left="0"/>
        <w:jc w:val="both"/>
        <w:rPr>
          <w:rFonts w:ascii="Times New Roman" w:hAnsi="Times New Roman"/>
          <w:sz w:val="24"/>
        </w:rPr>
      </w:pPr>
      <w:r>
        <w:rPr>
          <w:rFonts w:ascii="Times New Roman" w:hAnsi="Times New Roman"/>
          <w:sz w:val="24"/>
        </w:rPr>
        <w:t>Рисунок 1 Классификация разрезов</w:t>
      </w:r>
    </w:p>
    <w:p w14:paraId="EA060000">
      <w:pPr>
        <w:spacing w:after="0" w:line="240" w:lineRule="auto"/>
        <w:ind w:firstLine="709" w:left="0"/>
        <w:jc w:val="both"/>
        <w:rPr>
          <w:rFonts w:ascii="Times New Roman" w:hAnsi="Times New Roman"/>
          <w:sz w:val="24"/>
        </w:rPr>
      </w:pPr>
    </w:p>
    <w:p w14:paraId="EB060000">
      <w:pPr>
        <w:spacing w:after="0" w:line="240" w:lineRule="auto"/>
        <w:ind w:firstLine="709" w:left="0"/>
        <w:jc w:val="both"/>
        <w:rPr>
          <w:rFonts w:ascii="Times New Roman" w:hAnsi="Times New Roman"/>
          <w:sz w:val="24"/>
        </w:rPr>
      </w:pPr>
      <w:r>
        <w:rPr>
          <w:rFonts w:ascii="Times New Roman" w:hAnsi="Times New Roman"/>
          <w:b w:val="1"/>
          <w:i w:val="1"/>
          <w:sz w:val="24"/>
        </w:rPr>
        <w:t>Простой разрез</w:t>
      </w:r>
      <w:r>
        <w:rPr>
          <w:rFonts w:ascii="Times New Roman" w:hAnsi="Times New Roman"/>
          <w:sz w:val="24"/>
        </w:rPr>
        <w:t xml:space="preserve"> –  это разрез, выполненный одной секущей плоскостью.  </w:t>
      </w:r>
    </w:p>
    <w:p w14:paraId="EC060000">
      <w:pPr>
        <w:spacing w:after="0" w:line="240" w:lineRule="auto"/>
        <w:ind w:firstLine="709" w:left="0"/>
        <w:jc w:val="both"/>
        <w:rPr>
          <w:rFonts w:ascii="Times New Roman" w:hAnsi="Times New Roman"/>
          <w:sz w:val="24"/>
        </w:rPr>
      </w:pPr>
      <w:r>
        <w:rPr>
          <w:rFonts w:ascii="Times New Roman" w:hAnsi="Times New Roman"/>
          <w:b w:val="1"/>
          <w:i w:val="1"/>
          <w:sz w:val="24"/>
        </w:rPr>
        <w:t>Горизонтальный разрез</w:t>
      </w:r>
      <w:r>
        <w:rPr>
          <w:rFonts w:ascii="Times New Roman" w:hAnsi="Times New Roman"/>
          <w:sz w:val="24"/>
        </w:rPr>
        <w:t xml:space="preserve"> – это  разрез, выполненный секущими плоскостями, параллельными горизонтальной плоскости проекций. </w:t>
      </w:r>
    </w:p>
    <w:p w14:paraId="ED060000">
      <w:pPr>
        <w:spacing w:after="0" w:line="240" w:lineRule="auto"/>
        <w:ind w:firstLine="709" w:left="0"/>
        <w:jc w:val="both"/>
        <w:rPr>
          <w:rFonts w:ascii="Times New Roman" w:hAnsi="Times New Roman"/>
          <w:sz w:val="24"/>
        </w:rPr>
      </w:pPr>
      <w:r>
        <w:rPr>
          <w:rFonts w:ascii="Times New Roman" w:hAnsi="Times New Roman"/>
          <w:b w:val="1"/>
          <w:i w:val="1"/>
          <w:sz w:val="24"/>
        </w:rPr>
        <w:t>Наклонный разрез</w:t>
      </w:r>
      <w:r>
        <w:rPr>
          <w:rFonts w:ascii="Times New Roman" w:hAnsi="Times New Roman"/>
          <w:sz w:val="24"/>
        </w:rPr>
        <w:t xml:space="preserve">  –  это разрез, выполненный секущей плоскостью, составляющей с горизонтальной плоскостью проекций угол, отличный от </w:t>
      </w:r>
      <w:r>
        <w:rPr>
          <w:rFonts w:ascii="Times New Roman" w:hAnsi="Times New Roman"/>
          <w:sz w:val="24"/>
        </w:rPr>
        <w:t>прямого</w:t>
      </w:r>
      <w:r>
        <w:rPr>
          <w:rFonts w:ascii="Times New Roman" w:hAnsi="Times New Roman"/>
          <w:sz w:val="24"/>
        </w:rPr>
        <w:t xml:space="preserve"> (рисунок 2). </w:t>
      </w:r>
    </w:p>
    <w:p w14:paraId="EE060000">
      <w:pPr>
        <w:spacing w:after="0" w:line="240" w:lineRule="auto"/>
        <w:ind w:firstLine="709" w:left="0"/>
        <w:jc w:val="both"/>
        <w:rPr>
          <w:rFonts w:ascii="Times New Roman" w:hAnsi="Times New Roman"/>
          <w:sz w:val="24"/>
        </w:rPr>
      </w:pPr>
      <w:r>
        <w:rPr>
          <w:rFonts w:ascii="Times New Roman" w:hAnsi="Times New Roman"/>
          <w:b w:val="1"/>
          <w:i w:val="1"/>
          <w:sz w:val="24"/>
        </w:rPr>
        <w:t>Вертикальный разрез</w:t>
      </w:r>
      <w:r>
        <w:rPr>
          <w:rFonts w:ascii="Times New Roman" w:hAnsi="Times New Roman"/>
          <w:sz w:val="24"/>
        </w:rPr>
        <w:t xml:space="preserve">   –   это разрез, выполненный секущими плоскостями, перпендикулярными к горизонтальной плоскости проекций  (рисунок 2). Вертикальный разрез бывает фронтальным и профильным.</w:t>
      </w:r>
    </w:p>
    <w:p w14:paraId="EF060000">
      <w:pPr>
        <w:spacing w:after="0" w:line="240" w:lineRule="auto"/>
        <w:ind w:firstLine="709" w:left="0"/>
        <w:jc w:val="both"/>
        <w:rPr>
          <w:rFonts w:ascii="Times New Roman" w:hAnsi="Times New Roman"/>
          <w:sz w:val="24"/>
        </w:rPr>
      </w:pPr>
    </w:p>
    <w:p w14:paraId="F0060000">
      <w:pPr>
        <w:spacing w:after="0" w:line="240" w:lineRule="auto"/>
        <w:ind/>
        <w:jc w:val="center"/>
        <w:rPr>
          <w:rFonts w:ascii="Times New Roman" w:hAnsi="Times New Roman"/>
          <w:b w:val="1"/>
          <w:sz w:val="24"/>
        </w:rPr>
      </w:pPr>
      <w:r>
        <w:rPr>
          <w:rFonts w:ascii="Times New Roman" w:hAnsi="Times New Roman"/>
          <w:b w:val="1"/>
          <w:sz w:val="24"/>
        </w:rPr>
        <w:drawing>
          <wp:inline>
            <wp:extent cx="6436077" cy="3615069"/>
            <wp:effectExtent b="0" l="0" r="0" t="0"/>
            <wp:docPr hidden="false" id="697" name="Picture 697"/>
            <a:graphic>
              <a:graphicData uri="http://schemas.openxmlformats.org/drawingml/2006/picture">
                <pic:pic>
                  <pic:nvPicPr>
                    <pic:cNvPr hidden="false" id="696" name="Picture 696"/>
                    <pic:cNvPicPr preferRelativeResize="true"/>
                  </pic:nvPicPr>
                  <pic:blipFill>
                    <a:blip r:embed="rId362"/>
                    <a:srcRect b="0" l="0" r="0" t="0"/>
                    <a:stretch/>
                  </pic:blipFill>
                  <pic:spPr>
                    <a:xfrm flipH="false" flipV="false" rot="0">
                      <a:ext cx="6436077" cy="3615069"/>
                    </a:xfrm>
                    <a:prstGeom prst="rect"/>
                  </pic:spPr>
                </pic:pic>
              </a:graphicData>
            </a:graphic>
          </wp:inline>
        </w:drawing>
      </w:r>
    </w:p>
    <w:p w14:paraId="F1060000">
      <w:pPr>
        <w:spacing w:after="0" w:line="240" w:lineRule="auto"/>
        <w:ind w:firstLine="709" w:left="0"/>
        <w:jc w:val="both"/>
        <w:rPr>
          <w:rFonts w:ascii="Times New Roman" w:hAnsi="Times New Roman"/>
          <w:sz w:val="24"/>
        </w:rPr>
      </w:pPr>
      <w:r>
        <w:rPr>
          <w:rFonts w:ascii="Times New Roman" w:hAnsi="Times New Roman"/>
          <w:sz w:val="24"/>
        </w:rPr>
        <w:t xml:space="preserve">Рисунок 1 Горизонтальный и вертикальный (профильный и фронтальный) разрезы </w:t>
      </w:r>
    </w:p>
    <w:p w14:paraId="F2060000">
      <w:pPr>
        <w:spacing w:after="0" w:line="240" w:lineRule="auto"/>
        <w:ind/>
        <w:jc w:val="both"/>
        <w:rPr>
          <w:rFonts w:ascii="Times New Roman" w:hAnsi="Times New Roman"/>
          <w:sz w:val="24"/>
        </w:rPr>
      </w:pPr>
    </w:p>
    <w:p w14:paraId="F3060000">
      <w:pPr>
        <w:spacing w:after="0" w:line="240" w:lineRule="auto"/>
        <w:ind/>
        <w:jc w:val="both"/>
        <w:rPr>
          <w:rFonts w:ascii="Times New Roman" w:hAnsi="Times New Roman"/>
          <w:sz w:val="24"/>
        </w:rPr>
      </w:pPr>
      <w:r>
        <w:rPr>
          <w:rFonts w:ascii="Times New Roman" w:hAnsi="Times New Roman"/>
          <w:sz w:val="24"/>
        </w:rPr>
        <w:tab/>
      </w:r>
    </w:p>
    <w:p w14:paraId="F406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 xml:space="preserve">По полноте изображения разрез может быть:  полным и местным.  </w:t>
      </w:r>
    </w:p>
    <w:p w14:paraId="F506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 xml:space="preserve">Разрез, служащий для выяснения устройства предмета лишь в отдельном, ограниченном месте, называется местным  (рисунок 3). </w:t>
      </w:r>
    </w:p>
    <w:p w14:paraId="F6060000">
      <w:pPr>
        <w:spacing w:after="0" w:line="240" w:lineRule="auto"/>
        <w:ind/>
        <w:jc w:val="both"/>
        <w:rPr>
          <w:rFonts w:ascii="Times New Roman" w:hAnsi="Times New Roman"/>
          <w:sz w:val="24"/>
        </w:rPr>
      </w:pPr>
    </w:p>
    <w:p w14:paraId="F7060000">
      <w:pPr>
        <w:spacing w:after="0" w:line="240" w:lineRule="auto"/>
        <w:ind/>
        <w:jc w:val="center"/>
        <w:rPr>
          <w:rFonts w:ascii="Times New Roman" w:hAnsi="Times New Roman"/>
          <w:sz w:val="24"/>
        </w:rPr>
      </w:pPr>
      <w:r>
        <w:rPr>
          <w:rFonts w:ascii="Times New Roman" w:hAnsi="Times New Roman"/>
          <w:sz w:val="24"/>
        </w:rPr>
        <w:drawing>
          <wp:inline>
            <wp:extent cx="3000375" cy="1171575"/>
            <wp:effectExtent b="0" l="0" r="0" t="0"/>
            <wp:docPr hidden="false" id="699" name="Picture 699"/>
            <a:graphic>
              <a:graphicData uri="http://schemas.openxmlformats.org/drawingml/2006/picture">
                <pic:pic>
                  <pic:nvPicPr>
                    <pic:cNvPr hidden="false" id="698" name="Picture 698"/>
                    <pic:cNvPicPr preferRelativeResize="true"/>
                  </pic:nvPicPr>
                  <pic:blipFill>
                    <a:blip r:embed="rId363"/>
                    <a:srcRect b="0" l="0" r="0" t="0"/>
                    <a:stretch/>
                  </pic:blipFill>
                  <pic:spPr>
                    <a:xfrm flipH="false" flipV="false" rot="0">
                      <a:ext cx="3000375" cy="1171575"/>
                    </a:xfrm>
                    <a:prstGeom prst="rect"/>
                  </pic:spPr>
                </pic:pic>
              </a:graphicData>
            </a:graphic>
          </wp:inline>
        </w:drawing>
      </w:r>
    </w:p>
    <w:p w14:paraId="F8060000">
      <w:pPr>
        <w:spacing w:after="0" w:line="240" w:lineRule="auto"/>
        <w:ind w:firstLine="709" w:left="0"/>
        <w:jc w:val="both"/>
        <w:rPr>
          <w:rFonts w:ascii="Times New Roman" w:hAnsi="Times New Roman"/>
          <w:sz w:val="24"/>
        </w:rPr>
      </w:pPr>
      <w:r>
        <w:rPr>
          <w:rFonts w:ascii="Times New Roman" w:hAnsi="Times New Roman"/>
          <w:sz w:val="24"/>
        </w:rPr>
        <w:t xml:space="preserve"> Рисунок 3 Пример изображения местного разреза </w:t>
      </w:r>
    </w:p>
    <w:p w14:paraId="F9060000">
      <w:pPr>
        <w:spacing w:after="0" w:line="240" w:lineRule="auto"/>
        <w:ind w:firstLine="709" w:left="0"/>
        <w:jc w:val="both"/>
        <w:rPr>
          <w:rFonts w:ascii="Times New Roman" w:hAnsi="Times New Roman"/>
          <w:sz w:val="24"/>
        </w:rPr>
      </w:pPr>
    </w:p>
    <w:p w14:paraId="FA060000">
      <w:pPr>
        <w:spacing w:after="0" w:line="240" w:lineRule="auto"/>
        <w:ind w:firstLine="709" w:left="0"/>
        <w:jc w:val="both"/>
        <w:rPr>
          <w:rFonts w:ascii="Times New Roman" w:hAnsi="Times New Roman"/>
          <w:color w:val="C00000"/>
          <w:sz w:val="24"/>
          <w:u w:val="single"/>
        </w:rPr>
      </w:pPr>
      <w:r>
        <w:rPr>
          <w:rFonts w:ascii="Times New Roman" w:hAnsi="Times New Roman"/>
          <w:color w:val="C00000"/>
          <w:sz w:val="24"/>
          <w:u w:val="single"/>
        </w:rPr>
        <w:t xml:space="preserve">Условности и упрощения при выполнении простых разрезов </w:t>
      </w:r>
    </w:p>
    <w:p w14:paraId="FB060000">
      <w:pPr>
        <w:spacing w:after="0" w:line="240" w:lineRule="auto"/>
        <w:ind w:firstLine="709" w:left="0"/>
        <w:jc w:val="both"/>
        <w:rPr>
          <w:rFonts w:ascii="Times New Roman" w:hAnsi="Times New Roman"/>
          <w:sz w:val="24"/>
        </w:rPr>
      </w:pPr>
      <w:r>
        <w:rPr>
          <w:rFonts w:ascii="Times New Roman" w:hAnsi="Times New Roman"/>
          <w:sz w:val="24"/>
        </w:rPr>
        <w:t xml:space="preserve">1. Разрезы не обозначают, если секущая плоскость совпадает с плоскостью симметрии предмета в целом, а разрез изображен на месте соответствующего вида, т.е. – продольный – на виде спереди, поперечный – на виде слева, горизонтальный – на виде сверху. Во всех остальных случаях разрезы обозначают по типу:  А-А, Б-Б. </w:t>
      </w:r>
    </w:p>
    <w:p w14:paraId="FC060000">
      <w:pPr>
        <w:spacing w:after="0" w:line="240" w:lineRule="auto"/>
        <w:ind w:firstLine="709" w:left="0"/>
        <w:jc w:val="both"/>
        <w:rPr>
          <w:rFonts w:ascii="Times New Roman" w:hAnsi="Times New Roman"/>
          <w:sz w:val="24"/>
        </w:rPr>
      </w:pPr>
      <w:r>
        <w:rPr>
          <w:rFonts w:ascii="Times New Roman" w:hAnsi="Times New Roman"/>
          <w:sz w:val="24"/>
        </w:rPr>
        <w:t xml:space="preserve">2. Если деталь симметричная, то на одном изображении допускается соединять половину вида с половиной разреза. Вид от разреза ничем, </w:t>
      </w:r>
      <w:r>
        <w:rPr>
          <w:rFonts w:ascii="Times New Roman" w:hAnsi="Times New Roman"/>
          <w:sz w:val="24"/>
        </w:rPr>
        <w:t>кроме</w:t>
      </w:r>
      <w:r>
        <w:rPr>
          <w:rFonts w:ascii="Times New Roman" w:hAnsi="Times New Roman"/>
          <w:sz w:val="24"/>
        </w:rPr>
        <w:t xml:space="preserve"> осевой (штрихпунктирной линией) не отделяют. Разрез располагают справа или снизу от оси симметрии (рисунок 5). </w:t>
      </w:r>
    </w:p>
    <w:p w14:paraId="FD060000">
      <w:pPr>
        <w:spacing w:after="0" w:line="240" w:lineRule="auto"/>
        <w:ind/>
        <w:jc w:val="center"/>
        <w:rPr>
          <w:rFonts w:ascii="Times New Roman" w:hAnsi="Times New Roman"/>
          <w:b w:val="1"/>
          <w:sz w:val="24"/>
        </w:rPr>
      </w:pPr>
    </w:p>
    <w:p w14:paraId="FE060000">
      <w:pPr>
        <w:spacing w:after="0" w:line="240" w:lineRule="auto"/>
        <w:ind/>
        <w:jc w:val="center"/>
        <w:rPr>
          <w:rFonts w:ascii="Times New Roman" w:hAnsi="Times New Roman"/>
          <w:b w:val="1"/>
          <w:sz w:val="24"/>
        </w:rPr>
      </w:pPr>
      <w:r>
        <w:rPr>
          <w:rFonts w:ascii="Times New Roman" w:hAnsi="Times New Roman"/>
          <w:b w:val="1"/>
          <w:sz w:val="24"/>
        </w:rPr>
        <w:t>Порядок выполнения работы</w:t>
      </w:r>
    </w:p>
    <w:p w14:paraId="FF060000">
      <w:pPr>
        <w:spacing w:after="0" w:line="240" w:lineRule="auto"/>
        <w:ind w:firstLine="708" w:left="0"/>
        <w:jc w:val="both"/>
        <w:rPr>
          <w:rFonts w:ascii="Times New Roman" w:hAnsi="Times New Roman"/>
          <w:sz w:val="24"/>
        </w:rPr>
      </w:pPr>
      <w:r>
        <w:rPr>
          <w:rFonts w:ascii="Times New Roman" w:hAnsi="Times New Roman"/>
          <w:sz w:val="24"/>
        </w:rPr>
        <w:t>Задание 1: Выполнить чертеж двух видов детали и заменить один из видов (фронтальный, профильный или горизонтальный) простым разрезом.</w:t>
      </w:r>
    </w:p>
    <w:p w14:paraId="00070000">
      <w:pPr>
        <w:spacing w:after="0" w:line="240" w:lineRule="auto"/>
        <w:ind w:firstLine="708" w:left="0"/>
        <w:jc w:val="both"/>
        <w:rPr>
          <w:rFonts w:ascii="Times New Roman" w:hAnsi="Times New Roman"/>
          <w:sz w:val="24"/>
        </w:rPr>
      </w:pPr>
      <w:r>
        <w:rPr>
          <w:rFonts w:ascii="Times New Roman" w:hAnsi="Times New Roman"/>
          <w:sz w:val="24"/>
        </w:rPr>
        <w:t>Задание 2: Выполнить чертеж двух видов детали  и заменить один из видов (фронтальный, профильный или горизонтальный) наклонным разрезом.</w:t>
      </w:r>
    </w:p>
    <w:p w14:paraId="01070000">
      <w:pPr>
        <w:spacing w:after="0" w:line="240" w:lineRule="auto"/>
        <w:ind w:firstLine="708" w:left="0"/>
        <w:jc w:val="both"/>
        <w:rPr>
          <w:rFonts w:ascii="Times New Roman" w:hAnsi="Times New Roman"/>
          <w:sz w:val="24"/>
        </w:rPr>
      </w:pPr>
      <w:r>
        <w:rPr>
          <w:rFonts w:ascii="Times New Roman" w:hAnsi="Times New Roman"/>
          <w:sz w:val="24"/>
        </w:rPr>
        <w:t xml:space="preserve">Индивидуальные графические задания даны в таблице 1. </w:t>
      </w:r>
    </w:p>
    <w:p w14:paraId="02070000">
      <w:pPr>
        <w:spacing w:after="0" w:line="240" w:lineRule="auto"/>
        <w:ind w:firstLine="708" w:left="0"/>
        <w:jc w:val="both"/>
        <w:rPr>
          <w:rFonts w:ascii="Times New Roman" w:hAnsi="Times New Roman"/>
          <w:sz w:val="24"/>
        </w:rPr>
      </w:pPr>
      <w:r>
        <w:rPr>
          <w:rFonts w:ascii="Times New Roman" w:hAnsi="Times New Roman"/>
          <w:sz w:val="24"/>
        </w:rPr>
        <w:t>Образец задания показан на рисунке 1 и пример выполнения задания на формате А3 приведен на рисунке 2.</w:t>
      </w:r>
    </w:p>
    <w:tbl>
      <w:tblPr>
        <w:tblStyle w:val="Style_14"/>
        <w:tblLayout w:type="fixed"/>
      </w:tblPr>
      <w:tblGrid>
        <w:gridCol w:w="4989"/>
        <w:gridCol w:w="4990"/>
      </w:tblGrid>
      <w:tr>
        <w:tc>
          <w:tcPr>
            <w:tcW w:type="dxa" w:w="4989"/>
          </w:tcPr>
          <w:p w14:paraId="03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4990"/>
          </w:tcPr>
          <w:p w14:paraId="04070000">
            <w:pPr>
              <w:keepNext w:val="1"/>
              <w:ind/>
              <w:jc w:val="both"/>
              <w:rPr>
                <w:rFonts w:ascii="Times New Roman" w:hAnsi="Times New Roman"/>
                <w:sz w:val="24"/>
              </w:rPr>
            </w:pPr>
            <w:r>
              <w:rPr>
                <w:rFonts w:ascii="Times New Roman" w:hAnsi="Times New Roman"/>
                <w:sz w:val="24"/>
              </w:rPr>
              <w:t>2. Заменить главный вид разрезом А-А</w:t>
            </w:r>
          </w:p>
        </w:tc>
      </w:tr>
      <w:tr>
        <w:tc>
          <w:tcPr>
            <w:tcW w:type="dxa" w:w="4989"/>
          </w:tcPr>
          <w:p w14:paraId="05070000">
            <w:pPr>
              <w:ind/>
              <w:jc w:val="center"/>
              <w:rPr>
                <w:rFonts w:ascii="Times New Roman" w:hAnsi="Times New Roman"/>
                <w:sz w:val="24"/>
              </w:rPr>
            </w:pPr>
            <w:r>
              <w:rPr>
                <w:rFonts w:ascii="Times New Roman" w:hAnsi="Times New Roman"/>
                <w:sz w:val="24"/>
              </w:rPr>
              <w:drawing>
                <wp:inline>
                  <wp:extent cx="2552700" cy="2552700"/>
                  <wp:effectExtent b="0" l="0" r="0" t="0"/>
                  <wp:docPr hidden="false" id="701" name="Picture 701"/>
                  <a:graphic>
                    <a:graphicData uri="http://schemas.openxmlformats.org/drawingml/2006/picture">
                      <pic:pic>
                        <pic:nvPicPr>
                          <pic:cNvPr hidden="false" id="700" name="Picture 700"/>
                          <pic:cNvPicPr preferRelativeResize="true"/>
                        </pic:nvPicPr>
                        <pic:blipFill>
                          <a:blip r:embed="rId364"/>
                          <a:srcRect b="0" l="0" r="0" t="0"/>
                          <a:stretch/>
                        </pic:blipFill>
                        <pic:spPr>
                          <a:xfrm flipH="false" flipV="false" rot="0">
                            <a:ext cx="2552700" cy="2552700"/>
                          </a:xfrm>
                          <a:prstGeom prst="rect"/>
                        </pic:spPr>
                      </pic:pic>
                    </a:graphicData>
                  </a:graphic>
                </wp:inline>
              </w:drawing>
            </w:r>
          </w:p>
        </w:tc>
        <w:tc>
          <w:tcPr>
            <w:tcW w:type="dxa" w:w="4990"/>
          </w:tcPr>
          <w:p w14:paraId="06070000">
            <w:pPr>
              <w:ind/>
              <w:jc w:val="center"/>
              <w:rPr>
                <w:rFonts w:ascii="Times New Roman" w:hAnsi="Times New Roman"/>
                <w:sz w:val="24"/>
              </w:rPr>
            </w:pPr>
            <w:r>
              <w:rPr>
                <w:rFonts w:ascii="Times New Roman" w:hAnsi="Times New Roman"/>
                <w:sz w:val="24"/>
              </w:rPr>
              <w:drawing>
                <wp:inline>
                  <wp:extent cx="2838450" cy="2895600"/>
                  <wp:effectExtent b="0" l="0" r="0" t="0"/>
                  <wp:docPr hidden="false" id="703" name="Picture 703"/>
                  <a:graphic>
                    <a:graphicData uri="http://schemas.openxmlformats.org/drawingml/2006/picture">
                      <pic:pic>
                        <pic:nvPicPr>
                          <pic:cNvPr hidden="false" id="702" name="Picture 702"/>
                          <pic:cNvPicPr preferRelativeResize="true"/>
                        </pic:nvPicPr>
                        <pic:blipFill>
                          <a:blip r:embed="rId365"/>
                          <a:srcRect b="0" l="0" r="0" t="0"/>
                          <a:stretch/>
                        </pic:blipFill>
                        <pic:spPr>
                          <a:xfrm flipH="false" flipV="false" rot="0">
                            <a:ext cx="2838450" cy="2895600"/>
                          </a:xfrm>
                          <a:prstGeom prst="rect"/>
                        </pic:spPr>
                      </pic:pic>
                    </a:graphicData>
                  </a:graphic>
                </wp:inline>
              </w:drawing>
            </w:r>
          </w:p>
          <w:p w14:paraId="07070000">
            <w:pPr>
              <w:ind/>
              <w:jc w:val="center"/>
              <w:rPr>
                <w:rFonts w:ascii="Times New Roman" w:hAnsi="Times New Roman"/>
                <w:sz w:val="24"/>
              </w:rPr>
            </w:pPr>
          </w:p>
        </w:tc>
      </w:tr>
    </w:tbl>
    <w:p w14:paraId="08070000">
      <w:pPr>
        <w:spacing w:after="0" w:line="240" w:lineRule="auto"/>
        <w:ind w:firstLine="708" w:left="0"/>
        <w:jc w:val="both"/>
        <w:rPr>
          <w:rFonts w:ascii="Times New Roman" w:hAnsi="Times New Roman"/>
          <w:sz w:val="24"/>
        </w:rPr>
      </w:pPr>
      <w:r>
        <w:rPr>
          <w:rFonts w:ascii="Times New Roman" w:hAnsi="Times New Roman"/>
          <w:sz w:val="24"/>
        </w:rPr>
        <w:t xml:space="preserve">Рисунок 1 </w:t>
      </w:r>
      <w:r>
        <w:rPr>
          <w:rFonts w:ascii="Times New Roman" w:hAnsi="Times New Roman"/>
          <w:sz w:val="24"/>
        </w:rPr>
        <w:t>Образец задания</w:t>
      </w:r>
    </w:p>
    <w:p w14:paraId="09070000">
      <w:pPr>
        <w:spacing w:after="0" w:line="240" w:lineRule="auto"/>
        <w:ind w:firstLine="708" w:left="0"/>
        <w:jc w:val="both"/>
        <w:rPr>
          <w:rFonts w:ascii="Times New Roman" w:hAnsi="Times New Roman"/>
          <w:b w:val="1"/>
          <w:sz w:val="24"/>
        </w:rPr>
      </w:pPr>
    </w:p>
    <w:p w14:paraId="0A070000">
      <w:pPr>
        <w:spacing w:after="0" w:line="240" w:lineRule="auto"/>
        <w:ind w:firstLine="708" w:left="0"/>
        <w:jc w:val="both"/>
        <w:rPr>
          <w:rFonts w:ascii="Times New Roman" w:hAnsi="Times New Roman"/>
          <w:b w:val="1"/>
          <w:sz w:val="24"/>
        </w:rPr>
      </w:pPr>
    </w:p>
    <w:p w14:paraId="0B070000">
      <w:pPr>
        <w:spacing w:after="0" w:line="240" w:lineRule="auto"/>
        <w:ind/>
        <w:jc w:val="both"/>
        <w:rPr>
          <w:rFonts w:ascii="Times New Roman" w:hAnsi="Times New Roman"/>
          <w:b w:val="1"/>
          <w:sz w:val="24"/>
        </w:rPr>
      </w:pPr>
    </w:p>
    <w:p w14:paraId="0C070000">
      <w:pPr>
        <w:sectPr>
          <w:footerReference r:id="rId19" w:type="default"/>
          <w:pgSz w:h="16838" w:orient="portrait" w:w="11906"/>
          <w:pgMar w:bottom="624" w:footer="709" w:gutter="0" w:header="709" w:left="1247" w:right="680" w:top="624"/>
        </w:sectPr>
      </w:pPr>
    </w:p>
    <w:p w14:paraId="0D070000">
      <w:pPr>
        <w:spacing w:after="0" w:line="240" w:lineRule="auto"/>
        <w:ind/>
        <w:jc w:val="center"/>
        <w:rPr>
          <w:rFonts w:ascii="Times New Roman" w:hAnsi="Times New Roman"/>
          <w:sz w:val="24"/>
        </w:rPr>
      </w:pPr>
      <w:r>
        <w:rPr>
          <w:rFonts w:ascii="Times New Roman" w:hAnsi="Times New Roman"/>
          <w:sz w:val="24"/>
        </w:rPr>
        <w:drawing>
          <wp:inline>
            <wp:extent cx="9229725" cy="6457950"/>
            <wp:effectExtent b="0" l="0" r="0" t="0"/>
            <wp:docPr hidden="false" id="705" name="Picture 705"/>
            <a:graphic>
              <a:graphicData uri="http://schemas.openxmlformats.org/drawingml/2006/picture">
                <pic:pic>
                  <pic:nvPicPr>
                    <pic:cNvPr hidden="false" id="704" name="Picture 704"/>
                    <pic:cNvPicPr preferRelativeResize="true"/>
                  </pic:nvPicPr>
                  <pic:blipFill>
                    <a:blip r:embed="rId366"/>
                    <a:srcRect b="0" l="0" r="0" t="0"/>
                    <a:stretch/>
                  </pic:blipFill>
                  <pic:spPr>
                    <a:xfrm flipH="false" flipV="false" rot="0">
                      <a:ext cx="9229725" cy="6457950"/>
                    </a:xfrm>
                    <a:prstGeom prst="rect"/>
                  </pic:spPr>
                </pic:pic>
              </a:graphicData>
            </a:graphic>
          </wp:inline>
        </w:drawing>
      </w:r>
    </w:p>
    <w:p w14:paraId="0E070000">
      <w:pPr>
        <w:spacing w:after="0" w:line="240" w:lineRule="auto"/>
        <w:ind w:firstLine="708" w:left="0"/>
        <w:jc w:val="both"/>
        <w:rPr>
          <w:rFonts w:ascii="Times New Roman" w:hAnsi="Times New Roman"/>
          <w:sz w:val="24"/>
        </w:rPr>
      </w:pPr>
      <w:r>
        <w:rPr>
          <w:rFonts w:ascii="Times New Roman" w:hAnsi="Times New Roman"/>
          <w:sz w:val="24"/>
        </w:rPr>
        <w:t>Рисунок 6 Образец выполнения задания</w:t>
      </w:r>
    </w:p>
    <w:p w14:paraId="0F070000">
      <w:pPr>
        <w:sectPr>
          <w:footerReference r:id="rId13" w:type="default"/>
          <w:pgSz w:h="11906" w:orient="landscape" w:w="16838"/>
          <w:pgMar w:bottom="624" w:footer="709" w:gutter="0" w:header="709" w:left="1134" w:right="624" w:top="680"/>
        </w:sectPr>
      </w:pPr>
    </w:p>
    <w:p w14:paraId="10070000">
      <w:pPr>
        <w:keepNext w:val="1"/>
        <w:spacing w:after="0" w:line="240" w:lineRule="auto"/>
        <w:ind/>
        <w:jc w:val="right"/>
        <w:rPr>
          <w:rFonts w:ascii="Times New Roman" w:hAnsi="Times New Roman"/>
          <w:sz w:val="24"/>
        </w:rPr>
      </w:pPr>
      <w:r>
        <w:rPr>
          <w:rFonts w:ascii="Times New Roman" w:hAnsi="Times New Roman"/>
          <w:sz w:val="24"/>
        </w:rPr>
        <w:t>Приложение 1</w:t>
      </w:r>
    </w:p>
    <w:p w14:paraId="11070000">
      <w:pPr>
        <w:keepNext w:val="1"/>
        <w:spacing w:after="0" w:line="240" w:lineRule="auto"/>
        <w:ind/>
        <w:jc w:val="both"/>
        <w:rPr>
          <w:rFonts w:ascii="Times New Roman" w:hAnsi="Times New Roman"/>
          <w:sz w:val="24"/>
        </w:rPr>
      </w:pPr>
      <w:r>
        <w:rPr>
          <w:rFonts w:ascii="Times New Roman" w:hAnsi="Times New Roman"/>
          <w:sz w:val="24"/>
        </w:rPr>
        <w:t>Таблица 1 Варианты заданий к выполнению практического занятия № 12</w:t>
      </w:r>
    </w:p>
    <w:tbl>
      <w:tblPr>
        <w:tblStyle w:val="Style_14"/>
        <w:tblLayout w:type="fixed"/>
      </w:tblPr>
      <w:tblGrid>
        <w:gridCol w:w="5047"/>
        <w:gridCol w:w="5148"/>
      </w:tblGrid>
      <w:tr>
        <w:tc>
          <w:tcPr>
            <w:tcW w:type="dxa" w:w="10195"/>
            <w:gridSpan w:val="2"/>
          </w:tcPr>
          <w:p w14:paraId="12070000">
            <w:pPr>
              <w:keepNext w:val="1"/>
              <w:ind w:firstLine="709" w:left="0"/>
              <w:jc w:val="center"/>
              <w:rPr>
                <w:rFonts w:ascii="Times New Roman" w:hAnsi="Times New Roman"/>
                <w:sz w:val="24"/>
              </w:rPr>
            </w:pPr>
            <w:r>
              <w:rPr>
                <w:rFonts w:ascii="Times New Roman" w:hAnsi="Times New Roman"/>
                <w:sz w:val="24"/>
              </w:rPr>
              <w:t xml:space="preserve">Вариант 1 </w:t>
            </w:r>
          </w:p>
        </w:tc>
      </w:tr>
      <w:tr>
        <w:tc>
          <w:tcPr>
            <w:tcW w:type="dxa" w:w="5047"/>
          </w:tcPr>
          <w:p w14:paraId="13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14070000">
            <w:pPr>
              <w:keepNext w:val="1"/>
              <w:ind/>
              <w:jc w:val="both"/>
              <w:rPr>
                <w:rFonts w:ascii="Times New Roman" w:hAnsi="Times New Roman"/>
                <w:sz w:val="24"/>
              </w:rPr>
            </w:pPr>
            <w:r>
              <w:rPr>
                <w:rFonts w:ascii="Times New Roman" w:hAnsi="Times New Roman"/>
                <w:sz w:val="24"/>
              </w:rPr>
              <w:t>2. Заменить вид сбоку разрезом А-А</w:t>
            </w:r>
          </w:p>
        </w:tc>
      </w:tr>
      <w:tr>
        <w:tc>
          <w:tcPr>
            <w:tcW w:type="dxa" w:w="5047"/>
          </w:tcPr>
          <w:p w14:paraId="15070000">
            <w:pPr>
              <w:keepNext w:val="1"/>
              <w:ind/>
              <w:jc w:val="center"/>
              <w:rPr>
                <w:rFonts w:ascii="Times New Roman" w:hAnsi="Times New Roman"/>
                <w:sz w:val="24"/>
              </w:rPr>
            </w:pPr>
            <w:r>
              <w:rPr>
                <w:rFonts w:ascii="Times New Roman" w:hAnsi="Times New Roman"/>
                <w:sz w:val="24"/>
              </w:rPr>
              <w:drawing>
                <wp:inline>
                  <wp:extent cx="2495550" cy="2114550"/>
                  <wp:effectExtent b="0" l="0" r="0" t="0"/>
                  <wp:docPr hidden="false" id="707" name="Picture 707"/>
                  <a:graphic>
                    <a:graphicData uri="http://schemas.openxmlformats.org/drawingml/2006/picture">
                      <pic:pic>
                        <pic:nvPicPr>
                          <pic:cNvPr hidden="false" id="706" name="Picture 706"/>
                          <pic:cNvPicPr preferRelativeResize="true"/>
                        </pic:nvPicPr>
                        <pic:blipFill>
                          <a:blip r:embed="rId367"/>
                          <a:srcRect b="0" l="0" r="0" t="0"/>
                          <a:stretch/>
                        </pic:blipFill>
                        <pic:spPr>
                          <a:xfrm flipH="false" flipV="false" rot="0">
                            <a:ext cx="2495550" cy="2114550"/>
                          </a:xfrm>
                          <a:prstGeom prst="rect"/>
                        </pic:spPr>
                      </pic:pic>
                    </a:graphicData>
                  </a:graphic>
                </wp:inline>
              </w:drawing>
            </w:r>
          </w:p>
          <w:p w14:paraId="16070000">
            <w:pPr>
              <w:keepNext w:val="1"/>
              <w:ind/>
              <w:jc w:val="right"/>
              <w:rPr>
                <w:rFonts w:ascii="Times New Roman" w:hAnsi="Times New Roman"/>
                <w:i w:val="1"/>
                <w:sz w:val="24"/>
              </w:rPr>
            </w:pPr>
            <w:r>
              <w:rPr>
                <w:rFonts w:ascii="Times New Roman" w:hAnsi="Times New Roman"/>
                <w:i w:val="1"/>
                <w:sz w:val="24"/>
              </w:rPr>
              <w:t>Корпус</w:t>
            </w:r>
          </w:p>
        </w:tc>
        <w:tc>
          <w:tcPr>
            <w:tcW w:type="dxa" w:w="5148"/>
          </w:tcPr>
          <w:p w14:paraId="17070000">
            <w:pPr>
              <w:keepNext w:val="1"/>
              <w:ind/>
              <w:jc w:val="right"/>
              <w:rPr>
                <w:rFonts w:ascii="Times New Roman" w:hAnsi="Times New Roman"/>
                <w:sz w:val="24"/>
              </w:rPr>
            </w:pPr>
            <w:r>
              <w:rPr>
                <w:rFonts w:ascii="Times New Roman" w:hAnsi="Times New Roman"/>
                <w:sz w:val="24"/>
              </w:rPr>
              <w:drawing>
                <wp:inline>
                  <wp:extent cx="2686050" cy="2085975"/>
                  <wp:effectExtent b="0" l="0" r="0" t="0"/>
                  <wp:docPr hidden="false" id="709" name="Picture 709"/>
                  <a:graphic>
                    <a:graphicData uri="http://schemas.openxmlformats.org/drawingml/2006/picture">
                      <pic:pic>
                        <pic:nvPicPr>
                          <pic:cNvPr hidden="false" id="708" name="Picture 708"/>
                          <pic:cNvPicPr preferRelativeResize="true"/>
                        </pic:nvPicPr>
                        <pic:blipFill>
                          <a:blip r:embed="rId368"/>
                          <a:srcRect b="0" l="0" r="0" t="0"/>
                          <a:stretch/>
                        </pic:blipFill>
                        <pic:spPr>
                          <a:xfrm flipH="false" flipV="false" rot="0">
                            <a:ext cx="2686050" cy="2085975"/>
                          </a:xfrm>
                          <a:prstGeom prst="rect"/>
                        </pic:spPr>
                      </pic:pic>
                    </a:graphicData>
                  </a:graphic>
                </wp:inline>
              </w:drawing>
            </w:r>
          </w:p>
          <w:p w14:paraId="18070000">
            <w:pPr>
              <w:keepNext w:val="1"/>
              <w:ind/>
              <w:jc w:val="right"/>
              <w:rPr>
                <w:rFonts w:ascii="Times New Roman" w:hAnsi="Times New Roman"/>
                <w:i w:val="1"/>
                <w:sz w:val="24"/>
              </w:rPr>
            </w:pPr>
            <w:r>
              <w:rPr>
                <w:rFonts w:ascii="Times New Roman" w:hAnsi="Times New Roman"/>
                <w:i w:val="1"/>
                <w:sz w:val="24"/>
              </w:rPr>
              <w:t>Заслон</w:t>
            </w:r>
          </w:p>
        </w:tc>
      </w:tr>
      <w:tr>
        <w:tc>
          <w:tcPr>
            <w:tcW w:type="dxa" w:w="10195"/>
            <w:gridSpan w:val="2"/>
          </w:tcPr>
          <w:p w14:paraId="19070000">
            <w:pPr>
              <w:keepNext w:val="1"/>
              <w:ind w:firstLine="709" w:left="0"/>
              <w:jc w:val="center"/>
              <w:rPr>
                <w:rFonts w:ascii="Times New Roman" w:hAnsi="Times New Roman"/>
                <w:sz w:val="24"/>
              </w:rPr>
            </w:pPr>
            <w:r>
              <w:rPr>
                <w:rFonts w:ascii="Times New Roman" w:hAnsi="Times New Roman"/>
                <w:sz w:val="24"/>
              </w:rPr>
              <w:t xml:space="preserve">Вариант 2 </w:t>
            </w:r>
          </w:p>
        </w:tc>
      </w:tr>
      <w:tr>
        <w:tc>
          <w:tcPr>
            <w:tcW w:type="dxa" w:w="5047"/>
          </w:tcPr>
          <w:p w14:paraId="1A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1B070000">
            <w:pPr>
              <w:keepNext w:val="1"/>
              <w:ind/>
              <w:jc w:val="both"/>
              <w:rPr>
                <w:rFonts w:ascii="Times New Roman" w:hAnsi="Times New Roman"/>
                <w:sz w:val="24"/>
              </w:rPr>
            </w:pPr>
            <w:r>
              <w:rPr>
                <w:rFonts w:ascii="Times New Roman" w:hAnsi="Times New Roman"/>
                <w:sz w:val="24"/>
              </w:rPr>
              <w:t>2. Заменить главный вид разрезом А-А</w:t>
            </w:r>
          </w:p>
        </w:tc>
      </w:tr>
      <w:tr>
        <w:tc>
          <w:tcPr>
            <w:tcW w:type="dxa" w:w="5047"/>
          </w:tcPr>
          <w:p w14:paraId="1C070000">
            <w:pPr>
              <w:keepNext w:val="1"/>
              <w:ind/>
              <w:jc w:val="center"/>
              <w:rPr>
                <w:rFonts w:ascii="Times New Roman" w:hAnsi="Times New Roman"/>
                <w:i w:val="1"/>
                <w:sz w:val="24"/>
              </w:rPr>
            </w:pPr>
            <w:r>
              <w:rPr>
                <w:rFonts w:ascii="Times New Roman" w:hAnsi="Times New Roman"/>
                <w:i w:val="1"/>
                <w:sz w:val="24"/>
              </w:rPr>
              <w:drawing>
                <wp:inline>
                  <wp:extent cx="2721935" cy="2437033"/>
                  <wp:effectExtent b="0" l="0" r="0" t="0"/>
                  <wp:docPr hidden="false" id="711" name="Picture 711"/>
                  <a:graphic>
                    <a:graphicData uri="http://schemas.openxmlformats.org/drawingml/2006/picture">
                      <pic:pic>
                        <pic:nvPicPr>
                          <pic:cNvPr hidden="false" id="710" name="Picture 710"/>
                          <pic:cNvPicPr preferRelativeResize="true"/>
                        </pic:nvPicPr>
                        <pic:blipFill>
                          <a:blip r:embed="rId369"/>
                          <a:srcRect b="0" l="0" r="0" t="0"/>
                          <a:stretch/>
                        </pic:blipFill>
                        <pic:spPr>
                          <a:xfrm flipH="false" flipV="false" rot="0">
                            <a:ext cx="2721935" cy="2437033"/>
                          </a:xfrm>
                          <a:prstGeom prst="rect"/>
                        </pic:spPr>
                      </pic:pic>
                    </a:graphicData>
                  </a:graphic>
                </wp:inline>
              </w:drawing>
            </w:r>
          </w:p>
          <w:p w14:paraId="1D070000">
            <w:pPr>
              <w:keepNext w:val="1"/>
              <w:ind/>
              <w:jc w:val="right"/>
              <w:rPr>
                <w:rFonts w:ascii="Times New Roman" w:hAnsi="Times New Roman"/>
                <w:i w:val="1"/>
                <w:sz w:val="24"/>
              </w:rPr>
            </w:pPr>
            <w:r>
              <w:rPr>
                <w:rFonts w:ascii="Times New Roman" w:hAnsi="Times New Roman"/>
                <w:i w:val="1"/>
                <w:sz w:val="24"/>
              </w:rPr>
              <w:t>Стойка</w:t>
            </w:r>
          </w:p>
        </w:tc>
        <w:tc>
          <w:tcPr>
            <w:tcW w:type="dxa" w:w="5148"/>
          </w:tcPr>
          <w:p w14:paraId="1E070000">
            <w:pPr>
              <w:keepNext w:val="1"/>
              <w:ind/>
              <w:jc w:val="center"/>
              <w:rPr>
                <w:rFonts w:ascii="Times New Roman" w:hAnsi="Times New Roman"/>
                <w:i w:val="1"/>
                <w:sz w:val="24"/>
              </w:rPr>
            </w:pPr>
            <w:r>
              <w:rPr>
                <w:rFonts w:ascii="Times New Roman" w:hAnsi="Times New Roman"/>
                <w:i w:val="1"/>
                <w:sz w:val="24"/>
              </w:rPr>
              <w:drawing>
                <wp:inline>
                  <wp:extent cx="1952142" cy="2403552"/>
                  <wp:effectExtent b="0" l="0" r="0" t="0"/>
                  <wp:docPr hidden="false" id="713" name="Picture 713"/>
                  <a:graphic>
                    <a:graphicData uri="http://schemas.openxmlformats.org/drawingml/2006/picture">
                      <pic:pic>
                        <pic:nvPicPr>
                          <pic:cNvPr hidden="false" id="712" name="Picture 712"/>
                          <pic:cNvPicPr preferRelativeResize="true"/>
                        </pic:nvPicPr>
                        <pic:blipFill>
                          <a:blip r:embed="rId370"/>
                          <a:srcRect b="0" l="0" r="0" t="0"/>
                          <a:stretch/>
                        </pic:blipFill>
                        <pic:spPr>
                          <a:xfrm flipH="false" flipV="false" rot="0">
                            <a:ext cx="1952142" cy="2403552"/>
                          </a:xfrm>
                          <a:prstGeom prst="rect"/>
                        </pic:spPr>
                      </pic:pic>
                    </a:graphicData>
                  </a:graphic>
                </wp:inline>
              </w:drawing>
            </w:r>
          </w:p>
          <w:p w14:paraId="1F070000">
            <w:pPr>
              <w:keepNext w:val="1"/>
              <w:ind/>
              <w:jc w:val="right"/>
              <w:rPr>
                <w:rFonts w:ascii="Times New Roman" w:hAnsi="Times New Roman"/>
                <w:i w:val="1"/>
                <w:sz w:val="24"/>
              </w:rPr>
            </w:pPr>
            <w:r>
              <w:rPr>
                <w:rFonts w:ascii="Times New Roman" w:hAnsi="Times New Roman"/>
                <w:i w:val="1"/>
                <w:sz w:val="24"/>
              </w:rPr>
              <w:t>Диск</w:t>
            </w:r>
          </w:p>
        </w:tc>
      </w:tr>
      <w:tr>
        <w:tc>
          <w:tcPr>
            <w:tcW w:type="dxa" w:w="10195"/>
            <w:gridSpan w:val="2"/>
          </w:tcPr>
          <w:p w14:paraId="20070000">
            <w:pPr>
              <w:keepNext w:val="1"/>
              <w:ind w:firstLine="709" w:left="0"/>
              <w:jc w:val="center"/>
              <w:rPr>
                <w:rFonts w:ascii="Times New Roman" w:hAnsi="Times New Roman"/>
                <w:sz w:val="24"/>
              </w:rPr>
            </w:pPr>
            <w:r>
              <w:rPr>
                <w:rFonts w:ascii="Times New Roman" w:hAnsi="Times New Roman"/>
                <w:sz w:val="24"/>
              </w:rPr>
              <w:t>Вариант 3</w:t>
            </w:r>
          </w:p>
        </w:tc>
      </w:tr>
      <w:tr>
        <w:tc>
          <w:tcPr>
            <w:tcW w:type="dxa" w:w="5047"/>
            <w:tcBorders>
              <w:bottom w:color="000000" w:sz="4" w:val="single"/>
            </w:tcBorders>
          </w:tcPr>
          <w:p w14:paraId="21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Borders>
              <w:bottom w:color="000000" w:sz="4" w:val="single"/>
            </w:tcBorders>
          </w:tcPr>
          <w:p w14:paraId="22070000">
            <w:pPr>
              <w:keepNext w:val="1"/>
              <w:ind/>
              <w:jc w:val="both"/>
              <w:rPr>
                <w:rFonts w:ascii="Times New Roman" w:hAnsi="Times New Roman"/>
                <w:sz w:val="24"/>
              </w:rPr>
            </w:pPr>
            <w:r>
              <w:rPr>
                <w:rFonts w:ascii="Times New Roman" w:hAnsi="Times New Roman"/>
                <w:sz w:val="24"/>
              </w:rPr>
              <w:t>2. Заменить вид сверху разрезом А-А</w:t>
            </w:r>
          </w:p>
        </w:tc>
      </w:tr>
      <w:tr>
        <w:tc>
          <w:tcPr>
            <w:tcW w:type="dxa" w:w="5047"/>
            <w:tcBorders>
              <w:bottom w:sz="4" w:val="nil"/>
            </w:tcBorders>
          </w:tcPr>
          <w:p w14:paraId="23070000">
            <w:pPr>
              <w:keepNext w:val="1"/>
              <w:ind/>
              <w:jc w:val="center"/>
              <w:rPr>
                <w:rFonts w:ascii="Times New Roman" w:hAnsi="Times New Roman"/>
                <w:i w:val="1"/>
                <w:sz w:val="24"/>
              </w:rPr>
            </w:pPr>
            <w:r>
              <w:rPr>
                <w:rFonts w:ascii="Times New Roman" w:hAnsi="Times New Roman"/>
                <w:i w:val="1"/>
                <w:sz w:val="24"/>
              </w:rPr>
              <w:drawing>
                <wp:inline>
                  <wp:extent cx="2990649" cy="2530549"/>
                  <wp:effectExtent b="0" l="0" r="0" t="0"/>
                  <wp:docPr hidden="false" id="715" name="Picture 715"/>
                  <a:graphic>
                    <a:graphicData uri="http://schemas.openxmlformats.org/drawingml/2006/picture">
                      <pic:pic>
                        <pic:nvPicPr>
                          <pic:cNvPr hidden="false" id="714" name="Picture 714"/>
                          <pic:cNvPicPr preferRelativeResize="true"/>
                        </pic:nvPicPr>
                        <pic:blipFill>
                          <a:blip r:embed="rId371"/>
                          <a:srcRect b="0" l="0" r="0" t="0"/>
                          <a:stretch/>
                        </pic:blipFill>
                        <pic:spPr>
                          <a:xfrm flipH="false" flipV="false" rot="0">
                            <a:ext cx="2990649" cy="2530549"/>
                          </a:xfrm>
                          <a:prstGeom prst="rect"/>
                        </pic:spPr>
                      </pic:pic>
                    </a:graphicData>
                  </a:graphic>
                </wp:inline>
              </w:drawing>
            </w:r>
          </w:p>
          <w:p w14:paraId="24070000">
            <w:pPr>
              <w:keepNext w:val="1"/>
              <w:ind/>
              <w:jc w:val="right"/>
              <w:rPr>
                <w:rFonts w:ascii="Times New Roman" w:hAnsi="Times New Roman"/>
                <w:i w:val="1"/>
                <w:sz w:val="24"/>
              </w:rPr>
            </w:pPr>
            <w:r>
              <w:rPr>
                <w:rFonts w:ascii="Times New Roman" w:hAnsi="Times New Roman"/>
                <w:i w:val="1"/>
                <w:sz w:val="24"/>
              </w:rPr>
              <w:t>Опора</w:t>
            </w:r>
          </w:p>
        </w:tc>
        <w:tc>
          <w:tcPr>
            <w:tcW w:type="dxa" w:w="5148"/>
            <w:tcBorders>
              <w:bottom w:sz="4" w:val="nil"/>
            </w:tcBorders>
          </w:tcPr>
          <w:p w14:paraId="25070000">
            <w:pPr>
              <w:keepNext w:val="1"/>
              <w:ind/>
              <w:jc w:val="center"/>
              <w:rPr>
                <w:rFonts w:ascii="Times New Roman" w:hAnsi="Times New Roman"/>
                <w:i w:val="1"/>
                <w:sz w:val="24"/>
              </w:rPr>
            </w:pPr>
            <w:r>
              <w:rPr>
                <w:rFonts w:ascii="Times New Roman" w:hAnsi="Times New Roman"/>
                <w:i w:val="1"/>
                <w:sz w:val="24"/>
              </w:rPr>
              <w:drawing>
                <wp:inline>
                  <wp:extent cx="2512441" cy="2530549"/>
                  <wp:effectExtent b="0" l="0" r="0" t="0"/>
                  <wp:docPr hidden="false" id="717" name="Picture 717"/>
                  <a:graphic>
                    <a:graphicData uri="http://schemas.openxmlformats.org/drawingml/2006/picture">
                      <pic:pic>
                        <pic:nvPicPr>
                          <pic:cNvPr hidden="false" id="716" name="Picture 716"/>
                          <pic:cNvPicPr preferRelativeResize="true"/>
                        </pic:nvPicPr>
                        <pic:blipFill>
                          <a:blip r:embed="rId372"/>
                          <a:srcRect b="0" l="0" r="0" t="0"/>
                          <a:stretch/>
                        </pic:blipFill>
                        <pic:spPr>
                          <a:xfrm flipH="false" flipV="false" rot="0">
                            <a:ext cx="2512441" cy="2530549"/>
                          </a:xfrm>
                          <a:prstGeom prst="rect"/>
                        </pic:spPr>
                      </pic:pic>
                    </a:graphicData>
                  </a:graphic>
                </wp:inline>
              </w:drawing>
            </w:r>
          </w:p>
          <w:p w14:paraId="26070000">
            <w:pPr>
              <w:keepNext w:val="1"/>
              <w:ind/>
              <w:jc w:val="right"/>
              <w:rPr>
                <w:rFonts w:ascii="Times New Roman" w:hAnsi="Times New Roman"/>
                <w:i w:val="1"/>
                <w:sz w:val="24"/>
              </w:rPr>
            </w:pPr>
            <w:r>
              <w:rPr>
                <w:rFonts w:ascii="Times New Roman" w:hAnsi="Times New Roman"/>
                <w:i w:val="1"/>
                <w:sz w:val="24"/>
              </w:rPr>
              <w:t>Стойка</w:t>
            </w:r>
          </w:p>
        </w:tc>
      </w:tr>
    </w:tbl>
    <w:p w14:paraId="27070000">
      <w:r>
        <w:br w:type="page"/>
      </w:r>
    </w:p>
    <w:tbl>
      <w:tblPr>
        <w:tblStyle w:val="Style_14"/>
        <w:tblLayout w:type="fixed"/>
      </w:tblPr>
      <w:tblGrid>
        <w:gridCol w:w="5047"/>
        <w:gridCol w:w="5148"/>
      </w:tblGrid>
      <w:tr>
        <w:tc>
          <w:tcPr>
            <w:tcW w:type="dxa" w:w="10195"/>
            <w:gridSpan w:val="2"/>
            <w:tcBorders>
              <w:top w:sz="4" w:val="nil"/>
              <w:left w:sz="4" w:val="nil"/>
              <w:bottom w:color="000000" w:sz="4" w:val="single"/>
              <w:right w:sz="4" w:val="nil"/>
            </w:tcBorders>
          </w:tcPr>
          <w:p w14:paraId="2807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tcPr>
          <w:p w14:paraId="29070000">
            <w:pPr>
              <w:keepNext w:val="1"/>
              <w:ind/>
              <w:jc w:val="center"/>
              <w:rPr>
                <w:rFonts w:ascii="Times New Roman" w:hAnsi="Times New Roman"/>
                <w:sz w:val="24"/>
              </w:rPr>
            </w:pPr>
            <w:r>
              <w:rPr>
                <w:rFonts w:ascii="Times New Roman" w:hAnsi="Times New Roman"/>
                <w:sz w:val="24"/>
              </w:rPr>
              <w:t>Вариант 4</w:t>
            </w:r>
          </w:p>
        </w:tc>
      </w:tr>
      <w:tr>
        <w:tc>
          <w:tcPr>
            <w:tcW w:type="dxa" w:w="5047"/>
          </w:tcPr>
          <w:p w14:paraId="2A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2B070000">
            <w:pPr>
              <w:keepNext w:val="1"/>
              <w:ind/>
              <w:jc w:val="both"/>
              <w:rPr>
                <w:rFonts w:ascii="Times New Roman" w:hAnsi="Times New Roman"/>
                <w:sz w:val="24"/>
              </w:rPr>
            </w:pPr>
            <w:r>
              <w:rPr>
                <w:rFonts w:ascii="Times New Roman" w:hAnsi="Times New Roman"/>
                <w:sz w:val="24"/>
              </w:rPr>
              <w:t>2. Заменить вид слева разрезом А-А</w:t>
            </w:r>
          </w:p>
        </w:tc>
      </w:tr>
      <w:tr>
        <w:tc>
          <w:tcPr>
            <w:tcW w:type="dxa" w:w="5047"/>
          </w:tcPr>
          <w:p w14:paraId="2C070000">
            <w:pPr>
              <w:keepNext w:val="1"/>
              <w:ind/>
              <w:jc w:val="center"/>
              <w:rPr>
                <w:rFonts w:ascii="Times New Roman" w:hAnsi="Times New Roman"/>
                <w:i w:val="1"/>
                <w:sz w:val="24"/>
              </w:rPr>
            </w:pPr>
            <w:r>
              <w:rPr>
                <w:rFonts w:ascii="Times New Roman" w:hAnsi="Times New Roman"/>
                <w:sz w:val="24"/>
              </w:rPr>
              <w:drawing>
                <wp:inline>
                  <wp:extent cx="2362200" cy="2228850"/>
                  <wp:effectExtent b="0" l="0" r="0" t="0"/>
                  <wp:docPr hidden="false" id="719" name="Picture 719"/>
                  <a:graphic>
                    <a:graphicData uri="http://schemas.openxmlformats.org/drawingml/2006/picture">
                      <pic:pic>
                        <pic:nvPicPr>
                          <pic:cNvPr hidden="false" id="718" name="Picture 718"/>
                          <pic:cNvPicPr preferRelativeResize="true"/>
                        </pic:nvPicPr>
                        <pic:blipFill>
                          <a:blip r:embed="rId373"/>
                          <a:srcRect b="0" l="0" r="0" t="0"/>
                          <a:stretch/>
                        </pic:blipFill>
                        <pic:spPr>
                          <a:xfrm flipH="false" flipV="false" rot="0">
                            <a:ext cx="2362200" cy="2228850"/>
                          </a:xfrm>
                          <a:prstGeom prst="rect"/>
                        </pic:spPr>
                      </pic:pic>
                    </a:graphicData>
                  </a:graphic>
                </wp:inline>
              </w:drawing>
            </w:r>
          </w:p>
          <w:p w14:paraId="2D070000">
            <w:pPr>
              <w:keepNext w:val="1"/>
              <w:ind/>
              <w:jc w:val="right"/>
              <w:rPr>
                <w:rFonts w:ascii="Times New Roman" w:hAnsi="Times New Roman"/>
                <w:i w:val="1"/>
                <w:sz w:val="24"/>
              </w:rPr>
            </w:pPr>
            <w:r>
              <w:rPr>
                <w:rFonts w:ascii="Times New Roman" w:hAnsi="Times New Roman"/>
                <w:i w:val="1"/>
                <w:sz w:val="24"/>
              </w:rPr>
              <w:t>Стойка</w:t>
            </w:r>
          </w:p>
        </w:tc>
        <w:tc>
          <w:tcPr>
            <w:tcW w:type="dxa" w:w="5148"/>
          </w:tcPr>
          <w:p w14:paraId="2E070000">
            <w:pPr>
              <w:keepNext w:val="1"/>
              <w:ind/>
              <w:jc w:val="center"/>
              <w:rPr>
                <w:rFonts w:ascii="Times New Roman" w:hAnsi="Times New Roman"/>
                <w:i w:val="1"/>
                <w:sz w:val="24"/>
              </w:rPr>
            </w:pPr>
            <w:r>
              <w:rPr>
                <w:rFonts w:ascii="Times New Roman" w:hAnsi="Times New Roman"/>
                <w:sz w:val="24"/>
              </w:rPr>
              <w:drawing>
                <wp:inline>
                  <wp:extent cx="2533650" cy="2190750"/>
                  <wp:effectExtent b="0" l="0" r="0" t="0"/>
                  <wp:docPr hidden="false" id="721" name="Picture 721"/>
                  <a:graphic>
                    <a:graphicData uri="http://schemas.openxmlformats.org/drawingml/2006/picture">
                      <pic:pic>
                        <pic:nvPicPr>
                          <pic:cNvPr hidden="false" id="720" name="Picture 720"/>
                          <pic:cNvPicPr preferRelativeResize="true"/>
                        </pic:nvPicPr>
                        <pic:blipFill>
                          <a:blip r:embed="rId374"/>
                          <a:srcRect b="0" l="0" r="0" t="0"/>
                          <a:stretch/>
                        </pic:blipFill>
                        <pic:spPr>
                          <a:xfrm flipH="false" flipV="false" rot="0">
                            <a:ext cx="2533650" cy="2190750"/>
                          </a:xfrm>
                          <a:prstGeom prst="rect"/>
                        </pic:spPr>
                      </pic:pic>
                    </a:graphicData>
                  </a:graphic>
                </wp:inline>
              </w:drawing>
            </w:r>
          </w:p>
          <w:p w14:paraId="2F070000">
            <w:pPr>
              <w:keepNext w:val="1"/>
              <w:ind/>
              <w:jc w:val="right"/>
              <w:rPr>
                <w:rFonts w:ascii="Times New Roman" w:hAnsi="Times New Roman"/>
                <w:i w:val="1"/>
                <w:sz w:val="24"/>
              </w:rPr>
            </w:pPr>
            <w:r>
              <w:rPr>
                <w:rFonts w:ascii="Times New Roman" w:hAnsi="Times New Roman"/>
                <w:i w:val="1"/>
                <w:sz w:val="24"/>
              </w:rPr>
              <w:t>Пластина</w:t>
            </w:r>
          </w:p>
        </w:tc>
      </w:tr>
      <w:tr>
        <w:tc>
          <w:tcPr>
            <w:tcW w:type="dxa" w:w="10195"/>
            <w:gridSpan w:val="2"/>
          </w:tcPr>
          <w:p w14:paraId="30070000">
            <w:pPr>
              <w:keepNext w:val="1"/>
              <w:ind/>
              <w:jc w:val="center"/>
              <w:rPr>
                <w:rFonts w:ascii="Times New Roman" w:hAnsi="Times New Roman"/>
                <w:sz w:val="24"/>
              </w:rPr>
            </w:pPr>
            <w:r>
              <w:rPr>
                <w:rFonts w:ascii="Times New Roman" w:hAnsi="Times New Roman"/>
                <w:sz w:val="24"/>
              </w:rPr>
              <w:t xml:space="preserve">Вариант 5 </w:t>
            </w:r>
          </w:p>
        </w:tc>
      </w:tr>
      <w:tr>
        <w:tc>
          <w:tcPr>
            <w:tcW w:type="dxa" w:w="5047"/>
          </w:tcPr>
          <w:p w14:paraId="31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32070000">
            <w:pPr>
              <w:keepNext w:val="1"/>
              <w:ind/>
              <w:jc w:val="both"/>
              <w:rPr>
                <w:rFonts w:ascii="Times New Roman" w:hAnsi="Times New Roman"/>
                <w:sz w:val="24"/>
              </w:rPr>
            </w:pPr>
            <w:r>
              <w:rPr>
                <w:rFonts w:ascii="Times New Roman" w:hAnsi="Times New Roman"/>
                <w:sz w:val="24"/>
              </w:rPr>
              <w:t>2. Заменить главный вид разрезом А-А</w:t>
            </w:r>
          </w:p>
        </w:tc>
      </w:tr>
      <w:tr>
        <w:tc>
          <w:tcPr>
            <w:tcW w:type="dxa" w:w="5047"/>
          </w:tcPr>
          <w:p w14:paraId="33070000">
            <w:pPr>
              <w:keepNext w:val="1"/>
              <w:ind/>
              <w:jc w:val="center"/>
              <w:rPr>
                <w:rFonts w:ascii="Times New Roman" w:hAnsi="Times New Roman"/>
                <w:i w:val="1"/>
                <w:sz w:val="24"/>
              </w:rPr>
            </w:pPr>
            <w:r>
              <w:rPr>
                <w:rFonts w:ascii="Times New Roman" w:hAnsi="Times New Roman"/>
                <w:sz w:val="24"/>
              </w:rPr>
              <w:drawing>
                <wp:inline>
                  <wp:extent cx="2419350" cy="2543175"/>
                  <wp:effectExtent b="0" l="0" r="0" t="0"/>
                  <wp:docPr hidden="false" id="723" name="Picture 723"/>
                  <a:graphic>
                    <a:graphicData uri="http://schemas.openxmlformats.org/drawingml/2006/picture">
                      <pic:pic>
                        <pic:nvPicPr>
                          <pic:cNvPr hidden="false" id="722" name="Picture 722"/>
                          <pic:cNvPicPr preferRelativeResize="true"/>
                        </pic:nvPicPr>
                        <pic:blipFill>
                          <a:blip r:embed="rId375"/>
                          <a:srcRect b="0" l="0" r="0" t="0"/>
                          <a:stretch/>
                        </pic:blipFill>
                        <pic:spPr>
                          <a:xfrm flipH="false" flipV="false" rot="0">
                            <a:ext cx="2419350" cy="2543175"/>
                          </a:xfrm>
                          <a:prstGeom prst="rect"/>
                        </pic:spPr>
                      </pic:pic>
                    </a:graphicData>
                  </a:graphic>
                </wp:inline>
              </w:drawing>
            </w:r>
          </w:p>
          <w:p w14:paraId="34070000">
            <w:pPr>
              <w:keepNext w:val="1"/>
              <w:ind/>
              <w:jc w:val="right"/>
              <w:rPr>
                <w:rFonts w:ascii="Times New Roman" w:hAnsi="Times New Roman"/>
                <w:i w:val="1"/>
                <w:sz w:val="24"/>
              </w:rPr>
            </w:pPr>
            <w:r>
              <w:rPr>
                <w:rFonts w:ascii="Times New Roman" w:hAnsi="Times New Roman"/>
                <w:i w:val="1"/>
                <w:sz w:val="24"/>
              </w:rPr>
              <w:t xml:space="preserve">Крышка </w:t>
            </w:r>
          </w:p>
        </w:tc>
        <w:tc>
          <w:tcPr>
            <w:tcW w:type="dxa" w:w="5148"/>
          </w:tcPr>
          <w:p w14:paraId="35070000">
            <w:pPr>
              <w:keepNext w:val="1"/>
              <w:ind/>
              <w:jc w:val="center"/>
              <w:rPr>
                <w:rFonts w:ascii="Times New Roman" w:hAnsi="Times New Roman"/>
                <w:i w:val="1"/>
                <w:sz w:val="24"/>
              </w:rPr>
            </w:pPr>
            <w:r>
              <w:rPr>
                <w:rFonts w:ascii="Times New Roman" w:hAnsi="Times New Roman"/>
                <w:sz w:val="24"/>
              </w:rPr>
              <w:drawing>
                <wp:inline>
                  <wp:extent cx="2057400" cy="2524125"/>
                  <wp:effectExtent b="0" l="0" r="0" t="0"/>
                  <wp:docPr hidden="false" id="725" name="Picture 725"/>
                  <a:graphic>
                    <a:graphicData uri="http://schemas.openxmlformats.org/drawingml/2006/picture">
                      <pic:pic>
                        <pic:nvPicPr>
                          <pic:cNvPr hidden="false" id="724" name="Picture 724"/>
                          <pic:cNvPicPr preferRelativeResize="true"/>
                        </pic:nvPicPr>
                        <pic:blipFill>
                          <a:blip r:embed="rId376"/>
                          <a:srcRect b="0" l="0" r="0" t="0"/>
                          <a:stretch/>
                        </pic:blipFill>
                        <pic:spPr>
                          <a:xfrm flipH="false" flipV="false" rot="0">
                            <a:ext cx="2057400" cy="2524125"/>
                          </a:xfrm>
                          <a:prstGeom prst="rect"/>
                        </pic:spPr>
                      </pic:pic>
                    </a:graphicData>
                  </a:graphic>
                </wp:inline>
              </w:drawing>
            </w:r>
          </w:p>
          <w:p w14:paraId="36070000">
            <w:pPr>
              <w:keepNext w:val="1"/>
              <w:ind/>
              <w:jc w:val="right"/>
              <w:rPr>
                <w:rFonts w:ascii="Times New Roman" w:hAnsi="Times New Roman"/>
                <w:i w:val="1"/>
                <w:sz w:val="24"/>
              </w:rPr>
            </w:pPr>
            <w:r>
              <w:rPr>
                <w:rFonts w:ascii="Times New Roman" w:hAnsi="Times New Roman"/>
                <w:i w:val="1"/>
                <w:sz w:val="24"/>
              </w:rPr>
              <w:t>Планка</w:t>
            </w:r>
          </w:p>
        </w:tc>
      </w:tr>
      <w:tr>
        <w:tc>
          <w:tcPr>
            <w:tcW w:type="dxa" w:w="10195"/>
            <w:gridSpan w:val="2"/>
          </w:tcPr>
          <w:p w14:paraId="37070000">
            <w:pPr>
              <w:keepNext w:val="1"/>
              <w:ind/>
              <w:jc w:val="center"/>
              <w:rPr>
                <w:rFonts w:ascii="Times New Roman" w:hAnsi="Times New Roman"/>
                <w:sz w:val="24"/>
              </w:rPr>
            </w:pPr>
            <w:r>
              <w:rPr>
                <w:rFonts w:ascii="Times New Roman" w:hAnsi="Times New Roman"/>
                <w:sz w:val="24"/>
              </w:rPr>
              <w:t xml:space="preserve">Вариант 6 </w:t>
            </w:r>
          </w:p>
        </w:tc>
      </w:tr>
      <w:tr>
        <w:tc>
          <w:tcPr>
            <w:tcW w:type="dxa" w:w="5047"/>
            <w:tcBorders>
              <w:bottom w:color="000000" w:sz="4" w:val="single"/>
            </w:tcBorders>
          </w:tcPr>
          <w:p w14:paraId="38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Borders>
              <w:bottom w:color="000000" w:sz="4" w:val="single"/>
            </w:tcBorders>
          </w:tcPr>
          <w:p w14:paraId="39070000">
            <w:pPr>
              <w:keepNext w:val="1"/>
              <w:ind/>
              <w:jc w:val="both"/>
              <w:rPr>
                <w:rFonts w:ascii="Times New Roman" w:hAnsi="Times New Roman"/>
                <w:i w:val="1"/>
                <w:sz w:val="24"/>
              </w:rPr>
            </w:pPr>
            <w:r>
              <w:rPr>
                <w:rFonts w:ascii="Times New Roman" w:hAnsi="Times New Roman"/>
                <w:sz w:val="24"/>
              </w:rPr>
              <w:t>2. Заменить главный вид разрезом А-А</w:t>
            </w:r>
          </w:p>
        </w:tc>
      </w:tr>
      <w:tr>
        <w:tc>
          <w:tcPr>
            <w:tcW w:type="dxa" w:w="5047"/>
            <w:tcBorders>
              <w:bottom w:color="000000" w:sz="4" w:val="single"/>
            </w:tcBorders>
          </w:tcPr>
          <w:p w14:paraId="3A070000">
            <w:pPr>
              <w:keepNext w:val="1"/>
              <w:ind/>
              <w:jc w:val="center"/>
              <w:rPr>
                <w:rFonts w:ascii="Times New Roman" w:hAnsi="Times New Roman"/>
                <w:i w:val="1"/>
                <w:sz w:val="24"/>
              </w:rPr>
            </w:pPr>
            <w:r>
              <w:rPr>
                <w:rFonts w:ascii="Times New Roman" w:hAnsi="Times New Roman"/>
                <w:sz w:val="24"/>
              </w:rPr>
              <w:drawing>
                <wp:inline>
                  <wp:extent cx="2676525" cy="2533650"/>
                  <wp:effectExtent b="0" l="0" r="0" t="0"/>
                  <wp:docPr hidden="false" id="727" name="Picture 727"/>
                  <a:graphic>
                    <a:graphicData uri="http://schemas.openxmlformats.org/drawingml/2006/picture">
                      <pic:pic>
                        <pic:nvPicPr>
                          <pic:cNvPr hidden="false" id="726" name="Picture 726"/>
                          <pic:cNvPicPr preferRelativeResize="true"/>
                        </pic:nvPicPr>
                        <pic:blipFill>
                          <a:blip r:embed="rId377"/>
                          <a:srcRect b="0" l="0" r="0" t="0"/>
                          <a:stretch/>
                        </pic:blipFill>
                        <pic:spPr>
                          <a:xfrm flipH="false" flipV="false" rot="0">
                            <a:ext cx="2676525" cy="2533650"/>
                          </a:xfrm>
                          <a:prstGeom prst="rect"/>
                        </pic:spPr>
                      </pic:pic>
                    </a:graphicData>
                  </a:graphic>
                </wp:inline>
              </w:drawing>
            </w:r>
          </w:p>
          <w:p w14:paraId="3B070000">
            <w:pPr>
              <w:keepNext w:val="1"/>
              <w:ind/>
              <w:jc w:val="right"/>
              <w:rPr>
                <w:rFonts w:ascii="Times New Roman" w:hAnsi="Times New Roman"/>
                <w:i w:val="1"/>
                <w:sz w:val="24"/>
              </w:rPr>
            </w:pPr>
            <w:r>
              <w:rPr>
                <w:rFonts w:ascii="Times New Roman" w:hAnsi="Times New Roman"/>
                <w:i w:val="1"/>
                <w:sz w:val="24"/>
              </w:rPr>
              <w:t>Крышка</w:t>
            </w:r>
          </w:p>
        </w:tc>
        <w:tc>
          <w:tcPr>
            <w:tcW w:type="dxa" w:w="5148"/>
            <w:tcBorders>
              <w:bottom w:color="000000" w:sz="4" w:val="single"/>
            </w:tcBorders>
          </w:tcPr>
          <w:p w14:paraId="3C070000">
            <w:pPr>
              <w:keepNext w:val="1"/>
              <w:ind/>
              <w:jc w:val="center"/>
              <w:rPr>
                <w:rFonts w:ascii="Times New Roman" w:hAnsi="Times New Roman"/>
                <w:i w:val="1"/>
                <w:sz w:val="24"/>
              </w:rPr>
            </w:pPr>
            <w:r>
              <w:rPr>
                <w:rFonts w:ascii="Times New Roman" w:hAnsi="Times New Roman"/>
                <w:i w:val="1"/>
                <w:sz w:val="24"/>
              </w:rPr>
              <w:drawing>
                <wp:inline>
                  <wp:extent cx="2170122" cy="2505075"/>
                  <wp:effectExtent b="0" l="0" r="0" t="0"/>
                  <wp:docPr hidden="false" id="729" name="Picture 729"/>
                  <a:graphic>
                    <a:graphicData uri="http://schemas.openxmlformats.org/drawingml/2006/picture">
                      <pic:pic>
                        <pic:nvPicPr>
                          <pic:cNvPr hidden="false" id="728" name="Picture 728"/>
                          <pic:cNvPicPr preferRelativeResize="true"/>
                        </pic:nvPicPr>
                        <pic:blipFill>
                          <a:blip r:embed="rId378"/>
                          <a:srcRect b="0" l="0" r="0" t="0"/>
                          <a:stretch/>
                        </pic:blipFill>
                        <pic:spPr>
                          <a:xfrm flipH="false" flipV="false" rot="0">
                            <a:ext cx="2170122" cy="2505075"/>
                          </a:xfrm>
                          <a:prstGeom prst="rect"/>
                        </pic:spPr>
                      </pic:pic>
                    </a:graphicData>
                  </a:graphic>
                </wp:inline>
              </w:drawing>
            </w:r>
          </w:p>
          <w:p w14:paraId="3D070000">
            <w:pPr>
              <w:keepNext w:val="1"/>
              <w:ind/>
              <w:jc w:val="right"/>
              <w:rPr>
                <w:rFonts w:ascii="Times New Roman" w:hAnsi="Times New Roman"/>
                <w:i w:val="1"/>
                <w:sz w:val="24"/>
              </w:rPr>
            </w:pPr>
            <w:r>
              <w:rPr>
                <w:rFonts w:ascii="Times New Roman" w:hAnsi="Times New Roman"/>
                <w:i w:val="1"/>
                <w:sz w:val="24"/>
              </w:rPr>
              <w:t>Диск</w:t>
            </w:r>
          </w:p>
        </w:tc>
      </w:tr>
    </w:tbl>
    <w:p w14:paraId="3E070000">
      <w:r>
        <w:br w:type="page"/>
      </w:r>
    </w:p>
    <w:tbl>
      <w:tblPr>
        <w:tblStyle w:val="Style_14"/>
        <w:tblLayout w:type="fixed"/>
      </w:tblPr>
      <w:tblGrid>
        <w:gridCol w:w="5047"/>
        <w:gridCol w:w="5148"/>
      </w:tblGrid>
      <w:tr>
        <w:tc>
          <w:tcPr>
            <w:tcW w:type="dxa" w:w="10195"/>
            <w:gridSpan w:val="2"/>
            <w:tcBorders>
              <w:top w:sz="4" w:val="nil"/>
              <w:left w:sz="4" w:val="nil"/>
              <w:bottom w:color="000000" w:sz="4" w:val="single"/>
              <w:right w:sz="4" w:val="nil"/>
            </w:tcBorders>
          </w:tcPr>
          <w:p w14:paraId="3F07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tcPr>
          <w:p w14:paraId="40070000">
            <w:pPr>
              <w:keepNext w:val="1"/>
              <w:ind/>
              <w:jc w:val="center"/>
              <w:rPr>
                <w:rFonts w:ascii="Times New Roman" w:hAnsi="Times New Roman"/>
                <w:i w:val="1"/>
                <w:sz w:val="24"/>
              </w:rPr>
            </w:pPr>
            <w:r>
              <w:rPr>
                <w:rFonts w:ascii="Times New Roman" w:hAnsi="Times New Roman"/>
                <w:sz w:val="24"/>
              </w:rPr>
              <w:t>Вариант 7</w:t>
            </w:r>
          </w:p>
        </w:tc>
      </w:tr>
      <w:tr>
        <w:tc>
          <w:tcPr>
            <w:tcW w:type="dxa" w:w="5047"/>
          </w:tcPr>
          <w:p w14:paraId="41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42070000">
            <w:pPr>
              <w:keepNext w:val="1"/>
              <w:ind/>
              <w:jc w:val="both"/>
              <w:rPr>
                <w:rFonts w:ascii="Times New Roman" w:hAnsi="Times New Roman"/>
                <w:sz w:val="24"/>
              </w:rPr>
            </w:pPr>
            <w:r>
              <w:rPr>
                <w:rFonts w:ascii="Times New Roman" w:hAnsi="Times New Roman"/>
                <w:sz w:val="24"/>
              </w:rPr>
              <w:t xml:space="preserve">2. </w:t>
            </w:r>
            <w:r>
              <w:rPr>
                <w:rFonts w:ascii="Times New Roman" w:hAnsi="Times New Roman"/>
                <w:sz w:val="24"/>
              </w:rPr>
              <w:t>Заменить главный вид разрезом А-А</w:t>
            </w:r>
          </w:p>
        </w:tc>
      </w:tr>
      <w:tr>
        <w:tc>
          <w:tcPr>
            <w:tcW w:type="dxa" w:w="5047"/>
          </w:tcPr>
          <w:p w14:paraId="43070000">
            <w:pPr>
              <w:keepNext w:val="1"/>
              <w:ind/>
              <w:jc w:val="center"/>
              <w:rPr>
                <w:rFonts w:ascii="Times New Roman" w:hAnsi="Times New Roman"/>
                <w:i w:val="1"/>
                <w:sz w:val="24"/>
              </w:rPr>
            </w:pPr>
            <w:r>
              <w:rPr>
                <w:rFonts w:ascii="Times New Roman" w:hAnsi="Times New Roman"/>
                <w:sz w:val="24"/>
              </w:rPr>
              <w:drawing>
                <wp:inline>
                  <wp:extent cx="2905125" cy="2114550"/>
                  <wp:effectExtent b="0" l="0" r="0" t="0"/>
                  <wp:docPr hidden="false" id="731" name="Picture 731"/>
                  <a:graphic>
                    <a:graphicData uri="http://schemas.openxmlformats.org/drawingml/2006/picture">
                      <pic:pic>
                        <pic:nvPicPr>
                          <pic:cNvPr hidden="false" id="730" name="Picture 730"/>
                          <pic:cNvPicPr preferRelativeResize="true"/>
                        </pic:nvPicPr>
                        <pic:blipFill>
                          <a:blip r:embed="rId379"/>
                          <a:srcRect b="0" l="0" r="0" t="0"/>
                          <a:stretch/>
                        </pic:blipFill>
                        <pic:spPr>
                          <a:xfrm flipH="false" flipV="false" rot="0">
                            <a:ext cx="2905125" cy="2114550"/>
                          </a:xfrm>
                          <a:prstGeom prst="rect"/>
                        </pic:spPr>
                      </pic:pic>
                    </a:graphicData>
                  </a:graphic>
                </wp:inline>
              </w:drawing>
            </w:r>
          </w:p>
          <w:p w14:paraId="44070000">
            <w:pPr>
              <w:keepNext w:val="1"/>
              <w:ind/>
              <w:jc w:val="right"/>
              <w:rPr>
                <w:rFonts w:ascii="Times New Roman" w:hAnsi="Times New Roman"/>
                <w:i w:val="1"/>
                <w:sz w:val="24"/>
              </w:rPr>
            </w:pPr>
            <w:r>
              <w:rPr>
                <w:rFonts w:ascii="Times New Roman" w:hAnsi="Times New Roman"/>
                <w:i w:val="1"/>
                <w:sz w:val="24"/>
              </w:rPr>
              <w:t>Опора</w:t>
            </w:r>
          </w:p>
        </w:tc>
        <w:tc>
          <w:tcPr>
            <w:tcW w:type="dxa" w:w="5148"/>
          </w:tcPr>
          <w:p w14:paraId="45070000">
            <w:pPr>
              <w:keepNext w:val="1"/>
              <w:ind/>
              <w:jc w:val="center"/>
              <w:rPr>
                <w:rFonts w:ascii="Times New Roman" w:hAnsi="Times New Roman"/>
                <w:sz w:val="24"/>
              </w:rPr>
            </w:pPr>
            <w:r>
              <w:rPr>
                <w:rFonts w:ascii="Times New Roman" w:hAnsi="Times New Roman"/>
                <w:sz w:val="24"/>
              </w:rPr>
              <w:drawing>
                <wp:inline>
                  <wp:extent cx="1638300" cy="2114550"/>
                  <wp:effectExtent b="0" l="0" r="0" t="0"/>
                  <wp:docPr hidden="false" id="733" name="Picture 733"/>
                  <a:graphic>
                    <a:graphicData uri="http://schemas.openxmlformats.org/drawingml/2006/picture">
                      <pic:pic>
                        <pic:nvPicPr>
                          <pic:cNvPr hidden="false" id="732" name="Picture 732"/>
                          <pic:cNvPicPr preferRelativeResize="true"/>
                        </pic:nvPicPr>
                        <pic:blipFill>
                          <a:blip r:embed="rId380"/>
                          <a:srcRect b="0" l="0" r="0" t="0"/>
                          <a:stretch/>
                        </pic:blipFill>
                        <pic:spPr>
                          <a:xfrm flipH="false" flipV="false" rot="0">
                            <a:ext cx="1638300" cy="2114550"/>
                          </a:xfrm>
                          <a:prstGeom prst="rect"/>
                        </pic:spPr>
                      </pic:pic>
                    </a:graphicData>
                  </a:graphic>
                </wp:inline>
              </w:drawing>
            </w:r>
          </w:p>
          <w:p w14:paraId="46070000">
            <w:pPr>
              <w:keepNext w:val="1"/>
              <w:ind/>
              <w:jc w:val="right"/>
              <w:rPr>
                <w:rFonts w:ascii="Times New Roman" w:hAnsi="Times New Roman"/>
                <w:i w:val="1"/>
                <w:sz w:val="24"/>
              </w:rPr>
            </w:pPr>
            <w:r>
              <w:rPr>
                <w:rFonts w:ascii="Times New Roman" w:hAnsi="Times New Roman"/>
                <w:i w:val="1"/>
                <w:sz w:val="24"/>
              </w:rPr>
              <w:t>Диск</w:t>
            </w:r>
          </w:p>
        </w:tc>
      </w:tr>
      <w:tr>
        <w:tc>
          <w:tcPr>
            <w:tcW w:type="dxa" w:w="10195"/>
            <w:gridSpan w:val="2"/>
          </w:tcPr>
          <w:p w14:paraId="47070000">
            <w:pPr>
              <w:keepNext w:val="1"/>
              <w:ind/>
              <w:jc w:val="center"/>
              <w:rPr>
                <w:rFonts w:ascii="Times New Roman" w:hAnsi="Times New Roman"/>
                <w:sz w:val="24"/>
              </w:rPr>
            </w:pPr>
            <w:r>
              <w:rPr>
                <w:rFonts w:ascii="Times New Roman" w:hAnsi="Times New Roman"/>
                <w:sz w:val="24"/>
              </w:rPr>
              <w:t>Вариант 8</w:t>
            </w:r>
          </w:p>
        </w:tc>
      </w:tr>
      <w:tr>
        <w:tc>
          <w:tcPr>
            <w:tcW w:type="dxa" w:w="5047"/>
          </w:tcPr>
          <w:p w14:paraId="48070000">
            <w:pPr>
              <w:keepNext w:val="1"/>
              <w:ind/>
              <w:jc w:val="both"/>
              <w:rPr>
                <w:rFonts w:ascii="Times New Roman" w:hAnsi="Times New Roman"/>
                <w:i w:val="1"/>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49070000">
            <w:pPr>
              <w:keepNext w:val="1"/>
              <w:ind/>
              <w:jc w:val="both"/>
              <w:rPr>
                <w:rFonts w:ascii="Times New Roman" w:hAnsi="Times New Roman"/>
                <w:sz w:val="24"/>
              </w:rPr>
            </w:pPr>
            <w:r>
              <w:rPr>
                <w:rFonts w:ascii="Times New Roman" w:hAnsi="Times New Roman"/>
                <w:sz w:val="24"/>
              </w:rPr>
              <w:t xml:space="preserve">2. </w:t>
            </w:r>
            <w:r>
              <w:rPr>
                <w:rFonts w:ascii="Times New Roman" w:hAnsi="Times New Roman"/>
                <w:sz w:val="24"/>
              </w:rPr>
              <w:t>Заменить вид слева разрезом А-А</w:t>
            </w:r>
          </w:p>
        </w:tc>
      </w:tr>
      <w:tr>
        <w:tc>
          <w:tcPr>
            <w:tcW w:type="dxa" w:w="5047"/>
          </w:tcPr>
          <w:p w14:paraId="4A070000">
            <w:pPr>
              <w:keepNext w:val="1"/>
              <w:ind/>
              <w:jc w:val="center"/>
              <w:rPr>
                <w:rFonts w:ascii="Times New Roman" w:hAnsi="Times New Roman"/>
                <w:i w:val="1"/>
                <w:sz w:val="24"/>
              </w:rPr>
            </w:pPr>
            <w:r>
              <w:rPr>
                <w:rFonts w:ascii="Times New Roman" w:hAnsi="Times New Roman"/>
                <w:i w:val="1"/>
                <w:sz w:val="24"/>
              </w:rPr>
              <w:drawing>
                <wp:inline>
                  <wp:extent cx="2604340" cy="2381250"/>
                  <wp:effectExtent b="0" l="0" r="0" t="0"/>
                  <wp:docPr hidden="false" id="735" name="Picture 735"/>
                  <a:graphic>
                    <a:graphicData uri="http://schemas.openxmlformats.org/drawingml/2006/picture">
                      <pic:pic>
                        <pic:nvPicPr>
                          <pic:cNvPr hidden="false" id="734" name="Picture 734"/>
                          <pic:cNvPicPr preferRelativeResize="true"/>
                        </pic:nvPicPr>
                        <pic:blipFill>
                          <a:blip r:embed="rId381"/>
                          <a:srcRect b="0" l="0" r="0" t="0"/>
                          <a:stretch/>
                        </pic:blipFill>
                        <pic:spPr>
                          <a:xfrm flipH="false" flipV="false" rot="0">
                            <a:ext cx="2604340" cy="2381250"/>
                          </a:xfrm>
                          <a:prstGeom prst="rect"/>
                        </pic:spPr>
                      </pic:pic>
                    </a:graphicData>
                  </a:graphic>
                </wp:inline>
              </w:drawing>
            </w:r>
          </w:p>
          <w:p w14:paraId="4B070000">
            <w:pPr>
              <w:keepNext w:val="1"/>
              <w:ind/>
              <w:jc w:val="right"/>
              <w:rPr>
                <w:rFonts w:ascii="Times New Roman" w:hAnsi="Times New Roman"/>
                <w:i w:val="1"/>
                <w:sz w:val="24"/>
              </w:rPr>
            </w:pPr>
            <w:r>
              <w:rPr>
                <w:rFonts w:ascii="Times New Roman" w:hAnsi="Times New Roman"/>
                <w:i w:val="1"/>
                <w:sz w:val="24"/>
              </w:rPr>
              <w:t>Корпус</w:t>
            </w:r>
          </w:p>
        </w:tc>
        <w:tc>
          <w:tcPr>
            <w:tcW w:type="dxa" w:w="5148"/>
          </w:tcPr>
          <w:p w14:paraId="4C070000">
            <w:pPr>
              <w:keepNext w:val="1"/>
              <w:ind/>
              <w:jc w:val="center"/>
              <w:rPr>
                <w:rFonts w:ascii="Times New Roman" w:hAnsi="Times New Roman"/>
                <w:sz w:val="24"/>
              </w:rPr>
            </w:pPr>
            <w:r>
              <w:rPr>
                <w:rFonts w:ascii="Times New Roman" w:hAnsi="Times New Roman"/>
                <w:sz w:val="24"/>
              </w:rPr>
              <w:drawing>
                <wp:inline>
                  <wp:extent cx="2371725" cy="2352675"/>
                  <wp:effectExtent b="0" l="0" r="0" t="0"/>
                  <wp:docPr hidden="false" id="737" name="Picture 737"/>
                  <a:graphic>
                    <a:graphicData uri="http://schemas.openxmlformats.org/drawingml/2006/picture">
                      <pic:pic>
                        <pic:nvPicPr>
                          <pic:cNvPr hidden="false" id="736" name="Picture 736"/>
                          <pic:cNvPicPr preferRelativeResize="true"/>
                        </pic:nvPicPr>
                        <pic:blipFill>
                          <a:blip r:embed="rId382"/>
                          <a:srcRect b="0" l="0" r="0" t="0"/>
                          <a:stretch/>
                        </pic:blipFill>
                        <pic:spPr>
                          <a:xfrm flipH="false" flipV="false" rot="0">
                            <a:ext cx="2371725" cy="2352675"/>
                          </a:xfrm>
                          <a:prstGeom prst="rect"/>
                        </pic:spPr>
                      </pic:pic>
                    </a:graphicData>
                  </a:graphic>
                </wp:inline>
              </w:drawing>
            </w:r>
          </w:p>
          <w:p w14:paraId="4D070000">
            <w:pPr>
              <w:keepNext w:val="1"/>
              <w:ind/>
              <w:jc w:val="right"/>
              <w:rPr>
                <w:rFonts w:ascii="Times New Roman" w:hAnsi="Times New Roman"/>
                <w:i w:val="1"/>
                <w:sz w:val="24"/>
              </w:rPr>
            </w:pPr>
            <w:r>
              <w:rPr>
                <w:rFonts w:ascii="Times New Roman" w:hAnsi="Times New Roman"/>
                <w:i w:val="1"/>
                <w:sz w:val="24"/>
              </w:rPr>
              <w:t>Планка</w:t>
            </w:r>
          </w:p>
        </w:tc>
      </w:tr>
      <w:tr>
        <w:tc>
          <w:tcPr>
            <w:tcW w:type="dxa" w:w="10195"/>
            <w:gridSpan w:val="2"/>
          </w:tcPr>
          <w:p w14:paraId="4E070000">
            <w:pPr>
              <w:keepNext w:val="1"/>
              <w:ind/>
              <w:jc w:val="center"/>
              <w:rPr>
                <w:rFonts w:ascii="Times New Roman" w:hAnsi="Times New Roman"/>
                <w:sz w:val="24"/>
              </w:rPr>
            </w:pPr>
            <w:r>
              <w:rPr>
                <w:rFonts w:ascii="Times New Roman" w:hAnsi="Times New Roman"/>
                <w:sz w:val="24"/>
              </w:rPr>
              <w:t>Вариант 9</w:t>
            </w:r>
          </w:p>
        </w:tc>
      </w:tr>
      <w:tr>
        <w:tc>
          <w:tcPr>
            <w:tcW w:type="dxa" w:w="5047"/>
            <w:tcBorders>
              <w:bottom w:color="000000" w:sz="4" w:val="single"/>
            </w:tcBorders>
          </w:tcPr>
          <w:p w14:paraId="4F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Borders>
              <w:bottom w:color="000000" w:sz="4" w:val="single"/>
            </w:tcBorders>
          </w:tcPr>
          <w:p w14:paraId="50070000">
            <w:pPr>
              <w:keepNext w:val="1"/>
              <w:ind/>
              <w:jc w:val="both"/>
              <w:rPr>
                <w:rFonts w:ascii="Times New Roman" w:hAnsi="Times New Roman"/>
                <w:sz w:val="24"/>
              </w:rPr>
            </w:pPr>
            <w:r>
              <w:rPr>
                <w:rFonts w:ascii="Times New Roman" w:hAnsi="Times New Roman"/>
                <w:sz w:val="24"/>
              </w:rPr>
              <w:t xml:space="preserve">2. </w:t>
            </w:r>
            <w:r>
              <w:rPr>
                <w:rFonts w:ascii="Times New Roman" w:hAnsi="Times New Roman"/>
                <w:sz w:val="24"/>
              </w:rPr>
              <w:t>Заменить главный вид разрезом А-А</w:t>
            </w:r>
          </w:p>
        </w:tc>
      </w:tr>
      <w:tr>
        <w:tc>
          <w:tcPr>
            <w:tcW w:type="dxa" w:w="5047"/>
            <w:tcBorders>
              <w:bottom w:color="000000" w:sz="4" w:val="single"/>
            </w:tcBorders>
          </w:tcPr>
          <w:p w14:paraId="51070000">
            <w:pPr>
              <w:keepNext w:val="1"/>
              <w:ind/>
              <w:jc w:val="center"/>
              <w:rPr>
                <w:rFonts w:ascii="Times New Roman" w:hAnsi="Times New Roman"/>
                <w:i w:val="1"/>
                <w:sz w:val="24"/>
              </w:rPr>
            </w:pPr>
            <w:r>
              <w:rPr>
                <w:rFonts w:ascii="Times New Roman" w:hAnsi="Times New Roman"/>
                <w:sz w:val="24"/>
              </w:rPr>
              <w:drawing>
                <wp:inline>
                  <wp:extent cx="2800350" cy="2562225"/>
                  <wp:effectExtent b="0" l="0" r="0" t="0"/>
                  <wp:docPr hidden="false" id="739" name="Picture 739"/>
                  <a:graphic>
                    <a:graphicData uri="http://schemas.openxmlformats.org/drawingml/2006/picture">
                      <pic:pic>
                        <pic:nvPicPr>
                          <pic:cNvPr hidden="false" id="738" name="Picture 738"/>
                          <pic:cNvPicPr preferRelativeResize="true"/>
                        </pic:nvPicPr>
                        <pic:blipFill>
                          <a:blip r:embed="rId383"/>
                          <a:srcRect b="0" l="0" r="0" t="0"/>
                          <a:stretch/>
                        </pic:blipFill>
                        <pic:spPr>
                          <a:xfrm flipH="false" flipV="false" rot="0">
                            <a:ext cx="2800350" cy="2562225"/>
                          </a:xfrm>
                          <a:prstGeom prst="rect"/>
                        </pic:spPr>
                      </pic:pic>
                    </a:graphicData>
                  </a:graphic>
                </wp:inline>
              </w:drawing>
            </w:r>
          </w:p>
          <w:p w14:paraId="52070000">
            <w:pPr>
              <w:keepNext w:val="1"/>
              <w:ind/>
              <w:jc w:val="right"/>
              <w:rPr>
                <w:rFonts w:ascii="Times New Roman" w:hAnsi="Times New Roman"/>
                <w:i w:val="1"/>
                <w:sz w:val="24"/>
              </w:rPr>
            </w:pPr>
            <w:r>
              <w:rPr>
                <w:rFonts w:ascii="Times New Roman" w:hAnsi="Times New Roman"/>
                <w:i w:val="1"/>
                <w:sz w:val="24"/>
              </w:rPr>
              <w:t>Корпус</w:t>
            </w:r>
          </w:p>
        </w:tc>
        <w:tc>
          <w:tcPr>
            <w:tcW w:type="dxa" w:w="5148"/>
            <w:tcBorders>
              <w:bottom w:color="000000" w:sz="4" w:val="single"/>
            </w:tcBorders>
          </w:tcPr>
          <w:p w14:paraId="53070000">
            <w:pPr>
              <w:keepNext w:val="1"/>
              <w:ind/>
              <w:jc w:val="right"/>
              <w:rPr>
                <w:rFonts w:ascii="Times New Roman" w:hAnsi="Times New Roman"/>
                <w:i w:val="1"/>
                <w:sz w:val="24"/>
              </w:rPr>
            </w:pPr>
            <w:r>
              <w:rPr>
                <w:rFonts w:ascii="Times New Roman" w:hAnsi="Times New Roman"/>
                <w:sz w:val="24"/>
              </w:rPr>
              <w:drawing>
                <wp:inline>
                  <wp:extent cx="2676525" cy="2371725"/>
                  <wp:effectExtent b="0" l="0" r="0" t="0"/>
                  <wp:docPr hidden="false" id="741" name="Picture 741"/>
                  <a:graphic>
                    <a:graphicData uri="http://schemas.openxmlformats.org/drawingml/2006/picture">
                      <pic:pic>
                        <pic:nvPicPr>
                          <pic:cNvPr hidden="false" id="740" name="Picture 740"/>
                          <pic:cNvPicPr preferRelativeResize="true"/>
                        </pic:nvPicPr>
                        <pic:blipFill>
                          <a:blip r:embed="rId384"/>
                          <a:srcRect b="0" l="0" r="0" t="0"/>
                          <a:stretch/>
                        </pic:blipFill>
                        <pic:spPr>
                          <a:xfrm flipH="false" flipV="false" rot="0">
                            <a:ext cx="2676525" cy="2371725"/>
                          </a:xfrm>
                          <a:prstGeom prst="rect"/>
                        </pic:spPr>
                      </pic:pic>
                    </a:graphicData>
                  </a:graphic>
                </wp:inline>
              </w:drawing>
            </w:r>
          </w:p>
          <w:p w14:paraId="54070000">
            <w:pPr>
              <w:keepNext w:val="1"/>
              <w:ind/>
              <w:jc w:val="right"/>
              <w:rPr>
                <w:rFonts w:ascii="Times New Roman" w:hAnsi="Times New Roman"/>
                <w:i w:val="1"/>
                <w:sz w:val="24"/>
              </w:rPr>
            </w:pPr>
          </w:p>
          <w:p w14:paraId="55070000">
            <w:pPr>
              <w:keepNext w:val="1"/>
              <w:ind/>
              <w:jc w:val="right"/>
              <w:rPr>
                <w:rFonts w:ascii="Times New Roman" w:hAnsi="Times New Roman"/>
                <w:i w:val="1"/>
                <w:sz w:val="24"/>
              </w:rPr>
            </w:pPr>
            <w:r>
              <w:rPr>
                <w:rFonts w:ascii="Times New Roman" w:hAnsi="Times New Roman"/>
                <w:i w:val="1"/>
                <w:sz w:val="24"/>
              </w:rPr>
              <w:t>Плита</w:t>
            </w:r>
          </w:p>
        </w:tc>
      </w:tr>
      <w:tr>
        <w:tc>
          <w:tcPr>
            <w:tcW w:type="dxa" w:w="5047"/>
            <w:tcBorders>
              <w:top w:sz="4" w:val="nil"/>
              <w:left w:sz="4" w:val="nil"/>
              <w:bottom w:sz="4" w:val="nil"/>
              <w:right w:sz="4" w:val="nil"/>
            </w:tcBorders>
          </w:tcPr>
          <w:p w14:paraId="56070000">
            <w:pPr>
              <w:keepNext w:val="1"/>
              <w:ind/>
              <w:jc w:val="both"/>
              <w:rPr>
                <w:rFonts w:ascii="Times New Roman" w:hAnsi="Times New Roman"/>
                <w:i w:val="1"/>
                <w:sz w:val="24"/>
              </w:rPr>
            </w:pPr>
          </w:p>
          <w:p w14:paraId="57070000">
            <w:pPr>
              <w:keepNext w:val="1"/>
              <w:ind/>
              <w:jc w:val="both"/>
              <w:rPr>
                <w:rFonts w:ascii="Times New Roman" w:hAnsi="Times New Roman"/>
                <w:i w:val="1"/>
                <w:sz w:val="24"/>
              </w:rPr>
            </w:pPr>
          </w:p>
        </w:tc>
        <w:tc>
          <w:tcPr>
            <w:tcW w:type="dxa" w:w="5148"/>
            <w:tcBorders>
              <w:top w:sz="4" w:val="nil"/>
              <w:left w:sz="4" w:val="nil"/>
              <w:bottom w:sz="4" w:val="nil"/>
              <w:right w:sz="4" w:val="nil"/>
            </w:tcBorders>
          </w:tcPr>
          <w:p w14:paraId="58070000">
            <w:pPr>
              <w:keepNext w:val="1"/>
              <w:ind/>
              <w:jc w:val="both"/>
              <w:rPr>
                <w:rFonts w:ascii="Times New Roman" w:hAnsi="Times New Roman"/>
                <w:i w:val="1"/>
                <w:sz w:val="24"/>
              </w:rPr>
            </w:pPr>
          </w:p>
        </w:tc>
      </w:tr>
      <w:tr>
        <w:tc>
          <w:tcPr>
            <w:tcW w:type="dxa" w:w="10195"/>
            <w:gridSpan w:val="2"/>
            <w:tcBorders>
              <w:top w:sz="4" w:val="nil"/>
              <w:left w:sz="4" w:val="nil"/>
              <w:right w:sz="4" w:val="nil"/>
            </w:tcBorders>
          </w:tcPr>
          <w:p w14:paraId="59070000">
            <w:pPr>
              <w:keepNext w:val="1"/>
              <w:ind w:firstLine="709" w:left="0"/>
              <w:jc w:val="both"/>
              <w:rPr>
                <w:rFonts w:ascii="Times New Roman" w:hAnsi="Times New Roman"/>
                <w:i w:val="1"/>
                <w:sz w:val="24"/>
              </w:rPr>
            </w:pPr>
            <w:r>
              <w:rPr>
                <w:rFonts w:ascii="Times New Roman" w:hAnsi="Times New Roman"/>
                <w:sz w:val="24"/>
              </w:rPr>
              <w:t>Продолжение таблицы 1</w:t>
            </w:r>
          </w:p>
        </w:tc>
      </w:tr>
      <w:tr>
        <w:tc>
          <w:tcPr>
            <w:tcW w:type="dxa" w:w="10195"/>
            <w:gridSpan w:val="2"/>
          </w:tcPr>
          <w:p w14:paraId="5A070000">
            <w:pPr>
              <w:keepNext w:val="1"/>
              <w:ind/>
              <w:jc w:val="center"/>
              <w:rPr>
                <w:rFonts w:ascii="Times New Roman" w:hAnsi="Times New Roman"/>
                <w:i w:val="1"/>
                <w:sz w:val="24"/>
              </w:rPr>
            </w:pPr>
            <w:r>
              <w:rPr>
                <w:rFonts w:ascii="Times New Roman" w:hAnsi="Times New Roman"/>
                <w:sz w:val="24"/>
              </w:rPr>
              <w:t xml:space="preserve">Вариант 10 </w:t>
            </w:r>
          </w:p>
        </w:tc>
      </w:tr>
      <w:tr>
        <w:tc>
          <w:tcPr>
            <w:tcW w:type="dxa" w:w="5047"/>
          </w:tcPr>
          <w:p w14:paraId="5B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5C070000">
            <w:pPr>
              <w:keepNext w:val="1"/>
              <w:ind/>
              <w:jc w:val="both"/>
              <w:rPr>
                <w:rFonts w:ascii="Times New Roman" w:hAnsi="Times New Roman"/>
                <w:i w:val="1"/>
                <w:sz w:val="24"/>
              </w:rPr>
            </w:pPr>
            <w:r>
              <w:rPr>
                <w:rFonts w:ascii="Times New Roman" w:hAnsi="Times New Roman"/>
                <w:sz w:val="24"/>
              </w:rPr>
              <w:t>2. Заменить главный вид разрезом А-А</w:t>
            </w:r>
          </w:p>
        </w:tc>
      </w:tr>
      <w:tr>
        <w:tc>
          <w:tcPr>
            <w:tcW w:type="dxa" w:w="5047"/>
          </w:tcPr>
          <w:p w14:paraId="5D070000">
            <w:pPr>
              <w:keepNext w:val="1"/>
              <w:ind/>
              <w:jc w:val="center"/>
              <w:rPr>
                <w:rFonts w:ascii="Times New Roman" w:hAnsi="Times New Roman"/>
                <w:i w:val="1"/>
                <w:sz w:val="24"/>
              </w:rPr>
            </w:pPr>
            <w:r>
              <w:rPr>
                <w:rFonts w:ascii="Times New Roman" w:hAnsi="Times New Roman"/>
                <w:sz w:val="24"/>
              </w:rPr>
              <w:drawing>
                <wp:inline>
                  <wp:extent cx="2371725" cy="2038350"/>
                  <wp:effectExtent b="0" l="0" r="0" t="0"/>
                  <wp:docPr hidden="false" id="743" name="Picture 743"/>
                  <a:graphic>
                    <a:graphicData uri="http://schemas.openxmlformats.org/drawingml/2006/picture">
                      <pic:pic>
                        <pic:nvPicPr>
                          <pic:cNvPr hidden="false" id="742" name="Picture 742"/>
                          <pic:cNvPicPr preferRelativeResize="true"/>
                        </pic:nvPicPr>
                        <pic:blipFill>
                          <a:blip r:embed="rId385"/>
                          <a:srcRect b="0" l="0" r="0" t="0"/>
                          <a:stretch/>
                        </pic:blipFill>
                        <pic:spPr>
                          <a:xfrm flipH="false" flipV="false" rot="0">
                            <a:ext cx="2371725" cy="2038350"/>
                          </a:xfrm>
                          <a:prstGeom prst="rect"/>
                        </pic:spPr>
                      </pic:pic>
                    </a:graphicData>
                  </a:graphic>
                </wp:inline>
              </w:drawing>
            </w:r>
          </w:p>
          <w:p w14:paraId="5E070000">
            <w:pPr>
              <w:keepNext w:val="1"/>
              <w:ind/>
              <w:jc w:val="right"/>
              <w:rPr>
                <w:rFonts w:ascii="Times New Roman" w:hAnsi="Times New Roman"/>
                <w:i w:val="1"/>
                <w:sz w:val="24"/>
              </w:rPr>
            </w:pPr>
            <w:r>
              <w:rPr>
                <w:rFonts w:ascii="Times New Roman" w:hAnsi="Times New Roman"/>
                <w:i w:val="1"/>
                <w:sz w:val="24"/>
              </w:rPr>
              <w:t>Опора</w:t>
            </w:r>
          </w:p>
        </w:tc>
        <w:tc>
          <w:tcPr>
            <w:tcW w:type="dxa" w:w="5148"/>
          </w:tcPr>
          <w:p w14:paraId="5F070000">
            <w:pPr>
              <w:keepNext w:val="1"/>
              <w:ind/>
              <w:jc w:val="center"/>
              <w:rPr>
                <w:rFonts w:ascii="Times New Roman" w:hAnsi="Times New Roman"/>
                <w:i w:val="1"/>
                <w:sz w:val="24"/>
              </w:rPr>
            </w:pPr>
            <w:r>
              <w:rPr>
                <w:rFonts w:ascii="Times New Roman" w:hAnsi="Times New Roman"/>
                <w:i w:val="1"/>
                <w:sz w:val="24"/>
              </w:rPr>
              <w:drawing>
                <wp:inline>
                  <wp:extent cx="1771650" cy="2038350"/>
                  <wp:effectExtent b="0" l="0" r="0" t="0"/>
                  <wp:docPr hidden="false" id="745" name="Picture 745"/>
                  <a:graphic>
                    <a:graphicData uri="http://schemas.openxmlformats.org/drawingml/2006/picture">
                      <pic:pic>
                        <pic:nvPicPr>
                          <pic:cNvPr hidden="false" id="744" name="Picture 744"/>
                          <pic:cNvPicPr preferRelativeResize="true"/>
                        </pic:nvPicPr>
                        <pic:blipFill>
                          <a:blip r:embed="rId386"/>
                          <a:srcRect b="0" l="0" r="0" t="0"/>
                          <a:stretch/>
                        </pic:blipFill>
                        <pic:spPr>
                          <a:xfrm flipH="false" flipV="false" rot="0">
                            <a:ext cx="1771650" cy="2038350"/>
                          </a:xfrm>
                          <a:prstGeom prst="rect"/>
                        </pic:spPr>
                      </pic:pic>
                    </a:graphicData>
                  </a:graphic>
                </wp:inline>
              </w:drawing>
            </w:r>
          </w:p>
          <w:p w14:paraId="60070000">
            <w:pPr>
              <w:keepNext w:val="1"/>
              <w:ind/>
              <w:jc w:val="right"/>
              <w:rPr>
                <w:rFonts w:ascii="Times New Roman" w:hAnsi="Times New Roman"/>
                <w:i w:val="1"/>
                <w:sz w:val="24"/>
              </w:rPr>
            </w:pPr>
            <w:r>
              <w:rPr>
                <w:rFonts w:ascii="Times New Roman" w:hAnsi="Times New Roman"/>
                <w:i w:val="1"/>
                <w:sz w:val="24"/>
              </w:rPr>
              <w:t>Пластина</w:t>
            </w:r>
          </w:p>
        </w:tc>
      </w:tr>
      <w:tr>
        <w:tc>
          <w:tcPr>
            <w:tcW w:type="dxa" w:w="10195"/>
            <w:gridSpan w:val="2"/>
          </w:tcPr>
          <w:p w14:paraId="61070000">
            <w:pPr>
              <w:keepNext w:val="1"/>
              <w:ind/>
              <w:jc w:val="center"/>
              <w:rPr>
                <w:rFonts w:ascii="Times New Roman" w:hAnsi="Times New Roman"/>
                <w:sz w:val="24"/>
              </w:rPr>
            </w:pPr>
            <w:r>
              <w:rPr>
                <w:rFonts w:ascii="Times New Roman" w:hAnsi="Times New Roman"/>
                <w:sz w:val="24"/>
              </w:rPr>
              <w:t xml:space="preserve">Вариант 11 </w:t>
            </w:r>
          </w:p>
        </w:tc>
      </w:tr>
      <w:tr>
        <w:tc>
          <w:tcPr>
            <w:tcW w:type="dxa" w:w="5047"/>
          </w:tcPr>
          <w:p w14:paraId="62070000">
            <w:pPr>
              <w:keepNext w:val="1"/>
              <w:ind/>
              <w:jc w:val="both"/>
              <w:rPr>
                <w:rFonts w:ascii="Times New Roman" w:hAnsi="Times New Roman"/>
                <w:i w:val="1"/>
                <w:sz w:val="24"/>
              </w:rPr>
            </w:pPr>
            <w:r>
              <w:rPr>
                <w:rFonts w:ascii="Times New Roman" w:hAnsi="Times New Roman"/>
                <w:sz w:val="24"/>
              </w:rPr>
              <w:t>1.</w:t>
            </w:r>
            <w:r>
              <w:rPr>
                <w:rFonts w:ascii="Times New Roman" w:hAnsi="Times New Roman"/>
                <w:i w:val="1"/>
                <w:sz w:val="24"/>
              </w:rPr>
              <w:t xml:space="preserve"> </w:t>
            </w:r>
            <w:r>
              <w:rPr>
                <w:rFonts w:ascii="Times New Roman" w:hAnsi="Times New Roman"/>
                <w:sz w:val="24"/>
              </w:rPr>
              <w:t>Соединить половину фронтального разреза с половиной вида спереди</w:t>
            </w:r>
          </w:p>
        </w:tc>
        <w:tc>
          <w:tcPr>
            <w:tcW w:type="dxa" w:w="5148"/>
          </w:tcPr>
          <w:p w14:paraId="63070000">
            <w:pPr>
              <w:keepNext w:val="1"/>
              <w:ind/>
              <w:jc w:val="both"/>
              <w:rPr>
                <w:rFonts w:ascii="Times New Roman" w:hAnsi="Times New Roman"/>
                <w:i w:val="1"/>
                <w:sz w:val="24"/>
              </w:rPr>
            </w:pPr>
            <w:r>
              <w:rPr>
                <w:rFonts w:ascii="Times New Roman" w:hAnsi="Times New Roman"/>
                <w:sz w:val="24"/>
              </w:rPr>
              <w:t>2.</w:t>
            </w:r>
            <w:r>
              <w:rPr>
                <w:rFonts w:ascii="Times New Roman" w:hAnsi="Times New Roman"/>
                <w:i w:val="1"/>
                <w:sz w:val="24"/>
              </w:rPr>
              <w:t xml:space="preserve"> </w:t>
            </w:r>
            <w:r>
              <w:rPr>
                <w:rFonts w:ascii="Times New Roman" w:hAnsi="Times New Roman"/>
                <w:sz w:val="24"/>
              </w:rPr>
              <w:t>Заменить вид сверху разрезом А-А</w:t>
            </w:r>
          </w:p>
        </w:tc>
      </w:tr>
      <w:tr>
        <w:tc>
          <w:tcPr>
            <w:tcW w:type="dxa" w:w="5047"/>
          </w:tcPr>
          <w:p w14:paraId="64070000">
            <w:pPr>
              <w:keepNext w:val="1"/>
              <w:ind/>
              <w:jc w:val="center"/>
              <w:rPr>
                <w:rFonts w:ascii="Times New Roman" w:hAnsi="Times New Roman"/>
                <w:i w:val="1"/>
                <w:sz w:val="24"/>
              </w:rPr>
            </w:pPr>
            <w:r>
              <w:rPr>
                <w:rFonts w:ascii="Times New Roman" w:hAnsi="Times New Roman"/>
                <w:i w:val="1"/>
                <w:sz w:val="24"/>
              </w:rPr>
              <w:drawing>
                <wp:inline>
                  <wp:extent cx="2762250" cy="2357909"/>
                  <wp:effectExtent b="0" l="0" r="0" t="0"/>
                  <wp:docPr hidden="false" id="747" name="Picture 747"/>
                  <a:graphic>
                    <a:graphicData uri="http://schemas.openxmlformats.org/drawingml/2006/picture">
                      <pic:pic>
                        <pic:nvPicPr>
                          <pic:cNvPr hidden="false" id="746" name="Picture 746"/>
                          <pic:cNvPicPr preferRelativeResize="true"/>
                        </pic:nvPicPr>
                        <pic:blipFill>
                          <a:blip r:embed="rId387"/>
                          <a:srcRect b="0" l="0" r="0" t="0"/>
                          <a:stretch/>
                        </pic:blipFill>
                        <pic:spPr>
                          <a:xfrm flipH="false" flipV="false" rot="0">
                            <a:ext cx="2762250" cy="2357909"/>
                          </a:xfrm>
                          <a:prstGeom prst="rect"/>
                        </pic:spPr>
                      </pic:pic>
                    </a:graphicData>
                  </a:graphic>
                </wp:inline>
              </w:drawing>
            </w:r>
          </w:p>
          <w:p w14:paraId="65070000">
            <w:pPr>
              <w:keepNext w:val="1"/>
              <w:ind/>
              <w:jc w:val="right"/>
              <w:rPr>
                <w:rFonts w:ascii="Times New Roman" w:hAnsi="Times New Roman"/>
                <w:i w:val="1"/>
                <w:sz w:val="24"/>
              </w:rPr>
            </w:pPr>
            <w:r>
              <w:rPr>
                <w:rFonts w:ascii="Times New Roman" w:hAnsi="Times New Roman"/>
                <w:i w:val="1"/>
                <w:sz w:val="24"/>
              </w:rPr>
              <w:t>Крышка</w:t>
            </w:r>
          </w:p>
        </w:tc>
        <w:tc>
          <w:tcPr>
            <w:tcW w:type="dxa" w:w="5148"/>
          </w:tcPr>
          <w:p w14:paraId="66070000">
            <w:pPr>
              <w:keepNext w:val="1"/>
              <w:ind/>
              <w:jc w:val="center"/>
              <w:rPr>
                <w:rFonts w:ascii="Times New Roman" w:hAnsi="Times New Roman"/>
                <w:i w:val="1"/>
                <w:sz w:val="24"/>
              </w:rPr>
            </w:pPr>
            <w:r>
              <w:rPr>
                <w:rFonts w:ascii="Times New Roman" w:hAnsi="Times New Roman"/>
                <w:i w:val="1"/>
                <w:sz w:val="24"/>
              </w:rPr>
              <w:drawing>
                <wp:inline>
                  <wp:extent cx="2262424" cy="2355014"/>
                  <wp:effectExtent b="0" l="0" r="0" t="0"/>
                  <wp:docPr hidden="false" id="749" name="Picture 749"/>
                  <a:graphic>
                    <a:graphicData uri="http://schemas.openxmlformats.org/drawingml/2006/picture">
                      <pic:pic>
                        <pic:nvPicPr>
                          <pic:cNvPr hidden="false" id="748" name="Picture 748"/>
                          <pic:cNvPicPr preferRelativeResize="true"/>
                        </pic:nvPicPr>
                        <pic:blipFill>
                          <a:blip r:embed="rId388"/>
                          <a:srcRect b="0" l="0" r="0" t="0"/>
                          <a:stretch/>
                        </pic:blipFill>
                        <pic:spPr>
                          <a:xfrm flipH="false" flipV="false" rot="0">
                            <a:ext cx="2262424" cy="2355014"/>
                          </a:xfrm>
                          <a:prstGeom prst="rect"/>
                        </pic:spPr>
                      </pic:pic>
                    </a:graphicData>
                  </a:graphic>
                </wp:inline>
              </w:drawing>
            </w:r>
          </w:p>
          <w:p w14:paraId="67070000">
            <w:pPr>
              <w:keepNext w:val="1"/>
              <w:ind/>
              <w:jc w:val="right"/>
              <w:rPr>
                <w:rFonts w:ascii="Times New Roman" w:hAnsi="Times New Roman"/>
                <w:i w:val="1"/>
                <w:sz w:val="24"/>
              </w:rPr>
            </w:pPr>
            <w:r>
              <w:rPr>
                <w:rFonts w:ascii="Times New Roman" w:hAnsi="Times New Roman"/>
                <w:i w:val="1"/>
                <w:sz w:val="24"/>
              </w:rPr>
              <w:t>Пластина</w:t>
            </w:r>
          </w:p>
        </w:tc>
      </w:tr>
      <w:tr>
        <w:tc>
          <w:tcPr>
            <w:tcW w:type="dxa" w:w="10195"/>
            <w:gridSpan w:val="2"/>
          </w:tcPr>
          <w:p w14:paraId="68070000">
            <w:pPr>
              <w:keepNext w:val="1"/>
              <w:ind/>
              <w:jc w:val="center"/>
              <w:rPr>
                <w:rFonts w:ascii="Times New Roman" w:hAnsi="Times New Roman"/>
                <w:sz w:val="24"/>
              </w:rPr>
            </w:pPr>
            <w:r>
              <w:rPr>
                <w:rFonts w:ascii="Times New Roman" w:hAnsi="Times New Roman"/>
                <w:sz w:val="24"/>
              </w:rPr>
              <w:t>Вариант 12</w:t>
            </w:r>
          </w:p>
        </w:tc>
      </w:tr>
      <w:tr>
        <w:tc>
          <w:tcPr>
            <w:tcW w:type="dxa" w:w="5047"/>
            <w:tcBorders>
              <w:bottom w:color="000000" w:sz="4" w:val="single"/>
            </w:tcBorders>
          </w:tcPr>
          <w:p w14:paraId="69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Borders>
              <w:bottom w:color="000000" w:sz="4" w:val="single"/>
            </w:tcBorders>
          </w:tcPr>
          <w:p w14:paraId="6A070000">
            <w:pPr>
              <w:keepNext w:val="1"/>
              <w:ind/>
              <w:jc w:val="both"/>
              <w:rPr>
                <w:rFonts w:ascii="Times New Roman" w:hAnsi="Times New Roman"/>
                <w:sz w:val="24"/>
              </w:rPr>
            </w:pPr>
            <w:r>
              <w:rPr>
                <w:rFonts w:ascii="Times New Roman" w:hAnsi="Times New Roman"/>
                <w:sz w:val="24"/>
              </w:rPr>
              <w:t xml:space="preserve">2. </w:t>
            </w:r>
            <w:r>
              <w:rPr>
                <w:rFonts w:ascii="Times New Roman" w:hAnsi="Times New Roman"/>
                <w:sz w:val="24"/>
              </w:rPr>
              <w:t>Заменить главный вид разрезом А-А</w:t>
            </w:r>
          </w:p>
        </w:tc>
      </w:tr>
      <w:tr>
        <w:tc>
          <w:tcPr>
            <w:tcW w:type="dxa" w:w="5047"/>
            <w:tcBorders>
              <w:bottom w:color="000000" w:sz="4" w:val="single"/>
            </w:tcBorders>
          </w:tcPr>
          <w:p w14:paraId="6B070000">
            <w:pPr>
              <w:keepNext w:val="1"/>
              <w:ind/>
              <w:jc w:val="center"/>
              <w:rPr>
                <w:rFonts w:ascii="Times New Roman" w:hAnsi="Times New Roman"/>
                <w:i w:val="1"/>
                <w:sz w:val="24"/>
              </w:rPr>
            </w:pPr>
            <w:r>
              <w:rPr>
                <w:rFonts w:ascii="Times New Roman" w:hAnsi="Times New Roman"/>
                <w:i w:val="1"/>
                <w:sz w:val="24"/>
              </w:rPr>
              <w:drawing>
                <wp:inline>
                  <wp:extent cx="1971675" cy="2257885"/>
                  <wp:effectExtent b="0" l="0" r="0" t="0"/>
                  <wp:docPr hidden="false" id="751" name="Picture 751"/>
                  <a:graphic>
                    <a:graphicData uri="http://schemas.openxmlformats.org/drawingml/2006/picture">
                      <pic:pic>
                        <pic:nvPicPr>
                          <pic:cNvPr hidden="false" id="750" name="Picture 750"/>
                          <pic:cNvPicPr preferRelativeResize="true"/>
                        </pic:nvPicPr>
                        <pic:blipFill>
                          <a:blip r:embed="rId389"/>
                          <a:srcRect b="0" l="0" r="0" t="0"/>
                          <a:stretch/>
                        </pic:blipFill>
                        <pic:spPr>
                          <a:xfrm flipH="false" flipV="false" rot="0">
                            <a:ext cx="1971675" cy="2257885"/>
                          </a:xfrm>
                          <a:prstGeom prst="rect"/>
                        </pic:spPr>
                      </pic:pic>
                    </a:graphicData>
                  </a:graphic>
                </wp:inline>
              </w:drawing>
            </w:r>
          </w:p>
          <w:p w14:paraId="6C070000">
            <w:pPr>
              <w:keepNext w:val="1"/>
              <w:ind/>
              <w:jc w:val="right"/>
              <w:rPr>
                <w:rFonts w:ascii="Times New Roman" w:hAnsi="Times New Roman"/>
                <w:i w:val="1"/>
                <w:sz w:val="24"/>
              </w:rPr>
            </w:pPr>
            <w:r>
              <w:rPr>
                <w:rFonts w:ascii="Times New Roman" w:hAnsi="Times New Roman"/>
                <w:i w:val="1"/>
                <w:sz w:val="24"/>
              </w:rPr>
              <w:t>Плита</w:t>
            </w:r>
          </w:p>
        </w:tc>
        <w:tc>
          <w:tcPr>
            <w:tcW w:type="dxa" w:w="5148"/>
            <w:tcBorders>
              <w:bottom w:color="000000" w:sz="4" w:val="single"/>
            </w:tcBorders>
          </w:tcPr>
          <w:p w14:paraId="6D070000">
            <w:pPr>
              <w:keepNext w:val="1"/>
              <w:ind/>
              <w:jc w:val="center"/>
              <w:rPr>
                <w:rFonts w:ascii="Times New Roman" w:hAnsi="Times New Roman"/>
                <w:i w:val="1"/>
                <w:sz w:val="24"/>
              </w:rPr>
            </w:pPr>
            <w:r>
              <w:rPr>
                <w:rFonts w:ascii="Times New Roman" w:hAnsi="Times New Roman"/>
                <w:sz w:val="24"/>
              </w:rPr>
              <w:drawing>
                <wp:inline>
                  <wp:extent cx="2552700" cy="2266950"/>
                  <wp:effectExtent b="0" l="0" r="0" t="0"/>
                  <wp:docPr hidden="false" id="753" name="Picture 753"/>
                  <a:graphic>
                    <a:graphicData uri="http://schemas.openxmlformats.org/drawingml/2006/picture">
                      <pic:pic>
                        <pic:nvPicPr>
                          <pic:cNvPr hidden="false" id="752" name="Picture 752"/>
                          <pic:cNvPicPr preferRelativeResize="true"/>
                        </pic:nvPicPr>
                        <pic:blipFill>
                          <a:blip r:embed="rId390"/>
                          <a:srcRect b="0" l="0" r="0" t="0"/>
                          <a:stretch/>
                        </pic:blipFill>
                        <pic:spPr>
                          <a:xfrm flipH="false" flipV="false" rot="0">
                            <a:ext cx="2552700" cy="2266950"/>
                          </a:xfrm>
                          <a:prstGeom prst="rect"/>
                        </pic:spPr>
                      </pic:pic>
                    </a:graphicData>
                  </a:graphic>
                </wp:inline>
              </w:drawing>
            </w:r>
          </w:p>
          <w:p w14:paraId="6E070000">
            <w:pPr>
              <w:keepNext w:val="1"/>
              <w:ind/>
              <w:jc w:val="right"/>
              <w:rPr>
                <w:rFonts w:ascii="Times New Roman" w:hAnsi="Times New Roman"/>
                <w:i w:val="1"/>
                <w:sz w:val="24"/>
              </w:rPr>
            </w:pPr>
            <w:r>
              <w:rPr>
                <w:rFonts w:ascii="Times New Roman" w:hAnsi="Times New Roman"/>
                <w:i w:val="1"/>
                <w:sz w:val="24"/>
              </w:rPr>
              <w:t>Пластина</w:t>
            </w:r>
          </w:p>
        </w:tc>
      </w:tr>
    </w:tbl>
    <w:p w14:paraId="6F070000">
      <w:r>
        <w:br w:type="page"/>
      </w:r>
    </w:p>
    <w:tbl>
      <w:tblPr>
        <w:tblStyle w:val="Style_14"/>
        <w:tblLayout w:type="fixed"/>
      </w:tblPr>
      <w:tblGrid>
        <w:gridCol w:w="5047"/>
        <w:gridCol w:w="5148"/>
      </w:tblGrid>
      <w:tr>
        <w:tc>
          <w:tcPr>
            <w:tcW w:type="dxa" w:w="10195"/>
            <w:gridSpan w:val="2"/>
            <w:tcBorders>
              <w:top w:sz="4" w:val="nil"/>
              <w:left w:sz="4" w:val="nil"/>
              <w:right w:sz="4" w:val="nil"/>
            </w:tcBorders>
          </w:tcPr>
          <w:p w14:paraId="70070000">
            <w:pPr>
              <w:keepNext w:val="1"/>
              <w:ind w:firstLine="709" w:left="0"/>
              <w:jc w:val="both"/>
              <w:rPr>
                <w:rFonts w:ascii="Times New Roman" w:hAnsi="Times New Roman"/>
                <w:i w:val="1"/>
                <w:sz w:val="24"/>
              </w:rPr>
            </w:pPr>
            <w:r>
              <w:rPr>
                <w:rFonts w:ascii="Times New Roman" w:hAnsi="Times New Roman"/>
                <w:sz w:val="24"/>
              </w:rPr>
              <w:t>Продолжение таблицы 1</w:t>
            </w:r>
          </w:p>
        </w:tc>
      </w:tr>
      <w:tr>
        <w:tc>
          <w:tcPr>
            <w:tcW w:type="dxa" w:w="10195"/>
            <w:gridSpan w:val="2"/>
          </w:tcPr>
          <w:p w14:paraId="71070000">
            <w:pPr>
              <w:keepNext w:val="1"/>
              <w:ind/>
              <w:jc w:val="center"/>
              <w:rPr>
                <w:rFonts w:ascii="Times New Roman" w:hAnsi="Times New Roman"/>
                <w:sz w:val="24"/>
              </w:rPr>
            </w:pPr>
            <w:r>
              <w:rPr>
                <w:rFonts w:ascii="Times New Roman" w:hAnsi="Times New Roman"/>
                <w:sz w:val="24"/>
              </w:rPr>
              <w:t>Вариант 13 </w:t>
            </w:r>
          </w:p>
        </w:tc>
      </w:tr>
      <w:tr>
        <w:tc>
          <w:tcPr>
            <w:tcW w:type="dxa" w:w="5047"/>
          </w:tcPr>
          <w:p w14:paraId="72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73070000">
            <w:pPr>
              <w:keepNext w:val="1"/>
              <w:ind/>
              <w:jc w:val="both"/>
              <w:rPr>
                <w:rFonts w:ascii="Times New Roman" w:hAnsi="Times New Roman"/>
                <w:sz w:val="24"/>
              </w:rPr>
            </w:pPr>
            <w:r>
              <w:rPr>
                <w:rFonts w:ascii="Times New Roman" w:hAnsi="Times New Roman"/>
                <w:sz w:val="24"/>
              </w:rPr>
              <w:t>2. Заменить главный вид разрезом А-А</w:t>
            </w:r>
          </w:p>
        </w:tc>
      </w:tr>
      <w:tr>
        <w:tc>
          <w:tcPr>
            <w:tcW w:type="dxa" w:w="5047"/>
          </w:tcPr>
          <w:p w14:paraId="74070000">
            <w:pPr>
              <w:keepNext w:val="1"/>
              <w:ind/>
              <w:jc w:val="center"/>
              <w:rPr>
                <w:rFonts w:ascii="Times New Roman" w:hAnsi="Times New Roman"/>
                <w:i w:val="1"/>
                <w:sz w:val="24"/>
              </w:rPr>
            </w:pPr>
            <w:r>
              <w:rPr>
                <w:rFonts w:ascii="Times New Roman" w:hAnsi="Times New Roman"/>
                <w:sz w:val="24"/>
              </w:rPr>
              <w:drawing>
                <wp:inline>
                  <wp:extent cx="2438400" cy="2076450"/>
                  <wp:effectExtent b="0" l="0" r="0" t="0"/>
                  <wp:docPr hidden="false" id="755" name="Picture 755"/>
                  <a:graphic>
                    <a:graphicData uri="http://schemas.openxmlformats.org/drawingml/2006/picture">
                      <pic:pic>
                        <pic:nvPicPr>
                          <pic:cNvPr hidden="false" id="754" name="Picture 754"/>
                          <pic:cNvPicPr preferRelativeResize="true"/>
                        </pic:nvPicPr>
                        <pic:blipFill>
                          <a:blip r:embed="rId391"/>
                          <a:srcRect b="0" l="0" r="0" t="0"/>
                          <a:stretch/>
                        </pic:blipFill>
                        <pic:spPr>
                          <a:xfrm flipH="false" flipV="false" rot="0">
                            <a:ext cx="2438400" cy="2076450"/>
                          </a:xfrm>
                          <a:prstGeom prst="rect"/>
                        </pic:spPr>
                      </pic:pic>
                    </a:graphicData>
                  </a:graphic>
                </wp:inline>
              </w:drawing>
            </w:r>
          </w:p>
          <w:p w14:paraId="75070000">
            <w:pPr>
              <w:keepNext w:val="1"/>
              <w:ind/>
              <w:jc w:val="right"/>
              <w:rPr>
                <w:rFonts w:ascii="Times New Roman" w:hAnsi="Times New Roman"/>
                <w:i w:val="1"/>
                <w:sz w:val="24"/>
              </w:rPr>
            </w:pPr>
            <w:r>
              <w:rPr>
                <w:rFonts w:ascii="Times New Roman" w:hAnsi="Times New Roman"/>
                <w:i w:val="1"/>
                <w:sz w:val="24"/>
              </w:rPr>
              <w:t>Корпус</w:t>
            </w:r>
          </w:p>
        </w:tc>
        <w:tc>
          <w:tcPr>
            <w:tcW w:type="dxa" w:w="5148"/>
          </w:tcPr>
          <w:p w14:paraId="76070000">
            <w:pPr>
              <w:keepNext w:val="1"/>
              <w:ind/>
              <w:jc w:val="center"/>
              <w:rPr>
                <w:rFonts w:ascii="Times New Roman" w:hAnsi="Times New Roman"/>
                <w:i w:val="1"/>
                <w:sz w:val="24"/>
              </w:rPr>
            </w:pPr>
            <w:r>
              <w:rPr>
                <w:rFonts w:ascii="Times New Roman" w:hAnsi="Times New Roman"/>
                <w:sz w:val="24"/>
              </w:rPr>
              <w:drawing>
                <wp:inline>
                  <wp:extent cx="1581150" cy="1952625"/>
                  <wp:effectExtent b="0" l="0" r="0" t="0"/>
                  <wp:docPr hidden="false" id="757" name="Picture 757"/>
                  <a:graphic>
                    <a:graphicData uri="http://schemas.openxmlformats.org/drawingml/2006/picture">
                      <pic:pic>
                        <pic:nvPicPr>
                          <pic:cNvPr hidden="false" id="756" name="Picture 756"/>
                          <pic:cNvPicPr preferRelativeResize="true"/>
                        </pic:nvPicPr>
                        <pic:blipFill>
                          <a:blip r:embed="rId392"/>
                          <a:srcRect b="0" l="0" r="0" t="0"/>
                          <a:stretch/>
                        </pic:blipFill>
                        <pic:spPr>
                          <a:xfrm flipH="false" flipV="false" rot="0">
                            <a:ext cx="1581150" cy="1952625"/>
                          </a:xfrm>
                          <a:prstGeom prst="rect"/>
                        </pic:spPr>
                      </pic:pic>
                    </a:graphicData>
                  </a:graphic>
                </wp:inline>
              </w:drawing>
            </w:r>
          </w:p>
          <w:p w14:paraId="77070000">
            <w:pPr>
              <w:keepNext w:val="1"/>
              <w:ind/>
              <w:jc w:val="right"/>
              <w:rPr>
                <w:rFonts w:ascii="Times New Roman" w:hAnsi="Times New Roman"/>
                <w:i w:val="1"/>
                <w:sz w:val="24"/>
              </w:rPr>
            </w:pPr>
            <w:r>
              <w:rPr>
                <w:rFonts w:ascii="Times New Roman" w:hAnsi="Times New Roman"/>
                <w:i w:val="1"/>
                <w:sz w:val="24"/>
              </w:rPr>
              <w:t>Пластина</w:t>
            </w:r>
          </w:p>
        </w:tc>
      </w:tr>
      <w:tr>
        <w:tc>
          <w:tcPr>
            <w:tcW w:type="dxa" w:w="10195"/>
            <w:gridSpan w:val="2"/>
          </w:tcPr>
          <w:p w14:paraId="78070000">
            <w:pPr>
              <w:keepNext w:val="1"/>
              <w:ind/>
              <w:jc w:val="center"/>
              <w:rPr>
                <w:rFonts w:ascii="Times New Roman" w:hAnsi="Times New Roman"/>
                <w:sz w:val="24"/>
              </w:rPr>
            </w:pPr>
            <w:r>
              <w:rPr>
                <w:rFonts w:ascii="Times New Roman" w:hAnsi="Times New Roman"/>
                <w:sz w:val="24"/>
              </w:rPr>
              <w:t xml:space="preserve">Вариант 14 </w:t>
            </w:r>
          </w:p>
        </w:tc>
      </w:tr>
      <w:tr>
        <w:tc>
          <w:tcPr>
            <w:tcW w:type="dxa" w:w="5047"/>
          </w:tcPr>
          <w:p w14:paraId="79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7A070000">
            <w:pPr>
              <w:keepNext w:val="1"/>
              <w:ind/>
              <w:jc w:val="both"/>
              <w:rPr>
                <w:rFonts w:ascii="Times New Roman" w:hAnsi="Times New Roman"/>
                <w:sz w:val="24"/>
              </w:rPr>
            </w:pPr>
            <w:r>
              <w:rPr>
                <w:rFonts w:ascii="Times New Roman" w:hAnsi="Times New Roman"/>
                <w:sz w:val="24"/>
              </w:rPr>
              <w:t>2. Заменить главный вид разрезом А-А</w:t>
            </w:r>
          </w:p>
        </w:tc>
      </w:tr>
      <w:tr>
        <w:tc>
          <w:tcPr>
            <w:tcW w:type="dxa" w:w="5047"/>
          </w:tcPr>
          <w:p w14:paraId="7B070000">
            <w:pPr>
              <w:keepNext w:val="1"/>
              <w:ind/>
              <w:jc w:val="center"/>
              <w:rPr>
                <w:rFonts w:ascii="Times New Roman" w:hAnsi="Times New Roman"/>
                <w:i w:val="1"/>
                <w:sz w:val="24"/>
              </w:rPr>
            </w:pPr>
            <w:r>
              <w:rPr>
                <w:rFonts w:ascii="Times New Roman" w:hAnsi="Times New Roman"/>
                <w:i w:val="1"/>
                <w:sz w:val="24"/>
              </w:rPr>
              <w:drawing>
                <wp:inline>
                  <wp:extent cx="2716975" cy="2533650"/>
                  <wp:effectExtent b="0" l="0" r="0" t="0"/>
                  <wp:docPr hidden="false" id="759" name="Picture 759"/>
                  <a:graphic>
                    <a:graphicData uri="http://schemas.openxmlformats.org/drawingml/2006/picture">
                      <pic:pic>
                        <pic:nvPicPr>
                          <pic:cNvPr hidden="false" id="758" name="Picture 758"/>
                          <pic:cNvPicPr preferRelativeResize="true"/>
                        </pic:nvPicPr>
                        <pic:blipFill>
                          <a:blip r:embed="rId393"/>
                          <a:srcRect b="0" l="0" r="0" t="0"/>
                          <a:stretch/>
                        </pic:blipFill>
                        <pic:spPr>
                          <a:xfrm flipH="false" flipV="false" rot="0">
                            <a:ext cx="2716975" cy="2533650"/>
                          </a:xfrm>
                          <a:prstGeom prst="rect"/>
                        </pic:spPr>
                      </pic:pic>
                    </a:graphicData>
                  </a:graphic>
                </wp:inline>
              </w:drawing>
            </w:r>
          </w:p>
          <w:p w14:paraId="7C070000">
            <w:pPr>
              <w:keepNext w:val="1"/>
              <w:ind/>
              <w:jc w:val="right"/>
              <w:rPr>
                <w:rFonts w:ascii="Times New Roman" w:hAnsi="Times New Roman"/>
                <w:i w:val="1"/>
                <w:sz w:val="24"/>
              </w:rPr>
            </w:pPr>
            <w:r>
              <w:rPr>
                <w:rFonts w:ascii="Times New Roman" w:hAnsi="Times New Roman"/>
                <w:i w:val="1"/>
                <w:sz w:val="24"/>
              </w:rPr>
              <w:t>Опора</w:t>
            </w:r>
          </w:p>
        </w:tc>
        <w:tc>
          <w:tcPr>
            <w:tcW w:type="dxa" w:w="5148"/>
          </w:tcPr>
          <w:p w14:paraId="7D070000">
            <w:pPr>
              <w:keepNext w:val="1"/>
              <w:ind/>
              <w:jc w:val="center"/>
              <w:rPr>
                <w:rFonts w:ascii="Times New Roman" w:hAnsi="Times New Roman"/>
                <w:i w:val="1"/>
                <w:sz w:val="24"/>
              </w:rPr>
            </w:pPr>
            <w:r>
              <w:rPr>
                <w:rFonts w:ascii="Times New Roman" w:hAnsi="Times New Roman"/>
                <w:i w:val="1"/>
                <w:sz w:val="24"/>
              </w:rPr>
              <w:drawing>
                <wp:inline>
                  <wp:extent cx="2683596" cy="2550335"/>
                  <wp:effectExtent b="0" l="0" r="0" t="0"/>
                  <wp:docPr hidden="false" id="761" name="Picture 761"/>
                  <a:graphic>
                    <a:graphicData uri="http://schemas.openxmlformats.org/drawingml/2006/picture">
                      <pic:pic>
                        <pic:nvPicPr>
                          <pic:cNvPr hidden="false" id="760" name="Picture 760"/>
                          <pic:cNvPicPr preferRelativeResize="true"/>
                        </pic:nvPicPr>
                        <pic:blipFill>
                          <a:blip r:embed="rId394"/>
                          <a:srcRect b="0" l="0" r="0" t="0"/>
                          <a:stretch/>
                        </pic:blipFill>
                        <pic:spPr>
                          <a:xfrm flipH="false" flipV="false" rot="0">
                            <a:ext cx="2683596" cy="2550335"/>
                          </a:xfrm>
                          <a:prstGeom prst="rect"/>
                        </pic:spPr>
                      </pic:pic>
                    </a:graphicData>
                  </a:graphic>
                </wp:inline>
              </w:drawing>
            </w:r>
          </w:p>
          <w:p w14:paraId="7E070000">
            <w:pPr>
              <w:keepNext w:val="1"/>
              <w:ind/>
              <w:jc w:val="right"/>
              <w:rPr>
                <w:rFonts w:ascii="Times New Roman" w:hAnsi="Times New Roman"/>
                <w:i w:val="1"/>
                <w:sz w:val="24"/>
              </w:rPr>
            </w:pPr>
            <w:r>
              <w:rPr>
                <w:rFonts w:ascii="Times New Roman" w:hAnsi="Times New Roman"/>
                <w:i w:val="1"/>
                <w:sz w:val="24"/>
              </w:rPr>
              <w:t>Плита</w:t>
            </w:r>
          </w:p>
        </w:tc>
      </w:tr>
      <w:tr>
        <w:tc>
          <w:tcPr>
            <w:tcW w:type="dxa" w:w="10195"/>
            <w:gridSpan w:val="2"/>
          </w:tcPr>
          <w:p w14:paraId="7F070000">
            <w:pPr>
              <w:keepNext w:val="1"/>
              <w:ind/>
              <w:jc w:val="center"/>
              <w:rPr>
                <w:rFonts w:ascii="Times New Roman" w:hAnsi="Times New Roman"/>
                <w:sz w:val="24"/>
              </w:rPr>
            </w:pPr>
            <w:r>
              <w:rPr>
                <w:rFonts w:ascii="Times New Roman" w:hAnsi="Times New Roman"/>
                <w:sz w:val="24"/>
              </w:rPr>
              <w:t>Вариант 15</w:t>
            </w:r>
          </w:p>
        </w:tc>
      </w:tr>
      <w:tr>
        <w:tc>
          <w:tcPr>
            <w:tcW w:type="dxa" w:w="5047"/>
          </w:tcPr>
          <w:p w14:paraId="80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81070000">
            <w:pPr>
              <w:keepNext w:val="1"/>
              <w:ind/>
              <w:jc w:val="both"/>
              <w:rPr>
                <w:rFonts w:ascii="Times New Roman" w:hAnsi="Times New Roman"/>
                <w:sz w:val="24"/>
              </w:rPr>
            </w:pPr>
            <w:r>
              <w:rPr>
                <w:rFonts w:ascii="Times New Roman" w:hAnsi="Times New Roman"/>
                <w:sz w:val="24"/>
              </w:rPr>
              <w:t>2. Заменить вид сверху разрезом А-А</w:t>
            </w:r>
          </w:p>
        </w:tc>
      </w:tr>
      <w:tr>
        <w:tc>
          <w:tcPr>
            <w:tcW w:type="dxa" w:w="5047"/>
            <w:tcBorders>
              <w:bottom w:sz="4" w:val="nil"/>
            </w:tcBorders>
          </w:tcPr>
          <w:p w14:paraId="82070000">
            <w:pPr>
              <w:keepNext w:val="1"/>
              <w:ind/>
              <w:jc w:val="center"/>
              <w:rPr>
                <w:rFonts w:ascii="Times New Roman" w:hAnsi="Times New Roman"/>
                <w:i w:val="1"/>
                <w:sz w:val="24"/>
              </w:rPr>
            </w:pPr>
            <w:r>
              <w:rPr>
                <w:rFonts w:ascii="Times New Roman" w:hAnsi="Times New Roman"/>
                <w:i w:val="1"/>
                <w:sz w:val="24"/>
              </w:rPr>
              <w:drawing>
                <wp:inline>
                  <wp:extent cx="2552700" cy="2057400"/>
                  <wp:effectExtent b="0" l="0" r="0" t="0"/>
                  <wp:docPr hidden="false" id="763" name="Picture 763"/>
                  <a:graphic>
                    <a:graphicData uri="http://schemas.openxmlformats.org/drawingml/2006/picture">
                      <pic:pic>
                        <pic:nvPicPr>
                          <pic:cNvPr hidden="false" id="762" name="Picture 762"/>
                          <pic:cNvPicPr preferRelativeResize="true"/>
                        </pic:nvPicPr>
                        <pic:blipFill>
                          <a:blip r:embed="rId395"/>
                          <a:srcRect b="0" l="0" r="0" t="0"/>
                          <a:stretch/>
                        </pic:blipFill>
                        <pic:spPr>
                          <a:xfrm flipH="false" flipV="false" rot="0">
                            <a:ext cx="2552700" cy="2057400"/>
                          </a:xfrm>
                          <a:prstGeom prst="rect"/>
                        </pic:spPr>
                      </pic:pic>
                    </a:graphicData>
                  </a:graphic>
                </wp:inline>
              </w:drawing>
            </w:r>
          </w:p>
          <w:p w14:paraId="83070000">
            <w:pPr>
              <w:keepNext w:val="1"/>
              <w:ind/>
              <w:jc w:val="right"/>
              <w:rPr>
                <w:rFonts w:ascii="Times New Roman" w:hAnsi="Times New Roman"/>
                <w:i w:val="1"/>
                <w:sz w:val="24"/>
              </w:rPr>
            </w:pPr>
            <w:r>
              <w:rPr>
                <w:rFonts w:ascii="Times New Roman" w:hAnsi="Times New Roman"/>
                <w:i w:val="1"/>
                <w:sz w:val="24"/>
              </w:rPr>
              <w:t>Опора</w:t>
            </w:r>
          </w:p>
        </w:tc>
        <w:tc>
          <w:tcPr>
            <w:tcW w:type="dxa" w:w="5148"/>
            <w:tcBorders>
              <w:bottom w:sz="4" w:val="nil"/>
            </w:tcBorders>
          </w:tcPr>
          <w:p w14:paraId="84070000">
            <w:pPr>
              <w:keepNext w:val="1"/>
              <w:ind/>
              <w:jc w:val="center"/>
              <w:rPr>
                <w:rFonts w:ascii="Times New Roman" w:hAnsi="Times New Roman"/>
                <w:i w:val="1"/>
                <w:sz w:val="24"/>
              </w:rPr>
            </w:pPr>
            <w:r>
              <w:rPr>
                <w:rFonts w:ascii="Times New Roman" w:hAnsi="Times New Roman"/>
                <w:i w:val="1"/>
                <w:sz w:val="24"/>
              </w:rPr>
              <w:drawing>
                <wp:inline>
                  <wp:extent cx="1962150" cy="1933575"/>
                  <wp:effectExtent b="0" l="0" r="0" t="0"/>
                  <wp:docPr hidden="false" id="765" name="Picture 765"/>
                  <a:graphic>
                    <a:graphicData uri="http://schemas.openxmlformats.org/drawingml/2006/picture">
                      <pic:pic>
                        <pic:nvPicPr>
                          <pic:cNvPr hidden="false" id="764" name="Picture 764"/>
                          <pic:cNvPicPr preferRelativeResize="true"/>
                        </pic:nvPicPr>
                        <pic:blipFill>
                          <a:blip r:embed="rId396"/>
                          <a:srcRect b="0" l="0" r="0" t="0"/>
                          <a:stretch/>
                        </pic:blipFill>
                        <pic:spPr>
                          <a:xfrm flipH="false" flipV="false" rot="0">
                            <a:ext cx="1962150" cy="1933575"/>
                          </a:xfrm>
                          <a:prstGeom prst="rect"/>
                        </pic:spPr>
                      </pic:pic>
                    </a:graphicData>
                  </a:graphic>
                </wp:inline>
              </w:drawing>
            </w:r>
          </w:p>
          <w:p w14:paraId="85070000">
            <w:pPr>
              <w:keepNext w:val="1"/>
              <w:ind/>
              <w:jc w:val="right"/>
              <w:rPr>
                <w:rFonts w:ascii="Times New Roman" w:hAnsi="Times New Roman"/>
                <w:i w:val="1"/>
                <w:sz w:val="24"/>
              </w:rPr>
            </w:pPr>
            <w:r>
              <w:rPr>
                <w:rFonts w:ascii="Times New Roman" w:hAnsi="Times New Roman"/>
                <w:i w:val="1"/>
                <w:sz w:val="24"/>
              </w:rPr>
              <w:t>Плита</w:t>
            </w:r>
          </w:p>
        </w:tc>
      </w:tr>
    </w:tbl>
    <w:p w14:paraId="86070000">
      <w:r>
        <w:br w:type="page"/>
      </w:r>
    </w:p>
    <w:tbl>
      <w:tblPr>
        <w:tblStyle w:val="Style_14"/>
        <w:tblLayout w:type="fixed"/>
      </w:tblPr>
      <w:tblGrid>
        <w:gridCol w:w="5047"/>
        <w:gridCol w:w="5148"/>
      </w:tblGrid>
      <w:tr>
        <w:tc>
          <w:tcPr>
            <w:tcW w:type="dxa" w:w="10195"/>
            <w:gridSpan w:val="2"/>
            <w:tcBorders>
              <w:top w:sz="4" w:val="nil"/>
              <w:left w:sz="4" w:val="nil"/>
              <w:bottom w:color="000000" w:sz="4" w:val="single"/>
              <w:right w:sz="4" w:val="nil"/>
            </w:tcBorders>
          </w:tcPr>
          <w:p w14:paraId="8707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tcPr>
          <w:p w14:paraId="88070000">
            <w:pPr>
              <w:keepNext w:val="1"/>
              <w:ind/>
              <w:jc w:val="center"/>
              <w:rPr>
                <w:rFonts w:ascii="Times New Roman" w:hAnsi="Times New Roman"/>
                <w:sz w:val="24"/>
              </w:rPr>
            </w:pPr>
            <w:r>
              <w:rPr>
                <w:rFonts w:ascii="Times New Roman" w:hAnsi="Times New Roman"/>
                <w:sz w:val="24"/>
              </w:rPr>
              <w:t>Вариант 16</w:t>
            </w:r>
          </w:p>
        </w:tc>
      </w:tr>
      <w:tr>
        <w:tc>
          <w:tcPr>
            <w:tcW w:type="dxa" w:w="5047"/>
          </w:tcPr>
          <w:p w14:paraId="89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8A070000">
            <w:pPr>
              <w:keepNext w:val="1"/>
              <w:ind/>
              <w:jc w:val="both"/>
              <w:rPr>
                <w:rFonts w:ascii="Times New Roman" w:hAnsi="Times New Roman"/>
                <w:sz w:val="24"/>
              </w:rPr>
            </w:pPr>
            <w:r>
              <w:rPr>
                <w:rFonts w:ascii="Times New Roman" w:hAnsi="Times New Roman"/>
                <w:sz w:val="24"/>
              </w:rPr>
              <w:t>2. Заменить вид сбоку разрезом А-А</w:t>
            </w:r>
          </w:p>
        </w:tc>
      </w:tr>
      <w:tr>
        <w:tc>
          <w:tcPr>
            <w:tcW w:type="dxa" w:w="5047"/>
          </w:tcPr>
          <w:p w14:paraId="8B070000">
            <w:pPr>
              <w:keepNext w:val="1"/>
              <w:ind/>
              <w:jc w:val="center"/>
              <w:rPr>
                <w:rFonts w:ascii="Times New Roman" w:hAnsi="Times New Roman"/>
                <w:i w:val="1"/>
                <w:sz w:val="24"/>
              </w:rPr>
            </w:pPr>
            <w:r>
              <w:rPr>
                <w:rFonts w:ascii="Times New Roman" w:hAnsi="Times New Roman"/>
                <w:i w:val="1"/>
                <w:sz w:val="24"/>
              </w:rPr>
              <w:drawing>
                <wp:inline>
                  <wp:extent cx="2000250" cy="1990725"/>
                  <wp:effectExtent b="0" l="0" r="0" t="0"/>
                  <wp:docPr hidden="false" id="767" name="Picture 767"/>
                  <a:graphic>
                    <a:graphicData uri="http://schemas.openxmlformats.org/drawingml/2006/picture">
                      <pic:pic>
                        <pic:nvPicPr>
                          <pic:cNvPr hidden="false" id="766" name="Picture 766"/>
                          <pic:cNvPicPr preferRelativeResize="true"/>
                        </pic:nvPicPr>
                        <pic:blipFill>
                          <a:blip r:embed="rId397"/>
                          <a:srcRect b="0" l="0" r="0" t="0"/>
                          <a:stretch/>
                        </pic:blipFill>
                        <pic:spPr>
                          <a:xfrm flipH="false" flipV="false" rot="0">
                            <a:ext cx="2000250" cy="1990725"/>
                          </a:xfrm>
                          <a:prstGeom prst="rect"/>
                        </pic:spPr>
                      </pic:pic>
                    </a:graphicData>
                  </a:graphic>
                </wp:inline>
              </w:drawing>
            </w:r>
          </w:p>
          <w:p w14:paraId="8C070000">
            <w:pPr>
              <w:keepNext w:val="1"/>
              <w:ind/>
              <w:jc w:val="right"/>
              <w:rPr>
                <w:rFonts w:ascii="Times New Roman" w:hAnsi="Times New Roman"/>
                <w:i w:val="1"/>
                <w:sz w:val="24"/>
              </w:rPr>
            </w:pPr>
            <w:r>
              <w:rPr>
                <w:rFonts w:ascii="Times New Roman" w:hAnsi="Times New Roman"/>
                <w:i w:val="1"/>
                <w:sz w:val="24"/>
              </w:rPr>
              <w:t>Стойка</w:t>
            </w:r>
          </w:p>
        </w:tc>
        <w:tc>
          <w:tcPr>
            <w:tcW w:type="dxa" w:w="5148"/>
          </w:tcPr>
          <w:p w14:paraId="8D070000">
            <w:pPr>
              <w:keepNext w:val="1"/>
              <w:ind/>
              <w:jc w:val="center"/>
              <w:rPr>
                <w:rFonts w:ascii="Times New Roman" w:hAnsi="Times New Roman"/>
                <w:i w:val="1"/>
                <w:sz w:val="24"/>
              </w:rPr>
            </w:pPr>
            <w:r>
              <w:rPr>
                <w:rFonts w:ascii="Times New Roman" w:hAnsi="Times New Roman"/>
                <w:i w:val="1"/>
                <w:sz w:val="24"/>
              </w:rPr>
              <w:drawing>
                <wp:inline>
                  <wp:extent cx="2152650" cy="1943100"/>
                  <wp:effectExtent b="0" l="0" r="0" t="0"/>
                  <wp:docPr hidden="false" id="769" name="Picture 769"/>
                  <a:graphic>
                    <a:graphicData uri="http://schemas.openxmlformats.org/drawingml/2006/picture">
                      <pic:pic>
                        <pic:nvPicPr>
                          <pic:cNvPr hidden="false" id="768" name="Picture 768"/>
                          <pic:cNvPicPr preferRelativeResize="true"/>
                        </pic:nvPicPr>
                        <pic:blipFill>
                          <a:blip r:embed="rId398"/>
                          <a:srcRect b="0" l="0" r="0" t="0"/>
                          <a:stretch/>
                        </pic:blipFill>
                        <pic:spPr>
                          <a:xfrm flipH="false" flipV="false" rot="0">
                            <a:ext cx="2152650" cy="1943100"/>
                          </a:xfrm>
                          <a:prstGeom prst="rect"/>
                        </pic:spPr>
                      </pic:pic>
                    </a:graphicData>
                  </a:graphic>
                </wp:inline>
              </w:drawing>
            </w:r>
          </w:p>
          <w:p w14:paraId="8E070000">
            <w:pPr>
              <w:keepNext w:val="1"/>
              <w:ind/>
              <w:jc w:val="right"/>
              <w:rPr>
                <w:rFonts w:ascii="Times New Roman" w:hAnsi="Times New Roman"/>
                <w:i w:val="1"/>
                <w:sz w:val="24"/>
              </w:rPr>
            </w:pPr>
            <w:r>
              <w:rPr>
                <w:rFonts w:ascii="Times New Roman" w:hAnsi="Times New Roman"/>
                <w:i w:val="1"/>
                <w:sz w:val="24"/>
              </w:rPr>
              <w:t>Плита</w:t>
            </w:r>
          </w:p>
        </w:tc>
      </w:tr>
      <w:tr>
        <w:tc>
          <w:tcPr>
            <w:tcW w:type="dxa" w:w="10195"/>
            <w:gridSpan w:val="2"/>
          </w:tcPr>
          <w:p w14:paraId="8F070000">
            <w:pPr>
              <w:keepNext w:val="1"/>
              <w:ind/>
              <w:jc w:val="center"/>
              <w:rPr>
                <w:rFonts w:ascii="Times New Roman" w:hAnsi="Times New Roman"/>
                <w:sz w:val="24"/>
              </w:rPr>
            </w:pPr>
            <w:r>
              <w:rPr>
                <w:rFonts w:ascii="Times New Roman" w:hAnsi="Times New Roman"/>
                <w:sz w:val="24"/>
              </w:rPr>
              <w:t>Вариант 17</w:t>
            </w:r>
          </w:p>
        </w:tc>
      </w:tr>
      <w:tr>
        <w:tc>
          <w:tcPr>
            <w:tcW w:type="dxa" w:w="5047"/>
          </w:tcPr>
          <w:p w14:paraId="90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91070000">
            <w:pPr>
              <w:keepNext w:val="1"/>
              <w:ind/>
              <w:jc w:val="both"/>
              <w:rPr>
                <w:rFonts w:ascii="Times New Roman" w:hAnsi="Times New Roman"/>
                <w:sz w:val="24"/>
              </w:rPr>
            </w:pPr>
            <w:r>
              <w:rPr>
                <w:rFonts w:ascii="Times New Roman" w:hAnsi="Times New Roman"/>
                <w:sz w:val="24"/>
              </w:rPr>
              <w:t>2. Заменить вид с верху разрезом А-А</w:t>
            </w:r>
          </w:p>
        </w:tc>
      </w:tr>
      <w:tr>
        <w:tc>
          <w:tcPr>
            <w:tcW w:type="dxa" w:w="5047"/>
          </w:tcPr>
          <w:p w14:paraId="92070000">
            <w:pPr>
              <w:keepNext w:val="1"/>
              <w:ind/>
              <w:jc w:val="center"/>
              <w:rPr>
                <w:rFonts w:ascii="Times New Roman" w:hAnsi="Times New Roman"/>
                <w:i w:val="1"/>
                <w:sz w:val="24"/>
              </w:rPr>
            </w:pPr>
            <w:r>
              <w:rPr>
                <w:rFonts w:ascii="Times New Roman" w:hAnsi="Times New Roman"/>
                <w:i w:val="1"/>
                <w:sz w:val="24"/>
              </w:rPr>
              <w:drawing>
                <wp:inline>
                  <wp:extent cx="2533650" cy="2257425"/>
                  <wp:effectExtent b="0" l="0" r="0" t="0"/>
                  <wp:docPr hidden="false" id="771" name="Picture 771"/>
                  <a:graphic>
                    <a:graphicData uri="http://schemas.openxmlformats.org/drawingml/2006/picture">
                      <pic:pic>
                        <pic:nvPicPr>
                          <pic:cNvPr hidden="false" id="770" name="Picture 770"/>
                          <pic:cNvPicPr preferRelativeResize="true"/>
                        </pic:nvPicPr>
                        <pic:blipFill>
                          <a:blip r:embed="rId399"/>
                          <a:srcRect b="0" l="0" r="0" t="0"/>
                          <a:stretch/>
                        </pic:blipFill>
                        <pic:spPr>
                          <a:xfrm flipH="false" flipV="false" rot="0">
                            <a:ext cx="2533650" cy="2257425"/>
                          </a:xfrm>
                          <a:prstGeom prst="rect"/>
                        </pic:spPr>
                      </pic:pic>
                    </a:graphicData>
                  </a:graphic>
                </wp:inline>
              </w:drawing>
            </w:r>
          </w:p>
          <w:p w14:paraId="93070000">
            <w:pPr>
              <w:keepNext w:val="1"/>
              <w:ind/>
              <w:jc w:val="right"/>
              <w:rPr>
                <w:rFonts w:ascii="Times New Roman" w:hAnsi="Times New Roman"/>
                <w:i w:val="1"/>
                <w:sz w:val="24"/>
              </w:rPr>
            </w:pPr>
            <w:r>
              <w:rPr>
                <w:rFonts w:ascii="Times New Roman" w:hAnsi="Times New Roman"/>
                <w:i w:val="1"/>
                <w:sz w:val="24"/>
              </w:rPr>
              <w:t>Корпус</w:t>
            </w:r>
          </w:p>
        </w:tc>
        <w:tc>
          <w:tcPr>
            <w:tcW w:type="dxa" w:w="5148"/>
          </w:tcPr>
          <w:p w14:paraId="94070000">
            <w:pPr>
              <w:keepNext w:val="1"/>
              <w:ind/>
              <w:jc w:val="center"/>
              <w:rPr>
                <w:rFonts w:ascii="Times New Roman" w:hAnsi="Times New Roman"/>
                <w:i w:val="1"/>
                <w:sz w:val="24"/>
              </w:rPr>
            </w:pPr>
            <w:r>
              <w:rPr>
                <w:rFonts w:ascii="Times New Roman" w:hAnsi="Times New Roman"/>
                <w:i w:val="1"/>
                <w:sz w:val="24"/>
              </w:rPr>
              <w:drawing>
                <wp:inline>
                  <wp:extent cx="2543175" cy="2266950"/>
                  <wp:effectExtent b="0" l="0" r="0" t="0"/>
                  <wp:docPr hidden="false" id="773" name="Picture 773"/>
                  <a:graphic>
                    <a:graphicData uri="http://schemas.openxmlformats.org/drawingml/2006/picture">
                      <pic:pic>
                        <pic:nvPicPr>
                          <pic:cNvPr hidden="false" id="772" name="Picture 772"/>
                          <pic:cNvPicPr preferRelativeResize="true"/>
                        </pic:nvPicPr>
                        <pic:blipFill>
                          <a:blip r:embed="rId400"/>
                          <a:srcRect b="0" l="0" r="0" t="0"/>
                          <a:stretch/>
                        </pic:blipFill>
                        <pic:spPr>
                          <a:xfrm flipH="false" flipV="false" rot="0">
                            <a:ext cx="2543175" cy="2266950"/>
                          </a:xfrm>
                          <a:prstGeom prst="rect"/>
                        </pic:spPr>
                      </pic:pic>
                    </a:graphicData>
                  </a:graphic>
                </wp:inline>
              </w:drawing>
            </w:r>
          </w:p>
          <w:p w14:paraId="95070000">
            <w:pPr>
              <w:keepNext w:val="1"/>
              <w:ind/>
              <w:jc w:val="right"/>
              <w:rPr>
                <w:rFonts w:ascii="Times New Roman" w:hAnsi="Times New Roman"/>
                <w:i w:val="1"/>
                <w:sz w:val="24"/>
              </w:rPr>
            </w:pPr>
            <w:r>
              <w:rPr>
                <w:rFonts w:ascii="Times New Roman" w:hAnsi="Times New Roman"/>
                <w:i w:val="1"/>
                <w:sz w:val="24"/>
              </w:rPr>
              <w:t>Пластина</w:t>
            </w:r>
          </w:p>
        </w:tc>
      </w:tr>
      <w:tr>
        <w:tc>
          <w:tcPr>
            <w:tcW w:type="dxa" w:w="10195"/>
            <w:gridSpan w:val="2"/>
          </w:tcPr>
          <w:p w14:paraId="96070000">
            <w:pPr>
              <w:keepNext w:val="1"/>
              <w:ind/>
              <w:jc w:val="center"/>
              <w:rPr>
                <w:rFonts w:ascii="Times New Roman" w:hAnsi="Times New Roman"/>
                <w:sz w:val="24"/>
              </w:rPr>
            </w:pPr>
            <w:r>
              <w:rPr>
                <w:rFonts w:ascii="Times New Roman" w:hAnsi="Times New Roman"/>
                <w:sz w:val="24"/>
              </w:rPr>
              <w:t>Вариант 18</w:t>
            </w:r>
          </w:p>
        </w:tc>
      </w:tr>
      <w:tr>
        <w:tc>
          <w:tcPr>
            <w:tcW w:type="dxa" w:w="5047"/>
          </w:tcPr>
          <w:p w14:paraId="97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98070000">
            <w:pPr>
              <w:keepNext w:val="1"/>
              <w:ind/>
              <w:jc w:val="both"/>
              <w:rPr>
                <w:rFonts w:ascii="Times New Roman" w:hAnsi="Times New Roman"/>
                <w:sz w:val="24"/>
              </w:rPr>
            </w:pPr>
            <w:r>
              <w:rPr>
                <w:rFonts w:ascii="Times New Roman" w:hAnsi="Times New Roman"/>
                <w:sz w:val="24"/>
              </w:rPr>
              <w:t>2. Заменить вид сверху разрезом А-А</w:t>
            </w:r>
          </w:p>
        </w:tc>
      </w:tr>
      <w:tr>
        <w:tc>
          <w:tcPr>
            <w:tcW w:type="dxa" w:w="5047"/>
            <w:tcBorders>
              <w:bottom w:sz="4" w:val="nil"/>
            </w:tcBorders>
          </w:tcPr>
          <w:p w14:paraId="99070000">
            <w:pPr>
              <w:keepNext w:val="1"/>
              <w:ind/>
              <w:jc w:val="center"/>
              <w:rPr>
                <w:rFonts w:ascii="Times New Roman" w:hAnsi="Times New Roman"/>
                <w:i w:val="1"/>
                <w:sz w:val="24"/>
              </w:rPr>
            </w:pPr>
            <w:r>
              <w:rPr>
                <w:rFonts w:ascii="Times New Roman" w:hAnsi="Times New Roman"/>
                <w:sz w:val="24"/>
              </w:rPr>
              <w:drawing>
                <wp:inline>
                  <wp:extent cx="2562225" cy="2209800"/>
                  <wp:effectExtent b="0" l="0" r="0" t="0"/>
                  <wp:docPr hidden="false" id="775" name="Picture 775"/>
                  <a:graphic>
                    <a:graphicData uri="http://schemas.openxmlformats.org/drawingml/2006/picture">
                      <pic:pic>
                        <pic:nvPicPr>
                          <pic:cNvPr hidden="false" id="774" name="Picture 774"/>
                          <pic:cNvPicPr preferRelativeResize="true"/>
                        </pic:nvPicPr>
                        <pic:blipFill>
                          <a:blip r:embed="rId401"/>
                          <a:srcRect b="0" l="0" r="0" t="0"/>
                          <a:stretch/>
                        </pic:blipFill>
                        <pic:spPr>
                          <a:xfrm flipH="false" flipV="false" rot="0">
                            <a:ext cx="2562225" cy="2209800"/>
                          </a:xfrm>
                          <a:prstGeom prst="rect"/>
                        </pic:spPr>
                      </pic:pic>
                    </a:graphicData>
                  </a:graphic>
                </wp:inline>
              </w:drawing>
            </w:r>
          </w:p>
          <w:p w14:paraId="9A070000">
            <w:pPr>
              <w:keepNext w:val="1"/>
              <w:ind/>
              <w:jc w:val="right"/>
              <w:rPr>
                <w:rFonts w:ascii="Times New Roman" w:hAnsi="Times New Roman"/>
                <w:i w:val="1"/>
                <w:sz w:val="24"/>
              </w:rPr>
            </w:pPr>
            <w:r>
              <w:rPr>
                <w:rFonts w:ascii="Times New Roman" w:hAnsi="Times New Roman"/>
                <w:i w:val="1"/>
                <w:sz w:val="24"/>
              </w:rPr>
              <w:t>Коробка</w:t>
            </w:r>
          </w:p>
        </w:tc>
        <w:tc>
          <w:tcPr>
            <w:tcW w:type="dxa" w:w="5148"/>
            <w:tcBorders>
              <w:bottom w:sz="4" w:val="nil"/>
            </w:tcBorders>
          </w:tcPr>
          <w:p w14:paraId="9B070000">
            <w:pPr>
              <w:keepNext w:val="1"/>
              <w:ind/>
              <w:jc w:val="center"/>
              <w:rPr>
                <w:rFonts w:ascii="Times New Roman" w:hAnsi="Times New Roman"/>
                <w:i w:val="1"/>
                <w:sz w:val="24"/>
              </w:rPr>
            </w:pPr>
            <w:r>
              <w:rPr>
                <w:rFonts w:ascii="Times New Roman" w:hAnsi="Times New Roman"/>
                <w:sz w:val="24"/>
              </w:rPr>
              <w:drawing>
                <wp:inline>
                  <wp:extent cx="2085975" cy="2114550"/>
                  <wp:effectExtent b="0" l="0" r="0" t="0"/>
                  <wp:docPr hidden="false" id="777" name="Picture 777"/>
                  <a:graphic>
                    <a:graphicData uri="http://schemas.openxmlformats.org/drawingml/2006/picture">
                      <pic:pic>
                        <pic:nvPicPr>
                          <pic:cNvPr hidden="false" id="776" name="Picture 776"/>
                          <pic:cNvPicPr preferRelativeResize="true"/>
                        </pic:nvPicPr>
                        <pic:blipFill>
                          <a:blip r:embed="rId402"/>
                          <a:srcRect b="0" l="0" r="0" t="0"/>
                          <a:stretch/>
                        </pic:blipFill>
                        <pic:spPr>
                          <a:xfrm flipH="false" flipV="false" rot="0">
                            <a:ext cx="2085975" cy="2114550"/>
                          </a:xfrm>
                          <a:prstGeom prst="rect"/>
                        </pic:spPr>
                      </pic:pic>
                    </a:graphicData>
                  </a:graphic>
                </wp:inline>
              </w:drawing>
            </w:r>
          </w:p>
          <w:p w14:paraId="9C070000">
            <w:pPr>
              <w:keepNext w:val="1"/>
              <w:ind/>
              <w:jc w:val="right"/>
              <w:rPr>
                <w:rFonts w:ascii="Times New Roman" w:hAnsi="Times New Roman"/>
                <w:i w:val="1"/>
                <w:sz w:val="24"/>
              </w:rPr>
            </w:pPr>
            <w:r>
              <w:rPr>
                <w:rFonts w:ascii="Times New Roman" w:hAnsi="Times New Roman"/>
                <w:i w:val="1"/>
                <w:sz w:val="24"/>
              </w:rPr>
              <w:t>Пластина</w:t>
            </w:r>
          </w:p>
        </w:tc>
      </w:tr>
    </w:tbl>
    <w:p w14:paraId="9D070000">
      <w:r>
        <w:br w:type="page"/>
      </w:r>
    </w:p>
    <w:tbl>
      <w:tblPr>
        <w:tblStyle w:val="Style_14"/>
        <w:tblLayout w:type="fixed"/>
      </w:tblPr>
      <w:tblGrid>
        <w:gridCol w:w="5047"/>
        <w:gridCol w:w="5148"/>
      </w:tblGrid>
      <w:tr>
        <w:tc>
          <w:tcPr>
            <w:tcW w:type="dxa" w:w="10195"/>
            <w:gridSpan w:val="2"/>
            <w:tcBorders>
              <w:top w:sz="4" w:val="nil"/>
              <w:left w:sz="4" w:val="nil"/>
              <w:bottom w:color="000000" w:sz="4" w:val="single"/>
              <w:right w:sz="4" w:val="nil"/>
            </w:tcBorders>
          </w:tcPr>
          <w:p w14:paraId="9E07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tcPr>
          <w:p w14:paraId="9F070000">
            <w:pPr>
              <w:keepNext w:val="1"/>
              <w:ind/>
              <w:jc w:val="center"/>
              <w:rPr>
                <w:rFonts w:ascii="Times New Roman" w:hAnsi="Times New Roman"/>
                <w:sz w:val="24"/>
              </w:rPr>
            </w:pPr>
            <w:r>
              <w:rPr>
                <w:rFonts w:ascii="Times New Roman" w:hAnsi="Times New Roman"/>
                <w:sz w:val="24"/>
              </w:rPr>
              <w:t>Вариант 19</w:t>
            </w:r>
          </w:p>
        </w:tc>
      </w:tr>
      <w:tr>
        <w:tc>
          <w:tcPr>
            <w:tcW w:type="dxa" w:w="5047"/>
          </w:tcPr>
          <w:p w14:paraId="A0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A1070000">
            <w:pPr>
              <w:keepNext w:val="1"/>
              <w:ind/>
              <w:jc w:val="both"/>
              <w:rPr>
                <w:rFonts w:ascii="Times New Roman" w:hAnsi="Times New Roman"/>
                <w:sz w:val="24"/>
              </w:rPr>
            </w:pPr>
            <w:r>
              <w:rPr>
                <w:rFonts w:ascii="Times New Roman" w:hAnsi="Times New Roman"/>
                <w:sz w:val="24"/>
              </w:rPr>
              <w:t>2. Заменить вид сбоку разрезом А-А</w:t>
            </w:r>
          </w:p>
        </w:tc>
      </w:tr>
      <w:tr>
        <w:tc>
          <w:tcPr>
            <w:tcW w:type="dxa" w:w="5047"/>
          </w:tcPr>
          <w:p w14:paraId="A2070000">
            <w:pPr>
              <w:keepNext w:val="1"/>
              <w:ind/>
              <w:jc w:val="center"/>
              <w:rPr>
                <w:rFonts w:ascii="Times New Roman" w:hAnsi="Times New Roman"/>
                <w:i w:val="1"/>
                <w:sz w:val="24"/>
              </w:rPr>
            </w:pPr>
            <w:r>
              <w:rPr>
                <w:rFonts w:ascii="Times New Roman" w:hAnsi="Times New Roman"/>
                <w:i w:val="1"/>
                <w:sz w:val="24"/>
              </w:rPr>
              <w:drawing>
                <wp:inline>
                  <wp:extent cx="1943100" cy="1933575"/>
                  <wp:effectExtent b="0" l="0" r="0" t="0"/>
                  <wp:docPr hidden="false" id="779" name="Picture 779"/>
                  <a:graphic>
                    <a:graphicData uri="http://schemas.openxmlformats.org/drawingml/2006/picture">
                      <pic:pic>
                        <pic:nvPicPr>
                          <pic:cNvPr hidden="false" id="778" name="Picture 778"/>
                          <pic:cNvPicPr preferRelativeResize="true"/>
                        </pic:nvPicPr>
                        <pic:blipFill>
                          <a:blip r:embed="rId403"/>
                          <a:srcRect b="0" l="0" r="0" t="0"/>
                          <a:stretch/>
                        </pic:blipFill>
                        <pic:spPr>
                          <a:xfrm flipH="false" flipV="false" rot="0">
                            <a:ext cx="1943100" cy="1933575"/>
                          </a:xfrm>
                          <a:prstGeom prst="rect"/>
                        </pic:spPr>
                      </pic:pic>
                    </a:graphicData>
                  </a:graphic>
                </wp:inline>
              </w:drawing>
            </w:r>
          </w:p>
          <w:p w14:paraId="A3070000">
            <w:pPr>
              <w:keepNext w:val="1"/>
              <w:ind/>
              <w:jc w:val="right"/>
              <w:rPr>
                <w:rFonts w:ascii="Times New Roman" w:hAnsi="Times New Roman"/>
                <w:i w:val="1"/>
                <w:sz w:val="24"/>
              </w:rPr>
            </w:pPr>
            <w:r>
              <w:rPr>
                <w:rFonts w:ascii="Times New Roman" w:hAnsi="Times New Roman"/>
                <w:i w:val="1"/>
                <w:sz w:val="24"/>
              </w:rPr>
              <w:t>Опора</w:t>
            </w:r>
          </w:p>
        </w:tc>
        <w:tc>
          <w:tcPr>
            <w:tcW w:type="dxa" w:w="5148"/>
          </w:tcPr>
          <w:p w14:paraId="A4070000">
            <w:pPr>
              <w:keepNext w:val="1"/>
              <w:ind/>
              <w:jc w:val="right"/>
              <w:rPr>
                <w:rFonts w:ascii="Times New Roman" w:hAnsi="Times New Roman"/>
                <w:i w:val="1"/>
                <w:sz w:val="24"/>
              </w:rPr>
            </w:pPr>
            <w:r>
              <w:rPr>
                <w:rFonts w:ascii="Times New Roman" w:hAnsi="Times New Roman"/>
                <w:i w:val="1"/>
                <w:sz w:val="24"/>
              </w:rPr>
              <w:drawing>
                <wp:inline>
                  <wp:extent cx="2428875" cy="1800225"/>
                  <wp:effectExtent b="0" l="0" r="0" t="0"/>
                  <wp:docPr hidden="false" id="781" name="Picture 781"/>
                  <a:graphic>
                    <a:graphicData uri="http://schemas.openxmlformats.org/drawingml/2006/picture">
                      <pic:pic>
                        <pic:nvPicPr>
                          <pic:cNvPr hidden="false" id="780" name="Picture 780"/>
                          <pic:cNvPicPr preferRelativeResize="true"/>
                        </pic:nvPicPr>
                        <pic:blipFill>
                          <a:blip r:embed="rId404"/>
                          <a:srcRect b="0" l="0" r="0" t="0"/>
                          <a:stretch/>
                        </pic:blipFill>
                        <pic:spPr>
                          <a:xfrm flipH="false" flipV="false" rot="0">
                            <a:ext cx="2428875" cy="1800225"/>
                          </a:xfrm>
                          <a:prstGeom prst="rect"/>
                        </pic:spPr>
                      </pic:pic>
                    </a:graphicData>
                  </a:graphic>
                </wp:inline>
              </w:drawing>
            </w:r>
            <w:r>
              <w:rPr>
                <w:rFonts w:ascii="Times New Roman" w:hAnsi="Times New Roman"/>
                <w:i w:val="1"/>
                <w:sz w:val="24"/>
              </w:rPr>
              <w:t>Стойка</w:t>
            </w:r>
          </w:p>
        </w:tc>
      </w:tr>
      <w:tr>
        <w:tc>
          <w:tcPr>
            <w:tcW w:type="dxa" w:w="10195"/>
            <w:gridSpan w:val="2"/>
          </w:tcPr>
          <w:p w14:paraId="A5070000">
            <w:pPr>
              <w:keepNext w:val="1"/>
              <w:ind/>
              <w:jc w:val="center"/>
              <w:rPr>
                <w:rFonts w:ascii="Times New Roman" w:hAnsi="Times New Roman"/>
                <w:sz w:val="24"/>
              </w:rPr>
            </w:pPr>
            <w:r>
              <w:rPr>
                <w:rFonts w:ascii="Times New Roman" w:hAnsi="Times New Roman"/>
                <w:sz w:val="24"/>
              </w:rPr>
              <w:t>Вариант 20</w:t>
            </w:r>
          </w:p>
        </w:tc>
      </w:tr>
      <w:tr>
        <w:tc>
          <w:tcPr>
            <w:tcW w:type="dxa" w:w="5047"/>
          </w:tcPr>
          <w:p w14:paraId="A6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A7070000">
            <w:pPr>
              <w:keepNext w:val="1"/>
              <w:ind/>
              <w:jc w:val="both"/>
              <w:rPr>
                <w:rFonts w:ascii="Times New Roman" w:hAnsi="Times New Roman"/>
                <w:sz w:val="24"/>
              </w:rPr>
            </w:pPr>
            <w:r>
              <w:rPr>
                <w:rFonts w:ascii="Times New Roman" w:hAnsi="Times New Roman"/>
                <w:sz w:val="24"/>
              </w:rPr>
              <w:t>2. Заменить главный вид разрезом А-А</w:t>
            </w:r>
          </w:p>
        </w:tc>
      </w:tr>
      <w:tr>
        <w:tc>
          <w:tcPr>
            <w:tcW w:type="dxa" w:w="5047"/>
          </w:tcPr>
          <w:p w14:paraId="A8070000">
            <w:pPr>
              <w:keepNext w:val="1"/>
              <w:ind/>
              <w:jc w:val="center"/>
              <w:rPr>
                <w:rFonts w:ascii="Times New Roman" w:hAnsi="Times New Roman"/>
                <w:i w:val="1"/>
                <w:sz w:val="24"/>
              </w:rPr>
            </w:pPr>
            <w:r>
              <w:rPr>
                <w:rFonts w:ascii="Times New Roman" w:hAnsi="Times New Roman"/>
                <w:i w:val="1"/>
                <w:sz w:val="24"/>
              </w:rPr>
              <w:drawing>
                <wp:inline>
                  <wp:extent cx="2686050" cy="2209800"/>
                  <wp:effectExtent b="0" l="0" r="0" t="0"/>
                  <wp:docPr hidden="false" id="783" name="Picture 783"/>
                  <a:graphic>
                    <a:graphicData uri="http://schemas.openxmlformats.org/drawingml/2006/picture">
                      <pic:pic>
                        <pic:nvPicPr>
                          <pic:cNvPr hidden="false" id="782" name="Picture 782"/>
                          <pic:cNvPicPr preferRelativeResize="true"/>
                        </pic:nvPicPr>
                        <pic:blipFill>
                          <a:blip r:embed="rId405"/>
                          <a:srcRect b="0" l="0" r="0" t="0"/>
                          <a:stretch/>
                        </pic:blipFill>
                        <pic:spPr>
                          <a:xfrm flipH="false" flipV="false" rot="0">
                            <a:ext cx="2686050" cy="2209800"/>
                          </a:xfrm>
                          <a:prstGeom prst="rect"/>
                        </pic:spPr>
                      </pic:pic>
                    </a:graphicData>
                  </a:graphic>
                </wp:inline>
              </w:drawing>
            </w:r>
          </w:p>
          <w:p w14:paraId="A9070000">
            <w:pPr>
              <w:keepNext w:val="1"/>
              <w:ind/>
              <w:jc w:val="right"/>
              <w:rPr>
                <w:rFonts w:ascii="Times New Roman" w:hAnsi="Times New Roman"/>
                <w:i w:val="1"/>
                <w:sz w:val="24"/>
              </w:rPr>
            </w:pPr>
            <w:r>
              <w:rPr>
                <w:rFonts w:ascii="Times New Roman" w:hAnsi="Times New Roman"/>
                <w:i w:val="1"/>
                <w:sz w:val="24"/>
              </w:rPr>
              <w:t>Корпус</w:t>
            </w:r>
          </w:p>
        </w:tc>
        <w:tc>
          <w:tcPr>
            <w:tcW w:type="dxa" w:w="5148"/>
          </w:tcPr>
          <w:p w14:paraId="AA070000">
            <w:pPr>
              <w:keepNext w:val="1"/>
              <w:ind/>
              <w:jc w:val="center"/>
              <w:rPr>
                <w:rFonts w:ascii="Times New Roman" w:hAnsi="Times New Roman"/>
                <w:i w:val="1"/>
                <w:sz w:val="24"/>
              </w:rPr>
            </w:pPr>
            <w:r>
              <w:rPr>
                <w:rFonts w:ascii="Times New Roman" w:hAnsi="Times New Roman"/>
                <w:i w:val="1"/>
                <w:sz w:val="24"/>
              </w:rPr>
              <w:drawing>
                <wp:inline>
                  <wp:extent cx="1962150" cy="2181225"/>
                  <wp:effectExtent b="0" l="0" r="0" t="0"/>
                  <wp:docPr hidden="false" id="785" name="Picture 785"/>
                  <a:graphic>
                    <a:graphicData uri="http://schemas.openxmlformats.org/drawingml/2006/picture">
                      <pic:pic>
                        <pic:nvPicPr>
                          <pic:cNvPr hidden="false" id="784" name="Picture 784"/>
                          <pic:cNvPicPr preferRelativeResize="true"/>
                        </pic:nvPicPr>
                        <pic:blipFill>
                          <a:blip r:embed="rId406"/>
                          <a:srcRect b="0" l="0" r="0" t="0"/>
                          <a:stretch/>
                        </pic:blipFill>
                        <pic:spPr>
                          <a:xfrm flipH="false" flipV="false" rot="0">
                            <a:ext cx="1962150" cy="2181225"/>
                          </a:xfrm>
                          <a:prstGeom prst="rect"/>
                        </pic:spPr>
                      </pic:pic>
                    </a:graphicData>
                  </a:graphic>
                </wp:inline>
              </w:drawing>
            </w:r>
          </w:p>
          <w:p w14:paraId="AB070000">
            <w:pPr>
              <w:keepNext w:val="1"/>
              <w:ind/>
              <w:jc w:val="right"/>
              <w:rPr>
                <w:rFonts w:ascii="Times New Roman" w:hAnsi="Times New Roman"/>
                <w:i w:val="1"/>
                <w:sz w:val="24"/>
              </w:rPr>
            </w:pPr>
            <w:r>
              <w:rPr>
                <w:rFonts w:ascii="Times New Roman" w:hAnsi="Times New Roman"/>
                <w:i w:val="1"/>
                <w:sz w:val="24"/>
              </w:rPr>
              <w:t>Плита</w:t>
            </w:r>
          </w:p>
        </w:tc>
      </w:tr>
      <w:tr>
        <w:tc>
          <w:tcPr>
            <w:tcW w:type="dxa" w:w="10195"/>
            <w:gridSpan w:val="2"/>
          </w:tcPr>
          <w:p w14:paraId="AC070000">
            <w:pPr>
              <w:keepNext w:val="1"/>
              <w:ind/>
              <w:jc w:val="center"/>
              <w:rPr>
                <w:rFonts w:ascii="Times New Roman" w:hAnsi="Times New Roman"/>
                <w:sz w:val="24"/>
              </w:rPr>
            </w:pPr>
            <w:r>
              <w:rPr>
                <w:rFonts w:ascii="Times New Roman" w:hAnsi="Times New Roman"/>
                <w:sz w:val="24"/>
              </w:rPr>
              <w:t>Вариант 21</w:t>
            </w:r>
          </w:p>
        </w:tc>
      </w:tr>
      <w:tr>
        <w:tc>
          <w:tcPr>
            <w:tcW w:type="dxa" w:w="5047"/>
          </w:tcPr>
          <w:p w14:paraId="AD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AE070000">
            <w:pPr>
              <w:keepNext w:val="1"/>
              <w:ind/>
              <w:jc w:val="both"/>
              <w:rPr>
                <w:rFonts w:ascii="Times New Roman" w:hAnsi="Times New Roman"/>
                <w:sz w:val="24"/>
              </w:rPr>
            </w:pPr>
            <w:r>
              <w:rPr>
                <w:rFonts w:ascii="Times New Roman" w:hAnsi="Times New Roman"/>
                <w:sz w:val="24"/>
              </w:rPr>
              <w:t>2. Заменить вид сверху разрезом А-А</w:t>
            </w:r>
          </w:p>
        </w:tc>
      </w:tr>
      <w:tr>
        <w:tc>
          <w:tcPr>
            <w:tcW w:type="dxa" w:w="5047"/>
            <w:tcBorders>
              <w:bottom w:sz="4" w:val="nil"/>
            </w:tcBorders>
          </w:tcPr>
          <w:p w14:paraId="AF070000">
            <w:pPr>
              <w:keepNext w:val="1"/>
              <w:ind/>
              <w:jc w:val="center"/>
              <w:rPr>
                <w:rFonts w:ascii="Times New Roman" w:hAnsi="Times New Roman"/>
                <w:i w:val="1"/>
                <w:sz w:val="24"/>
              </w:rPr>
            </w:pPr>
            <w:r>
              <w:rPr>
                <w:rFonts w:ascii="Times New Roman" w:hAnsi="Times New Roman"/>
                <w:i w:val="1"/>
                <w:sz w:val="24"/>
              </w:rPr>
              <w:drawing>
                <wp:inline>
                  <wp:extent cx="2647950" cy="2114550"/>
                  <wp:effectExtent b="0" l="0" r="0" t="0"/>
                  <wp:docPr hidden="false" id="787" name="Picture 787"/>
                  <a:graphic>
                    <a:graphicData uri="http://schemas.openxmlformats.org/drawingml/2006/picture">
                      <pic:pic>
                        <pic:nvPicPr>
                          <pic:cNvPr hidden="false" id="786" name="Picture 786"/>
                          <pic:cNvPicPr preferRelativeResize="true"/>
                        </pic:nvPicPr>
                        <pic:blipFill>
                          <a:blip r:embed="rId407"/>
                          <a:srcRect b="0" l="0" r="0" t="0"/>
                          <a:stretch/>
                        </pic:blipFill>
                        <pic:spPr>
                          <a:xfrm flipH="false" flipV="false" rot="0">
                            <a:ext cx="2647950" cy="2114550"/>
                          </a:xfrm>
                          <a:prstGeom prst="rect"/>
                        </pic:spPr>
                      </pic:pic>
                    </a:graphicData>
                  </a:graphic>
                </wp:inline>
              </w:drawing>
            </w:r>
          </w:p>
          <w:p w14:paraId="B0070000">
            <w:pPr>
              <w:keepNext w:val="1"/>
              <w:ind/>
              <w:jc w:val="right"/>
              <w:rPr>
                <w:rFonts w:ascii="Times New Roman" w:hAnsi="Times New Roman"/>
                <w:i w:val="1"/>
                <w:sz w:val="24"/>
              </w:rPr>
            </w:pPr>
            <w:r>
              <w:rPr>
                <w:rFonts w:ascii="Times New Roman" w:hAnsi="Times New Roman"/>
                <w:i w:val="1"/>
                <w:sz w:val="24"/>
              </w:rPr>
              <w:t>Опора</w:t>
            </w:r>
          </w:p>
        </w:tc>
        <w:tc>
          <w:tcPr>
            <w:tcW w:type="dxa" w:w="5148"/>
            <w:tcBorders>
              <w:bottom w:sz="4" w:val="nil"/>
            </w:tcBorders>
          </w:tcPr>
          <w:p w14:paraId="B1070000">
            <w:pPr>
              <w:keepNext w:val="1"/>
              <w:ind/>
              <w:jc w:val="center"/>
              <w:rPr>
                <w:rFonts w:ascii="Times New Roman" w:hAnsi="Times New Roman"/>
                <w:i w:val="1"/>
                <w:sz w:val="24"/>
              </w:rPr>
            </w:pPr>
            <w:r>
              <w:rPr>
                <w:rFonts w:ascii="Times New Roman" w:hAnsi="Times New Roman"/>
                <w:sz w:val="24"/>
              </w:rPr>
              <w:drawing>
                <wp:inline>
                  <wp:extent cx="2200275" cy="2038350"/>
                  <wp:effectExtent b="0" l="0" r="0" t="0"/>
                  <wp:docPr hidden="false" id="789" name="Picture 789"/>
                  <a:graphic>
                    <a:graphicData uri="http://schemas.openxmlformats.org/drawingml/2006/picture">
                      <pic:pic>
                        <pic:nvPicPr>
                          <pic:cNvPr hidden="false" id="788" name="Picture 788"/>
                          <pic:cNvPicPr preferRelativeResize="true"/>
                        </pic:nvPicPr>
                        <pic:blipFill>
                          <a:blip r:embed="rId408"/>
                          <a:srcRect b="0" l="0" r="0" t="0"/>
                          <a:stretch/>
                        </pic:blipFill>
                        <pic:spPr>
                          <a:xfrm flipH="false" flipV="false" rot="0">
                            <a:ext cx="2200275" cy="2038350"/>
                          </a:xfrm>
                          <a:prstGeom prst="rect"/>
                        </pic:spPr>
                      </pic:pic>
                    </a:graphicData>
                  </a:graphic>
                </wp:inline>
              </w:drawing>
            </w:r>
          </w:p>
          <w:p w14:paraId="B2070000">
            <w:pPr>
              <w:keepNext w:val="1"/>
              <w:ind/>
              <w:jc w:val="right"/>
              <w:rPr>
                <w:rFonts w:ascii="Times New Roman" w:hAnsi="Times New Roman"/>
                <w:i w:val="1"/>
                <w:sz w:val="24"/>
              </w:rPr>
            </w:pPr>
            <w:r>
              <w:rPr>
                <w:rFonts w:ascii="Times New Roman" w:hAnsi="Times New Roman"/>
                <w:i w:val="1"/>
                <w:sz w:val="24"/>
              </w:rPr>
              <w:t>Пластина</w:t>
            </w:r>
          </w:p>
        </w:tc>
      </w:tr>
    </w:tbl>
    <w:p w14:paraId="B3070000">
      <w:r>
        <w:br w:type="page"/>
      </w:r>
    </w:p>
    <w:tbl>
      <w:tblPr>
        <w:tblStyle w:val="Style_14"/>
        <w:tblLayout w:type="fixed"/>
      </w:tblPr>
      <w:tblGrid>
        <w:gridCol w:w="5047"/>
        <w:gridCol w:w="5148"/>
      </w:tblGrid>
      <w:tr>
        <w:tc>
          <w:tcPr>
            <w:tcW w:type="dxa" w:w="10195"/>
            <w:gridSpan w:val="2"/>
            <w:tcBorders>
              <w:top w:sz="4" w:val="nil"/>
              <w:left w:sz="4" w:val="nil"/>
              <w:bottom w:color="000000" w:sz="4" w:val="single"/>
              <w:right w:sz="4" w:val="nil"/>
            </w:tcBorders>
          </w:tcPr>
          <w:p w14:paraId="B407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tcPr>
          <w:p w14:paraId="B5070000">
            <w:pPr>
              <w:keepNext w:val="1"/>
              <w:ind/>
              <w:jc w:val="center"/>
              <w:rPr>
                <w:rFonts w:ascii="Times New Roman" w:hAnsi="Times New Roman"/>
                <w:sz w:val="24"/>
              </w:rPr>
            </w:pPr>
            <w:r>
              <w:rPr>
                <w:rFonts w:ascii="Times New Roman" w:hAnsi="Times New Roman"/>
                <w:sz w:val="24"/>
              </w:rPr>
              <w:t>Вариант 22</w:t>
            </w:r>
          </w:p>
        </w:tc>
      </w:tr>
      <w:tr>
        <w:tc>
          <w:tcPr>
            <w:tcW w:type="dxa" w:w="5047"/>
          </w:tcPr>
          <w:p w14:paraId="B6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B7070000">
            <w:pPr>
              <w:keepNext w:val="1"/>
              <w:ind/>
              <w:jc w:val="both"/>
              <w:rPr>
                <w:rFonts w:ascii="Times New Roman" w:hAnsi="Times New Roman"/>
                <w:sz w:val="24"/>
              </w:rPr>
            </w:pPr>
            <w:r>
              <w:rPr>
                <w:rFonts w:ascii="Times New Roman" w:hAnsi="Times New Roman"/>
                <w:sz w:val="24"/>
              </w:rPr>
              <w:t>2. Заменить вид сбоку разрезом А-А</w:t>
            </w:r>
          </w:p>
        </w:tc>
      </w:tr>
      <w:tr>
        <w:tc>
          <w:tcPr>
            <w:tcW w:type="dxa" w:w="5047"/>
          </w:tcPr>
          <w:p w14:paraId="B8070000">
            <w:pPr>
              <w:keepNext w:val="1"/>
              <w:ind/>
              <w:jc w:val="center"/>
              <w:rPr>
                <w:rFonts w:ascii="Times New Roman" w:hAnsi="Times New Roman"/>
                <w:i w:val="1"/>
                <w:sz w:val="24"/>
              </w:rPr>
            </w:pPr>
            <w:r>
              <w:rPr>
                <w:rFonts w:ascii="Times New Roman" w:hAnsi="Times New Roman"/>
                <w:i w:val="1"/>
                <w:sz w:val="24"/>
              </w:rPr>
              <w:drawing>
                <wp:inline>
                  <wp:extent cx="2724150" cy="2466975"/>
                  <wp:effectExtent b="0" l="0" r="0" t="0"/>
                  <wp:docPr hidden="false" id="791" name="Picture 791"/>
                  <a:graphic>
                    <a:graphicData uri="http://schemas.openxmlformats.org/drawingml/2006/picture">
                      <pic:pic>
                        <pic:nvPicPr>
                          <pic:cNvPr hidden="false" id="790" name="Picture 790"/>
                          <pic:cNvPicPr preferRelativeResize="true"/>
                        </pic:nvPicPr>
                        <pic:blipFill>
                          <a:blip r:embed="rId409"/>
                          <a:srcRect b="0" l="0" r="0" t="0"/>
                          <a:stretch/>
                        </pic:blipFill>
                        <pic:spPr>
                          <a:xfrm flipH="false" flipV="false" rot="0">
                            <a:ext cx="2724150" cy="2466975"/>
                          </a:xfrm>
                          <a:prstGeom prst="rect"/>
                        </pic:spPr>
                      </pic:pic>
                    </a:graphicData>
                  </a:graphic>
                </wp:inline>
              </w:drawing>
            </w:r>
          </w:p>
          <w:p w14:paraId="B9070000">
            <w:pPr>
              <w:keepNext w:val="1"/>
              <w:ind/>
              <w:jc w:val="right"/>
              <w:rPr>
                <w:rFonts w:ascii="Times New Roman" w:hAnsi="Times New Roman"/>
                <w:i w:val="1"/>
                <w:sz w:val="24"/>
              </w:rPr>
            </w:pPr>
            <w:r>
              <w:rPr>
                <w:rFonts w:ascii="Times New Roman" w:hAnsi="Times New Roman"/>
                <w:i w:val="1"/>
                <w:sz w:val="24"/>
              </w:rPr>
              <w:t>Коробка</w:t>
            </w:r>
          </w:p>
        </w:tc>
        <w:tc>
          <w:tcPr>
            <w:tcW w:type="dxa" w:w="5148"/>
          </w:tcPr>
          <w:p w14:paraId="BA070000">
            <w:pPr>
              <w:keepNext w:val="1"/>
              <w:ind/>
              <w:jc w:val="center"/>
              <w:rPr>
                <w:rFonts w:ascii="Times New Roman" w:hAnsi="Times New Roman"/>
                <w:i w:val="1"/>
                <w:sz w:val="24"/>
              </w:rPr>
            </w:pPr>
            <w:r>
              <w:rPr>
                <w:rFonts w:ascii="Times New Roman" w:hAnsi="Times New Roman"/>
                <w:i w:val="1"/>
                <w:sz w:val="24"/>
              </w:rPr>
              <w:drawing>
                <wp:inline>
                  <wp:extent cx="2305050" cy="2495550"/>
                  <wp:effectExtent b="0" l="0" r="0" t="0"/>
                  <wp:docPr hidden="false" id="793" name="Picture 793"/>
                  <a:graphic>
                    <a:graphicData uri="http://schemas.openxmlformats.org/drawingml/2006/picture">
                      <pic:pic>
                        <pic:nvPicPr>
                          <pic:cNvPr hidden="false" id="792" name="Picture 792"/>
                          <pic:cNvPicPr preferRelativeResize="true"/>
                        </pic:nvPicPr>
                        <pic:blipFill>
                          <a:blip r:embed="rId410"/>
                          <a:srcRect b="0" l="0" r="0" t="0"/>
                          <a:stretch/>
                        </pic:blipFill>
                        <pic:spPr>
                          <a:xfrm flipH="false" flipV="false" rot="0">
                            <a:ext cx="2305050" cy="2495550"/>
                          </a:xfrm>
                          <a:prstGeom prst="rect"/>
                        </pic:spPr>
                      </pic:pic>
                    </a:graphicData>
                  </a:graphic>
                </wp:inline>
              </w:drawing>
            </w:r>
          </w:p>
          <w:p w14:paraId="BB070000">
            <w:pPr>
              <w:keepNext w:val="1"/>
              <w:ind/>
              <w:jc w:val="right"/>
              <w:rPr>
                <w:rFonts w:ascii="Times New Roman" w:hAnsi="Times New Roman"/>
                <w:i w:val="1"/>
                <w:sz w:val="24"/>
              </w:rPr>
            </w:pPr>
            <w:r>
              <w:rPr>
                <w:rFonts w:ascii="Times New Roman" w:hAnsi="Times New Roman"/>
                <w:i w:val="1"/>
                <w:sz w:val="24"/>
              </w:rPr>
              <w:t>Стойка</w:t>
            </w:r>
          </w:p>
        </w:tc>
      </w:tr>
      <w:tr>
        <w:tc>
          <w:tcPr>
            <w:tcW w:type="dxa" w:w="10195"/>
            <w:gridSpan w:val="2"/>
          </w:tcPr>
          <w:p w14:paraId="BC070000">
            <w:pPr>
              <w:keepNext w:val="1"/>
              <w:ind/>
              <w:jc w:val="center"/>
              <w:rPr>
                <w:rFonts w:ascii="Times New Roman" w:hAnsi="Times New Roman"/>
                <w:sz w:val="24"/>
              </w:rPr>
            </w:pPr>
            <w:r>
              <w:rPr>
                <w:rFonts w:ascii="Times New Roman" w:hAnsi="Times New Roman"/>
                <w:sz w:val="24"/>
              </w:rPr>
              <w:t>Вариант 23</w:t>
            </w:r>
          </w:p>
        </w:tc>
      </w:tr>
      <w:tr>
        <w:tc>
          <w:tcPr>
            <w:tcW w:type="dxa" w:w="5047"/>
          </w:tcPr>
          <w:p w14:paraId="BD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BE070000">
            <w:pPr>
              <w:keepNext w:val="1"/>
              <w:ind/>
              <w:jc w:val="both"/>
              <w:rPr>
                <w:rFonts w:ascii="Times New Roman" w:hAnsi="Times New Roman"/>
                <w:sz w:val="24"/>
              </w:rPr>
            </w:pPr>
            <w:r>
              <w:rPr>
                <w:rFonts w:ascii="Times New Roman" w:hAnsi="Times New Roman"/>
                <w:sz w:val="24"/>
              </w:rPr>
              <w:t>2. Заменить главный вид разрезом А-А</w:t>
            </w:r>
          </w:p>
        </w:tc>
      </w:tr>
      <w:tr>
        <w:tc>
          <w:tcPr>
            <w:tcW w:type="dxa" w:w="5047"/>
          </w:tcPr>
          <w:p w14:paraId="BF070000">
            <w:pPr>
              <w:keepNext w:val="1"/>
              <w:ind/>
              <w:jc w:val="center"/>
              <w:rPr>
                <w:rFonts w:ascii="Times New Roman" w:hAnsi="Times New Roman"/>
                <w:i w:val="1"/>
                <w:sz w:val="24"/>
              </w:rPr>
            </w:pPr>
            <w:r>
              <w:rPr>
                <w:rFonts w:ascii="Times New Roman" w:hAnsi="Times New Roman"/>
                <w:i w:val="1"/>
                <w:sz w:val="24"/>
              </w:rPr>
              <w:drawing>
                <wp:inline>
                  <wp:extent cx="1962150" cy="1847850"/>
                  <wp:effectExtent b="0" l="0" r="0" t="0"/>
                  <wp:docPr hidden="false" id="795" name="Picture 795"/>
                  <a:graphic>
                    <a:graphicData uri="http://schemas.openxmlformats.org/drawingml/2006/picture">
                      <pic:pic>
                        <pic:nvPicPr>
                          <pic:cNvPr hidden="false" id="794" name="Picture 794"/>
                          <pic:cNvPicPr preferRelativeResize="true"/>
                        </pic:nvPicPr>
                        <pic:blipFill>
                          <a:blip r:embed="rId411"/>
                          <a:srcRect b="0" l="0" r="0" t="0"/>
                          <a:stretch/>
                        </pic:blipFill>
                        <pic:spPr>
                          <a:xfrm flipH="false" flipV="false" rot="0">
                            <a:ext cx="1962150" cy="1847850"/>
                          </a:xfrm>
                          <a:prstGeom prst="rect"/>
                        </pic:spPr>
                      </pic:pic>
                    </a:graphicData>
                  </a:graphic>
                </wp:inline>
              </w:drawing>
            </w:r>
          </w:p>
          <w:p w14:paraId="C0070000">
            <w:pPr>
              <w:keepNext w:val="1"/>
              <w:ind/>
              <w:jc w:val="right"/>
              <w:rPr>
                <w:rFonts w:ascii="Times New Roman" w:hAnsi="Times New Roman"/>
                <w:i w:val="1"/>
                <w:sz w:val="24"/>
              </w:rPr>
            </w:pPr>
            <w:r>
              <w:rPr>
                <w:rFonts w:ascii="Times New Roman" w:hAnsi="Times New Roman"/>
                <w:i w:val="1"/>
                <w:sz w:val="24"/>
              </w:rPr>
              <w:t>Упор</w:t>
            </w:r>
          </w:p>
        </w:tc>
        <w:tc>
          <w:tcPr>
            <w:tcW w:type="dxa" w:w="5148"/>
          </w:tcPr>
          <w:p w14:paraId="C1070000">
            <w:pPr>
              <w:keepNext w:val="1"/>
              <w:ind/>
              <w:jc w:val="center"/>
              <w:rPr>
                <w:rFonts w:ascii="Times New Roman" w:hAnsi="Times New Roman"/>
                <w:i w:val="1"/>
                <w:sz w:val="24"/>
              </w:rPr>
            </w:pPr>
            <w:r>
              <w:rPr>
                <w:rFonts w:ascii="Times New Roman" w:hAnsi="Times New Roman"/>
                <w:i w:val="1"/>
                <w:sz w:val="24"/>
              </w:rPr>
              <w:drawing>
                <wp:inline>
                  <wp:extent cx="1847850" cy="1762125"/>
                  <wp:effectExtent b="0" l="0" r="0" t="0"/>
                  <wp:docPr hidden="false" id="797" name="Picture 797"/>
                  <a:graphic>
                    <a:graphicData uri="http://schemas.openxmlformats.org/drawingml/2006/picture">
                      <pic:pic>
                        <pic:nvPicPr>
                          <pic:cNvPr hidden="false" id="796" name="Picture 796"/>
                          <pic:cNvPicPr preferRelativeResize="true"/>
                        </pic:nvPicPr>
                        <pic:blipFill>
                          <a:blip r:embed="rId412"/>
                          <a:srcRect b="0" l="0" r="0" t="0"/>
                          <a:stretch/>
                        </pic:blipFill>
                        <pic:spPr>
                          <a:xfrm flipH="false" flipV="false" rot="0">
                            <a:ext cx="1847850" cy="1762125"/>
                          </a:xfrm>
                          <a:prstGeom prst="rect"/>
                        </pic:spPr>
                      </pic:pic>
                    </a:graphicData>
                  </a:graphic>
                </wp:inline>
              </w:drawing>
            </w:r>
          </w:p>
          <w:p w14:paraId="C2070000">
            <w:pPr>
              <w:keepNext w:val="1"/>
              <w:ind/>
              <w:jc w:val="right"/>
              <w:rPr>
                <w:rFonts w:ascii="Times New Roman" w:hAnsi="Times New Roman"/>
                <w:i w:val="1"/>
                <w:sz w:val="24"/>
              </w:rPr>
            </w:pPr>
            <w:r>
              <w:rPr>
                <w:rFonts w:ascii="Times New Roman" w:hAnsi="Times New Roman"/>
                <w:i w:val="1"/>
                <w:sz w:val="24"/>
              </w:rPr>
              <w:t>Фланец</w:t>
            </w:r>
          </w:p>
        </w:tc>
      </w:tr>
      <w:tr>
        <w:tc>
          <w:tcPr>
            <w:tcW w:type="dxa" w:w="10195"/>
            <w:gridSpan w:val="2"/>
          </w:tcPr>
          <w:p w14:paraId="C3070000">
            <w:pPr>
              <w:keepNext w:val="1"/>
              <w:ind/>
              <w:jc w:val="center"/>
              <w:rPr>
                <w:rFonts w:ascii="Times New Roman" w:hAnsi="Times New Roman"/>
                <w:sz w:val="24"/>
              </w:rPr>
            </w:pPr>
            <w:r>
              <w:rPr>
                <w:rFonts w:ascii="Times New Roman" w:hAnsi="Times New Roman"/>
                <w:sz w:val="24"/>
              </w:rPr>
              <w:t>Вариант 24</w:t>
            </w:r>
          </w:p>
        </w:tc>
      </w:tr>
      <w:tr>
        <w:tc>
          <w:tcPr>
            <w:tcW w:type="dxa" w:w="5047"/>
          </w:tcPr>
          <w:p w14:paraId="C4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C5070000">
            <w:pPr>
              <w:keepNext w:val="1"/>
              <w:ind/>
              <w:jc w:val="both"/>
              <w:rPr>
                <w:rFonts w:ascii="Times New Roman" w:hAnsi="Times New Roman"/>
                <w:sz w:val="24"/>
              </w:rPr>
            </w:pPr>
            <w:r>
              <w:rPr>
                <w:rFonts w:ascii="Times New Roman" w:hAnsi="Times New Roman"/>
                <w:sz w:val="24"/>
              </w:rPr>
              <w:t>2. Заменить главный вид разрезом А-А</w:t>
            </w:r>
          </w:p>
        </w:tc>
      </w:tr>
      <w:tr>
        <w:tc>
          <w:tcPr>
            <w:tcW w:type="dxa" w:w="5047"/>
            <w:tcBorders>
              <w:bottom w:sz="4" w:val="nil"/>
            </w:tcBorders>
          </w:tcPr>
          <w:p w14:paraId="C6070000">
            <w:pPr>
              <w:keepNext w:val="1"/>
              <w:ind/>
              <w:jc w:val="center"/>
              <w:rPr>
                <w:rFonts w:ascii="Times New Roman" w:hAnsi="Times New Roman"/>
                <w:i w:val="1"/>
                <w:sz w:val="24"/>
              </w:rPr>
            </w:pPr>
            <w:r>
              <w:rPr>
                <w:rFonts w:ascii="Times New Roman" w:hAnsi="Times New Roman"/>
                <w:i w:val="1"/>
                <w:sz w:val="24"/>
              </w:rPr>
              <w:drawing>
                <wp:inline>
                  <wp:extent cx="2390775" cy="2386185"/>
                  <wp:effectExtent b="0" l="0" r="0" t="0"/>
                  <wp:docPr hidden="false" id="799" name="Picture 799"/>
                  <a:graphic>
                    <a:graphicData uri="http://schemas.openxmlformats.org/drawingml/2006/picture">
                      <pic:pic>
                        <pic:nvPicPr>
                          <pic:cNvPr hidden="false" id="798" name="Picture 798"/>
                          <pic:cNvPicPr preferRelativeResize="true"/>
                        </pic:nvPicPr>
                        <pic:blipFill>
                          <a:blip r:embed="rId413"/>
                          <a:srcRect b="0" l="0" r="0" t="0"/>
                          <a:stretch/>
                        </pic:blipFill>
                        <pic:spPr>
                          <a:xfrm flipH="false" flipV="false" rot="0">
                            <a:ext cx="2390775" cy="2386185"/>
                          </a:xfrm>
                          <a:prstGeom prst="rect"/>
                        </pic:spPr>
                      </pic:pic>
                    </a:graphicData>
                  </a:graphic>
                </wp:inline>
              </w:drawing>
            </w:r>
          </w:p>
          <w:p w14:paraId="C7070000">
            <w:pPr>
              <w:keepNext w:val="1"/>
              <w:ind/>
              <w:jc w:val="right"/>
              <w:rPr>
                <w:rFonts w:ascii="Times New Roman" w:hAnsi="Times New Roman"/>
                <w:i w:val="1"/>
                <w:sz w:val="24"/>
              </w:rPr>
            </w:pPr>
            <w:r>
              <w:rPr>
                <w:rFonts w:ascii="Times New Roman" w:hAnsi="Times New Roman"/>
                <w:i w:val="1"/>
                <w:sz w:val="24"/>
              </w:rPr>
              <w:t>Коробка</w:t>
            </w:r>
          </w:p>
        </w:tc>
        <w:tc>
          <w:tcPr>
            <w:tcW w:type="dxa" w:w="5148"/>
            <w:tcBorders>
              <w:bottom w:sz="4" w:val="nil"/>
            </w:tcBorders>
          </w:tcPr>
          <w:p w14:paraId="C8070000">
            <w:pPr>
              <w:keepNext w:val="1"/>
              <w:ind/>
              <w:jc w:val="center"/>
              <w:rPr>
                <w:rFonts w:ascii="Times New Roman" w:hAnsi="Times New Roman"/>
                <w:i w:val="1"/>
                <w:sz w:val="24"/>
              </w:rPr>
            </w:pPr>
            <w:r>
              <w:rPr>
                <w:rFonts w:ascii="Times New Roman" w:hAnsi="Times New Roman"/>
                <w:i w:val="1"/>
                <w:sz w:val="24"/>
              </w:rPr>
              <w:drawing>
                <wp:inline>
                  <wp:extent cx="2066925" cy="2337084"/>
                  <wp:effectExtent b="0" l="0" r="0" t="0"/>
                  <wp:docPr hidden="false" id="801" name="Picture 801"/>
                  <a:graphic>
                    <a:graphicData uri="http://schemas.openxmlformats.org/drawingml/2006/picture">
                      <pic:pic>
                        <pic:nvPicPr>
                          <pic:cNvPr hidden="false" id="800" name="Picture 800"/>
                          <pic:cNvPicPr preferRelativeResize="true"/>
                        </pic:nvPicPr>
                        <pic:blipFill>
                          <a:blip r:embed="rId414"/>
                          <a:srcRect b="0" l="0" r="0" t="0"/>
                          <a:stretch/>
                        </pic:blipFill>
                        <pic:spPr>
                          <a:xfrm flipH="false" flipV="false" rot="0">
                            <a:ext cx="2066925" cy="2337084"/>
                          </a:xfrm>
                          <a:prstGeom prst="rect"/>
                        </pic:spPr>
                      </pic:pic>
                    </a:graphicData>
                  </a:graphic>
                </wp:inline>
              </w:drawing>
            </w:r>
          </w:p>
          <w:p w14:paraId="C9070000">
            <w:pPr>
              <w:keepNext w:val="1"/>
              <w:ind/>
              <w:jc w:val="right"/>
              <w:rPr>
                <w:rFonts w:ascii="Times New Roman" w:hAnsi="Times New Roman"/>
                <w:i w:val="1"/>
                <w:sz w:val="24"/>
              </w:rPr>
            </w:pPr>
            <w:r>
              <w:rPr>
                <w:rFonts w:ascii="Times New Roman" w:hAnsi="Times New Roman"/>
                <w:i w:val="1"/>
                <w:sz w:val="24"/>
              </w:rPr>
              <w:t>Плита</w:t>
            </w:r>
          </w:p>
        </w:tc>
      </w:tr>
    </w:tbl>
    <w:p w14:paraId="CA070000">
      <w:r>
        <w:br w:type="page"/>
      </w:r>
    </w:p>
    <w:tbl>
      <w:tblPr>
        <w:tblStyle w:val="Style_14"/>
        <w:tblLayout w:type="fixed"/>
      </w:tblPr>
      <w:tblGrid>
        <w:gridCol w:w="5047"/>
        <w:gridCol w:w="5148"/>
      </w:tblGrid>
      <w:tr>
        <w:tc>
          <w:tcPr>
            <w:tcW w:type="dxa" w:w="10195"/>
            <w:gridSpan w:val="2"/>
            <w:tcBorders>
              <w:top w:sz="4" w:val="nil"/>
              <w:left w:sz="4" w:val="nil"/>
              <w:bottom w:color="000000" w:sz="4" w:val="single"/>
              <w:right w:sz="4" w:val="nil"/>
            </w:tcBorders>
          </w:tcPr>
          <w:p w14:paraId="CB07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tcPr>
          <w:p w14:paraId="CC070000">
            <w:pPr>
              <w:keepNext w:val="1"/>
              <w:ind/>
              <w:jc w:val="center"/>
              <w:rPr>
                <w:rFonts w:ascii="Times New Roman" w:hAnsi="Times New Roman"/>
                <w:sz w:val="24"/>
              </w:rPr>
            </w:pPr>
            <w:r>
              <w:rPr>
                <w:rFonts w:ascii="Times New Roman" w:hAnsi="Times New Roman"/>
                <w:sz w:val="24"/>
              </w:rPr>
              <w:t>Вариант 25</w:t>
            </w:r>
          </w:p>
        </w:tc>
      </w:tr>
      <w:tr>
        <w:tc>
          <w:tcPr>
            <w:tcW w:type="dxa" w:w="5047"/>
          </w:tcPr>
          <w:p w14:paraId="CD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CE070000">
            <w:pPr>
              <w:keepNext w:val="1"/>
              <w:ind/>
              <w:jc w:val="both"/>
              <w:rPr>
                <w:rFonts w:ascii="Times New Roman" w:hAnsi="Times New Roman"/>
                <w:sz w:val="24"/>
              </w:rPr>
            </w:pPr>
            <w:r>
              <w:rPr>
                <w:rFonts w:ascii="Times New Roman" w:hAnsi="Times New Roman"/>
                <w:sz w:val="24"/>
              </w:rPr>
              <w:t>2. Заменить вид сбоку разрезом А-А</w:t>
            </w:r>
          </w:p>
        </w:tc>
      </w:tr>
      <w:tr>
        <w:tc>
          <w:tcPr>
            <w:tcW w:type="dxa" w:w="5047"/>
          </w:tcPr>
          <w:p w14:paraId="CF070000">
            <w:pPr>
              <w:keepNext w:val="1"/>
              <w:ind/>
              <w:jc w:val="center"/>
              <w:rPr>
                <w:rFonts w:ascii="Times New Roman" w:hAnsi="Times New Roman"/>
                <w:i w:val="1"/>
                <w:sz w:val="24"/>
              </w:rPr>
            </w:pPr>
            <w:r>
              <w:rPr>
                <w:rFonts w:ascii="Times New Roman" w:hAnsi="Times New Roman"/>
                <w:i w:val="1"/>
                <w:sz w:val="24"/>
              </w:rPr>
              <w:drawing>
                <wp:inline>
                  <wp:extent cx="2352675" cy="2144615"/>
                  <wp:effectExtent b="0" l="0" r="0" t="0"/>
                  <wp:docPr hidden="false" id="803" name="Picture 803"/>
                  <a:graphic>
                    <a:graphicData uri="http://schemas.openxmlformats.org/drawingml/2006/picture">
                      <pic:pic>
                        <pic:nvPicPr>
                          <pic:cNvPr hidden="false" id="802" name="Picture 802"/>
                          <pic:cNvPicPr preferRelativeResize="true"/>
                        </pic:nvPicPr>
                        <pic:blipFill>
                          <a:blip r:embed="rId415"/>
                          <a:srcRect b="0" l="0" r="0" t="0"/>
                          <a:stretch/>
                        </pic:blipFill>
                        <pic:spPr>
                          <a:xfrm flipH="false" flipV="false" rot="0">
                            <a:ext cx="2352675" cy="2144615"/>
                          </a:xfrm>
                          <a:prstGeom prst="rect"/>
                        </pic:spPr>
                      </pic:pic>
                    </a:graphicData>
                  </a:graphic>
                </wp:inline>
              </w:drawing>
            </w:r>
          </w:p>
          <w:p w14:paraId="D0070000">
            <w:pPr>
              <w:keepNext w:val="1"/>
              <w:ind/>
              <w:jc w:val="right"/>
              <w:rPr>
                <w:rFonts w:ascii="Times New Roman" w:hAnsi="Times New Roman"/>
                <w:i w:val="1"/>
                <w:sz w:val="24"/>
              </w:rPr>
            </w:pPr>
            <w:r>
              <w:rPr>
                <w:rFonts w:ascii="Times New Roman" w:hAnsi="Times New Roman"/>
                <w:i w:val="1"/>
                <w:sz w:val="24"/>
              </w:rPr>
              <w:t>Опора</w:t>
            </w:r>
          </w:p>
        </w:tc>
        <w:tc>
          <w:tcPr>
            <w:tcW w:type="dxa" w:w="5148"/>
          </w:tcPr>
          <w:p w14:paraId="D1070000">
            <w:pPr>
              <w:keepNext w:val="1"/>
              <w:ind/>
              <w:jc w:val="center"/>
              <w:rPr>
                <w:rFonts w:ascii="Times New Roman" w:hAnsi="Times New Roman"/>
                <w:i w:val="1"/>
                <w:sz w:val="24"/>
              </w:rPr>
            </w:pPr>
            <w:r>
              <w:rPr>
                <w:rFonts w:ascii="Times New Roman" w:hAnsi="Times New Roman"/>
                <w:i w:val="1"/>
                <w:sz w:val="24"/>
              </w:rPr>
              <w:drawing>
                <wp:inline>
                  <wp:extent cx="2487693" cy="2152650"/>
                  <wp:effectExtent b="0" l="0" r="0" t="0"/>
                  <wp:docPr hidden="false" id="805" name="Picture 805"/>
                  <a:graphic>
                    <a:graphicData uri="http://schemas.openxmlformats.org/drawingml/2006/picture">
                      <pic:pic>
                        <pic:nvPicPr>
                          <pic:cNvPr hidden="false" id="804" name="Picture 804"/>
                          <pic:cNvPicPr preferRelativeResize="true"/>
                        </pic:nvPicPr>
                        <pic:blipFill>
                          <a:blip r:embed="rId416"/>
                          <a:srcRect b="0" l="0" r="0" t="0"/>
                          <a:stretch/>
                        </pic:blipFill>
                        <pic:spPr>
                          <a:xfrm flipH="false" flipV="false" rot="0">
                            <a:ext cx="2487693" cy="2152650"/>
                          </a:xfrm>
                          <a:prstGeom prst="rect"/>
                        </pic:spPr>
                      </pic:pic>
                    </a:graphicData>
                  </a:graphic>
                </wp:inline>
              </w:drawing>
            </w:r>
          </w:p>
          <w:p w14:paraId="D2070000">
            <w:pPr>
              <w:keepNext w:val="1"/>
              <w:ind/>
              <w:jc w:val="right"/>
              <w:rPr>
                <w:rFonts w:ascii="Times New Roman" w:hAnsi="Times New Roman"/>
                <w:i w:val="1"/>
                <w:sz w:val="24"/>
              </w:rPr>
            </w:pPr>
            <w:r>
              <w:rPr>
                <w:rFonts w:ascii="Times New Roman" w:hAnsi="Times New Roman"/>
                <w:i w:val="1"/>
                <w:sz w:val="24"/>
              </w:rPr>
              <w:t>Пластина</w:t>
            </w:r>
          </w:p>
        </w:tc>
      </w:tr>
      <w:tr>
        <w:tc>
          <w:tcPr>
            <w:tcW w:type="dxa" w:w="10195"/>
            <w:gridSpan w:val="2"/>
          </w:tcPr>
          <w:p w14:paraId="D3070000">
            <w:pPr>
              <w:keepNext w:val="1"/>
              <w:ind/>
              <w:jc w:val="center"/>
              <w:rPr>
                <w:rFonts w:ascii="Times New Roman" w:hAnsi="Times New Roman"/>
                <w:sz w:val="24"/>
              </w:rPr>
            </w:pPr>
            <w:r>
              <w:rPr>
                <w:rFonts w:ascii="Times New Roman" w:hAnsi="Times New Roman"/>
                <w:sz w:val="24"/>
              </w:rPr>
              <w:t>Вариант 26</w:t>
            </w:r>
          </w:p>
        </w:tc>
      </w:tr>
      <w:tr>
        <w:tc>
          <w:tcPr>
            <w:tcW w:type="dxa" w:w="5047"/>
          </w:tcPr>
          <w:p w14:paraId="D4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D5070000">
            <w:pPr>
              <w:keepNext w:val="1"/>
              <w:ind/>
              <w:jc w:val="both"/>
              <w:rPr>
                <w:rFonts w:ascii="Times New Roman" w:hAnsi="Times New Roman"/>
                <w:sz w:val="24"/>
              </w:rPr>
            </w:pPr>
            <w:r>
              <w:rPr>
                <w:rFonts w:ascii="Times New Roman" w:hAnsi="Times New Roman"/>
                <w:sz w:val="24"/>
              </w:rPr>
              <w:t>2. Заменить главный вид разрезом А-А</w:t>
            </w:r>
          </w:p>
        </w:tc>
      </w:tr>
      <w:tr>
        <w:tc>
          <w:tcPr>
            <w:tcW w:type="dxa" w:w="5047"/>
          </w:tcPr>
          <w:p w14:paraId="D6070000">
            <w:pPr>
              <w:keepNext w:val="1"/>
              <w:ind/>
              <w:jc w:val="center"/>
              <w:rPr>
                <w:rFonts w:ascii="Times New Roman" w:hAnsi="Times New Roman"/>
                <w:i w:val="1"/>
                <w:sz w:val="24"/>
              </w:rPr>
            </w:pPr>
            <w:r>
              <w:rPr>
                <w:rFonts w:ascii="Times New Roman" w:hAnsi="Times New Roman"/>
                <w:i w:val="1"/>
                <w:sz w:val="24"/>
              </w:rPr>
              <w:drawing>
                <wp:inline>
                  <wp:extent cx="2286000" cy="1952625"/>
                  <wp:effectExtent b="0" l="0" r="0" t="0"/>
                  <wp:docPr hidden="false" id="807" name="Picture 807"/>
                  <a:graphic>
                    <a:graphicData uri="http://schemas.openxmlformats.org/drawingml/2006/picture">
                      <pic:pic>
                        <pic:nvPicPr>
                          <pic:cNvPr hidden="false" id="806" name="Picture 806"/>
                          <pic:cNvPicPr preferRelativeResize="true"/>
                        </pic:nvPicPr>
                        <pic:blipFill>
                          <a:blip r:embed="rId417"/>
                          <a:srcRect b="0" l="0" r="0" t="0"/>
                          <a:stretch/>
                        </pic:blipFill>
                        <pic:spPr>
                          <a:xfrm flipH="false" flipV="false" rot="0">
                            <a:ext cx="2286000" cy="1952625"/>
                          </a:xfrm>
                          <a:prstGeom prst="rect"/>
                        </pic:spPr>
                      </pic:pic>
                    </a:graphicData>
                  </a:graphic>
                </wp:inline>
              </w:drawing>
            </w:r>
          </w:p>
          <w:p w14:paraId="D7070000">
            <w:pPr>
              <w:keepNext w:val="1"/>
              <w:ind/>
              <w:jc w:val="right"/>
              <w:rPr>
                <w:rFonts w:ascii="Times New Roman" w:hAnsi="Times New Roman"/>
                <w:i w:val="1"/>
                <w:sz w:val="24"/>
              </w:rPr>
            </w:pPr>
            <w:r>
              <w:rPr>
                <w:rFonts w:ascii="Times New Roman" w:hAnsi="Times New Roman"/>
                <w:i w:val="1"/>
                <w:sz w:val="24"/>
              </w:rPr>
              <w:t>Крышка</w:t>
            </w:r>
          </w:p>
        </w:tc>
        <w:tc>
          <w:tcPr>
            <w:tcW w:type="dxa" w:w="5148"/>
          </w:tcPr>
          <w:p w14:paraId="D8070000">
            <w:pPr>
              <w:keepNext w:val="1"/>
              <w:ind/>
              <w:jc w:val="center"/>
              <w:rPr>
                <w:rFonts w:ascii="Times New Roman" w:hAnsi="Times New Roman"/>
                <w:i w:val="1"/>
                <w:sz w:val="24"/>
              </w:rPr>
            </w:pPr>
            <w:r>
              <w:rPr>
                <w:rFonts w:ascii="Times New Roman" w:hAnsi="Times New Roman"/>
                <w:i w:val="1"/>
                <w:sz w:val="24"/>
              </w:rPr>
              <w:drawing>
                <wp:inline>
                  <wp:extent cx="2447925" cy="1962150"/>
                  <wp:effectExtent b="0" l="0" r="0" t="0"/>
                  <wp:docPr hidden="false" id="809" name="Picture 809"/>
                  <a:graphic>
                    <a:graphicData uri="http://schemas.openxmlformats.org/drawingml/2006/picture">
                      <pic:pic>
                        <pic:nvPicPr>
                          <pic:cNvPr hidden="false" id="808" name="Picture 808"/>
                          <pic:cNvPicPr preferRelativeResize="true"/>
                        </pic:nvPicPr>
                        <pic:blipFill>
                          <a:blip r:embed="rId418"/>
                          <a:srcRect b="0" l="0" r="0" t="0"/>
                          <a:stretch/>
                        </pic:blipFill>
                        <pic:spPr>
                          <a:xfrm flipH="false" flipV="false" rot="0">
                            <a:ext cx="2447925" cy="1962150"/>
                          </a:xfrm>
                          <a:prstGeom prst="rect"/>
                        </pic:spPr>
                      </pic:pic>
                    </a:graphicData>
                  </a:graphic>
                </wp:inline>
              </w:drawing>
            </w:r>
          </w:p>
          <w:p w14:paraId="D9070000">
            <w:pPr>
              <w:keepNext w:val="1"/>
              <w:ind/>
              <w:jc w:val="right"/>
              <w:rPr>
                <w:rFonts w:ascii="Times New Roman" w:hAnsi="Times New Roman"/>
                <w:i w:val="1"/>
                <w:sz w:val="24"/>
              </w:rPr>
            </w:pPr>
            <w:r>
              <w:rPr>
                <w:rFonts w:ascii="Times New Roman" w:hAnsi="Times New Roman"/>
                <w:i w:val="1"/>
                <w:sz w:val="24"/>
              </w:rPr>
              <w:t>Плита</w:t>
            </w:r>
          </w:p>
        </w:tc>
      </w:tr>
      <w:tr>
        <w:tc>
          <w:tcPr>
            <w:tcW w:type="dxa" w:w="10195"/>
            <w:gridSpan w:val="2"/>
          </w:tcPr>
          <w:p w14:paraId="DA070000">
            <w:pPr>
              <w:keepNext w:val="1"/>
              <w:ind/>
              <w:jc w:val="center"/>
              <w:rPr>
                <w:rFonts w:ascii="Times New Roman" w:hAnsi="Times New Roman"/>
                <w:sz w:val="24"/>
              </w:rPr>
            </w:pPr>
            <w:r>
              <w:rPr>
                <w:rFonts w:ascii="Times New Roman" w:hAnsi="Times New Roman"/>
                <w:sz w:val="24"/>
              </w:rPr>
              <w:t>Вариант 27</w:t>
            </w:r>
          </w:p>
        </w:tc>
      </w:tr>
      <w:tr>
        <w:tc>
          <w:tcPr>
            <w:tcW w:type="dxa" w:w="5047"/>
          </w:tcPr>
          <w:p w14:paraId="DB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DC070000">
            <w:pPr>
              <w:keepNext w:val="1"/>
              <w:ind/>
              <w:jc w:val="both"/>
              <w:rPr>
                <w:rFonts w:ascii="Times New Roman" w:hAnsi="Times New Roman"/>
                <w:sz w:val="24"/>
              </w:rPr>
            </w:pPr>
            <w:r>
              <w:rPr>
                <w:rFonts w:ascii="Times New Roman" w:hAnsi="Times New Roman"/>
                <w:sz w:val="24"/>
              </w:rPr>
              <w:t>2. Заменить вид сбоку разрезом А-А</w:t>
            </w:r>
          </w:p>
        </w:tc>
      </w:tr>
      <w:tr>
        <w:tc>
          <w:tcPr>
            <w:tcW w:type="dxa" w:w="5047"/>
            <w:tcBorders>
              <w:bottom w:sz="4" w:val="nil"/>
            </w:tcBorders>
          </w:tcPr>
          <w:p w14:paraId="DD070000">
            <w:pPr>
              <w:keepNext w:val="1"/>
              <w:ind/>
              <w:jc w:val="center"/>
              <w:rPr>
                <w:rFonts w:ascii="Times New Roman" w:hAnsi="Times New Roman"/>
                <w:i w:val="1"/>
                <w:sz w:val="24"/>
              </w:rPr>
            </w:pPr>
            <w:r>
              <w:rPr>
                <w:rFonts w:ascii="Times New Roman" w:hAnsi="Times New Roman"/>
                <w:i w:val="1"/>
                <w:sz w:val="24"/>
              </w:rPr>
              <w:drawing>
                <wp:inline>
                  <wp:extent cx="2638425" cy="2305050"/>
                  <wp:effectExtent b="0" l="0" r="0" t="0"/>
                  <wp:docPr hidden="false" id="811" name="Picture 811"/>
                  <a:graphic>
                    <a:graphicData uri="http://schemas.openxmlformats.org/drawingml/2006/picture">
                      <pic:pic>
                        <pic:nvPicPr>
                          <pic:cNvPr hidden="false" id="810" name="Picture 810"/>
                          <pic:cNvPicPr preferRelativeResize="true"/>
                        </pic:nvPicPr>
                        <pic:blipFill>
                          <a:blip r:embed="rId419"/>
                          <a:srcRect b="0" l="0" r="0" t="0"/>
                          <a:stretch/>
                        </pic:blipFill>
                        <pic:spPr>
                          <a:xfrm flipH="false" flipV="false" rot="0">
                            <a:ext cx="2638425" cy="2305050"/>
                          </a:xfrm>
                          <a:prstGeom prst="rect"/>
                        </pic:spPr>
                      </pic:pic>
                    </a:graphicData>
                  </a:graphic>
                </wp:inline>
              </w:drawing>
            </w:r>
          </w:p>
          <w:p w14:paraId="DE070000">
            <w:pPr>
              <w:keepNext w:val="1"/>
              <w:ind/>
              <w:jc w:val="right"/>
              <w:rPr>
                <w:rFonts w:ascii="Times New Roman" w:hAnsi="Times New Roman"/>
                <w:i w:val="1"/>
                <w:sz w:val="24"/>
              </w:rPr>
            </w:pPr>
            <w:r>
              <w:rPr>
                <w:rFonts w:ascii="Times New Roman" w:hAnsi="Times New Roman"/>
                <w:i w:val="1"/>
                <w:sz w:val="24"/>
              </w:rPr>
              <w:t>Фланец</w:t>
            </w:r>
          </w:p>
        </w:tc>
        <w:tc>
          <w:tcPr>
            <w:tcW w:type="dxa" w:w="5148"/>
            <w:tcBorders>
              <w:bottom w:sz="4" w:val="nil"/>
            </w:tcBorders>
          </w:tcPr>
          <w:p w14:paraId="DF070000">
            <w:pPr>
              <w:keepNext w:val="1"/>
              <w:ind/>
              <w:jc w:val="center"/>
              <w:rPr>
                <w:rFonts w:ascii="Times New Roman" w:hAnsi="Times New Roman"/>
                <w:i w:val="1"/>
                <w:sz w:val="24"/>
              </w:rPr>
            </w:pPr>
            <w:r>
              <w:rPr>
                <w:rFonts w:ascii="Times New Roman" w:hAnsi="Times New Roman"/>
                <w:i w:val="1"/>
                <w:sz w:val="24"/>
              </w:rPr>
              <w:drawing>
                <wp:inline>
                  <wp:extent cx="2228850" cy="2215816"/>
                  <wp:effectExtent b="0" l="0" r="0" t="0"/>
                  <wp:docPr hidden="false" id="813" name="Picture 813"/>
                  <a:graphic>
                    <a:graphicData uri="http://schemas.openxmlformats.org/drawingml/2006/picture">
                      <pic:pic>
                        <pic:nvPicPr>
                          <pic:cNvPr hidden="false" id="812" name="Picture 812"/>
                          <pic:cNvPicPr preferRelativeResize="true"/>
                        </pic:nvPicPr>
                        <pic:blipFill>
                          <a:blip r:embed="rId420"/>
                          <a:srcRect b="0" l="0" r="0" t="0"/>
                          <a:stretch/>
                        </pic:blipFill>
                        <pic:spPr>
                          <a:xfrm flipH="false" flipV="false" rot="0">
                            <a:ext cx="2228850" cy="2215816"/>
                          </a:xfrm>
                          <a:prstGeom prst="rect"/>
                        </pic:spPr>
                      </pic:pic>
                    </a:graphicData>
                  </a:graphic>
                </wp:inline>
              </w:drawing>
            </w:r>
          </w:p>
          <w:p w14:paraId="E0070000">
            <w:pPr>
              <w:keepNext w:val="1"/>
              <w:ind/>
              <w:jc w:val="right"/>
              <w:rPr>
                <w:rFonts w:ascii="Times New Roman" w:hAnsi="Times New Roman"/>
                <w:i w:val="1"/>
                <w:sz w:val="24"/>
              </w:rPr>
            </w:pPr>
            <w:r>
              <w:rPr>
                <w:rFonts w:ascii="Times New Roman" w:hAnsi="Times New Roman"/>
                <w:i w:val="1"/>
                <w:sz w:val="24"/>
              </w:rPr>
              <w:t>Пластина</w:t>
            </w:r>
          </w:p>
        </w:tc>
      </w:tr>
    </w:tbl>
    <w:p w14:paraId="E1070000">
      <w:r>
        <w:br w:type="page"/>
      </w:r>
    </w:p>
    <w:tbl>
      <w:tblPr>
        <w:tblStyle w:val="Style_14"/>
        <w:tblLayout w:type="fixed"/>
      </w:tblPr>
      <w:tblGrid>
        <w:gridCol w:w="5047"/>
        <w:gridCol w:w="5148"/>
      </w:tblGrid>
      <w:tr>
        <w:tc>
          <w:tcPr>
            <w:tcW w:type="dxa" w:w="10195"/>
            <w:gridSpan w:val="2"/>
            <w:tcBorders>
              <w:top w:sz="4" w:val="nil"/>
              <w:left w:sz="4" w:val="nil"/>
              <w:bottom w:color="000000" w:sz="4" w:val="single"/>
              <w:right w:sz="4" w:val="nil"/>
            </w:tcBorders>
          </w:tcPr>
          <w:p w14:paraId="E2070000">
            <w:pPr>
              <w:keepNext w:val="1"/>
              <w:ind w:firstLine="709" w:left="0"/>
              <w:jc w:val="both"/>
              <w:rPr>
                <w:rFonts w:ascii="Times New Roman" w:hAnsi="Times New Roman"/>
                <w:sz w:val="24"/>
              </w:rPr>
            </w:pPr>
            <w:r>
              <w:rPr>
                <w:rFonts w:ascii="Times New Roman" w:hAnsi="Times New Roman"/>
                <w:sz w:val="24"/>
              </w:rPr>
              <w:t>Окончание таблицы 1</w:t>
            </w:r>
          </w:p>
        </w:tc>
      </w:tr>
      <w:tr>
        <w:tc>
          <w:tcPr>
            <w:tcW w:type="dxa" w:w="10195"/>
            <w:gridSpan w:val="2"/>
            <w:tcBorders>
              <w:top w:color="000000" w:sz="4" w:val="single"/>
            </w:tcBorders>
          </w:tcPr>
          <w:p w14:paraId="E3070000">
            <w:pPr>
              <w:keepNext w:val="1"/>
              <w:ind/>
              <w:jc w:val="center"/>
              <w:rPr>
                <w:rFonts w:ascii="Times New Roman" w:hAnsi="Times New Roman"/>
                <w:sz w:val="24"/>
              </w:rPr>
            </w:pPr>
            <w:r>
              <w:rPr>
                <w:rFonts w:ascii="Times New Roman" w:hAnsi="Times New Roman"/>
                <w:sz w:val="24"/>
              </w:rPr>
              <w:t>Вариант 28</w:t>
            </w:r>
          </w:p>
        </w:tc>
      </w:tr>
      <w:tr>
        <w:tc>
          <w:tcPr>
            <w:tcW w:type="dxa" w:w="5047"/>
          </w:tcPr>
          <w:p w14:paraId="E4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E5070000">
            <w:pPr>
              <w:keepNext w:val="1"/>
              <w:ind/>
              <w:jc w:val="both"/>
              <w:rPr>
                <w:rFonts w:ascii="Times New Roman" w:hAnsi="Times New Roman"/>
                <w:sz w:val="24"/>
              </w:rPr>
            </w:pPr>
            <w:r>
              <w:rPr>
                <w:rFonts w:ascii="Times New Roman" w:hAnsi="Times New Roman"/>
                <w:sz w:val="24"/>
              </w:rPr>
              <w:t>2. Заменить главный вид разрезом А-А</w:t>
            </w:r>
          </w:p>
        </w:tc>
      </w:tr>
      <w:tr>
        <w:tc>
          <w:tcPr>
            <w:tcW w:type="dxa" w:w="5047"/>
          </w:tcPr>
          <w:p w14:paraId="E6070000">
            <w:pPr>
              <w:keepNext w:val="1"/>
              <w:ind/>
              <w:jc w:val="center"/>
              <w:rPr>
                <w:rFonts w:ascii="Times New Roman" w:hAnsi="Times New Roman"/>
                <w:i w:val="1"/>
                <w:sz w:val="24"/>
              </w:rPr>
            </w:pPr>
            <w:r>
              <w:rPr>
                <w:rFonts w:ascii="Times New Roman" w:hAnsi="Times New Roman"/>
                <w:i w:val="1"/>
                <w:sz w:val="24"/>
              </w:rPr>
              <w:drawing>
                <wp:inline>
                  <wp:extent cx="2771775" cy="2381927"/>
                  <wp:effectExtent b="0" l="0" r="0" t="0"/>
                  <wp:docPr hidden="false" id="815" name="Picture 815"/>
                  <a:graphic>
                    <a:graphicData uri="http://schemas.openxmlformats.org/drawingml/2006/picture">
                      <pic:pic>
                        <pic:nvPicPr>
                          <pic:cNvPr hidden="false" id="814" name="Picture 814"/>
                          <pic:cNvPicPr preferRelativeResize="true"/>
                        </pic:nvPicPr>
                        <pic:blipFill>
                          <a:blip r:embed="rId421"/>
                          <a:srcRect b="0" l="0" r="0" t="0"/>
                          <a:stretch/>
                        </pic:blipFill>
                        <pic:spPr>
                          <a:xfrm flipH="false" flipV="false" rot="0">
                            <a:ext cx="2771775" cy="2381927"/>
                          </a:xfrm>
                          <a:prstGeom prst="rect"/>
                        </pic:spPr>
                      </pic:pic>
                    </a:graphicData>
                  </a:graphic>
                </wp:inline>
              </w:drawing>
            </w:r>
          </w:p>
          <w:p w14:paraId="E7070000">
            <w:pPr>
              <w:keepNext w:val="1"/>
              <w:ind/>
              <w:jc w:val="right"/>
              <w:rPr>
                <w:rFonts w:ascii="Times New Roman" w:hAnsi="Times New Roman"/>
                <w:i w:val="1"/>
                <w:sz w:val="24"/>
              </w:rPr>
            </w:pPr>
            <w:r>
              <w:rPr>
                <w:rFonts w:ascii="Times New Roman" w:hAnsi="Times New Roman"/>
                <w:i w:val="1"/>
                <w:sz w:val="24"/>
              </w:rPr>
              <w:t>Опора</w:t>
            </w:r>
          </w:p>
        </w:tc>
        <w:tc>
          <w:tcPr>
            <w:tcW w:type="dxa" w:w="5148"/>
          </w:tcPr>
          <w:p w14:paraId="E8070000">
            <w:pPr>
              <w:keepNext w:val="1"/>
              <w:ind/>
              <w:jc w:val="center"/>
              <w:rPr>
                <w:rFonts w:ascii="Times New Roman" w:hAnsi="Times New Roman"/>
                <w:i w:val="1"/>
                <w:sz w:val="24"/>
              </w:rPr>
            </w:pPr>
            <w:r>
              <w:rPr>
                <w:rFonts w:ascii="Times New Roman" w:hAnsi="Times New Roman"/>
                <w:i w:val="1"/>
                <w:sz w:val="24"/>
              </w:rPr>
              <w:drawing>
                <wp:inline>
                  <wp:extent cx="2718289" cy="2333625"/>
                  <wp:effectExtent b="0" l="0" r="0" t="0"/>
                  <wp:docPr hidden="false" id="817" name="Picture 817"/>
                  <a:graphic>
                    <a:graphicData uri="http://schemas.openxmlformats.org/drawingml/2006/picture">
                      <pic:pic>
                        <pic:nvPicPr>
                          <pic:cNvPr hidden="false" id="816" name="Picture 816"/>
                          <pic:cNvPicPr preferRelativeResize="true"/>
                        </pic:nvPicPr>
                        <pic:blipFill>
                          <a:blip r:embed="rId422"/>
                          <a:srcRect b="0" l="0" r="0" t="0"/>
                          <a:stretch/>
                        </pic:blipFill>
                        <pic:spPr>
                          <a:xfrm flipH="false" flipV="false" rot="0">
                            <a:ext cx="2718289" cy="2333625"/>
                          </a:xfrm>
                          <a:prstGeom prst="rect"/>
                        </pic:spPr>
                      </pic:pic>
                    </a:graphicData>
                  </a:graphic>
                </wp:inline>
              </w:drawing>
            </w:r>
          </w:p>
          <w:p w14:paraId="E9070000">
            <w:pPr>
              <w:keepNext w:val="1"/>
              <w:ind/>
              <w:jc w:val="right"/>
              <w:rPr>
                <w:rFonts w:ascii="Times New Roman" w:hAnsi="Times New Roman"/>
                <w:i w:val="1"/>
                <w:sz w:val="24"/>
              </w:rPr>
            </w:pPr>
            <w:r>
              <w:rPr>
                <w:rFonts w:ascii="Times New Roman" w:hAnsi="Times New Roman"/>
                <w:i w:val="1"/>
                <w:sz w:val="24"/>
              </w:rPr>
              <w:t>Плита</w:t>
            </w:r>
          </w:p>
        </w:tc>
      </w:tr>
      <w:tr>
        <w:tc>
          <w:tcPr>
            <w:tcW w:type="dxa" w:w="10195"/>
            <w:gridSpan w:val="2"/>
          </w:tcPr>
          <w:p w14:paraId="EA070000">
            <w:pPr>
              <w:keepNext w:val="1"/>
              <w:ind/>
              <w:jc w:val="center"/>
              <w:rPr>
                <w:rFonts w:ascii="Times New Roman" w:hAnsi="Times New Roman"/>
                <w:sz w:val="24"/>
              </w:rPr>
            </w:pPr>
            <w:r>
              <w:rPr>
                <w:rFonts w:ascii="Times New Roman" w:hAnsi="Times New Roman"/>
                <w:sz w:val="24"/>
              </w:rPr>
              <w:t>Вариант 29</w:t>
            </w:r>
          </w:p>
        </w:tc>
      </w:tr>
      <w:tr>
        <w:tc>
          <w:tcPr>
            <w:tcW w:type="dxa" w:w="5047"/>
          </w:tcPr>
          <w:p w14:paraId="EB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EC070000">
            <w:pPr>
              <w:keepNext w:val="1"/>
              <w:ind/>
              <w:jc w:val="both"/>
              <w:rPr>
                <w:rFonts w:ascii="Times New Roman" w:hAnsi="Times New Roman"/>
                <w:sz w:val="24"/>
              </w:rPr>
            </w:pPr>
            <w:r>
              <w:rPr>
                <w:rFonts w:ascii="Times New Roman" w:hAnsi="Times New Roman"/>
                <w:sz w:val="24"/>
              </w:rPr>
              <w:t>2. Заменить вид сбоку разрезом А-А</w:t>
            </w:r>
          </w:p>
        </w:tc>
      </w:tr>
      <w:tr>
        <w:tc>
          <w:tcPr>
            <w:tcW w:type="dxa" w:w="5047"/>
          </w:tcPr>
          <w:p w14:paraId="ED070000">
            <w:pPr>
              <w:keepNext w:val="1"/>
              <w:ind/>
              <w:jc w:val="center"/>
              <w:rPr>
                <w:rFonts w:ascii="Times New Roman" w:hAnsi="Times New Roman"/>
                <w:i w:val="1"/>
                <w:sz w:val="24"/>
              </w:rPr>
            </w:pPr>
            <w:r>
              <w:rPr>
                <w:rFonts w:ascii="Times New Roman" w:hAnsi="Times New Roman"/>
                <w:i w:val="1"/>
                <w:sz w:val="24"/>
              </w:rPr>
              <w:drawing>
                <wp:inline>
                  <wp:extent cx="2952750" cy="2552700"/>
                  <wp:effectExtent b="0" l="0" r="0" t="0"/>
                  <wp:docPr hidden="false" id="819" name="Picture 819"/>
                  <a:graphic>
                    <a:graphicData uri="http://schemas.openxmlformats.org/drawingml/2006/picture">
                      <pic:pic>
                        <pic:nvPicPr>
                          <pic:cNvPr hidden="false" id="818" name="Picture 818"/>
                          <pic:cNvPicPr preferRelativeResize="true"/>
                        </pic:nvPicPr>
                        <pic:blipFill>
                          <a:blip r:embed="rId423"/>
                          <a:srcRect b="0" l="0" r="0" t="0"/>
                          <a:stretch/>
                        </pic:blipFill>
                        <pic:spPr>
                          <a:xfrm flipH="false" flipV="false" rot="0">
                            <a:ext cx="2952750" cy="2552700"/>
                          </a:xfrm>
                          <a:prstGeom prst="rect"/>
                        </pic:spPr>
                      </pic:pic>
                    </a:graphicData>
                  </a:graphic>
                </wp:inline>
              </w:drawing>
            </w:r>
          </w:p>
          <w:p w14:paraId="EE070000">
            <w:pPr>
              <w:keepNext w:val="1"/>
              <w:ind/>
              <w:jc w:val="right"/>
              <w:rPr>
                <w:rFonts w:ascii="Times New Roman" w:hAnsi="Times New Roman"/>
                <w:i w:val="1"/>
                <w:sz w:val="24"/>
              </w:rPr>
            </w:pPr>
            <w:r>
              <w:rPr>
                <w:rFonts w:ascii="Times New Roman" w:hAnsi="Times New Roman"/>
                <w:i w:val="1"/>
                <w:sz w:val="24"/>
              </w:rPr>
              <w:t>Коробка</w:t>
            </w:r>
          </w:p>
        </w:tc>
        <w:tc>
          <w:tcPr>
            <w:tcW w:type="dxa" w:w="5148"/>
          </w:tcPr>
          <w:p w14:paraId="EF070000">
            <w:pPr>
              <w:keepNext w:val="1"/>
              <w:ind/>
              <w:jc w:val="center"/>
              <w:rPr>
                <w:rFonts w:ascii="Times New Roman" w:hAnsi="Times New Roman"/>
                <w:i w:val="1"/>
                <w:sz w:val="24"/>
              </w:rPr>
            </w:pPr>
            <w:r>
              <w:rPr>
                <w:rFonts w:ascii="Times New Roman" w:hAnsi="Times New Roman"/>
                <w:i w:val="1"/>
                <w:sz w:val="24"/>
              </w:rPr>
              <w:drawing>
                <wp:inline>
                  <wp:extent cx="2705100" cy="2543175"/>
                  <wp:effectExtent b="0" l="0" r="0" t="0"/>
                  <wp:docPr hidden="false" id="821" name="Picture 821"/>
                  <a:graphic>
                    <a:graphicData uri="http://schemas.openxmlformats.org/drawingml/2006/picture">
                      <pic:pic>
                        <pic:nvPicPr>
                          <pic:cNvPr hidden="false" id="820" name="Picture 820"/>
                          <pic:cNvPicPr preferRelativeResize="true"/>
                        </pic:nvPicPr>
                        <pic:blipFill>
                          <a:blip r:embed="rId424"/>
                          <a:srcRect b="0" l="0" r="0" t="0"/>
                          <a:stretch/>
                        </pic:blipFill>
                        <pic:spPr>
                          <a:xfrm flipH="false" flipV="false" rot="0">
                            <a:ext cx="2705100" cy="2543175"/>
                          </a:xfrm>
                          <a:prstGeom prst="rect"/>
                        </pic:spPr>
                      </pic:pic>
                    </a:graphicData>
                  </a:graphic>
                </wp:inline>
              </w:drawing>
            </w:r>
          </w:p>
          <w:p w14:paraId="F0070000">
            <w:pPr>
              <w:keepNext w:val="1"/>
              <w:ind/>
              <w:jc w:val="right"/>
              <w:rPr>
                <w:rFonts w:ascii="Times New Roman" w:hAnsi="Times New Roman"/>
                <w:i w:val="1"/>
                <w:sz w:val="24"/>
              </w:rPr>
            </w:pPr>
            <w:r>
              <w:rPr>
                <w:rFonts w:ascii="Times New Roman" w:hAnsi="Times New Roman"/>
                <w:i w:val="1"/>
                <w:sz w:val="24"/>
              </w:rPr>
              <w:t>Планка</w:t>
            </w:r>
          </w:p>
        </w:tc>
      </w:tr>
      <w:tr>
        <w:tc>
          <w:tcPr>
            <w:tcW w:type="dxa" w:w="10195"/>
            <w:gridSpan w:val="2"/>
          </w:tcPr>
          <w:p w14:paraId="F1070000">
            <w:pPr>
              <w:keepNext w:val="1"/>
              <w:ind/>
              <w:jc w:val="center"/>
              <w:rPr>
                <w:rFonts w:ascii="Times New Roman" w:hAnsi="Times New Roman"/>
                <w:sz w:val="24"/>
              </w:rPr>
            </w:pPr>
            <w:r>
              <w:rPr>
                <w:rFonts w:ascii="Times New Roman" w:hAnsi="Times New Roman"/>
                <w:sz w:val="24"/>
              </w:rPr>
              <w:t>Вариант 30</w:t>
            </w:r>
          </w:p>
        </w:tc>
      </w:tr>
      <w:tr>
        <w:tc>
          <w:tcPr>
            <w:tcW w:type="dxa" w:w="5047"/>
          </w:tcPr>
          <w:p w14:paraId="F2070000">
            <w:pPr>
              <w:keepNext w:val="1"/>
              <w:ind/>
              <w:jc w:val="both"/>
              <w:rPr>
                <w:rFonts w:ascii="Times New Roman" w:hAnsi="Times New Roman"/>
                <w:sz w:val="24"/>
              </w:rPr>
            </w:pPr>
            <w:r>
              <w:rPr>
                <w:rFonts w:ascii="Times New Roman" w:hAnsi="Times New Roman"/>
                <w:sz w:val="24"/>
              </w:rPr>
              <w:t>1. Соединить половину фронтального разреза с половиной вида спереди</w:t>
            </w:r>
          </w:p>
        </w:tc>
        <w:tc>
          <w:tcPr>
            <w:tcW w:type="dxa" w:w="5148"/>
          </w:tcPr>
          <w:p w14:paraId="F3070000">
            <w:pPr>
              <w:keepNext w:val="1"/>
              <w:ind/>
              <w:jc w:val="both"/>
              <w:rPr>
                <w:rFonts w:ascii="Times New Roman" w:hAnsi="Times New Roman"/>
                <w:sz w:val="24"/>
              </w:rPr>
            </w:pPr>
            <w:r>
              <w:rPr>
                <w:rFonts w:ascii="Times New Roman" w:hAnsi="Times New Roman"/>
                <w:sz w:val="24"/>
              </w:rPr>
              <w:t>2. Заменить вид сбоку разрезом А-А</w:t>
            </w:r>
          </w:p>
        </w:tc>
      </w:tr>
      <w:tr>
        <w:tc>
          <w:tcPr>
            <w:tcW w:type="dxa" w:w="5047"/>
          </w:tcPr>
          <w:p w14:paraId="F4070000">
            <w:pPr>
              <w:keepNext w:val="1"/>
              <w:ind/>
              <w:jc w:val="center"/>
              <w:rPr>
                <w:rFonts w:ascii="Times New Roman" w:hAnsi="Times New Roman"/>
                <w:i w:val="1"/>
                <w:sz w:val="24"/>
              </w:rPr>
            </w:pPr>
            <w:r>
              <w:rPr>
                <w:rFonts w:ascii="Times New Roman" w:hAnsi="Times New Roman"/>
                <w:i w:val="1"/>
                <w:sz w:val="24"/>
              </w:rPr>
              <w:drawing>
                <wp:inline>
                  <wp:extent cx="2209800" cy="2133600"/>
                  <wp:effectExtent b="0" l="0" r="0" t="0"/>
                  <wp:docPr hidden="false" id="823" name="Picture 823"/>
                  <a:graphic>
                    <a:graphicData uri="http://schemas.openxmlformats.org/drawingml/2006/picture">
                      <pic:pic>
                        <pic:nvPicPr>
                          <pic:cNvPr hidden="false" id="822" name="Picture 822"/>
                          <pic:cNvPicPr preferRelativeResize="true"/>
                        </pic:nvPicPr>
                        <pic:blipFill>
                          <a:blip r:embed="rId425"/>
                          <a:srcRect b="0" l="0" r="0" t="0"/>
                          <a:stretch/>
                        </pic:blipFill>
                        <pic:spPr>
                          <a:xfrm flipH="false" flipV="false" rot="0">
                            <a:ext cx="2209800" cy="2133600"/>
                          </a:xfrm>
                          <a:prstGeom prst="rect"/>
                        </pic:spPr>
                      </pic:pic>
                    </a:graphicData>
                  </a:graphic>
                </wp:inline>
              </w:drawing>
            </w:r>
          </w:p>
          <w:p w14:paraId="F5070000">
            <w:pPr>
              <w:keepNext w:val="1"/>
              <w:ind/>
              <w:jc w:val="right"/>
              <w:rPr>
                <w:rFonts w:ascii="Times New Roman" w:hAnsi="Times New Roman"/>
                <w:i w:val="1"/>
                <w:sz w:val="24"/>
              </w:rPr>
            </w:pPr>
            <w:r>
              <w:rPr>
                <w:rFonts w:ascii="Times New Roman" w:hAnsi="Times New Roman"/>
                <w:i w:val="1"/>
                <w:sz w:val="24"/>
              </w:rPr>
              <w:t>Стойка</w:t>
            </w:r>
          </w:p>
        </w:tc>
        <w:tc>
          <w:tcPr>
            <w:tcW w:type="dxa" w:w="5148"/>
          </w:tcPr>
          <w:p w14:paraId="F6070000">
            <w:pPr>
              <w:keepNext w:val="1"/>
              <w:ind/>
              <w:jc w:val="center"/>
              <w:rPr>
                <w:rFonts w:ascii="Times New Roman" w:hAnsi="Times New Roman"/>
                <w:i w:val="1"/>
                <w:sz w:val="24"/>
              </w:rPr>
            </w:pPr>
            <w:r>
              <w:rPr>
                <w:rFonts w:ascii="Times New Roman" w:hAnsi="Times New Roman"/>
                <w:i w:val="1"/>
                <w:sz w:val="24"/>
              </w:rPr>
              <w:drawing>
                <wp:inline>
                  <wp:extent cx="2371725" cy="2066925"/>
                  <wp:effectExtent b="0" l="0" r="0" t="0"/>
                  <wp:docPr hidden="false" id="825" name="Picture 825"/>
                  <a:graphic>
                    <a:graphicData uri="http://schemas.openxmlformats.org/drawingml/2006/picture">
                      <pic:pic>
                        <pic:nvPicPr>
                          <pic:cNvPr hidden="false" id="824" name="Picture 824"/>
                          <pic:cNvPicPr preferRelativeResize="true"/>
                        </pic:nvPicPr>
                        <pic:blipFill>
                          <a:blip r:embed="rId426"/>
                          <a:srcRect b="0" l="0" r="0" t="0"/>
                          <a:stretch/>
                        </pic:blipFill>
                        <pic:spPr>
                          <a:xfrm flipH="false" flipV="false" rot="0">
                            <a:ext cx="2371725" cy="2066925"/>
                          </a:xfrm>
                          <a:prstGeom prst="rect"/>
                        </pic:spPr>
                      </pic:pic>
                    </a:graphicData>
                  </a:graphic>
                </wp:inline>
              </w:drawing>
            </w:r>
          </w:p>
          <w:p w14:paraId="F7070000">
            <w:pPr>
              <w:keepNext w:val="1"/>
              <w:ind/>
              <w:jc w:val="right"/>
              <w:rPr>
                <w:rFonts w:ascii="Times New Roman" w:hAnsi="Times New Roman"/>
                <w:i w:val="1"/>
                <w:sz w:val="24"/>
              </w:rPr>
            </w:pPr>
            <w:r>
              <w:rPr>
                <w:rFonts w:ascii="Times New Roman" w:hAnsi="Times New Roman"/>
                <w:i w:val="1"/>
                <w:sz w:val="24"/>
              </w:rPr>
              <w:t>Пластина</w:t>
            </w:r>
          </w:p>
        </w:tc>
      </w:tr>
    </w:tbl>
    <w:p w14:paraId="F8070000">
      <w:pPr>
        <w:spacing w:after="0" w:line="240" w:lineRule="auto"/>
        <w:ind/>
        <w:jc w:val="center"/>
        <w:rPr>
          <w:rFonts w:ascii="Times New Roman" w:hAnsi="Times New Roman"/>
          <w:b w:val="1"/>
          <w:sz w:val="24"/>
        </w:rPr>
      </w:pPr>
    </w:p>
    <w:p w14:paraId="F9070000">
      <w:pPr>
        <w:spacing w:after="0" w:line="240" w:lineRule="auto"/>
        <w:ind/>
        <w:jc w:val="center"/>
        <w:rPr>
          <w:rFonts w:ascii="Times New Roman" w:hAnsi="Times New Roman"/>
          <w:b w:val="1"/>
          <w:sz w:val="24"/>
        </w:rPr>
      </w:pPr>
    </w:p>
    <w:p w14:paraId="FA070000">
      <w:pPr>
        <w:spacing w:after="0" w:line="240" w:lineRule="auto"/>
        <w:ind/>
        <w:rPr>
          <w:rFonts w:ascii="Times New Roman" w:hAnsi="Times New Roman"/>
          <w:sz w:val="24"/>
        </w:rPr>
      </w:pPr>
      <w:r>
        <w:rPr>
          <w:rFonts w:ascii="Times New Roman" w:hAnsi="Times New Roman"/>
          <w:sz w:val="24"/>
        </w:rPr>
        <w:t xml:space="preserve"> </w:t>
      </w:r>
    </w:p>
    <w:p w14:paraId="FB070000">
      <w:pPr>
        <w:spacing w:after="0" w:line="240" w:lineRule="auto"/>
        <w:ind/>
        <w:rPr>
          <w:rFonts w:ascii="Times New Roman" w:hAnsi="Times New Roman"/>
          <w:sz w:val="24"/>
        </w:rPr>
      </w:pPr>
    </w:p>
    <w:p w14:paraId="FC070000">
      <w:pPr>
        <w:spacing w:after="0" w:line="240" w:lineRule="auto"/>
        <w:ind w:firstLine="0" w:left="3499" w:right="3446"/>
        <w:jc w:val="center"/>
        <w:rPr>
          <w:rFonts w:ascii="Times New Roman" w:hAnsi="Times New Roman"/>
          <w:b w:val="1"/>
          <w:sz w:val="24"/>
        </w:rPr>
      </w:pPr>
      <w:r>
        <w:rPr>
          <w:rFonts w:ascii="Times New Roman" w:hAnsi="Times New Roman"/>
          <w:b w:val="1"/>
          <w:sz w:val="24"/>
        </w:rPr>
        <w:t>Практическое занятие №</w:t>
      </w:r>
      <w:r>
        <w:rPr>
          <w:rFonts w:ascii="Times New Roman" w:hAnsi="Times New Roman"/>
          <w:b w:val="1"/>
          <w:spacing w:val="-2"/>
          <w:sz w:val="24"/>
        </w:rPr>
        <w:t xml:space="preserve"> </w:t>
      </w:r>
      <w:r>
        <w:rPr>
          <w:rFonts w:ascii="Times New Roman" w:hAnsi="Times New Roman"/>
          <w:b w:val="1"/>
          <w:sz w:val="24"/>
        </w:rPr>
        <w:t>11</w:t>
      </w:r>
    </w:p>
    <w:p w14:paraId="FD070000">
      <w:pPr>
        <w:pStyle w:val="Style_1"/>
        <w:ind/>
        <w:jc w:val="center"/>
        <w:rPr>
          <w:b w:val="1"/>
        </w:rPr>
      </w:pPr>
      <w:r>
        <w:rPr>
          <w:b w:val="1"/>
        </w:rPr>
        <w:t>Выполнение</w:t>
      </w:r>
      <w:r>
        <w:rPr>
          <w:b w:val="1"/>
          <w:spacing w:val="-5"/>
        </w:rPr>
        <w:t xml:space="preserve"> </w:t>
      </w:r>
      <w:r>
        <w:rPr>
          <w:b w:val="1"/>
        </w:rPr>
        <w:t>аксонометрии</w:t>
      </w:r>
      <w:r>
        <w:rPr>
          <w:b w:val="1"/>
          <w:spacing w:val="-2"/>
        </w:rPr>
        <w:t xml:space="preserve"> </w:t>
      </w:r>
      <w:r>
        <w:rPr>
          <w:b w:val="1"/>
        </w:rPr>
        <w:t>детали с</w:t>
      </w:r>
      <w:r>
        <w:rPr>
          <w:b w:val="1"/>
          <w:spacing w:val="-2"/>
        </w:rPr>
        <w:t xml:space="preserve"> </w:t>
      </w:r>
      <w:r>
        <w:rPr>
          <w:b w:val="1"/>
        </w:rPr>
        <w:t>вырезом</w:t>
      </w:r>
      <w:r>
        <w:rPr>
          <w:b w:val="1"/>
          <w:spacing w:val="-2"/>
        </w:rPr>
        <w:t xml:space="preserve"> </w:t>
      </w:r>
      <w:r>
        <w:rPr>
          <w:b w:val="1"/>
        </w:rPr>
        <w:t>четверти</w:t>
      </w:r>
    </w:p>
    <w:p w14:paraId="FE070000">
      <w:pPr>
        <w:pStyle w:val="Style_1"/>
        <w:ind/>
        <w:jc w:val="center"/>
        <w:rPr>
          <w:b w:val="1"/>
        </w:rPr>
      </w:pPr>
    </w:p>
    <w:p w14:paraId="FF070000">
      <w:pPr>
        <w:pStyle w:val="Style_1"/>
        <w:rPr>
          <w:b w:val="1"/>
        </w:rPr>
      </w:pPr>
      <w:r>
        <w:rPr>
          <w:b w:val="1"/>
        </w:rPr>
        <w:t>Оборудование</w:t>
      </w:r>
      <w:r>
        <w:rPr>
          <w:b w:val="1"/>
          <w:spacing w:val="13"/>
        </w:rPr>
        <w:t xml:space="preserve"> </w:t>
      </w:r>
      <w:r>
        <w:rPr>
          <w:b w:val="1"/>
        </w:rPr>
        <w:t>и</w:t>
      </w:r>
      <w:r>
        <w:rPr>
          <w:b w:val="1"/>
          <w:spacing w:val="13"/>
        </w:rPr>
        <w:t xml:space="preserve"> </w:t>
      </w:r>
      <w:r>
        <w:rPr>
          <w:b w:val="1"/>
        </w:rPr>
        <w:t>принадлежности:</w:t>
      </w:r>
      <w:r>
        <w:rPr>
          <w:b w:val="1"/>
          <w:spacing w:val="17"/>
        </w:rPr>
        <w:t xml:space="preserve"> </w:t>
      </w:r>
      <w:r>
        <w:t>чертежные</w:t>
      </w:r>
      <w:r>
        <w:rPr>
          <w:spacing w:val="12"/>
        </w:rPr>
        <w:t xml:space="preserve"> </w:t>
      </w:r>
      <w:r>
        <w:t>принадлежности,</w:t>
      </w:r>
      <w:r>
        <w:rPr>
          <w:spacing w:val="15"/>
        </w:rPr>
        <w:t xml:space="preserve"> </w:t>
      </w:r>
      <w:r>
        <w:t>бумага</w:t>
      </w:r>
      <w:r>
        <w:rPr>
          <w:spacing w:val="14"/>
        </w:rPr>
        <w:t xml:space="preserve"> </w:t>
      </w:r>
      <w:r>
        <w:t>для</w:t>
      </w:r>
      <w:r>
        <w:rPr>
          <w:spacing w:val="16"/>
        </w:rPr>
        <w:t xml:space="preserve"> </w:t>
      </w:r>
      <w:r>
        <w:t>черчения формата</w:t>
      </w:r>
      <w:r>
        <w:rPr>
          <w:spacing w:val="-1"/>
        </w:rPr>
        <w:t xml:space="preserve"> </w:t>
      </w:r>
      <w:r>
        <w:t>А3.</w:t>
      </w:r>
    </w:p>
    <w:p w14:paraId="00080000">
      <w:pPr>
        <w:spacing w:after="0" w:line="240" w:lineRule="auto"/>
        <w:ind w:firstLine="0" w:left="3497" w:right="3446"/>
        <w:jc w:val="center"/>
        <w:rPr>
          <w:rFonts w:ascii="Times New Roman" w:hAnsi="Times New Roman"/>
          <w:b w:val="1"/>
          <w:sz w:val="24"/>
        </w:rPr>
      </w:pPr>
      <w:r>
        <w:rPr>
          <w:rFonts w:ascii="Times New Roman" w:hAnsi="Times New Roman"/>
          <w:b w:val="1"/>
          <w:sz w:val="24"/>
        </w:rPr>
        <w:t>Теория</w:t>
      </w:r>
    </w:p>
    <w:p w14:paraId="01080000">
      <w:pPr>
        <w:pStyle w:val="Style_1"/>
        <w:rPr>
          <w:b w:val="1"/>
        </w:rPr>
      </w:pPr>
    </w:p>
    <w:p w14:paraId="02080000">
      <w:pPr>
        <w:pStyle w:val="Style_1"/>
        <w:ind w:firstLine="283" w:left="307" w:right="256"/>
      </w:pPr>
      <w:r>
        <w:rPr>
          <w:b w:val="1"/>
        </w:rPr>
        <w:t xml:space="preserve">Разрез </w:t>
      </w:r>
      <w:r>
        <w:t>– изображение предмета, мысленно рассеченного одной или несколькими плоскостями. На разрезе показывают то, что находится в секущей плоскости и</w:t>
      </w:r>
      <w:r>
        <w:rPr>
          <w:spacing w:val="1"/>
        </w:rPr>
        <w:t xml:space="preserve"> </w:t>
      </w:r>
      <w:r>
        <w:t>что расположено</w:t>
      </w:r>
      <w:r>
        <w:rPr>
          <w:spacing w:val="1"/>
        </w:rPr>
        <w:t xml:space="preserve"> </w:t>
      </w:r>
      <w:r>
        <w:t>за</w:t>
      </w:r>
      <w:r>
        <w:rPr>
          <w:spacing w:val="-3"/>
        </w:rPr>
        <w:t xml:space="preserve"> </w:t>
      </w:r>
      <w:r>
        <w:t>ней.</w:t>
      </w:r>
    </w:p>
    <w:p w14:paraId="03080000">
      <w:pPr>
        <w:pStyle w:val="Style_1"/>
      </w:pPr>
    </w:p>
    <w:p w14:paraId="04080000">
      <w:pPr>
        <w:spacing w:after="0" w:line="240" w:lineRule="auto"/>
        <w:ind w:firstLine="0" w:left="591"/>
        <w:rPr>
          <w:rFonts w:ascii="Times New Roman" w:hAnsi="Times New Roman"/>
          <w:b w:val="1"/>
          <w:sz w:val="24"/>
        </w:rPr>
      </w:pPr>
      <w:r>
        <w:rPr>
          <w:rFonts w:ascii="Times New Roman" w:hAnsi="Times New Roman"/>
          <w:b w:val="1"/>
          <w:sz w:val="24"/>
        </w:rPr>
        <w:t>Порядок</w:t>
      </w:r>
      <w:r>
        <w:rPr>
          <w:rFonts w:ascii="Times New Roman" w:hAnsi="Times New Roman"/>
          <w:b w:val="1"/>
          <w:spacing w:val="-4"/>
          <w:sz w:val="24"/>
        </w:rPr>
        <w:t xml:space="preserve"> </w:t>
      </w:r>
      <w:r>
        <w:rPr>
          <w:rFonts w:ascii="Times New Roman" w:hAnsi="Times New Roman"/>
          <w:b w:val="1"/>
          <w:sz w:val="24"/>
        </w:rPr>
        <w:t>выполнения</w:t>
      </w:r>
      <w:r>
        <w:rPr>
          <w:rFonts w:ascii="Times New Roman" w:hAnsi="Times New Roman"/>
          <w:b w:val="1"/>
          <w:spacing w:val="-2"/>
          <w:sz w:val="24"/>
        </w:rPr>
        <w:t xml:space="preserve"> </w:t>
      </w:r>
      <w:r>
        <w:rPr>
          <w:rFonts w:ascii="Times New Roman" w:hAnsi="Times New Roman"/>
          <w:b w:val="1"/>
          <w:sz w:val="24"/>
        </w:rPr>
        <w:t>работы</w:t>
      </w:r>
    </w:p>
    <w:p w14:paraId="05080000">
      <w:pPr>
        <w:pStyle w:val="Style_15"/>
        <w:widowControl w:val="0"/>
        <w:numPr>
          <w:ilvl w:val="0"/>
          <w:numId w:val="6"/>
        </w:numPr>
        <w:tabs>
          <w:tab w:leader="none" w:pos="1028" w:val="left"/>
          <w:tab w:leader="none" w:pos="1029" w:val="left"/>
        </w:tabs>
        <w:spacing w:after="0" w:line="240" w:lineRule="auto"/>
        <w:ind w:hanging="438" w:left="438"/>
        <w:contextualSpacing w:val="0"/>
        <w:jc w:val="left"/>
        <w:rPr>
          <w:rFonts w:ascii="Times New Roman" w:hAnsi="Times New Roman"/>
          <w:sz w:val="24"/>
        </w:rPr>
      </w:pPr>
      <w:r>
        <w:rPr>
          <w:rFonts w:ascii="Times New Roman" w:hAnsi="Times New Roman"/>
          <w:sz w:val="24"/>
        </w:rPr>
        <w:t>Вычертить</w:t>
      </w:r>
      <w:r>
        <w:rPr>
          <w:rFonts w:ascii="Times New Roman" w:hAnsi="Times New Roman"/>
          <w:spacing w:val="-2"/>
          <w:sz w:val="24"/>
        </w:rPr>
        <w:t xml:space="preserve"> </w:t>
      </w:r>
      <w:r>
        <w:rPr>
          <w:rFonts w:ascii="Times New Roman" w:hAnsi="Times New Roman"/>
          <w:sz w:val="24"/>
        </w:rPr>
        <w:t>три</w:t>
      </w:r>
      <w:r>
        <w:rPr>
          <w:rFonts w:ascii="Times New Roman" w:hAnsi="Times New Roman"/>
          <w:spacing w:val="-4"/>
          <w:sz w:val="24"/>
        </w:rPr>
        <w:t xml:space="preserve"> </w:t>
      </w:r>
      <w:r>
        <w:rPr>
          <w:rFonts w:ascii="Times New Roman" w:hAnsi="Times New Roman"/>
          <w:sz w:val="24"/>
        </w:rPr>
        <w:t>проекции</w:t>
      </w:r>
      <w:r>
        <w:rPr>
          <w:rFonts w:ascii="Times New Roman" w:hAnsi="Times New Roman"/>
          <w:spacing w:val="-1"/>
          <w:sz w:val="24"/>
        </w:rPr>
        <w:t xml:space="preserve"> </w:t>
      </w:r>
      <w:r>
        <w:rPr>
          <w:rFonts w:ascii="Times New Roman" w:hAnsi="Times New Roman"/>
          <w:sz w:val="24"/>
        </w:rPr>
        <w:t>детали.</w:t>
      </w:r>
    </w:p>
    <w:p w14:paraId="06080000">
      <w:pPr>
        <w:pStyle w:val="Style_15"/>
        <w:widowControl w:val="0"/>
        <w:numPr>
          <w:ilvl w:val="0"/>
          <w:numId w:val="6"/>
        </w:numPr>
        <w:tabs>
          <w:tab w:leader="none" w:pos="1028" w:val="left"/>
          <w:tab w:leader="none" w:pos="1029" w:val="left"/>
        </w:tabs>
        <w:spacing w:after="0" w:line="240" w:lineRule="auto"/>
        <w:ind w:firstLine="283" w:left="307" w:right="251"/>
        <w:contextualSpacing w:val="0"/>
        <w:jc w:val="left"/>
        <w:rPr>
          <w:rFonts w:ascii="Times New Roman" w:hAnsi="Times New Roman"/>
          <w:sz w:val="24"/>
        </w:rPr>
      </w:pPr>
      <w:r>
        <w:rPr>
          <w:rFonts w:ascii="Times New Roman" w:hAnsi="Times New Roman"/>
          <w:sz w:val="24"/>
        </w:rPr>
        <w:t>Смотрим</w:t>
      </w:r>
      <w:r>
        <w:rPr>
          <w:rFonts w:ascii="Times New Roman" w:hAnsi="Times New Roman"/>
          <w:spacing w:val="11"/>
          <w:sz w:val="24"/>
        </w:rPr>
        <w:t xml:space="preserve"> </w:t>
      </w:r>
      <w:r>
        <w:rPr>
          <w:rFonts w:ascii="Times New Roman" w:hAnsi="Times New Roman"/>
          <w:sz w:val="24"/>
        </w:rPr>
        <w:t>где</w:t>
      </w:r>
      <w:r>
        <w:rPr>
          <w:rFonts w:ascii="Times New Roman" w:hAnsi="Times New Roman"/>
          <w:spacing w:val="11"/>
          <w:sz w:val="24"/>
        </w:rPr>
        <w:t xml:space="preserve"> </w:t>
      </w:r>
      <w:r>
        <w:rPr>
          <w:rFonts w:ascii="Times New Roman" w:hAnsi="Times New Roman"/>
          <w:sz w:val="24"/>
        </w:rPr>
        <w:t>есть</w:t>
      </w:r>
      <w:r>
        <w:rPr>
          <w:rFonts w:ascii="Times New Roman" w:hAnsi="Times New Roman"/>
          <w:spacing w:val="10"/>
          <w:sz w:val="24"/>
        </w:rPr>
        <w:t xml:space="preserve"> </w:t>
      </w:r>
      <w:r>
        <w:rPr>
          <w:rFonts w:ascii="Times New Roman" w:hAnsi="Times New Roman"/>
          <w:sz w:val="24"/>
        </w:rPr>
        <w:t>пустоты</w:t>
      </w:r>
      <w:r>
        <w:rPr>
          <w:rFonts w:ascii="Times New Roman" w:hAnsi="Times New Roman"/>
          <w:spacing w:val="11"/>
          <w:sz w:val="24"/>
        </w:rPr>
        <w:t xml:space="preserve"> </w:t>
      </w:r>
      <w:r>
        <w:rPr>
          <w:rFonts w:ascii="Times New Roman" w:hAnsi="Times New Roman"/>
          <w:sz w:val="24"/>
        </w:rPr>
        <w:t>в</w:t>
      </w:r>
      <w:r>
        <w:rPr>
          <w:rFonts w:ascii="Times New Roman" w:hAnsi="Times New Roman"/>
          <w:spacing w:val="10"/>
          <w:sz w:val="24"/>
        </w:rPr>
        <w:t xml:space="preserve"> </w:t>
      </w:r>
      <w:r>
        <w:rPr>
          <w:rFonts w:ascii="Times New Roman" w:hAnsi="Times New Roman"/>
          <w:sz w:val="24"/>
        </w:rPr>
        <w:t>детали</w:t>
      </w:r>
      <w:r>
        <w:rPr>
          <w:rFonts w:ascii="Times New Roman" w:hAnsi="Times New Roman"/>
          <w:spacing w:val="11"/>
          <w:sz w:val="24"/>
        </w:rPr>
        <w:t xml:space="preserve"> </w:t>
      </w:r>
      <w:r>
        <w:rPr>
          <w:rFonts w:ascii="Times New Roman" w:hAnsi="Times New Roman"/>
          <w:sz w:val="24"/>
        </w:rPr>
        <w:t>согласно</w:t>
      </w:r>
      <w:r>
        <w:rPr>
          <w:rFonts w:ascii="Times New Roman" w:hAnsi="Times New Roman"/>
          <w:spacing w:val="12"/>
          <w:sz w:val="24"/>
        </w:rPr>
        <w:t xml:space="preserve"> </w:t>
      </w:r>
      <w:r>
        <w:rPr>
          <w:rFonts w:ascii="Times New Roman" w:hAnsi="Times New Roman"/>
          <w:sz w:val="24"/>
        </w:rPr>
        <w:t>линии</w:t>
      </w:r>
      <w:r>
        <w:rPr>
          <w:rFonts w:ascii="Times New Roman" w:hAnsi="Times New Roman"/>
          <w:spacing w:val="11"/>
          <w:sz w:val="24"/>
        </w:rPr>
        <w:t xml:space="preserve"> </w:t>
      </w:r>
      <w:r>
        <w:rPr>
          <w:rFonts w:ascii="Times New Roman" w:hAnsi="Times New Roman"/>
          <w:sz w:val="24"/>
        </w:rPr>
        <w:t>на</w:t>
      </w:r>
      <w:r>
        <w:rPr>
          <w:rFonts w:ascii="Times New Roman" w:hAnsi="Times New Roman"/>
          <w:spacing w:val="11"/>
          <w:sz w:val="24"/>
        </w:rPr>
        <w:t xml:space="preserve"> </w:t>
      </w:r>
      <w:r>
        <w:rPr>
          <w:rFonts w:ascii="Times New Roman" w:hAnsi="Times New Roman"/>
          <w:sz w:val="24"/>
        </w:rPr>
        <w:t>рисунке</w:t>
      </w:r>
      <w:r>
        <w:rPr>
          <w:rFonts w:ascii="Times New Roman" w:hAnsi="Times New Roman"/>
          <w:spacing w:val="11"/>
          <w:sz w:val="24"/>
        </w:rPr>
        <w:t xml:space="preserve"> </w:t>
      </w:r>
      <w:r>
        <w:rPr>
          <w:rFonts w:ascii="Times New Roman" w:hAnsi="Times New Roman"/>
          <w:sz w:val="24"/>
        </w:rPr>
        <w:t>снизу</w:t>
      </w:r>
      <w:r>
        <w:rPr>
          <w:rFonts w:ascii="Times New Roman" w:hAnsi="Times New Roman"/>
          <w:spacing w:val="7"/>
          <w:sz w:val="24"/>
        </w:rPr>
        <w:t xml:space="preserve"> </w:t>
      </w:r>
      <w:r>
        <w:rPr>
          <w:rFonts w:ascii="Times New Roman" w:hAnsi="Times New Roman"/>
          <w:sz w:val="24"/>
        </w:rPr>
        <w:t>и</w:t>
      </w:r>
      <w:r>
        <w:rPr>
          <w:rFonts w:ascii="Times New Roman" w:hAnsi="Times New Roman"/>
          <w:spacing w:val="11"/>
          <w:sz w:val="24"/>
        </w:rPr>
        <w:t xml:space="preserve"> </w:t>
      </w:r>
      <w:r>
        <w:rPr>
          <w:rFonts w:ascii="Times New Roman" w:hAnsi="Times New Roman"/>
          <w:sz w:val="24"/>
        </w:rPr>
        <w:t>обозначаем их.</w:t>
      </w:r>
    </w:p>
    <w:p w14:paraId="07080000">
      <w:pPr>
        <w:pStyle w:val="Style_1"/>
      </w:pPr>
      <w:r>
        <w:drawing>
          <wp:anchor allowOverlap="true" behindDoc="false" distB="0" distL="0" distR="0" distT="0" layoutInCell="true" locked="false" relativeHeight="251658240" simplePos="false">
            <wp:simplePos x="0" y="0"/>
            <wp:positionH relativeFrom="page">
              <wp:posOffset>2152650</wp:posOffset>
            </wp:positionH>
            <wp:positionV relativeFrom="paragraph">
              <wp:posOffset>234950</wp:posOffset>
            </wp:positionV>
            <wp:extent cx="3190875" cy="1843404"/>
            <wp:effectExtent b="0" l="0" r="0" t="0"/>
            <wp:wrapTopAndBottom distB="0" distT="0"/>
            <wp:docPr hidden="false" id="827" name="Picture 827"/>
            <a:graphic>
              <a:graphicData uri="http://schemas.openxmlformats.org/drawingml/2006/picture">
                <pic:pic>
                  <pic:nvPicPr>
                    <pic:cNvPr hidden="false" id="826" name="Picture 826"/>
                    <pic:cNvPicPr preferRelativeResize="true"/>
                  </pic:nvPicPr>
                  <pic:blipFill>
                    <a:blip r:embed="rId427"/>
                    <a:stretch/>
                  </pic:blipFill>
                  <pic:spPr>
                    <a:xfrm flipH="false" flipV="false" rot="0">
                      <a:ext cx="3190875" cy="1843404"/>
                    </a:xfrm>
                    <a:prstGeom prst="rect"/>
                  </pic:spPr>
                </pic:pic>
              </a:graphicData>
            </a:graphic>
          </wp:anchor>
        </w:drawing>
      </w:r>
    </w:p>
    <w:p w14:paraId="08080000">
      <w:pPr>
        <w:pStyle w:val="Style_1"/>
      </w:pPr>
    </w:p>
    <w:p w14:paraId="09080000">
      <w:pPr>
        <w:pStyle w:val="Style_15"/>
        <w:widowControl w:val="0"/>
        <w:numPr>
          <w:ilvl w:val="0"/>
          <w:numId w:val="6"/>
        </w:numPr>
        <w:tabs>
          <w:tab w:leader="none" w:pos="904" w:val="left"/>
        </w:tabs>
        <w:spacing w:after="0" w:line="240" w:lineRule="auto"/>
        <w:ind w:firstLine="283" w:left="307" w:right="258"/>
        <w:contextualSpacing w:val="0"/>
        <w:jc w:val="left"/>
        <w:rPr>
          <w:rFonts w:ascii="Times New Roman" w:hAnsi="Times New Roman"/>
          <w:sz w:val="24"/>
        </w:rPr>
      </w:pPr>
      <w:r>
        <w:rPr>
          <w:rFonts w:ascii="Times New Roman" w:hAnsi="Times New Roman"/>
          <w:sz w:val="24"/>
        </w:rPr>
        <w:t>Строим</w:t>
      </w:r>
      <w:r>
        <w:rPr>
          <w:rFonts w:ascii="Times New Roman" w:hAnsi="Times New Roman"/>
          <w:spacing w:val="29"/>
          <w:sz w:val="24"/>
        </w:rPr>
        <w:t xml:space="preserve"> </w:t>
      </w:r>
      <w:r>
        <w:rPr>
          <w:rFonts w:ascii="Times New Roman" w:hAnsi="Times New Roman"/>
          <w:sz w:val="24"/>
        </w:rPr>
        <w:t>вырез</w:t>
      </w:r>
      <w:r>
        <w:rPr>
          <w:rFonts w:ascii="Times New Roman" w:hAnsi="Times New Roman"/>
          <w:spacing w:val="29"/>
          <w:sz w:val="24"/>
        </w:rPr>
        <w:t xml:space="preserve"> </w:t>
      </w:r>
      <w:r>
        <w:rPr>
          <w:rFonts w:ascii="Times New Roman" w:hAnsi="Times New Roman"/>
          <w:sz w:val="24"/>
        </w:rPr>
        <w:t>согласно</w:t>
      </w:r>
      <w:r>
        <w:rPr>
          <w:rFonts w:ascii="Times New Roman" w:hAnsi="Times New Roman"/>
          <w:spacing w:val="30"/>
          <w:sz w:val="24"/>
        </w:rPr>
        <w:t xml:space="preserve"> </w:t>
      </w:r>
      <w:r>
        <w:rPr>
          <w:rFonts w:ascii="Times New Roman" w:hAnsi="Times New Roman"/>
          <w:sz w:val="24"/>
        </w:rPr>
        <w:t>линии,</w:t>
      </w:r>
      <w:r>
        <w:rPr>
          <w:rFonts w:ascii="Times New Roman" w:hAnsi="Times New Roman"/>
          <w:spacing w:val="28"/>
          <w:sz w:val="24"/>
        </w:rPr>
        <w:t xml:space="preserve"> </w:t>
      </w:r>
      <w:r>
        <w:rPr>
          <w:rFonts w:ascii="Times New Roman" w:hAnsi="Times New Roman"/>
          <w:sz w:val="24"/>
        </w:rPr>
        <w:t>указанной</w:t>
      </w:r>
      <w:r>
        <w:rPr>
          <w:rFonts w:ascii="Times New Roman" w:hAnsi="Times New Roman"/>
          <w:spacing w:val="28"/>
          <w:sz w:val="24"/>
        </w:rPr>
        <w:t xml:space="preserve"> </w:t>
      </w:r>
      <w:r>
        <w:rPr>
          <w:rFonts w:ascii="Times New Roman" w:hAnsi="Times New Roman"/>
          <w:sz w:val="24"/>
        </w:rPr>
        <w:t>на</w:t>
      </w:r>
      <w:r>
        <w:rPr>
          <w:rFonts w:ascii="Times New Roman" w:hAnsi="Times New Roman"/>
          <w:spacing w:val="29"/>
          <w:sz w:val="24"/>
        </w:rPr>
        <w:t xml:space="preserve"> </w:t>
      </w:r>
      <w:r>
        <w:rPr>
          <w:rFonts w:ascii="Times New Roman" w:hAnsi="Times New Roman"/>
          <w:sz w:val="24"/>
        </w:rPr>
        <w:t>рисунке.</w:t>
      </w:r>
      <w:r>
        <w:rPr>
          <w:rFonts w:ascii="Times New Roman" w:hAnsi="Times New Roman"/>
          <w:spacing w:val="29"/>
          <w:sz w:val="24"/>
        </w:rPr>
        <w:t xml:space="preserve"> </w:t>
      </w:r>
      <w:r>
        <w:rPr>
          <w:rFonts w:ascii="Times New Roman" w:hAnsi="Times New Roman"/>
          <w:sz w:val="24"/>
        </w:rPr>
        <w:t>Смотрим</w:t>
      </w:r>
      <w:r>
        <w:rPr>
          <w:rFonts w:ascii="Times New Roman" w:hAnsi="Times New Roman"/>
          <w:spacing w:val="29"/>
          <w:sz w:val="24"/>
        </w:rPr>
        <w:t xml:space="preserve"> </w:t>
      </w:r>
      <w:r>
        <w:rPr>
          <w:rFonts w:ascii="Times New Roman" w:hAnsi="Times New Roman"/>
          <w:sz w:val="24"/>
        </w:rPr>
        <w:t>где</w:t>
      </w:r>
      <w:r>
        <w:rPr>
          <w:rFonts w:ascii="Times New Roman" w:hAnsi="Times New Roman"/>
          <w:spacing w:val="29"/>
          <w:sz w:val="24"/>
        </w:rPr>
        <w:t xml:space="preserve"> </w:t>
      </w:r>
      <w:r>
        <w:rPr>
          <w:rFonts w:ascii="Times New Roman" w:hAnsi="Times New Roman"/>
          <w:sz w:val="24"/>
        </w:rPr>
        <w:t>есть</w:t>
      </w:r>
      <w:r>
        <w:rPr>
          <w:rFonts w:ascii="Times New Roman" w:hAnsi="Times New Roman"/>
          <w:spacing w:val="29"/>
          <w:sz w:val="24"/>
        </w:rPr>
        <w:t xml:space="preserve"> </w:t>
      </w:r>
      <w:r>
        <w:rPr>
          <w:rFonts w:ascii="Times New Roman" w:hAnsi="Times New Roman"/>
          <w:sz w:val="24"/>
        </w:rPr>
        <w:t>пу</w:t>
      </w:r>
      <w:r>
        <w:rPr>
          <w:rFonts w:ascii="Times New Roman" w:hAnsi="Times New Roman"/>
          <w:spacing w:val="-67"/>
          <w:sz w:val="24"/>
        </w:rPr>
        <w:t xml:space="preserve"> </w:t>
      </w:r>
      <w:r>
        <w:rPr>
          <w:rFonts w:ascii="Times New Roman" w:hAnsi="Times New Roman"/>
          <w:sz w:val="24"/>
        </w:rPr>
        <w:t>стота</w:t>
      </w:r>
      <w:r>
        <w:rPr>
          <w:rFonts w:ascii="Times New Roman" w:hAnsi="Times New Roman"/>
          <w:spacing w:val="-3"/>
          <w:sz w:val="24"/>
        </w:rPr>
        <w:t xml:space="preserve"> </w:t>
      </w:r>
      <w:r>
        <w:rPr>
          <w:rFonts w:ascii="Times New Roman" w:hAnsi="Times New Roman"/>
          <w:sz w:val="24"/>
        </w:rPr>
        <w:t>и обозначаем</w:t>
      </w:r>
      <w:r>
        <w:rPr>
          <w:rFonts w:ascii="Times New Roman" w:hAnsi="Times New Roman"/>
          <w:spacing w:val="-3"/>
          <w:sz w:val="24"/>
        </w:rPr>
        <w:t xml:space="preserve"> </w:t>
      </w:r>
      <w:r>
        <w:rPr>
          <w:rFonts w:ascii="Times New Roman" w:hAnsi="Times New Roman"/>
          <w:sz w:val="24"/>
        </w:rPr>
        <w:t>ее.</w:t>
      </w:r>
    </w:p>
    <w:p w14:paraId="0A080000">
      <w:pPr>
        <w:pStyle w:val="Style_1"/>
      </w:pPr>
      <w:r>
        <w:drawing>
          <wp:anchor allowOverlap="true" behindDoc="false" distB="0" distL="0" distR="0" distT="0" layoutInCell="true" locked="false" relativeHeight="251658240" simplePos="false">
            <wp:simplePos x="0" y="0"/>
            <wp:positionH relativeFrom="page">
              <wp:posOffset>2209800</wp:posOffset>
            </wp:positionH>
            <wp:positionV relativeFrom="paragraph">
              <wp:posOffset>314960</wp:posOffset>
            </wp:positionV>
            <wp:extent cx="2933700" cy="1744345"/>
            <wp:effectExtent b="0" l="0" r="0" t="0"/>
            <wp:wrapTopAndBottom distB="0" distT="0"/>
            <wp:docPr hidden="false" id="829" name="Picture 829"/>
            <a:graphic>
              <a:graphicData uri="http://schemas.openxmlformats.org/drawingml/2006/picture">
                <pic:pic>
                  <pic:nvPicPr>
                    <pic:cNvPr hidden="false" id="828" name="Picture 828"/>
                    <pic:cNvPicPr preferRelativeResize="true"/>
                  </pic:nvPicPr>
                  <pic:blipFill>
                    <a:blip r:embed="rId428"/>
                    <a:stretch/>
                  </pic:blipFill>
                  <pic:spPr>
                    <a:xfrm flipH="false" flipV="false" rot="0">
                      <a:ext cx="2933700" cy="1744345"/>
                    </a:xfrm>
                    <a:prstGeom prst="rect"/>
                  </pic:spPr>
                </pic:pic>
              </a:graphicData>
            </a:graphic>
          </wp:anchor>
        </w:drawing>
      </w:r>
    </w:p>
    <w:p w14:paraId="0B080000">
      <w:pPr>
        <w:pStyle w:val="Style_1"/>
      </w:pPr>
    </w:p>
    <w:p w14:paraId="0C080000">
      <w:pPr>
        <w:pStyle w:val="Style_1"/>
      </w:pPr>
    </w:p>
    <w:p w14:paraId="0D080000">
      <w:pPr>
        <w:pStyle w:val="Style_15"/>
        <w:widowControl w:val="0"/>
        <w:numPr>
          <w:ilvl w:val="0"/>
          <w:numId w:val="6"/>
        </w:numPr>
        <w:tabs>
          <w:tab w:leader="none" w:pos="590" w:val="left"/>
        </w:tabs>
        <w:spacing w:after="0" w:line="240" w:lineRule="auto"/>
        <w:ind w:hanging="283" w:left="589"/>
        <w:contextualSpacing w:val="0"/>
        <w:jc w:val="left"/>
        <w:rPr>
          <w:rFonts w:ascii="Times New Roman" w:hAnsi="Times New Roman"/>
          <w:sz w:val="24"/>
        </w:rPr>
      </w:pPr>
      <w:r>
        <w:rPr>
          <w:rFonts w:ascii="Times New Roman" w:hAnsi="Times New Roman"/>
          <w:sz w:val="24"/>
        </w:rPr>
        <w:t>Обозначаем</w:t>
      </w:r>
      <w:r>
        <w:rPr>
          <w:rFonts w:ascii="Times New Roman" w:hAnsi="Times New Roman"/>
          <w:spacing w:val="-2"/>
          <w:sz w:val="24"/>
        </w:rPr>
        <w:t xml:space="preserve"> </w:t>
      </w:r>
      <w:r>
        <w:rPr>
          <w:rFonts w:ascii="Times New Roman" w:hAnsi="Times New Roman"/>
          <w:sz w:val="24"/>
        </w:rPr>
        <w:t>полую</w:t>
      </w:r>
      <w:r>
        <w:rPr>
          <w:rFonts w:ascii="Times New Roman" w:hAnsi="Times New Roman"/>
          <w:spacing w:val="-3"/>
          <w:sz w:val="24"/>
        </w:rPr>
        <w:t xml:space="preserve"> </w:t>
      </w:r>
      <w:r>
        <w:rPr>
          <w:rFonts w:ascii="Times New Roman" w:hAnsi="Times New Roman"/>
          <w:sz w:val="24"/>
        </w:rPr>
        <w:t>часть</w:t>
      </w:r>
      <w:r>
        <w:rPr>
          <w:rFonts w:ascii="Times New Roman" w:hAnsi="Times New Roman"/>
          <w:spacing w:val="-3"/>
          <w:sz w:val="24"/>
        </w:rPr>
        <w:t xml:space="preserve"> </w:t>
      </w:r>
      <w:r>
        <w:rPr>
          <w:rFonts w:ascii="Times New Roman" w:hAnsi="Times New Roman"/>
          <w:sz w:val="24"/>
        </w:rPr>
        <w:t>и</w:t>
      </w:r>
      <w:r>
        <w:rPr>
          <w:rFonts w:ascii="Times New Roman" w:hAnsi="Times New Roman"/>
          <w:spacing w:val="-2"/>
          <w:sz w:val="24"/>
        </w:rPr>
        <w:t xml:space="preserve"> </w:t>
      </w:r>
      <w:r>
        <w:rPr>
          <w:rFonts w:ascii="Times New Roman" w:hAnsi="Times New Roman"/>
          <w:sz w:val="24"/>
        </w:rPr>
        <w:t>неполую</w:t>
      </w:r>
      <w:r>
        <w:rPr>
          <w:rFonts w:ascii="Times New Roman" w:hAnsi="Times New Roman"/>
          <w:sz w:val="24"/>
        </w:rPr>
        <w:t>, т.е.</w:t>
      </w:r>
      <w:r>
        <w:rPr>
          <w:rFonts w:ascii="Times New Roman" w:hAnsi="Times New Roman"/>
          <w:spacing w:val="-3"/>
          <w:sz w:val="24"/>
        </w:rPr>
        <w:t xml:space="preserve"> </w:t>
      </w:r>
      <w:r>
        <w:rPr>
          <w:rFonts w:ascii="Times New Roman" w:hAnsi="Times New Roman"/>
          <w:sz w:val="24"/>
        </w:rPr>
        <w:t>чертим</w:t>
      </w:r>
      <w:r>
        <w:rPr>
          <w:rFonts w:ascii="Times New Roman" w:hAnsi="Times New Roman"/>
          <w:spacing w:val="-2"/>
          <w:sz w:val="24"/>
        </w:rPr>
        <w:t xml:space="preserve"> </w:t>
      </w:r>
      <w:r>
        <w:rPr>
          <w:rFonts w:ascii="Times New Roman" w:hAnsi="Times New Roman"/>
          <w:sz w:val="24"/>
        </w:rPr>
        <w:t>«штриховку».</w:t>
      </w:r>
    </w:p>
    <w:p w14:paraId="0E080000">
      <w:pPr>
        <w:sectPr>
          <w:footerReference r:id="rId9" w:type="default"/>
          <w:pgSz w:h="16840" w:orient="portrait" w:w="11910"/>
          <w:pgMar w:bottom="280" w:footer="720" w:gutter="0" w:header="720" w:left="940" w:right="420" w:top="540"/>
        </w:sectPr>
      </w:pPr>
    </w:p>
    <w:p w14:paraId="0F080000">
      <w:pPr>
        <w:pStyle w:val="Style_1"/>
        <w:ind w:firstLine="0" w:left="1796"/>
      </w:pPr>
      <w:r>
        <w:drawing>
          <wp:inline>
            <wp:extent cx="2505075" cy="1765776"/>
            <wp:effectExtent b="0" l="0" r="0" t="0"/>
            <wp:docPr hidden="false" id="831" name="Picture 831"/>
            <a:graphic>
              <a:graphicData uri="http://schemas.openxmlformats.org/drawingml/2006/picture">
                <pic:pic>
                  <pic:nvPicPr>
                    <pic:cNvPr hidden="false" id="830" name="Picture 830"/>
                    <pic:cNvPicPr preferRelativeResize="true"/>
                  </pic:nvPicPr>
                  <pic:blipFill>
                    <a:blip r:embed="rId429"/>
                    <a:stretch/>
                  </pic:blipFill>
                  <pic:spPr>
                    <a:xfrm flipH="false" flipV="false" rot="0">
                      <a:ext cx="2505075" cy="1765776"/>
                    </a:xfrm>
                    <a:prstGeom prst="rect"/>
                  </pic:spPr>
                </pic:pic>
              </a:graphicData>
            </a:graphic>
          </wp:inline>
        </w:drawing>
      </w:r>
    </w:p>
    <w:p w14:paraId="10080000">
      <w:pPr>
        <w:pStyle w:val="Style_1"/>
      </w:pPr>
    </w:p>
    <w:p w14:paraId="11080000">
      <w:pPr>
        <w:pStyle w:val="Style_15"/>
        <w:widowControl w:val="0"/>
        <w:numPr>
          <w:ilvl w:val="0"/>
          <w:numId w:val="6"/>
        </w:numPr>
        <w:tabs>
          <w:tab w:leader="none" w:pos="887" w:val="left"/>
        </w:tabs>
        <w:spacing w:after="0" w:line="240" w:lineRule="auto"/>
        <w:ind w:firstLine="283" w:left="307" w:right="255"/>
        <w:contextualSpacing w:val="0"/>
        <w:jc w:val="left"/>
        <w:rPr>
          <w:rFonts w:ascii="Times New Roman" w:hAnsi="Times New Roman"/>
          <w:sz w:val="24"/>
        </w:rPr>
      </w:pPr>
      <w:r>
        <w:rPr>
          <w:rFonts w:ascii="Times New Roman" w:hAnsi="Times New Roman"/>
          <w:sz w:val="24"/>
        </w:rPr>
        <w:t>Приступаем</w:t>
      </w:r>
      <w:r>
        <w:rPr>
          <w:rFonts w:ascii="Times New Roman" w:hAnsi="Times New Roman"/>
          <w:spacing w:val="9"/>
          <w:sz w:val="24"/>
        </w:rPr>
        <w:t xml:space="preserve"> </w:t>
      </w:r>
      <w:r>
        <w:rPr>
          <w:rFonts w:ascii="Times New Roman" w:hAnsi="Times New Roman"/>
          <w:sz w:val="24"/>
        </w:rPr>
        <w:t>к</w:t>
      </w:r>
      <w:r>
        <w:rPr>
          <w:rFonts w:ascii="Times New Roman" w:hAnsi="Times New Roman"/>
          <w:spacing w:val="9"/>
          <w:sz w:val="24"/>
        </w:rPr>
        <w:t xml:space="preserve"> </w:t>
      </w:r>
      <w:r>
        <w:rPr>
          <w:rFonts w:ascii="Times New Roman" w:hAnsi="Times New Roman"/>
          <w:sz w:val="24"/>
        </w:rPr>
        <w:t>построению</w:t>
      </w:r>
      <w:r>
        <w:rPr>
          <w:rFonts w:ascii="Times New Roman" w:hAnsi="Times New Roman"/>
          <w:spacing w:val="8"/>
          <w:sz w:val="24"/>
        </w:rPr>
        <w:t xml:space="preserve"> </w:t>
      </w:r>
      <w:r>
        <w:rPr>
          <w:rFonts w:ascii="Times New Roman" w:hAnsi="Times New Roman"/>
          <w:sz w:val="24"/>
        </w:rPr>
        <w:t>изометрии</w:t>
      </w:r>
      <w:r>
        <w:rPr>
          <w:rFonts w:ascii="Times New Roman" w:hAnsi="Times New Roman"/>
          <w:spacing w:val="12"/>
          <w:sz w:val="24"/>
        </w:rPr>
        <w:t xml:space="preserve"> </w:t>
      </w:r>
      <w:r>
        <w:rPr>
          <w:rFonts w:ascii="Times New Roman" w:hAnsi="Times New Roman"/>
          <w:sz w:val="24"/>
        </w:rPr>
        <w:t>с</w:t>
      </w:r>
      <w:r>
        <w:rPr>
          <w:rFonts w:ascii="Times New Roman" w:hAnsi="Times New Roman"/>
          <w:spacing w:val="9"/>
          <w:sz w:val="24"/>
        </w:rPr>
        <w:t xml:space="preserve"> </w:t>
      </w:r>
      <w:r>
        <w:rPr>
          <w:rFonts w:ascii="Times New Roman" w:hAnsi="Times New Roman"/>
          <w:sz w:val="24"/>
        </w:rPr>
        <w:t>вырезом.</w:t>
      </w:r>
      <w:r>
        <w:rPr>
          <w:rFonts w:ascii="Times New Roman" w:hAnsi="Times New Roman"/>
          <w:spacing w:val="14"/>
          <w:sz w:val="24"/>
        </w:rPr>
        <w:t xml:space="preserve"> </w:t>
      </w:r>
      <w:r>
        <w:rPr>
          <w:rFonts w:ascii="Times New Roman" w:hAnsi="Times New Roman"/>
          <w:sz w:val="24"/>
        </w:rPr>
        <w:t>Для</w:t>
      </w:r>
      <w:r>
        <w:rPr>
          <w:rFonts w:ascii="Times New Roman" w:hAnsi="Times New Roman"/>
          <w:spacing w:val="9"/>
          <w:sz w:val="24"/>
        </w:rPr>
        <w:t xml:space="preserve"> </w:t>
      </w:r>
      <w:r>
        <w:rPr>
          <w:rFonts w:ascii="Times New Roman" w:hAnsi="Times New Roman"/>
          <w:sz w:val="24"/>
        </w:rPr>
        <w:t>лучшего</w:t>
      </w:r>
      <w:r>
        <w:rPr>
          <w:rFonts w:ascii="Times New Roman" w:hAnsi="Times New Roman"/>
          <w:spacing w:val="10"/>
          <w:sz w:val="24"/>
        </w:rPr>
        <w:t xml:space="preserve"> </w:t>
      </w:r>
      <w:r>
        <w:rPr>
          <w:rFonts w:ascii="Times New Roman" w:hAnsi="Times New Roman"/>
          <w:sz w:val="24"/>
        </w:rPr>
        <w:t>представления</w:t>
      </w:r>
      <w:r>
        <w:rPr>
          <w:rFonts w:ascii="Times New Roman" w:hAnsi="Times New Roman"/>
          <w:spacing w:val="-67"/>
          <w:sz w:val="24"/>
        </w:rPr>
        <w:t xml:space="preserve"> </w:t>
      </w:r>
      <w:r>
        <w:rPr>
          <w:rFonts w:ascii="Times New Roman" w:hAnsi="Times New Roman"/>
          <w:sz w:val="24"/>
        </w:rPr>
        <w:t>следует</w:t>
      </w:r>
      <w:r>
        <w:rPr>
          <w:rFonts w:ascii="Times New Roman" w:hAnsi="Times New Roman"/>
          <w:spacing w:val="-1"/>
          <w:sz w:val="24"/>
        </w:rPr>
        <w:t xml:space="preserve"> </w:t>
      </w:r>
      <w:r>
        <w:rPr>
          <w:rFonts w:ascii="Times New Roman" w:hAnsi="Times New Roman"/>
          <w:sz w:val="24"/>
        </w:rPr>
        <w:t>начать</w:t>
      </w:r>
      <w:r>
        <w:rPr>
          <w:rFonts w:ascii="Times New Roman" w:hAnsi="Times New Roman"/>
          <w:spacing w:val="-1"/>
          <w:sz w:val="24"/>
        </w:rPr>
        <w:t xml:space="preserve"> </w:t>
      </w:r>
      <w:r>
        <w:rPr>
          <w:rFonts w:ascii="Times New Roman" w:hAnsi="Times New Roman"/>
          <w:sz w:val="24"/>
        </w:rPr>
        <w:t>с узора выреза.</w:t>
      </w:r>
    </w:p>
    <w:p w14:paraId="12080000">
      <w:pPr>
        <w:pStyle w:val="Style_1"/>
      </w:pPr>
    </w:p>
    <w:p w14:paraId="13080000">
      <w:pPr>
        <w:sectPr>
          <w:footerReference r:id="rId22" w:type="default"/>
          <w:pgSz w:h="16840" w:orient="portrait" w:w="11910"/>
          <w:pgMar w:bottom="280" w:footer="720" w:gutter="0" w:header="720" w:left="940" w:right="420" w:top="600"/>
        </w:sectPr>
      </w:pPr>
    </w:p>
    <w:p w14:paraId="14080000">
      <w:pPr>
        <w:pStyle w:val="Style_15"/>
        <w:widowControl w:val="0"/>
        <w:numPr>
          <w:ilvl w:val="0"/>
          <w:numId w:val="6"/>
        </w:numPr>
        <w:tabs>
          <w:tab w:leader="none" w:pos="873" w:val="left"/>
        </w:tabs>
        <w:spacing w:after="0" w:line="240" w:lineRule="auto"/>
        <w:ind w:hanging="282" w:left="872"/>
        <w:contextualSpacing w:val="0"/>
        <w:jc w:val="left"/>
        <w:rPr>
          <w:rFonts w:ascii="Times New Roman" w:hAnsi="Times New Roman"/>
          <w:sz w:val="24"/>
        </w:rPr>
      </w:pPr>
      <w:r>
        <w:rPr>
          <w:rFonts w:ascii="Times New Roman" w:hAnsi="Times New Roman"/>
          <w:sz w:val="24"/>
        </w:rPr>
        <w:t>Указываем</w:t>
      </w:r>
      <w:r>
        <w:rPr>
          <w:rFonts w:ascii="Times New Roman" w:hAnsi="Times New Roman"/>
          <w:spacing w:val="-5"/>
          <w:sz w:val="24"/>
        </w:rPr>
        <w:t xml:space="preserve"> </w:t>
      </w:r>
      <w:r>
        <w:rPr>
          <w:rFonts w:ascii="Times New Roman" w:hAnsi="Times New Roman"/>
          <w:sz w:val="24"/>
        </w:rPr>
        <w:t>штриховыми</w:t>
      </w:r>
      <w:r>
        <w:rPr>
          <w:rFonts w:ascii="Times New Roman" w:hAnsi="Times New Roman"/>
          <w:spacing w:val="-2"/>
          <w:sz w:val="24"/>
        </w:rPr>
        <w:t xml:space="preserve"> </w:t>
      </w:r>
      <w:r>
        <w:rPr>
          <w:rFonts w:ascii="Times New Roman" w:hAnsi="Times New Roman"/>
          <w:sz w:val="24"/>
        </w:rPr>
        <w:t>линиями</w:t>
      </w:r>
      <w:r>
        <w:rPr>
          <w:rFonts w:ascii="Times New Roman" w:hAnsi="Times New Roman"/>
          <w:spacing w:val="-2"/>
          <w:sz w:val="24"/>
        </w:rPr>
        <w:t xml:space="preserve"> </w:t>
      </w:r>
      <w:r>
        <w:rPr>
          <w:rFonts w:ascii="Times New Roman" w:hAnsi="Times New Roman"/>
          <w:sz w:val="24"/>
        </w:rPr>
        <w:t>ту</w:t>
      </w:r>
      <w:r>
        <w:rPr>
          <w:rFonts w:ascii="Times New Roman" w:hAnsi="Times New Roman"/>
          <w:spacing w:val="-6"/>
          <w:sz w:val="24"/>
        </w:rPr>
        <w:t xml:space="preserve"> </w:t>
      </w:r>
      <w:r>
        <w:rPr>
          <w:rFonts w:ascii="Times New Roman" w:hAnsi="Times New Roman"/>
          <w:sz w:val="24"/>
        </w:rPr>
        <w:t>часть,</w:t>
      </w:r>
      <w:r>
        <w:rPr>
          <w:rFonts w:ascii="Times New Roman" w:hAnsi="Times New Roman"/>
          <w:spacing w:val="-4"/>
          <w:sz w:val="24"/>
        </w:rPr>
        <w:t xml:space="preserve"> </w:t>
      </w:r>
      <w:r>
        <w:rPr>
          <w:rFonts w:ascii="Times New Roman" w:hAnsi="Times New Roman"/>
          <w:sz w:val="24"/>
        </w:rPr>
        <w:t>которую</w:t>
      </w:r>
      <w:r>
        <w:rPr>
          <w:rFonts w:ascii="Times New Roman" w:hAnsi="Times New Roman"/>
          <w:spacing w:val="-3"/>
          <w:sz w:val="24"/>
        </w:rPr>
        <w:t xml:space="preserve"> </w:t>
      </w:r>
      <w:r>
        <w:rPr>
          <w:rFonts w:ascii="Times New Roman" w:hAnsi="Times New Roman"/>
          <w:sz w:val="24"/>
        </w:rPr>
        <w:t>вырезали.</w:t>
      </w:r>
    </w:p>
    <w:p w14:paraId="15080000">
      <w:pPr>
        <w:pStyle w:val="Style_1"/>
      </w:pPr>
    </w:p>
    <w:p w14:paraId="16080000">
      <w:pPr>
        <w:pStyle w:val="Style_1"/>
      </w:pPr>
      <w:r>
        <w:drawing>
          <wp:anchor allowOverlap="true" behindDoc="false" distB="0" distL="0" distR="0" distT="0" layoutInCell="true" locked="false" relativeHeight="251658240" simplePos="false">
            <wp:simplePos x="0" y="0"/>
            <wp:positionH relativeFrom="page">
              <wp:posOffset>1996471</wp:posOffset>
            </wp:positionH>
            <wp:positionV relativeFrom="paragraph">
              <wp:posOffset>183319</wp:posOffset>
            </wp:positionV>
            <wp:extent cx="3904533" cy="2404300"/>
            <wp:effectExtent b="0" l="0" r="0" t="0"/>
            <wp:wrapTopAndBottom distB="0" distT="0"/>
            <wp:docPr hidden="false" id="833" name="Picture 833"/>
            <a:graphic>
              <a:graphicData uri="http://schemas.openxmlformats.org/drawingml/2006/picture">
                <pic:pic>
                  <pic:nvPicPr>
                    <pic:cNvPr hidden="false" id="832" name="Picture 832"/>
                    <pic:cNvPicPr preferRelativeResize="true"/>
                  </pic:nvPicPr>
                  <pic:blipFill>
                    <a:blip r:embed="rId430"/>
                    <a:stretch/>
                  </pic:blipFill>
                  <pic:spPr>
                    <a:xfrm flipH="false" flipV="false" rot="0">
                      <a:ext cx="3904533" cy="2404300"/>
                    </a:xfrm>
                    <a:prstGeom prst="rect"/>
                  </pic:spPr>
                </pic:pic>
              </a:graphicData>
            </a:graphic>
          </wp:anchor>
        </w:drawing>
      </w:r>
    </w:p>
    <w:p w14:paraId="17080000">
      <w:pPr>
        <w:sectPr>
          <w:footerReference r:id="rId10" w:type="default"/>
          <w:pgSz w:h="16840" w:orient="portrait" w:w="11910"/>
          <w:pgMar w:bottom="280" w:footer="720" w:gutter="0" w:header="720" w:left="940" w:right="420" w:top="520"/>
        </w:sectPr>
      </w:pPr>
    </w:p>
    <w:p w14:paraId="18080000">
      <w:pPr>
        <w:pStyle w:val="Style_1"/>
      </w:pPr>
      <w:r>
        <mc:AlternateContent>
          <mc:Choice Requires="wpg">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false" layoutInCell="true" locked="false" relativeHeight="251658240" simplePos="false">
                <wp:simplePos x="0" y="0"/>
                <wp:positionH relativeFrom="page">
                  <wp:posOffset>1565910</wp:posOffset>
                </wp:positionH>
                <wp:positionV relativeFrom="page">
                  <wp:posOffset>614045</wp:posOffset>
                </wp:positionV>
                <wp:extent cx="3355340" cy="2675890"/>
                <wp:wrapNone/>
                <wp:docPr hidden="false" id="834" name="Picture 834"/>
                <a:graphic>
                  <a:graphicData uri="http://schemas.microsoft.com/office/word/2010/wordprocessingGroup">
                    <wpg:wgp>
                      <wpg:cNvGrpSpPr/>
                      <wpg:grpSpPr>
                        <a:xfrm flipH="false" flipV="false" rot="0">
                          <a:off x="0" y="0"/>
                          <a:ext cx="3355340" cy="2675890"/>
                          <a:chOff x="0" y="0"/>
                          <a:chExt cx="3355340" cy="2675890"/>
                        </a:xfrm>
                      </wpg:grpSpPr>
                      <wps:wsp>
                        <wps:cNvSpPr txBox="true"/>
                        <wps:spPr>
                          <a:xfrm flipH="false" flipV="false" rot="0">
                            <a:off x="556260" y="1700529"/>
                            <a:ext cx="2784474" cy="253364"/>
                          </a:xfrm>
                          <a:prstGeom prst="rect">
                            <a:avLst/>
                          </a:prstGeom>
                          <a:noFill/>
                          <a:ln w="27861">
                            <a:solidFill>
                              <a:srgbClr val="000000"/>
                            </a:solidFill>
                            <a:prstDash val="solid"/>
                          </a:ln>
                        </wps:spPr>
                        <wps:bodyPr anchor="t" bIns="45720" lIns="91440" rIns="91440" tIns="45720">
                          <a:noAutofit/>
                        </wps:bodyPr>
                      </wps:wsp>
                      <wps:wsp>
                        <wps:cNvSpPr txBox="false"/>
                        <wps:spPr>
                          <a:xfrm flipH="false" flipV="false" rot="0">
                            <a:off x="1506220" y="1561465"/>
                            <a:ext cx="898525" cy="0"/>
                          </a:xfrm>
                          <a:prstGeom prst="lineInv">
                            <a:avLst/>
                          </a:prstGeom>
                          <a:solidFill>
                            <a:srgbClr val="FFFFFF"/>
                          </a:solidFill>
                          <a:ln w="10716">
                            <a:solidFill>
                              <a:srgbClr val="000000"/>
                            </a:solidFill>
                            <a:prstDash val="dash"/>
                          </a:ln>
                        </wps:spPr>
                        <wps:bodyPr anchor="t" bIns="45720" lIns="91440" rIns="91440" tIns="45720">
                          <a:noAutofit/>
                        </wps:bodyPr>
                      </wps:wsp>
                      <wps:wsp>
                        <wps:cNvSpPr txBox="false"/>
                        <wps:spPr>
                          <a:xfrm flipH="false" flipV="false" rot="0">
                            <a:off x="1948815" y="498475"/>
                            <a:ext cx="0" cy="1518920"/>
                          </a:xfrm>
                          <a:prstGeom prst="lineInv">
                            <a:avLst/>
                          </a:prstGeom>
                          <a:solidFill>
                            <a:srgbClr val="FFFFFF"/>
                          </a:solidFill>
                          <a:ln w="10716">
                            <a:solidFill>
                              <a:srgbClr val="000000"/>
                            </a:solidFill>
                            <a:prstDash val="dash"/>
                          </a:ln>
                        </wps:spPr>
                        <wps:bodyPr anchor="t" bIns="45720" lIns="91440" rIns="91440" tIns="45720">
                          <a:noAutofit/>
                        </wps:bodyPr>
                      </wps:wsp>
                      <wps:wsp>
                        <wps:cNvSpPr txBox="false"/>
                        <wps:spPr>
                          <a:xfrm flipH="false" flipV="false" rot="0">
                            <a:off x="2392045" y="688340"/>
                            <a:ext cx="12700" cy="873125"/>
                          </a:xfrm>
                          <a:prstGeom prst="line">
                            <a:avLst/>
                          </a:prstGeom>
                          <a:solidFill>
                            <a:srgbClr val="FFFFFF"/>
                          </a:solidFill>
                          <a:ln w="10716">
                            <a:solidFill>
                              <a:srgbClr val="000000"/>
                            </a:solidFill>
                            <a:prstDash val="dash"/>
                          </a:ln>
                        </wps:spPr>
                        <wps:bodyPr anchor="t" bIns="45720" lIns="91440" rIns="91440" tIns="45720">
                          <a:noAutofit/>
                        </wps:bodyPr>
                      </wps:wsp>
                      <wps:wsp>
                        <wps:cNvSpPr txBox="false"/>
                        <wps:spPr>
                          <a:xfrm flipH="false" flipV="false" rot="0">
                            <a:off x="1315720" y="675005"/>
                            <a:ext cx="2025014" cy="1278890"/>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3189" name="ODFRight"/>
                              <a:gd fmla="val 2014" name="ODFBottom"/>
                              <a:gd fmla="val 3189" name="ODFWidth"/>
                              <a:gd fmla="val 201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14" stroke="true" w="3189">
                                <a:moveTo>
                                  <a:pt x="1335" y="618"/>
                                </a:moveTo>
                                <a:lnTo>
                                  <a:pt x="677" y="618"/>
                                </a:lnTo>
                                <a:moveTo>
                                  <a:pt x="1335" y="618"/>
                                </a:moveTo>
                                <a:lnTo>
                                  <a:pt x="1338" y="20"/>
                                </a:lnTo>
                                <a:moveTo>
                                  <a:pt x="677" y="618"/>
                                </a:moveTo>
                                <a:lnTo>
                                  <a:pt x="680" y="20"/>
                                </a:lnTo>
                                <a:moveTo>
                                  <a:pt x="1993" y="0"/>
                                </a:moveTo>
                                <a:lnTo>
                                  <a:pt x="1338" y="0"/>
                                </a:lnTo>
                                <a:moveTo>
                                  <a:pt x="1993" y="1614"/>
                                </a:moveTo>
                                <a:lnTo>
                                  <a:pt x="1993" y="0"/>
                                </a:lnTo>
                                <a:moveTo>
                                  <a:pt x="677" y="0"/>
                                </a:moveTo>
                                <a:lnTo>
                                  <a:pt x="22" y="0"/>
                                </a:lnTo>
                                <a:moveTo>
                                  <a:pt x="0" y="2013"/>
                                </a:moveTo>
                                <a:lnTo>
                                  <a:pt x="0" y="0"/>
                                </a:lnTo>
                                <a:moveTo>
                                  <a:pt x="3189" y="1614"/>
                                </a:moveTo>
                                <a:lnTo>
                                  <a:pt x="1993" y="1614"/>
                                </a:lnTo>
                              </a:path>
                            </a:pathLst>
                          </a:custGeom>
                          <a:noFill/>
                          <a:ln w="27861">
                            <a:solidFill>
                              <a:srgbClr val="000000"/>
                            </a:solidFill>
                            <a:prstDash val="solid"/>
                          </a:ln>
                        </wps:spPr>
                        <wps:bodyPr anchor="t" bIns="45720" lIns="91440" rIns="91440" tIns="45720">
                          <a:noAutofit/>
                        </wps:bodyPr>
                      </wps:wsp>
                      <wps:wsp>
                        <wps:cNvSpPr txBox="false"/>
                        <wps:spPr>
                          <a:xfrm flipH="false" flipV="false" rot="0">
                            <a:off x="733425" y="1573530"/>
                            <a:ext cx="1406525" cy="379730"/>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2215" name="ODFRight"/>
                              <a:gd fmla="val 598" name="ODFBottom"/>
                              <a:gd fmla="val 2215" name="ODFWidth"/>
                              <a:gd fmla="val 59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598" stroke="true" w="2215">
                                <a:moveTo>
                                  <a:pt x="2212" y="598"/>
                                </a:moveTo>
                                <a:lnTo>
                                  <a:pt x="2215" y="0"/>
                                </a:lnTo>
                                <a:moveTo>
                                  <a:pt x="398" y="578"/>
                                </a:moveTo>
                                <a:lnTo>
                                  <a:pt x="398" y="179"/>
                                </a:lnTo>
                                <a:moveTo>
                                  <a:pt x="0" y="578"/>
                                </a:moveTo>
                                <a:lnTo>
                                  <a:pt x="0" y="179"/>
                                </a:lnTo>
                              </a:path>
                            </a:pathLst>
                          </a:custGeom>
                          <a:noFill/>
                          <a:ln w="10716">
                            <a:solidFill>
                              <a:srgbClr val="000000"/>
                            </a:solidFill>
                            <a:prstDash val="dash"/>
                          </a:ln>
                        </wps:spPr>
                        <wps:bodyPr anchor="t" bIns="45720" lIns="91440" rIns="91440" tIns="45720">
                          <a:noAutofit/>
                        </wps:bodyPr>
                      </wps:wsp>
                      <wps:wsp>
                        <wps:cNvSpPr txBox="false"/>
                        <wps:spPr>
                          <a:xfrm flipH="false" flipV="false" rot="0">
                            <a:off x="556260" y="1308099"/>
                            <a:ext cx="2784474" cy="392429"/>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4385" name="ODFRight"/>
                              <a:gd fmla="val 618" name="ODFBottom"/>
                              <a:gd fmla="val 4385" name="ODFWidth"/>
                              <a:gd fmla="val 61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618" stroke="true" w="4385">
                                <a:moveTo>
                                  <a:pt x="4385" y="598"/>
                                </a:moveTo>
                                <a:lnTo>
                                  <a:pt x="3189" y="0"/>
                                </a:lnTo>
                                <a:moveTo>
                                  <a:pt x="0" y="618"/>
                                </a:moveTo>
                                <a:lnTo>
                                  <a:pt x="1196" y="20"/>
                                </a:lnTo>
                              </a:path>
                            </a:pathLst>
                          </a:custGeom>
                          <a:noFill/>
                          <a:ln w="27861">
                            <a:solidFill>
                              <a:srgbClr val="000000"/>
                            </a:solidFill>
                            <a:prstDash val="solid"/>
                          </a:ln>
                        </wps:spPr>
                        <wps:bodyPr anchor="t" bIns="45720" lIns="91440" rIns="91440" tIns="45720">
                          <a:noAutofit/>
                        </wps:bodyPr>
                      </wps:wsp>
                      <wps:wsp>
                        <wps:cNvSpPr txBox="false"/>
                        <wps:spPr>
                          <a:xfrm flipH="false" flipV="false" rot="0">
                            <a:off x="873125" y="1637665"/>
                            <a:ext cx="0" cy="354329"/>
                          </a:xfrm>
                          <a:prstGeom prst="lineInv">
                            <a:avLst/>
                          </a:prstGeom>
                          <a:solidFill>
                            <a:srgbClr val="FFFFFF"/>
                          </a:solidFill>
                          <a:ln w="10716">
                            <a:solidFill>
                              <a:srgbClr val="000000"/>
                            </a:solidFill>
                            <a:prstDash val="dash"/>
                          </a:ln>
                        </wps:spPr>
                        <wps:bodyPr anchor="t" bIns="45720" lIns="91440" rIns="91440" tIns="45720">
                          <a:noAutofit/>
                        </wps:bodyPr>
                      </wps:wsp>
                      <wps:wsp>
                        <wps:cNvSpPr txBox="false"/>
                        <wps:spPr>
                          <a:xfrm flipH="false" flipV="false" rot="0">
                            <a:off x="-635" y="123190"/>
                            <a:ext cx="3341370" cy="2412365"/>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5262" name="ODFRight"/>
                              <a:gd fmla="val 3799" name="ODFBottom"/>
                              <a:gd fmla="val 5262" name="ODFWidth"/>
                              <a:gd fmla="val 3799"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799" stroke="true" w="5262">
                                <a:moveTo>
                                  <a:pt x="130" y="2862"/>
                                </a:moveTo>
                                <a:lnTo>
                                  <a:pt x="131" y="929"/>
                                </a:lnTo>
                                <a:moveTo>
                                  <a:pt x="0" y="869"/>
                                </a:moveTo>
                                <a:lnTo>
                                  <a:pt x="2073" y="869"/>
                                </a:lnTo>
                                <a:moveTo>
                                  <a:pt x="4066" y="869"/>
                                </a:moveTo>
                                <a:lnTo>
                                  <a:pt x="5182" y="869"/>
                                </a:lnTo>
                                <a:moveTo>
                                  <a:pt x="3368" y="1487"/>
                                </a:moveTo>
                                <a:lnTo>
                                  <a:pt x="4624" y="1487"/>
                                </a:lnTo>
                                <a:moveTo>
                                  <a:pt x="3787" y="2264"/>
                                </a:moveTo>
                                <a:lnTo>
                                  <a:pt x="5182" y="2264"/>
                                </a:lnTo>
                                <a:moveTo>
                                  <a:pt x="0" y="2882"/>
                                </a:moveTo>
                                <a:lnTo>
                                  <a:pt x="877" y="2882"/>
                                </a:lnTo>
                                <a:moveTo>
                                  <a:pt x="359" y="2483"/>
                                </a:moveTo>
                                <a:lnTo>
                                  <a:pt x="877" y="2483"/>
                                </a:lnTo>
                                <a:moveTo>
                                  <a:pt x="359" y="1885"/>
                                </a:moveTo>
                                <a:lnTo>
                                  <a:pt x="2073" y="1885"/>
                                </a:lnTo>
                                <a:moveTo>
                                  <a:pt x="478" y="3281"/>
                                </a:moveTo>
                                <a:lnTo>
                                  <a:pt x="478" y="1885"/>
                                </a:lnTo>
                                <a:moveTo>
                                  <a:pt x="5262" y="3799"/>
                                </a:moveTo>
                                <a:lnTo>
                                  <a:pt x="5262" y="2802"/>
                                </a:lnTo>
                                <a:moveTo>
                                  <a:pt x="877" y="3799"/>
                                </a:moveTo>
                                <a:lnTo>
                                  <a:pt x="877" y="2802"/>
                                </a:lnTo>
                                <a:moveTo>
                                  <a:pt x="3348" y="3281"/>
                                </a:moveTo>
                                <a:lnTo>
                                  <a:pt x="2770" y="3281"/>
                                </a:lnTo>
                                <a:moveTo>
                                  <a:pt x="5262" y="3679"/>
                                </a:moveTo>
                                <a:lnTo>
                                  <a:pt x="877" y="3679"/>
                                </a:lnTo>
                                <a:moveTo>
                                  <a:pt x="3368" y="3400"/>
                                </a:moveTo>
                                <a:lnTo>
                                  <a:pt x="3368" y="2882"/>
                                </a:lnTo>
                                <a:moveTo>
                                  <a:pt x="4520" y="1487"/>
                                </a:moveTo>
                                <a:lnTo>
                                  <a:pt x="4520" y="869"/>
                                </a:lnTo>
                                <a:moveTo>
                                  <a:pt x="5062" y="2264"/>
                                </a:moveTo>
                                <a:lnTo>
                                  <a:pt x="5062" y="869"/>
                                </a:lnTo>
                                <a:moveTo>
                                  <a:pt x="4066" y="869"/>
                                </a:moveTo>
                                <a:lnTo>
                                  <a:pt x="4066" y="0"/>
                                </a:lnTo>
                                <a:moveTo>
                                  <a:pt x="2073" y="869"/>
                                </a:moveTo>
                                <a:lnTo>
                                  <a:pt x="2073" y="0"/>
                                </a:lnTo>
                                <a:moveTo>
                                  <a:pt x="3411" y="869"/>
                                </a:moveTo>
                                <a:lnTo>
                                  <a:pt x="3409" y="378"/>
                                </a:lnTo>
                                <a:moveTo>
                                  <a:pt x="2753" y="889"/>
                                </a:moveTo>
                                <a:lnTo>
                                  <a:pt x="2751" y="398"/>
                                </a:lnTo>
                                <a:moveTo>
                                  <a:pt x="2089" y="94"/>
                                </a:moveTo>
                                <a:lnTo>
                                  <a:pt x="4066" y="92"/>
                                </a:lnTo>
                                <a:moveTo>
                                  <a:pt x="2752" y="450"/>
                                </a:moveTo>
                                <a:lnTo>
                                  <a:pt x="3409" y="450"/>
                                </a:lnTo>
                              </a:path>
                            </a:pathLst>
                          </a:custGeom>
                          <a:noFill/>
                          <a:ln w="10716">
                            <a:solidFill>
                              <a:srgbClr val="000000"/>
                            </a:solidFill>
                            <a:prstDash val="solid"/>
                          </a:ln>
                        </wps:spPr>
                        <wps:bodyPr anchor="t" bIns="45720" lIns="91440" rIns="91440" tIns="45720">
                          <a:noAutofit/>
                        </wps:bodyPr>
                      </wps:wsp>
                      <wps:wsp>
                        <wps:cNvSpPr txBox="false"/>
                        <wps:spPr>
                          <a:xfrm flipH="false" flipV="false" rot="0">
                            <a:off x="568960" y="2459990"/>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148" y="0"/>
                                </a:moveTo>
                                <a:lnTo>
                                  <a:pt x="0" y="2"/>
                                </a:lnTo>
                                <a:lnTo>
                                  <a:pt x="199" y="40"/>
                                </a:lnTo>
                                <a:lnTo>
                                  <a:pt x="148" y="0"/>
                                </a:lnTo>
                                <a:close/>
                              </a:path>
                            </a:pathLst>
                          </a:custGeom>
                          <a:solidFill>
                            <a:srgbClr val="000000"/>
                          </a:solidFill>
                          <a:ln>
                            <a:noFill/>
                          </a:ln>
                        </wps:spPr>
                        <wps:bodyPr anchor="t" bIns="45720" lIns="91440" rIns="91440" tIns="45720">
                          <a:noAutofit/>
                        </wps:bodyPr>
                      </wps:wsp>
                      <wps:wsp>
                        <wps:cNvSpPr txBox="false"/>
                        <wps:spPr>
                          <a:xfrm flipH="false" flipV="false" rot="0">
                            <a:off x="568960" y="2459990"/>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199" y="40"/>
                                </a:moveTo>
                                <a:lnTo>
                                  <a:pt x="148" y="0"/>
                                </a:lnTo>
                                <a:lnTo>
                                  <a:pt x="0" y="2"/>
                                </a:lnTo>
                                <a:lnTo>
                                  <a:pt x="199" y="4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568960" y="2434590"/>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199" y="0"/>
                                </a:moveTo>
                                <a:lnTo>
                                  <a:pt x="0" y="42"/>
                                </a:lnTo>
                                <a:lnTo>
                                  <a:pt x="148" y="40"/>
                                </a:lnTo>
                                <a:lnTo>
                                  <a:pt x="199" y="0"/>
                                </a:lnTo>
                                <a:close/>
                              </a:path>
                            </a:pathLst>
                          </a:custGeom>
                          <a:solidFill>
                            <a:srgbClr val="000000"/>
                          </a:solidFill>
                          <a:ln>
                            <a:noFill/>
                          </a:ln>
                        </wps:spPr>
                        <wps:bodyPr anchor="t" bIns="45720" lIns="91440" rIns="91440" tIns="45720">
                          <a:noAutofit/>
                        </wps:bodyPr>
                      </wps:wsp>
                      <wps:wsp>
                        <wps:cNvSpPr txBox="false"/>
                        <wps:spPr>
                          <a:xfrm flipH="false" flipV="false" rot="0">
                            <a:off x="568960" y="2434590"/>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199" y="0"/>
                                </a:moveTo>
                                <a:lnTo>
                                  <a:pt x="148" y="40"/>
                                </a:lnTo>
                                <a:lnTo>
                                  <a:pt x="0" y="42"/>
                                </a:lnTo>
                                <a:lnTo>
                                  <a:pt x="199"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1758950" y="409575"/>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148" y="0"/>
                                </a:moveTo>
                                <a:lnTo>
                                  <a:pt x="0" y="3"/>
                                </a:lnTo>
                                <a:lnTo>
                                  <a:pt x="200" y="40"/>
                                </a:lnTo>
                                <a:lnTo>
                                  <a:pt x="148" y="0"/>
                                </a:lnTo>
                                <a:close/>
                              </a:path>
                            </a:pathLst>
                          </a:custGeom>
                          <a:solidFill>
                            <a:srgbClr val="000000"/>
                          </a:solidFill>
                          <a:ln>
                            <a:noFill/>
                          </a:ln>
                        </wps:spPr>
                        <wps:bodyPr anchor="t" bIns="45720" lIns="91440" rIns="91440" tIns="45720">
                          <a:noAutofit/>
                        </wps:bodyPr>
                      </wps:wsp>
                      <wps:wsp>
                        <wps:cNvSpPr txBox="false"/>
                        <wps:spPr>
                          <a:xfrm flipH="false" flipV="false" rot="0">
                            <a:off x="1758950" y="409575"/>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200" y="40"/>
                                </a:moveTo>
                                <a:lnTo>
                                  <a:pt x="148" y="0"/>
                                </a:lnTo>
                                <a:lnTo>
                                  <a:pt x="0" y="3"/>
                                </a:lnTo>
                                <a:lnTo>
                                  <a:pt x="200" y="4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1758950" y="384173"/>
                            <a:ext cx="127000" cy="27304"/>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200" y="0"/>
                                </a:moveTo>
                                <a:lnTo>
                                  <a:pt x="0" y="43"/>
                                </a:lnTo>
                                <a:lnTo>
                                  <a:pt x="148" y="40"/>
                                </a:lnTo>
                                <a:lnTo>
                                  <a:pt x="200" y="0"/>
                                </a:lnTo>
                                <a:close/>
                              </a:path>
                            </a:pathLst>
                          </a:custGeom>
                          <a:solidFill>
                            <a:srgbClr val="000000"/>
                          </a:solidFill>
                          <a:ln>
                            <a:noFill/>
                          </a:ln>
                        </wps:spPr>
                        <wps:bodyPr anchor="t" bIns="45720" lIns="91440" rIns="91440" tIns="45720">
                          <a:noAutofit/>
                        </wps:bodyPr>
                      </wps:wsp>
                      <wps:wsp>
                        <wps:cNvSpPr txBox="false"/>
                        <wps:spPr>
                          <a:xfrm flipH="false" flipV="false" rot="0">
                            <a:off x="1758950" y="384173"/>
                            <a:ext cx="127000" cy="27304"/>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200" y="0"/>
                                </a:moveTo>
                                <a:lnTo>
                                  <a:pt x="148" y="40"/>
                                </a:lnTo>
                                <a:lnTo>
                                  <a:pt x="0" y="43"/>
                                </a:lnTo>
                                <a:lnTo>
                                  <a:pt x="20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1325880" y="181609"/>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147" y="0"/>
                                </a:moveTo>
                                <a:lnTo>
                                  <a:pt x="0" y="2"/>
                                </a:lnTo>
                                <a:lnTo>
                                  <a:pt x="199" y="39"/>
                                </a:lnTo>
                                <a:lnTo>
                                  <a:pt x="147" y="0"/>
                                </a:lnTo>
                                <a:close/>
                              </a:path>
                            </a:pathLst>
                          </a:custGeom>
                          <a:solidFill>
                            <a:srgbClr val="000000"/>
                          </a:solidFill>
                          <a:ln>
                            <a:noFill/>
                          </a:ln>
                        </wps:spPr>
                        <wps:bodyPr anchor="t" bIns="45720" lIns="91440" rIns="91440" tIns="45720">
                          <a:noAutofit/>
                        </wps:bodyPr>
                      </wps:wsp>
                      <wps:wsp>
                        <wps:cNvSpPr txBox="false"/>
                        <wps:spPr>
                          <a:xfrm flipH="false" flipV="false" rot="0">
                            <a:off x="1325880" y="181609"/>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199" y="39"/>
                                </a:moveTo>
                                <a:lnTo>
                                  <a:pt x="147" y="0"/>
                                </a:lnTo>
                                <a:lnTo>
                                  <a:pt x="0" y="2"/>
                                </a:lnTo>
                                <a:lnTo>
                                  <a:pt x="199" y="3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1325880" y="156209"/>
                            <a:ext cx="127000" cy="27304"/>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199" y="0"/>
                                </a:moveTo>
                                <a:lnTo>
                                  <a:pt x="0" y="42"/>
                                </a:lnTo>
                                <a:lnTo>
                                  <a:pt x="147" y="40"/>
                                </a:lnTo>
                                <a:lnTo>
                                  <a:pt x="199" y="0"/>
                                </a:lnTo>
                                <a:close/>
                              </a:path>
                            </a:pathLst>
                          </a:custGeom>
                          <a:solidFill>
                            <a:srgbClr val="000000"/>
                          </a:solidFill>
                          <a:ln>
                            <a:noFill/>
                          </a:ln>
                        </wps:spPr>
                        <wps:bodyPr anchor="t" bIns="45720" lIns="91440" rIns="91440" tIns="45720">
                          <a:noAutofit/>
                        </wps:bodyPr>
                      </wps:wsp>
                      <wps:wsp>
                        <wps:cNvSpPr txBox="false"/>
                        <wps:spPr>
                          <a:xfrm flipH="false" flipV="false" rot="0">
                            <a:off x="1325880" y="156209"/>
                            <a:ext cx="127000" cy="27304"/>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199" y="0"/>
                                </a:moveTo>
                                <a:lnTo>
                                  <a:pt x="147" y="40"/>
                                </a:lnTo>
                                <a:lnTo>
                                  <a:pt x="0" y="42"/>
                                </a:lnTo>
                                <a:lnTo>
                                  <a:pt x="199"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1974215" y="2181225"/>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0" y="0"/>
                                </a:moveTo>
                                <a:lnTo>
                                  <a:pt x="52" y="40"/>
                                </a:lnTo>
                                <a:lnTo>
                                  <a:pt x="199" y="37"/>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1974215" y="2181225"/>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0" y="0"/>
                                </a:moveTo>
                                <a:lnTo>
                                  <a:pt x="52" y="40"/>
                                </a:lnTo>
                                <a:lnTo>
                                  <a:pt x="199" y="37"/>
                                </a:lnTo>
                                <a:lnTo>
                                  <a:pt x="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1974215" y="2205355"/>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199" y="0"/>
                                </a:moveTo>
                                <a:lnTo>
                                  <a:pt x="52" y="3"/>
                                </a:lnTo>
                                <a:lnTo>
                                  <a:pt x="0" y="42"/>
                                </a:lnTo>
                                <a:lnTo>
                                  <a:pt x="199" y="0"/>
                                </a:lnTo>
                                <a:close/>
                              </a:path>
                            </a:pathLst>
                          </a:custGeom>
                          <a:solidFill>
                            <a:srgbClr val="000000"/>
                          </a:solidFill>
                          <a:ln>
                            <a:noFill/>
                          </a:ln>
                        </wps:spPr>
                        <wps:bodyPr anchor="t" bIns="45720" lIns="91440" rIns="91440" tIns="45720">
                          <a:noAutofit/>
                        </wps:bodyPr>
                      </wps:wsp>
                      <wps:wsp>
                        <wps:cNvSpPr txBox="false"/>
                        <wps:spPr>
                          <a:xfrm flipH="false" flipV="false" rot="0">
                            <a:off x="1974215" y="2205355"/>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0" y="42"/>
                                </a:moveTo>
                                <a:lnTo>
                                  <a:pt x="52" y="3"/>
                                </a:lnTo>
                                <a:lnTo>
                                  <a:pt x="199" y="0"/>
                                </a:lnTo>
                                <a:lnTo>
                                  <a:pt x="0" y="42"/>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201670" y="2434590"/>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0" y="0"/>
                                </a:moveTo>
                                <a:lnTo>
                                  <a:pt x="52" y="40"/>
                                </a:lnTo>
                                <a:lnTo>
                                  <a:pt x="200" y="38"/>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201670" y="2434590"/>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0" y="0"/>
                                </a:moveTo>
                                <a:lnTo>
                                  <a:pt x="52" y="40"/>
                                </a:lnTo>
                                <a:lnTo>
                                  <a:pt x="200" y="38"/>
                                </a:lnTo>
                                <a:lnTo>
                                  <a:pt x="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201670" y="2458085"/>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200" y="0"/>
                                </a:moveTo>
                                <a:lnTo>
                                  <a:pt x="52" y="2"/>
                                </a:lnTo>
                                <a:lnTo>
                                  <a:pt x="0" y="42"/>
                                </a:lnTo>
                                <a:lnTo>
                                  <a:pt x="200" y="0"/>
                                </a:lnTo>
                                <a:close/>
                              </a:path>
                            </a:pathLst>
                          </a:custGeom>
                          <a:solidFill>
                            <a:srgbClr val="000000"/>
                          </a:solidFill>
                          <a:ln>
                            <a:noFill/>
                          </a:ln>
                        </wps:spPr>
                        <wps:bodyPr anchor="t" bIns="45720" lIns="91440" rIns="91440" tIns="45720">
                          <a:noAutofit/>
                        </wps:bodyPr>
                      </wps:wsp>
                      <wps:wsp>
                        <wps:cNvSpPr txBox="false"/>
                        <wps:spPr>
                          <a:xfrm flipH="false" flipV="false" rot="0">
                            <a:off x="3201670" y="2458085"/>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0" y="42"/>
                                </a:moveTo>
                                <a:lnTo>
                                  <a:pt x="52" y="2"/>
                                </a:lnTo>
                                <a:lnTo>
                                  <a:pt x="200" y="0"/>
                                </a:lnTo>
                                <a:lnTo>
                                  <a:pt x="0" y="42"/>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026920" y="384173"/>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0" y="0"/>
                                </a:moveTo>
                                <a:lnTo>
                                  <a:pt x="51" y="40"/>
                                </a:lnTo>
                                <a:lnTo>
                                  <a:pt x="199" y="38"/>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026920" y="384173"/>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0" y="0"/>
                                </a:moveTo>
                                <a:lnTo>
                                  <a:pt x="51" y="40"/>
                                </a:lnTo>
                                <a:lnTo>
                                  <a:pt x="199" y="38"/>
                                </a:lnTo>
                                <a:lnTo>
                                  <a:pt x="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026920" y="408304"/>
                            <a:ext cx="127000" cy="27304"/>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199" y="0"/>
                                </a:moveTo>
                                <a:lnTo>
                                  <a:pt x="51" y="2"/>
                                </a:lnTo>
                                <a:lnTo>
                                  <a:pt x="0" y="42"/>
                                </a:lnTo>
                                <a:lnTo>
                                  <a:pt x="199" y="0"/>
                                </a:lnTo>
                                <a:close/>
                              </a:path>
                            </a:pathLst>
                          </a:custGeom>
                          <a:solidFill>
                            <a:srgbClr val="000000"/>
                          </a:solidFill>
                          <a:ln>
                            <a:noFill/>
                          </a:ln>
                        </wps:spPr>
                        <wps:bodyPr anchor="t" bIns="45720" lIns="91440" rIns="91440" tIns="45720">
                          <a:noAutofit/>
                        </wps:bodyPr>
                      </wps:wsp>
                      <wps:wsp>
                        <wps:cNvSpPr txBox="false"/>
                        <wps:spPr>
                          <a:xfrm flipH="false" flipV="false" rot="0">
                            <a:off x="2026920" y="408304"/>
                            <a:ext cx="127000" cy="27304"/>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0" y="42"/>
                                </a:moveTo>
                                <a:lnTo>
                                  <a:pt x="51" y="2"/>
                                </a:lnTo>
                                <a:lnTo>
                                  <a:pt x="199" y="0"/>
                                </a:lnTo>
                                <a:lnTo>
                                  <a:pt x="0" y="42"/>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442210" y="156209"/>
                            <a:ext cx="126999"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0" y="0"/>
                                </a:moveTo>
                                <a:lnTo>
                                  <a:pt x="52" y="40"/>
                                </a:lnTo>
                                <a:lnTo>
                                  <a:pt x="200" y="37"/>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442210" y="156209"/>
                            <a:ext cx="126999"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0" y="0"/>
                                </a:moveTo>
                                <a:lnTo>
                                  <a:pt x="52" y="40"/>
                                </a:lnTo>
                                <a:lnTo>
                                  <a:pt x="200" y="37"/>
                                </a:lnTo>
                                <a:lnTo>
                                  <a:pt x="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442210" y="180340"/>
                            <a:ext cx="126999" cy="27305"/>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200" y="0"/>
                                </a:moveTo>
                                <a:lnTo>
                                  <a:pt x="52" y="3"/>
                                </a:lnTo>
                                <a:lnTo>
                                  <a:pt x="0" y="42"/>
                                </a:lnTo>
                                <a:lnTo>
                                  <a:pt x="200" y="0"/>
                                </a:lnTo>
                                <a:close/>
                              </a:path>
                            </a:pathLst>
                          </a:custGeom>
                          <a:solidFill>
                            <a:srgbClr val="000000"/>
                          </a:solidFill>
                          <a:ln>
                            <a:noFill/>
                          </a:ln>
                        </wps:spPr>
                        <wps:bodyPr anchor="t" bIns="45720" lIns="91440" rIns="91440" tIns="45720">
                          <a:noAutofit/>
                        </wps:bodyPr>
                      </wps:wsp>
                      <wps:wsp>
                        <wps:cNvSpPr txBox="false"/>
                        <wps:spPr>
                          <a:xfrm flipH="false" flipV="false" rot="0">
                            <a:off x="2442210" y="180340"/>
                            <a:ext cx="126999" cy="27305"/>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0" y="42"/>
                                </a:moveTo>
                                <a:lnTo>
                                  <a:pt x="52" y="3"/>
                                </a:lnTo>
                                <a:lnTo>
                                  <a:pt x="200" y="0"/>
                                </a:lnTo>
                                <a:lnTo>
                                  <a:pt x="0" y="42"/>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78130" y="1963420"/>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38" y="0"/>
                                </a:moveTo>
                                <a:lnTo>
                                  <a:pt x="0" y="199"/>
                                </a:lnTo>
                                <a:lnTo>
                                  <a:pt x="40" y="148"/>
                                </a:lnTo>
                                <a:lnTo>
                                  <a:pt x="38" y="0"/>
                                </a:lnTo>
                                <a:close/>
                              </a:path>
                            </a:pathLst>
                          </a:custGeom>
                          <a:solidFill>
                            <a:srgbClr val="000000"/>
                          </a:solidFill>
                          <a:ln>
                            <a:noFill/>
                          </a:ln>
                        </wps:spPr>
                        <wps:bodyPr anchor="t" bIns="45720" lIns="91440" rIns="91440" tIns="45720">
                          <a:noAutofit/>
                        </wps:bodyPr>
                      </wps:wsp>
                      <wps:wsp>
                        <wps:cNvSpPr txBox="false"/>
                        <wps:spPr>
                          <a:xfrm flipH="false" flipV="false" rot="0">
                            <a:off x="278130" y="1963420"/>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0" y="199"/>
                                </a:moveTo>
                                <a:lnTo>
                                  <a:pt x="40" y="148"/>
                                </a:lnTo>
                                <a:lnTo>
                                  <a:pt x="38" y="0"/>
                                </a:lnTo>
                                <a:lnTo>
                                  <a:pt x="0"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01625" y="1963420"/>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2" y="148"/>
                                </a:lnTo>
                                <a:lnTo>
                                  <a:pt x="42" y="199"/>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01625" y="1963420"/>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42" y="199"/>
                                </a:moveTo>
                                <a:lnTo>
                                  <a:pt x="2" y="148"/>
                                </a:lnTo>
                                <a:lnTo>
                                  <a:pt x="0" y="0"/>
                                </a:lnTo>
                                <a:lnTo>
                                  <a:pt x="42"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78130" y="1330960"/>
                            <a:ext cx="25400" cy="126999"/>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38" y="0"/>
                                </a:moveTo>
                                <a:lnTo>
                                  <a:pt x="0" y="200"/>
                                </a:lnTo>
                                <a:lnTo>
                                  <a:pt x="40" y="148"/>
                                </a:lnTo>
                                <a:lnTo>
                                  <a:pt x="38" y="0"/>
                                </a:lnTo>
                                <a:close/>
                              </a:path>
                            </a:pathLst>
                          </a:custGeom>
                          <a:solidFill>
                            <a:srgbClr val="000000"/>
                          </a:solidFill>
                          <a:ln>
                            <a:noFill/>
                          </a:ln>
                        </wps:spPr>
                        <wps:bodyPr anchor="t" bIns="45720" lIns="91440" rIns="91440" tIns="45720">
                          <a:noAutofit/>
                        </wps:bodyPr>
                      </wps:wsp>
                      <wps:wsp>
                        <wps:cNvSpPr txBox="false"/>
                        <wps:spPr>
                          <a:xfrm flipH="false" flipV="false" rot="0">
                            <a:off x="278130" y="1330960"/>
                            <a:ext cx="25400" cy="126999"/>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0" y="200"/>
                                </a:moveTo>
                                <a:lnTo>
                                  <a:pt x="40" y="148"/>
                                </a:lnTo>
                                <a:lnTo>
                                  <a:pt x="38" y="0"/>
                                </a:lnTo>
                                <a:lnTo>
                                  <a:pt x="0" y="20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01625" y="1330960"/>
                            <a:ext cx="27304" cy="126999"/>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2" y="148"/>
                                </a:lnTo>
                                <a:lnTo>
                                  <a:pt x="42" y="200"/>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01625" y="1330960"/>
                            <a:ext cx="27304" cy="126999"/>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42" y="200"/>
                                </a:moveTo>
                                <a:lnTo>
                                  <a:pt x="2" y="148"/>
                                </a:lnTo>
                                <a:lnTo>
                                  <a:pt x="0" y="0"/>
                                </a:lnTo>
                                <a:lnTo>
                                  <a:pt x="42" y="20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188970" y="68770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38" y="0"/>
                                </a:moveTo>
                                <a:lnTo>
                                  <a:pt x="0" y="199"/>
                                </a:lnTo>
                                <a:lnTo>
                                  <a:pt x="40" y="148"/>
                                </a:lnTo>
                                <a:lnTo>
                                  <a:pt x="38" y="0"/>
                                </a:lnTo>
                                <a:close/>
                              </a:path>
                            </a:pathLst>
                          </a:custGeom>
                          <a:solidFill>
                            <a:srgbClr val="000000"/>
                          </a:solidFill>
                          <a:ln>
                            <a:noFill/>
                          </a:ln>
                        </wps:spPr>
                        <wps:bodyPr anchor="t" bIns="45720" lIns="91440" rIns="91440" tIns="45720">
                          <a:noAutofit/>
                        </wps:bodyPr>
                      </wps:wsp>
                      <wps:wsp>
                        <wps:cNvSpPr txBox="false"/>
                        <wps:spPr>
                          <a:xfrm flipH="false" flipV="false" rot="0">
                            <a:off x="3188970" y="68770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0" y="199"/>
                                </a:moveTo>
                                <a:lnTo>
                                  <a:pt x="40" y="148"/>
                                </a:lnTo>
                                <a:lnTo>
                                  <a:pt x="38" y="0"/>
                                </a:lnTo>
                                <a:lnTo>
                                  <a:pt x="0"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213100" y="687705"/>
                            <a:ext cx="27303"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2" y="148"/>
                                </a:lnTo>
                                <a:lnTo>
                                  <a:pt x="42" y="199"/>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213100" y="687705"/>
                            <a:ext cx="27303"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42" y="199"/>
                                </a:moveTo>
                                <a:lnTo>
                                  <a:pt x="2" y="148"/>
                                </a:lnTo>
                                <a:lnTo>
                                  <a:pt x="0" y="0"/>
                                </a:lnTo>
                                <a:lnTo>
                                  <a:pt x="42"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844800" y="68770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38" y="0"/>
                                </a:moveTo>
                                <a:lnTo>
                                  <a:pt x="0" y="199"/>
                                </a:lnTo>
                                <a:lnTo>
                                  <a:pt x="40" y="148"/>
                                </a:lnTo>
                                <a:lnTo>
                                  <a:pt x="38" y="0"/>
                                </a:lnTo>
                                <a:close/>
                              </a:path>
                            </a:pathLst>
                          </a:custGeom>
                          <a:solidFill>
                            <a:srgbClr val="000000"/>
                          </a:solidFill>
                          <a:ln>
                            <a:noFill/>
                          </a:ln>
                        </wps:spPr>
                        <wps:bodyPr anchor="t" bIns="45720" lIns="91440" rIns="91440" tIns="45720">
                          <a:noAutofit/>
                        </wps:bodyPr>
                      </wps:wsp>
                      <wps:wsp>
                        <wps:cNvSpPr txBox="false"/>
                        <wps:spPr>
                          <a:xfrm flipH="false" flipV="false" rot="0">
                            <a:off x="2844800" y="68770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0" y="199"/>
                                </a:moveTo>
                                <a:lnTo>
                                  <a:pt x="40" y="148"/>
                                </a:lnTo>
                                <a:lnTo>
                                  <a:pt x="38" y="0"/>
                                </a:lnTo>
                                <a:lnTo>
                                  <a:pt x="0"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868295" y="687705"/>
                            <a:ext cx="27303"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2" y="148"/>
                                </a:lnTo>
                                <a:lnTo>
                                  <a:pt x="42" y="199"/>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868295" y="687705"/>
                            <a:ext cx="27303"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42" y="199"/>
                                </a:moveTo>
                                <a:lnTo>
                                  <a:pt x="2" y="148"/>
                                </a:lnTo>
                                <a:lnTo>
                                  <a:pt x="0" y="0"/>
                                </a:lnTo>
                                <a:lnTo>
                                  <a:pt x="42"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55245" y="68770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37" y="0"/>
                                </a:moveTo>
                                <a:lnTo>
                                  <a:pt x="0" y="199"/>
                                </a:lnTo>
                                <a:lnTo>
                                  <a:pt x="39" y="148"/>
                                </a:lnTo>
                                <a:lnTo>
                                  <a:pt x="37" y="0"/>
                                </a:lnTo>
                                <a:close/>
                              </a:path>
                            </a:pathLst>
                          </a:custGeom>
                          <a:solidFill>
                            <a:srgbClr val="000000"/>
                          </a:solidFill>
                          <a:ln>
                            <a:noFill/>
                          </a:ln>
                        </wps:spPr>
                        <wps:bodyPr anchor="t" bIns="45720" lIns="91440" rIns="91440" tIns="45720">
                          <a:noAutofit/>
                        </wps:bodyPr>
                      </wps:wsp>
                      <wps:wsp>
                        <wps:cNvSpPr txBox="false"/>
                        <wps:spPr>
                          <a:xfrm flipH="false" flipV="false" rot="0">
                            <a:off x="55245" y="68770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0" y="199"/>
                                </a:moveTo>
                                <a:lnTo>
                                  <a:pt x="39" y="148"/>
                                </a:lnTo>
                                <a:lnTo>
                                  <a:pt x="37" y="0"/>
                                </a:lnTo>
                                <a:lnTo>
                                  <a:pt x="0"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79375" y="687705"/>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2" y="148"/>
                                </a:lnTo>
                                <a:lnTo>
                                  <a:pt x="42" y="199"/>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79375" y="687705"/>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42" y="199"/>
                                </a:moveTo>
                                <a:lnTo>
                                  <a:pt x="2" y="148"/>
                                </a:lnTo>
                                <a:lnTo>
                                  <a:pt x="0" y="0"/>
                                </a:lnTo>
                                <a:lnTo>
                                  <a:pt x="42"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80645" y="1814193"/>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1"/>
                                </a:lnTo>
                                <a:lnTo>
                                  <a:pt x="3" y="199"/>
                                </a:lnTo>
                                <a:lnTo>
                                  <a:pt x="40" y="0"/>
                                </a:lnTo>
                                <a:close/>
                              </a:path>
                            </a:pathLst>
                          </a:custGeom>
                          <a:solidFill>
                            <a:srgbClr val="000000"/>
                          </a:solidFill>
                          <a:ln>
                            <a:noFill/>
                          </a:ln>
                        </wps:spPr>
                        <wps:bodyPr anchor="t" bIns="45720" lIns="91440" rIns="91440" tIns="45720">
                          <a:noAutofit/>
                        </wps:bodyPr>
                      </wps:wsp>
                      <wps:wsp>
                        <wps:cNvSpPr txBox="false"/>
                        <wps:spPr>
                          <a:xfrm flipH="false" flipV="false" rot="0">
                            <a:off x="80645" y="1814193"/>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1"/>
                                </a:lnTo>
                                <a:lnTo>
                                  <a:pt x="3" y="199"/>
                                </a:lnTo>
                                <a:lnTo>
                                  <a:pt x="4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55245" y="1814193"/>
                            <a:ext cx="27303"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2" y="199"/>
                                </a:lnTo>
                                <a:lnTo>
                                  <a:pt x="39" y="51"/>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55245" y="1814193"/>
                            <a:ext cx="27303"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39" y="51"/>
                                </a:lnTo>
                                <a:lnTo>
                                  <a:pt x="42" y="199"/>
                                </a:lnTo>
                                <a:lnTo>
                                  <a:pt x="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214370" y="143954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1"/>
                                </a:lnTo>
                                <a:lnTo>
                                  <a:pt x="3" y="199"/>
                                </a:lnTo>
                                <a:lnTo>
                                  <a:pt x="40" y="0"/>
                                </a:lnTo>
                                <a:close/>
                              </a:path>
                            </a:pathLst>
                          </a:custGeom>
                          <a:solidFill>
                            <a:srgbClr val="000000"/>
                          </a:solidFill>
                          <a:ln>
                            <a:noFill/>
                          </a:ln>
                        </wps:spPr>
                        <wps:bodyPr anchor="t" bIns="45720" lIns="91440" rIns="91440" tIns="45720">
                          <a:noAutofit/>
                        </wps:bodyPr>
                      </wps:wsp>
                      <wps:wsp>
                        <wps:cNvSpPr txBox="false"/>
                        <wps:spPr>
                          <a:xfrm flipH="false" flipV="false" rot="0">
                            <a:off x="3214370" y="143954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1"/>
                                </a:lnTo>
                                <a:lnTo>
                                  <a:pt x="3" y="199"/>
                                </a:lnTo>
                                <a:lnTo>
                                  <a:pt x="4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188970" y="1439545"/>
                            <a:ext cx="27303"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3" y="199"/>
                                </a:lnTo>
                                <a:lnTo>
                                  <a:pt x="40" y="51"/>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188970" y="1439545"/>
                            <a:ext cx="27303"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0" y="51"/>
                                </a:lnTo>
                                <a:lnTo>
                                  <a:pt x="43" y="199"/>
                                </a:lnTo>
                                <a:lnTo>
                                  <a:pt x="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870200" y="941070"/>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2"/>
                                </a:lnTo>
                                <a:lnTo>
                                  <a:pt x="2" y="200"/>
                                </a:lnTo>
                                <a:lnTo>
                                  <a:pt x="40" y="0"/>
                                </a:lnTo>
                                <a:close/>
                              </a:path>
                            </a:pathLst>
                          </a:custGeom>
                          <a:solidFill>
                            <a:srgbClr val="000000"/>
                          </a:solidFill>
                          <a:ln>
                            <a:noFill/>
                          </a:ln>
                        </wps:spPr>
                        <wps:bodyPr anchor="t" bIns="45720" lIns="91440" rIns="91440" tIns="45720">
                          <a:noAutofit/>
                        </wps:bodyPr>
                      </wps:wsp>
                      <wps:wsp>
                        <wps:cNvSpPr txBox="false"/>
                        <wps:spPr>
                          <a:xfrm flipH="false" flipV="false" rot="0">
                            <a:off x="2870200" y="941070"/>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2"/>
                                </a:lnTo>
                                <a:lnTo>
                                  <a:pt x="2" y="200"/>
                                </a:lnTo>
                                <a:lnTo>
                                  <a:pt x="4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844800" y="941070"/>
                            <a:ext cx="27303"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2" y="200"/>
                                </a:lnTo>
                                <a:lnTo>
                                  <a:pt x="40" y="52"/>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844800" y="941070"/>
                            <a:ext cx="27303"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0" y="52"/>
                                </a:lnTo>
                                <a:lnTo>
                                  <a:pt x="42" y="200"/>
                                </a:lnTo>
                                <a:lnTo>
                                  <a:pt x="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03530" y="1560830"/>
                            <a:ext cx="25400" cy="126999"/>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1"/>
                                </a:lnTo>
                                <a:lnTo>
                                  <a:pt x="2" y="199"/>
                                </a:lnTo>
                                <a:lnTo>
                                  <a:pt x="40" y="0"/>
                                </a:lnTo>
                                <a:close/>
                              </a:path>
                            </a:pathLst>
                          </a:custGeom>
                          <a:solidFill>
                            <a:srgbClr val="000000"/>
                          </a:solidFill>
                          <a:ln>
                            <a:noFill/>
                          </a:ln>
                        </wps:spPr>
                        <wps:bodyPr anchor="t" bIns="45720" lIns="91440" rIns="91440" tIns="45720">
                          <a:noAutofit/>
                        </wps:bodyPr>
                      </wps:wsp>
                      <wps:wsp>
                        <wps:cNvSpPr txBox="false"/>
                        <wps:spPr>
                          <a:xfrm flipH="false" flipV="false" rot="0">
                            <a:off x="303530" y="1560830"/>
                            <a:ext cx="25400" cy="126999"/>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1"/>
                                </a:lnTo>
                                <a:lnTo>
                                  <a:pt x="2" y="199"/>
                                </a:lnTo>
                                <a:lnTo>
                                  <a:pt x="4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78130" y="1560830"/>
                            <a:ext cx="27304" cy="126999"/>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2" y="199"/>
                                </a:lnTo>
                                <a:lnTo>
                                  <a:pt x="40" y="51"/>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78130" y="1560830"/>
                            <a:ext cx="27304" cy="126999"/>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0" y="51"/>
                                </a:lnTo>
                                <a:lnTo>
                                  <a:pt x="42" y="199"/>
                                </a:lnTo>
                                <a:lnTo>
                                  <a:pt x="0" y="0"/>
                                </a:lnTo>
                                <a:close/>
                              </a:path>
                            </a:pathLst>
                          </a:custGeom>
                          <a:noFill/>
                          <a:ln w="2143">
                            <a:solidFill>
                              <a:srgbClr val="000000"/>
                            </a:solidFill>
                            <a:prstDash val="solid"/>
                          </a:ln>
                        </wps:spPr>
                        <wps:bodyPr anchor="t" bIns="45720" lIns="91440" rIns="91440" tIns="45720">
                          <a:noAutofit/>
                        </wps:bodyPr>
                      </wps:wsp>
                      <wps:wsp>
                        <wps:cNvSpPr txBox="true"/>
                        <wps:spPr>
                          <a:xfrm flipH="false" flipV="false" rot="0">
                            <a:off x="2846705" y="2528570"/>
                            <a:ext cx="82550" cy="106045"/>
                          </a:xfrm>
                          <a:prstGeom prst="rect">
                            <a:avLst/>
                          </a:prstGeom>
                          <a:solidFill>
                            <a:srgbClr val="FFFFFF"/>
                          </a:solidFill>
                          <a:ln w="12700">
                            <a:solidFill>
                              <a:srgbClr val="000000"/>
                            </a:solidFill>
                            <a:prstDash val="solid"/>
                          </a:ln>
                        </wps:spPr>
                        <wps:bodyPr anchor="t" bIns="45720" lIns="91440" rIns="91440" tIns="45720">
                          <a:noAutofit/>
                        </wps:bodyPr>
                      </wps:wsp>
                      <wps:wsp>
                        <wps:cNvSpPr txBox="true"/>
                        <wps:spPr>
                          <a:xfrm flipH="false" flipV="false" rot="0">
                            <a:off x="1821815" y="2047875"/>
                            <a:ext cx="81914" cy="106045"/>
                          </a:xfrm>
                          <a:prstGeom prst="rect">
                            <a:avLst/>
                          </a:prstGeom>
                          <a:solidFill>
                            <a:srgbClr val="FFFFFF"/>
                          </a:solidFill>
                          <a:ln w="12700">
                            <a:solidFill>
                              <a:srgbClr val="000000"/>
                            </a:solidFill>
                            <a:prstDash val="solid"/>
                          </a:ln>
                        </wps:spPr>
                        <wps:bodyPr anchor="t" bIns="45720" lIns="91440" rIns="91440" tIns="45720">
                          <a:noAutofit/>
                        </wps:bodyPr>
                      </wps:wsp>
                      <wps:wsp>
                        <wps:cNvSpPr txBox="false"/>
                        <wps:spPr>
                          <a:xfrm flipH="false" flipV="false" rot="0">
                            <a:off x="2910204" y="1687829"/>
                            <a:ext cx="253364" cy="253364"/>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399" name="ODFRight"/>
                              <a:gd fmla="val 399" name="ODFBottom"/>
                              <a:gd fmla="val 399" name="ODFWidth"/>
                              <a:gd fmla="val 399"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99" stroke="true" w="399">
                                <a:moveTo>
                                  <a:pt x="399" y="399"/>
                                </a:moveTo>
                                <a:lnTo>
                                  <a:pt x="399" y="0"/>
                                </a:lnTo>
                                <a:moveTo>
                                  <a:pt x="0" y="399"/>
                                </a:moveTo>
                                <a:lnTo>
                                  <a:pt x="0" y="0"/>
                                </a:lnTo>
                              </a:path>
                            </a:pathLst>
                          </a:custGeom>
                          <a:noFill/>
                          <a:ln w="10716">
                            <a:solidFill>
                              <a:srgbClr val="000000"/>
                            </a:solidFill>
                            <a:prstDash val="dash"/>
                          </a:ln>
                        </wps:spPr>
                        <wps:bodyPr anchor="t" bIns="45720" lIns="91440" rIns="91440" tIns="45720">
                          <a:noAutofit/>
                        </wps:bodyPr>
                      </wps:wsp>
                      <wps:wsp>
                        <wps:cNvSpPr txBox="false"/>
                        <wps:spPr>
                          <a:xfrm flipH="false" flipV="false" rot="0">
                            <a:off x="3049905" y="1637665"/>
                            <a:ext cx="0" cy="354329"/>
                          </a:xfrm>
                          <a:prstGeom prst="lineInv">
                            <a:avLst/>
                          </a:prstGeom>
                          <a:solidFill>
                            <a:srgbClr val="FFFFFF"/>
                          </a:solidFill>
                          <a:ln w="10716">
                            <a:solidFill>
                              <a:srgbClr val="000000"/>
                            </a:solidFill>
                            <a:prstDash val="dash"/>
                          </a:ln>
                        </wps:spPr>
                        <wps:bodyPr anchor="t" bIns="45720" lIns="91440" rIns="91440" tIns="45720">
                          <a:noAutofit/>
                        </wps:bodyPr>
                      </wps:wsp>
                      <wps:wsp>
                        <wps:cNvSpPr txBox="false"/>
                        <wps:spPr>
                          <a:xfrm flipH="false" flipV="false" rot="0">
                            <a:off x="1758950" y="1574165"/>
                            <a:ext cx="1903" cy="379728"/>
                          </a:xfrm>
                          <a:prstGeom prst="lineInv">
                            <a:avLst/>
                          </a:prstGeom>
                          <a:solidFill>
                            <a:srgbClr val="FFFFFF"/>
                          </a:solidFill>
                          <a:ln w="10716">
                            <a:solidFill>
                              <a:srgbClr val="000000"/>
                            </a:solidFill>
                            <a:prstDash val="dash"/>
                          </a:ln>
                        </wps:spPr>
                        <wps:bodyPr anchor="t" bIns="45720" lIns="91440" rIns="91440" tIns="45720">
                          <a:noAutofit/>
                        </wps:bodyPr>
                      </wps:wsp>
                      <wps:wsp>
                        <wps:cNvSpPr txBox="false"/>
                        <wps:spPr>
                          <a:xfrm flipH="false" flipV="false" rot="0">
                            <a:off x="1758950" y="1953893"/>
                            <a:ext cx="0" cy="328929"/>
                          </a:xfrm>
                          <a:prstGeom prst="lineInv">
                            <a:avLst/>
                          </a:prstGeom>
                          <a:solidFill>
                            <a:srgbClr val="FFFFFF"/>
                          </a:solidFill>
                          <a:ln w="10716">
                            <a:solidFill>
                              <a:srgbClr val="000000"/>
                            </a:solidFill>
                            <a:prstDash val="solid"/>
                          </a:ln>
                        </wps:spPr>
                        <wps:bodyPr anchor="t" bIns="45720" lIns="91440" rIns="91440" tIns="45720">
                          <a:noAutofit/>
                        </wps:bodyPr>
                      </wps:wsp>
                      <wps:wsp>
                        <wps:cNvSpPr txBox="false"/>
                        <wps:spPr>
                          <a:xfrm flipH="false" flipV="false" rot="0">
                            <a:off x="1506220" y="675639"/>
                            <a:ext cx="0" cy="885825"/>
                          </a:xfrm>
                          <a:prstGeom prst="lineInv">
                            <a:avLst/>
                          </a:prstGeom>
                          <a:solidFill>
                            <a:srgbClr val="FFFFFF"/>
                          </a:solidFill>
                          <a:ln w="10716">
                            <a:solidFill>
                              <a:srgbClr val="000000"/>
                            </a:solidFill>
                            <a:prstDash val="dash"/>
                          </a:ln>
                        </wps:spPr>
                        <wps:bodyPr anchor="t" bIns="45720" lIns="91440" rIns="91440" tIns="45720">
                          <a:noAutofit/>
                        </wps:bodyPr>
                      </wps:wsp>
                      <wps:wsp>
                        <wps:cNvSpPr txBox="false"/>
                        <wps:spPr>
                          <a:xfrm flipH="false" flipV="false" rot="0">
                            <a:off x="1758950" y="2206625"/>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148" y="0"/>
                                </a:moveTo>
                                <a:lnTo>
                                  <a:pt x="0" y="2"/>
                                </a:lnTo>
                                <a:lnTo>
                                  <a:pt x="200" y="39"/>
                                </a:lnTo>
                                <a:lnTo>
                                  <a:pt x="148" y="0"/>
                                </a:lnTo>
                                <a:close/>
                              </a:path>
                            </a:pathLst>
                          </a:custGeom>
                          <a:solidFill>
                            <a:srgbClr val="000000"/>
                          </a:solidFill>
                          <a:ln>
                            <a:noFill/>
                          </a:ln>
                        </wps:spPr>
                        <wps:bodyPr anchor="t" bIns="45720" lIns="91440" rIns="91440" tIns="45720">
                          <a:noAutofit/>
                        </wps:bodyPr>
                      </wps:wsp>
                      <wps:wsp>
                        <wps:cNvSpPr txBox="false"/>
                        <wps:spPr>
                          <a:xfrm flipH="false" flipV="false" rot="0">
                            <a:off x="1758950" y="2206625"/>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200" y="39"/>
                                </a:moveTo>
                                <a:lnTo>
                                  <a:pt x="148" y="0"/>
                                </a:lnTo>
                                <a:lnTo>
                                  <a:pt x="0" y="2"/>
                                </a:lnTo>
                                <a:lnTo>
                                  <a:pt x="200" y="3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1758950" y="2181225"/>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200" y="0"/>
                                </a:moveTo>
                                <a:lnTo>
                                  <a:pt x="0" y="42"/>
                                </a:lnTo>
                                <a:lnTo>
                                  <a:pt x="148" y="40"/>
                                </a:lnTo>
                                <a:lnTo>
                                  <a:pt x="200" y="0"/>
                                </a:lnTo>
                                <a:close/>
                              </a:path>
                            </a:pathLst>
                          </a:custGeom>
                          <a:solidFill>
                            <a:srgbClr val="000000"/>
                          </a:solidFill>
                          <a:ln>
                            <a:noFill/>
                          </a:ln>
                        </wps:spPr>
                        <wps:bodyPr anchor="t" bIns="45720" lIns="91440" rIns="91440" tIns="45720">
                          <a:noAutofit/>
                        </wps:bodyPr>
                      </wps:wsp>
                      <wps:wsp>
                        <wps:cNvSpPr txBox="false"/>
                        <wps:spPr>
                          <a:xfrm flipH="false" flipV="false" rot="0">
                            <a:off x="1758950" y="2181225"/>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200" y="0"/>
                                </a:moveTo>
                                <a:lnTo>
                                  <a:pt x="148" y="40"/>
                                </a:lnTo>
                                <a:lnTo>
                                  <a:pt x="0" y="42"/>
                                </a:lnTo>
                                <a:lnTo>
                                  <a:pt x="20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1871979" y="-635"/>
                            <a:ext cx="167004" cy="3975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9080000">
                              <w:pPr>
                                <w:pStyle w:val="Style_16"/>
                                <w:spacing w:line="259" w:lineRule="exact"/>
                                <w:ind/>
                                <w:rPr>
                                  <w:rFonts w:ascii="Arial" w:hAnsi="Arial"/>
                                  <w:i w:val="1"/>
                                  <w:color w:val="000000"/>
                                  <w:spacing w:val="0"/>
                                  <w:sz w:val="26"/>
                                </w:rPr>
                              </w:pPr>
                              <w:r>
                                <w:rPr>
                                  <w:rFonts w:ascii="Arial" w:hAnsi="Arial"/>
                                  <w:i w:val="1"/>
                                  <w:color w:val="000000"/>
                                  <w:spacing w:val="0"/>
                                  <w:sz w:val="26"/>
                                </w:rPr>
                                <w:t>50</w:t>
                              </w:r>
                            </w:p>
                            <w:p w14:paraId="1A080000">
                              <w:pPr>
                                <w:pStyle w:val="Style_16"/>
                                <w:spacing w:before="59"/>
                                <w:ind w:firstLine="0" w:left="27"/>
                                <w:rPr>
                                  <w:rFonts w:ascii="Arial" w:hAnsi="Arial"/>
                                  <w:i w:val="1"/>
                                  <w:color w:val="000000"/>
                                  <w:spacing w:val="0"/>
                                  <w:sz w:val="26"/>
                                </w:rPr>
                              </w:pPr>
                              <w:r>
                                <w:rPr>
                                  <w:rFonts w:ascii="Arial" w:hAnsi="Arial"/>
                                  <w:i w:val="1"/>
                                  <w:color w:val="000000"/>
                                  <w:spacing w:val="0"/>
                                  <w:sz w:val="26"/>
                                </w:rPr>
                                <w:t>16</w:t>
                              </w:r>
                            </w:p>
                          </w:txbxContent>
                        </wps:txbx>
                        <wps:bodyPr anchor="t" bIns="0" lIns="0" rIns="0" tIns="0">
                          <a:noAutofit/>
                        </wps:bodyPr>
                      </wps:wsp>
                      <wps:wsp>
                        <wps:cNvSpPr txBox="false"/>
                        <wps:spPr>
                          <a:xfrm flipH="false" flipV="false" rot="0">
                            <a:off x="1855470" y="2277745"/>
                            <a:ext cx="200025" cy="169543"/>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B080000">
                              <w:pPr>
                                <w:pStyle w:val="Style_16"/>
                                <w:spacing w:line="259" w:lineRule="exact"/>
                                <w:ind/>
                                <w:rPr>
                                  <w:rFonts w:ascii="Arial" w:hAnsi="Arial"/>
                                  <w:i w:val="1"/>
                                  <w:color w:val="000000"/>
                                  <w:spacing w:val="0"/>
                                  <w:sz w:val="26"/>
                                </w:rPr>
                              </w:pPr>
                              <w:r>
                                <w:rPr>
                                  <w:rFonts w:ascii="Arial" w:hAnsi="Arial"/>
                                  <w:i w:val="1"/>
                                  <w:color w:val="000000"/>
                                  <w:spacing w:val="0"/>
                                  <w:sz w:val="26"/>
                                </w:rPr>
                                <w:t>110</w:t>
                              </w:r>
                            </w:p>
                          </w:txbxContent>
                        </wps:txbx>
                        <wps:bodyPr anchor="t" bIns="0" lIns="0" rIns="0" tIns="0">
                          <a:noAutofit/>
                        </wps:bodyPr>
                      </wps:wsp>
                      <wps:wsp>
                        <wps:cNvSpPr txBox="false"/>
                        <wps:spPr>
                          <a:xfrm flipH="false" flipV="false" rot="0">
                            <a:off x="2762250" y="2505075"/>
                            <a:ext cx="364489" cy="169543"/>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C080000">
                              <w:pPr>
                                <w:pStyle w:val="Style_16"/>
                                <w:spacing w:line="259" w:lineRule="exact"/>
                                <w:ind/>
                                <w:rPr>
                                  <w:rFonts w:ascii="Arial" w:hAnsi="Arial"/>
                                  <w:i w:val="1"/>
                                  <w:color w:val="000000"/>
                                  <w:spacing w:val="0"/>
                                  <w:sz w:val="26"/>
                                </w:rPr>
                              </w:pPr>
                              <w:r>
                                <w:rPr>
                                  <w:rFonts w:ascii="Arial" w:hAnsi="Arial"/>
                                  <w:i w:val="1"/>
                                  <w:color w:val="000000"/>
                                  <w:spacing w:val="-20"/>
                                  <w:sz w:val="26"/>
                                  <w:u w:val="single"/>
                                </w:rPr>
                                <w:t xml:space="preserve"> </w:t>
                              </w:r>
                              <w:r>
                                <w:rPr>
                                  <w:rFonts w:ascii="Arial" w:hAnsi="Arial"/>
                                  <w:i w:val="1"/>
                                  <w:color w:val="000000"/>
                                  <w:spacing w:val="0"/>
                                  <w:sz w:val="26"/>
                                  <w:u w:val="single"/>
                                </w:rPr>
                                <w:t>35</w:t>
                              </w:r>
                            </w:p>
                          </w:txbxContent>
                        </wps:txbx>
                        <wps:bodyPr anchor="t" bIns="0" lIns="0" rIns="0" tIns="0">
                          <a:noAutofit/>
                        </wps:bodyPr>
                      </wps:wsp>
                      <wps:wsp>
                        <wps:cNvSpPr txBox="false"/>
                        <wps:spPr>
                          <a:xfrm flipH="false" flipV="false" rot="0">
                            <a:off x="1758315" y="1967229"/>
                            <a:ext cx="387985" cy="234314"/>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D080000">
                              <w:pPr>
                                <w:pStyle w:val="Style_16"/>
                                <w:spacing w:before="49"/>
                                <w:ind w:firstLine="0" w:left="256"/>
                                <w:rPr>
                                  <w:rFonts w:ascii="Arial" w:hAnsi="Arial"/>
                                  <w:i w:val="1"/>
                                  <w:color w:val="000000"/>
                                  <w:spacing w:val="0"/>
                                  <w:sz w:val="26"/>
                                </w:rPr>
                              </w:pPr>
                              <w:r>
                                <w:rPr>
                                  <w:rFonts w:ascii="Arial" w:hAnsi="Arial"/>
                                  <w:i w:val="1"/>
                                  <w:color w:val="000000"/>
                                  <w:spacing w:val="0"/>
                                  <w:sz w:val="26"/>
                                </w:rPr>
                                <w:t>14</w:t>
                              </w:r>
                            </w:p>
                          </w:txbxContent>
                        </wps:txbx>
                        <wps:bodyPr anchor="t" bIns="0" lIns="0" rIns="0" tIns="0">
                          <a:noAutofit/>
                        </wps:bodyPr>
                      </wps:wsp>
                    </wpg:wg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false" layoutInCell="true" locked="false" relativeHeight="251658240" simplePos="false">
                <wp:simplePos x="0" y="0"/>
                <wp:positionH relativeFrom="page">
                  <wp:posOffset>1446530</wp:posOffset>
                </wp:positionH>
                <wp:positionV relativeFrom="page">
                  <wp:posOffset>1870710</wp:posOffset>
                </wp:positionV>
                <wp:extent cx="194945" cy="179705"/>
                <wp:wrapNone/>
                <wp:docPr hidden="false" id="835" name="Picture 835"/>
                <a:graphic>
                  <a:graphicData uri="http://schemas.microsoft.com/office/word/2010/wordprocessingShape">
                    <wps:wsp>
                      <wps:cNvSpPr txBox="false"/>
                      <wps:spPr>
                        <a:xfrm flipH="false" flipV="false" rot="0">
                          <a:off x="0" y="0"/>
                          <a:ext cx="194945" cy="179705"/>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E080000">
                            <w:pPr>
                              <w:pStyle w:val="Style_16"/>
                              <w:spacing w:line="279" w:lineRule="exact"/>
                              <w:ind w:firstLine="0" w:left="20"/>
                              <w:rPr>
                                <w:rFonts w:ascii="Arial" w:hAnsi="Arial"/>
                                <w:i w:val="1"/>
                                <w:color w:val="000000"/>
                                <w:spacing w:val="0"/>
                                <w:sz w:val="26"/>
                              </w:rPr>
                            </w:pPr>
                            <w:r>
                              <w:rPr>
                                <w:rFonts w:ascii="Arial" w:hAnsi="Arial"/>
                                <w:i w:val="1"/>
                                <w:color w:val="000000"/>
                                <w:spacing w:val="0"/>
                                <w:sz w:val="26"/>
                              </w:rPr>
                              <w:t>50</w:t>
                            </w: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false" layoutInCell="true" locked="false" relativeHeight="251658240" simplePos="false">
                <wp:simplePos x="0" y="0"/>
                <wp:positionH relativeFrom="page">
                  <wp:posOffset>1649095</wp:posOffset>
                </wp:positionH>
                <wp:positionV relativeFrom="page">
                  <wp:posOffset>2045970</wp:posOffset>
                </wp:positionV>
                <wp:extent cx="194945" cy="157480"/>
                <wp:wrapNone/>
                <wp:docPr hidden="false" id="836" name="Picture 836"/>
                <a:graphic>
                  <a:graphicData uri="http://schemas.microsoft.com/office/word/2010/wordprocessingShape">
                    <wps:wsp>
                      <wps:cNvSpPr txBox="false"/>
                      <wps:spPr>
                        <a:xfrm flipH="false" flipV="false" rot="0">
                          <a:off x="0" y="0"/>
                          <a:ext cx="194945" cy="15748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F080000">
                            <w:pPr>
                              <w:pStyle w:val="Style_16"/>
                              <w:spacing w:line="279" w:lineRule="exact"/>
                              <w:ind w:firstLine="0" w:left="20"/>
                              <w:rPr>
                                <w:rFonts w:ascii="Arial" w:hAnsi="Arial"/>
                                <w:i w:val="1"/>
                                <w:color w:val="000000"/>
                                <w:spacing w:val="0"/>
                                <w:sz w:val="26"/>
                              </w:rPr>
                            </w:pPr>
                            <w:r>
                              <w:rPr>
                                <w:rFonts w:ascii="Arial" w:hAnsi="Arial"/>
                                <w:i w:val="1"/>
                                <w:color w:val="000000"/>
                                <w:spacing w:val="0"/>
                                <w:sz w:val="26"/>
                              </w:rPr>
                              <w:t>15</w:t>
                            </w: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false" layoutInCell="true" locked="false" relativeHeight="251658240" simplePos="false">
                <wp:simplePos x="0" y="0"/>
                <wp:positionH relativeFrom="page">
                  <wp:posOffset>1674495</wp:posOffset>
                </wp:positionH>
                <wp:positionV relativeFrom="page">
                  <wp:posOffset>4371340</wp:posOffset>
                </wp:positionV>
                <wp:extent cx="194945" cy="190500"/>
                <wp:wrapNone/>
                <wp:docPr hidden="false" id="837" name="Picture 837"/>
                <a:graphic>
                  <a:graphicData uri="http://schemas.microsoft.com/office/word/2010/wordprocessingShape">
                    <wps:wsp>
                      <wps:cNvSpPr txBox="false"/>
                      <wps:spPr>
                        <a:xfrm flipH="false" flipV="false" rot="0">
                          <a:off x="0" y="0"/>
                          <a:ext cx="194945" cy="19050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20080000">
                            <w:pPr>
                              <w:pStyle w:val="Style_16"/>
                              <w:spacing w:line="279" w:lineRule="exact"/>
                              <w:ind w:firstLine="0" w:left="20"/>
                              <w:rPr>
                                <w:rFonts w:ascii="Arial" w:hAnsi="Arial"/>
                                <w:i w:val="1"/>
                                <w:color w:val="000000"/>
                                <w:spacing w:val="0"/>
                                <w:sz w:val="26"/>
                              </w:rPr>
                            </w:pPr>
                            <w:r>
                              <w:rPr>
                                <w:rFonts w:ascii="Arial" w:hAnsi="Arial"/>
                                <w:i w:val="1"/>
                                <w:color w:val="000000"/>
                                <w:spacing w:val="0"/>
                                <w:sz w:val="26"/>
                              </w:rPr>
                              <w:t>80</w:t>
                            </w: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false" layoutInCell="true" locked="false" relativeHeight="251658240" simplePos="false">
                <wp:simplePos x="0" y="0"/>
                <wp:positionH relativeFrom="page">
                  <wp:posOffset>1674495</wp:posOffset>
                </wp:positionH>
                <wp:positionV relativeFrom="page">
                  <wp:posOffset>2679065</wp:posOffset>
                </wp:positionV>
                <wp:extent cx="194945" cy="157480"/>
                <wp:wrapNone/>
                <wp:docPr hidden="false" id="838" name="Picture 838"/>
                <a:graphic>
                  <a:graphicData uri="http://schemas.microsoft.com/office/word/2010/wordprocessingShape">
                    <wps:wsp>
                      <wps:cNvSpPr txBox="false"/>
                      <wps:spPr>
                        <a:xfrm flipH="false" flipV="false" rot="0">
                          <a:off x="0" y="0"/>
                          <a:ext cx="194945" cy="15748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21080000">
                            <w:pPr>
                              <w:pStyle w:val="Style_16"/>
                              <w:spacing w:line="279" w:lineRule="exact"/>
                              <w:ind w:firstLine="0" w:left="20"/>
                              <w:rPr>
                                <w:rFonts w:ascii="Arial" w:hAnsi="Arial"/>
                                <w:i w:val="1"/>
                                <w:color w:val="000000"/>
                                <w:spacing w:val="0"/>
                                <w:sz w:val="26"/>
                              </w:rPr>
                            </w:pPr>
                            <w:r>
                              <w:rPr>
                                <w:rFonts w:ascii="Arial" w:hAnsi="Arial"/>
                                <w:i w:val="1"/>
                                <w:color w:val="000000"/>
                                <w:spacing w:val="0"/>
                                <w:sz w:val="26"/>
                              </w:rPr>
                              <w:t>10</w:t>
                            </w: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false" layoutInCell="true" locked="false" relativeHeight="251658240" simplePos="false">
                <wp:simplePos x="0" y="0"/>
                <wp:positionH relativeFrom="page">
                  <wp:posOffset>4231005</wp:posOffset>
                </wp:positionH>
                <wp:positionV relativeFrom="page">
                  <wp:posOffset>1413510</wp:posOffset>
                </wp:positionV>
                <wp:extent cx="194945" cy="157480"/>
                <wp:wrapNone/>
                <wp:docPr hidden="false" id="839" name="Picture 839"/>
                <a:graphic>
                  <a:graphicData uri="http://schemas.microsoft.com/office/word/2010/wordprocessingShape">
                    <wps:wsp>
                      <wps:cNvSpPr txBox="false"/>
                      <wps:spPr>
                        <a:xfrm flipH="false" flipV="false" rot="0">
                          <a:off x="0" y="0"/>
                          <a:ext cx="194945" cy="15748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22080000">
                            <w:pPr>
                              <w:pStyle w:val="Style_16"/>
                              <w:spacing w:line="279" w:lineRule="exact"/>
                              <w:ind w:firstLine="0" w:left="20"/>
                              <w:rPr>
                                <w:rFonts w:ascii="Arial" w:hAnsi="Arial"/>
                                <w:i w:val="1"/>
                                <w:color w:val="000000"/>
                                <w:spacing w:val="0"/>
                                <w:sz w:val="26"/>
                              </w:rPr>
                            </w:pPr>
                            <w:r>
                              <w:rPr>
                                <w:rFonts w:ascii="Arial" w:hAnsi="Arial"/>
                                <w:i w:val="1"/>
                                <w:color w:val="000000"/>
                                <w:spacing w:val="0"/>
                                <w:sz w:val="26"/>
                              </w:rPr>
                              <w:t>15</w:t>
                            </w: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false" layoutInCell="true" locked="false" relativeHeight="251658240" simplePos="false">
                <wp:simplePos x="0" y="0"/>
                <wp:positionH relativeFrom="page">
                  <wp:posOffset>4585335</wp:posOffset>
                </wp:positionH>
                <wp:positionV relativeFrom="page">
                  <wp:posOffset>1655445</wp:posOffset>
                </wp:positionV>
                <wp:extent cx="194945" cy="179705"/>
                <wp:wrapNone/>
                <wp:docPr hidden="false" id="840" name="Picture 840"/>
                <a:graphic>
                  <a:graphicData uri="http://schemas.microsoft.com/office/word/2010/wordprocessingShape">
                    <wps:wsp>
                      <wps:cNvSpPr txBox="false"/>
                      <wps:spPr>
                        <a:xfrm flipH="false" flipV="false" rot="0">
                          <a:off x="0" y="0"/>
                          <a:ext cx="194945" cy="179705"/>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23080000">
                            <w:pPr>
                              <w:pStyle w:val="Style_16"/>
                              <w:spacing w:line="279" w:lineRule="exact"/>
                              <w:ind w:firstLine="0" w:left="20"/>
                              <w:rPr>
                                <w:rFonts w:ascii="Arial" w:hAnsi="Arial"/>
                                <w:i w:val="1"/>
                                <w:color w:val="000000"/>
                                <w:spacing w:val="0"/>
                                <w:sz w:val="26"/>
                              </w:rPr>
                            </w:pPr>
                            <w:r>
                              <w:rPr>
                                <w:rFonts w:ascii="Arial" w:hAnsi="Arial"/>
                                <w:i w:val="1"/>
                                <w:color w:val="000000"/>
                                <w:spacing w:val="0"/>
                                <w:sz w:val="26"/>
                              </w:rPr>
                              <w:t>35</w:t>
                            </w: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false" layoutInCell="true" locked="false" relativeHeight="251658240" simplePos="false">
                <wp:simplePos x="0" y="0"/>
                <wp:positionH relativeFrom="page">
                  <wp:posOffset>5015865</wp:posOffset>
                </wp:positionH>
                <wp:positionV relativeFrom="page">
                  <wp:posOffset>4371340</wp:posOffset>
                </wp:positionV>
                <wp:extent cx="726440" cy="190500"/>
                <wp:wrapNone/>
                <wp:docPr hidden="false" id="841" name="Picture 841"/>
                <a:graphic>
                  <a:graphicData uri="http://schemas.microsoft.com/office/word/2010/wordprocessingShape">
                    <wps:wsp>
                      <wps:cNvSpPr txBox="false"/>
                      <wps:spPr>
                        <a:xfrm flipH="false" flipV="false" rot="0">
                          <a:off x="0" y="0"/>
                          <a:ext cx="726440" cy="19050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24080000">
                            <w:pPr>
                              <w:pStyle w:val="Style_16"/>
                              <w:spacing w:line="279" w:lineRule="exact"/>
                              <w:ind w:firstLine="0" w:left="40"/>
                              <w:rPr>
                                <w:rFonts w:ascii="Arial" w:hAnsi="Arial"/>
                                <w:i w:val="1"/>
                                <w:color w:val="000000"/>
                                <w:spacing w:val="0"/>
                                <w:sz w:val="26"/>
                              </w:rPr>
                            </w:pPr>
                            <w:r>
                              <w:rPr>
                                <w:rFonts w:ascii="Arial" w:hAnsi="Arial"/>
                                <w:i w:val="1"/>
                                <w:color w:val="000000"/>
                                <w:spacing w:val="0"/>
                                <w:sz w:val="26"/>
                              </w:rPr>
                              <w:t>8</w:t>
                            </w:r>
                          </w:p>
                          <w:p w14:paraId="25080000">
                            <w:pPr>
                              <w:pStyle w:val="Style_16"/>
                              <w:spacing w:before="99"/>
                              <w:ind w:firstLine="0" w:left="28"/>
                              <w:rPr>
                                <w:rFonts w:ascii="Arial" w:hAnsi="Arial"/>
                                <w:i w:val="1"/>
                                <w:color w:val="000000"/>
                                <w:spacing w:val="0"/>
                                <w:sz w:val="26"/>
                              </w:rPr>
                            </w:pPr>
                            <w:r>
                              <w:rPr>
                                <w:rFonts w:ascii="Arial" w:hAnsi="Arial"/>
                                <w:i w:val="1"/>
                                <w:color w:val="000000"/>
                                <w:spacing w:val="0"/>
                                <w:sz w:val="26"/>
                              </w:rPr>
                              <w:t>22</w:t>
                            </w:r>
                          </w:p>
                          <w:p w14:paraId="26080000">
                            <w:pPr>
                              <w:pStyle w:val="Style_16"/>
                              <w:spacing w:before="140"/>
                              <w:ind w:firstLine="0" w:left="20"/>
                              <w:rPr>
                                <w:rFonts w:ascii="Arial" w:hAnsi="Arial"/>
                                <w:i w:val="1"/>
                                <w:color w:val="000000"/>
                                <w:spacing w:val="0"/>
                                <w:sz w:val="26"/>
                              </w:rPr>
                            </w:pPr>
                            <w:r>
                              <w:rPr>
                                <w:rFonts w:ascii="Arial" w:hAnsi="Arial"/>
                                <w:i w:val="1"/>
                                <w:color w:val="000000"/>
                                <w:spacing w:val="0"/>
                                <w:sz w:val="26"/>
                              </w:rPr>
                              <w:t>40</w:t>
                            </w: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14:paraId="27080000">
      <w:pPr>
        <w:pStyle w:val="Style_1"/>
      </w:pPr>
    </w:p>
    <w:p w14:paraId="28080000">
      <w:pPr>
        <w:pStyle w:val="Style_1"/>
      </w:pPr>
    </w:p>
    <w:p w14:paraId="29080000">
      <w:pPr>
        <w:pStyle w:val="Style_1"/>
      </w:pPr>
    </w:p>
    <w:p w14:paraId="2A080000">
      <w:pPr>
        <w:pStyle w:val="Style_1"/>
      </w:pPr>
    </w:p>
    <w:p w14:paraId="2B080000">
      <w:pPr>
        <w:pStyle w:val="Style_1"/>
      </w:pPr>
    </w:p>
    <w:p w14:paraId="2C080000">
      <w:pPr>
        <w:pStyle w:val="Style_1"/>
      </w:pPr>
    </w:p>
    <w:p w14:paraId="2D080000">
      <w:pPr>
        <w:pStyle w:val="Style_1"/>
      </w:pPr>
    </w:p>
    <w:p w14:paraId="2E080000">
      <w:pPr>
        <w:pStyle w:val="Style_1"/>
      </w:pPr>
    </w:p>
    <w:p w14:paraId="2F080000">
      <w:pPr>
        <w:pStyle w:val="Style_1"/>
      </w:pPr>
    </w:p>
    <w:p w14:paraId="30080000">
      <w:pPr>
        <w:pStyle w:val="Style_1"/>
      </w:pPr>
    </w:p>
    <w:p w14:paraId="31080000">
      <w:pPr>
        <w:pStyle w:val="Style_1"/>
      </w:pPr>
    </w:p>
    <w:p w14:paraId="32080000">
      <w:pPr>
        <w:pStyle w:val="Style_1"/>
      </w:pPr>
    </w:p>
    <w:p w14:paraId="33080000">
      <w:pPr>
        <w:pStyle w:val="Style_1"/>
      </w:pPr>
    </w:p>
    <w:p w14:paraId="34080000">
      <w:pPr>
        <w:pStyle w:val="Style_1"/>
      </w:pPr>
    </w:p>
    <w:p w14:paraId="35080000">
      <w:pPr>
        <w:pStyle w:val="Style_1"/>
      </w:pPr>
    </w:p>
    <w:p w14:paraId="36080000">
      <w:pPr>
        <w:pStyle w:val="Style_1"/>
      </w:pPr>
    </w:p>
    <w:p w14:paraId="37080000">
      <w:pPr>
        <w:pStyle w:val="Style_1"/>
      </w:pPr>
    </w:p>
    <w:p w14:paraId="38080000">
      <w:pPr>
        <w:pStyle w:val="Style_1"/>
      </w:pPr>
    </w:p>
    <w:p w14:paraId="39080000">
      <w:pPr>
        <w:pStyle w:val="Style_1"/>
      </w:pPr>
    </w:p>
    <w:p w14:paraId="3A080000">
      <w:pPr>
        <w:pStyle w:val="Style_1"/>
      </w:pPr>
    </w:p>
    <w:p w14:paraId="3B080000">
      <w:pPr>
        <w:pStyle w:val="Style_1"/>
      </w:pPr>
    </w:p>
    <w:p w14:paraId="3C080000">
      <w:pPr>
        <w:pStyle w:val="Style_1"/>
      </w:pPr>
    </w:p>
    <w:p w14:paraId="3D080000">
      <w:pPr>
        <w:pStyle w:val="Style_1"/>
      </w:pPr>
    </w:p>
    <w:p w14:paraId="3E080000">
      <w:pPr>
        <w:pStyle w:val="Style_1"/>
      </w:pPr>
    </w:p>
    <w:p w14:paraId="3F080000">
      <w:pPr>
        <w:pStyle w:val="Style_1"/>
      </w:pPr>
    </w:p>
    <w:p w14:paraId="40080000">
      <w:pPr>
        <w:pStyle w:val="Style_1"/>
      </w:pPr>
    </w:p>
    <w:p w14:paraId="41080000">
      <w:pPr>
        <w:pStyle w:val="Style_1"/>
      </w:pPr>
    </w:p>
    <w:p w14:paraId="42080000">
      <w:pPr>
        <w:pStyle w:val="Style_1"/>
      </w:pPr>
    </w:p>
    <w:p w14:paraId="43080000">
      <w:pPr>
        <w:pStyle w:val="Style_1"/>
      </w:pPr>
    </w:p>
    <w:p w14:paraId="44080000">
      <w:pPr>
        <w:pStyle w:val="Style_1"/>
      </w:pPr>
    </w:p>
    <w:p w14:paraId="45080000">
      <w:pPr>
        <w:pStyle w:val="Style_1"/>
      </w:pPr>
    </w:p>
    <w:p w14:paraId="46080000">
      <w:pPr>
        <w:pStyle w:val="Style_1"/>
        <w:ind w:firstLine="0" w:left="1016"/>
      </w:pPr>
      <w:r>
        <mc:AlternateContent>
          <mc:Choice Requires="wpg">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false" layoutInCell="true" locked="false" relativeHeight="251658240" simplePos="false">
                <wp:simplePos x="0" y="0"/>
                <wp:positionH relativeFrom="page">
                  <wp:posOffset>1806575</wp:posOffset>
                </wp:positionH>
                <wp:positionV relativeFrom="paragraph">
                  <wp:posOffset>-2830830</wp:posOffset>
                </wp:positionV>
                <wp:extent cx="4119245" cy="2675890"/>
                <wp:wrapNone/>
                <wp:docPr hidden="false" id="842" name="Picture 842"/>
                <a:graphic>
                  <a:graphicData uri="http://schemas.microsoft.com/office/word/2010/wordprocessingGroup">
                    <wpg:wgp>
                      <wpg:cNvGrpSpPr/>
                      <wpg:grpSpPr>
                        <a:xfrm flipH="false" flipV="false" rot="0">
                          <a:off x="0" y="0"/>
                          <a:ext cx="4119245" cy="2675890"/>
                          <a:chOff x="0" y="0"/>
                          <a:chExt cx="4119245" cy="2675890"/>
                        </a:xfrm>
                      </wpg:grpSpPr>
                      <wps:wsp>
                        <wps:cNvSpPr txBox="false"/>
                        <wps:spPr>
                          <a:xfrm flipH="false" flipV="false" rot="0">
                            <a:off x="316230" y="663575"/>
                            <a:ext cx="759459" cy="0"/>
                          </a:xfrm>
                          <a:prstGeom prst="lineInv">
                            <a:avLst/>
                          </a:prstGeom>
                          <a:solidFill>
                            <a:srgbClr val="FFFFFF"/>
                          </a:solidFill>
                          <a:ln w="27861">
                            <a:solidFill>
                              <a:srgbClr val="000000"/>
                            </a:solidFill>
                            <a:prstDash val="solid"/>
                          </a:ln>
                        </wps:spPr>
                        <wps:bodyPr anchor="t" bIns="45720" lIns="91440" rIns="91440" tIns="45720">
                          <a:noAutofit/>
                        </wps:bodyPr>
                      </wps:wsp>
                      <wps:wsp>
                        <wps:cNvSpPr txBox="false"/>
                        <wps:spPr>
                          <a:xfrm flipH="false" flipV="false" rot="0">
                            <a:off x="632460" y="1581150"/>
                            <a:ext cx="0" cy="981074"/>
                          </a:xfrm>
                          <a:prstGeom prst="lineInv">
                            <a:avLst/>
                          </a:prstGeom>
                          <a:solidFill>
                            <a:srgbClr val="FFFFFF"/>
                          </a:solidFill>
                          <a:ln w="10716">
                            <a:solidFill>
                              <a:srgbClr val="000000"/>
                            </a:solidFill>
                            <a:prstDash val="solid"/>
                          </a:ln>
                        </wps:spPr>
                        <wps:bodyPr anchor="t" bIns="45720" lIns="91440" rIns="91440" tIns="45720">
                          <a:noAutofit/>
                        </wps:bodyPr>
                      </wps:wsp>
                      <wps:wsp>
                        <wps:cNvSpPr txBox="true"/>
                        <wps:spPr>
                          <a:xfrm flipH="false" flipV="false" rot="0">
                            <a:off x="315595" y="662939"/>
                            <a:ext cx="2784475" cy="1012825"/>
                          </a:xfrm>
                          <a:prstGeom prst="rect">
                            <a:avLst/>
                          </a:prstGeom>
                          <a:noFill/>
                          <a:ln w="27861">
                            <a:solidFill>
                              <a:srgbClr val="000000"/>
                            </a:solidFill>
                            <a:prstDash val="solid"/>
                          </a:ln>
                        </wps:spPr>
                        <wps:bodyPr anchor="t" bIns="45720" lIns="91440" rIns="91440" tIns="45720">
                          <a:noAutofit/>
                        </wps:bodyPr>
                      </wps:wsp>
                      <wps:wsp>
                        <wps:cNvSpPr txBox="false"/>
                        <wps:spPr>
                          <a:xfrm flipH="false" flipV="false" rot="0">
                            <a:off x="2809240" y="1638300"/>
                            <a:ext cx="0" cy="898525"/>
                          </a:xfrm>
                          <a:prstGeom prst="lineInv">
                            <a:avLst/>
                          </a:prstGeom>
                          <a:solidFill>
                            <a:srgbClr val="FFFFFF"/>
                          </a:solidFill>
                          <a:ln w="10716">
                            <a:solidFill>
                              <a:srgbClr val="000000"/>
                            </a:solidFill>
                            <a:prstDash val="solid"/>
                          </a:ln>
                        </wps:spPr>
                        <wps:bodyPr anchor="t" bIns="45720" lIns="91440" rIns="91440" tIns="45720">
                          <a:noAutofit/>
                        </wps:bodyPr>
                      </wps:wsp>
                      <wps:wsp>
                        <wps:cNvSpPr txBox="false"/>
                        <wps:spPr>
                          <a:xfrm flipH="false" flipV="false" rot="0">
                            <a:off x="315595" y="156845"/>
                            <a:ext cx="2784475" cy="2025649"/>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4385" name="ODFRight"/>
                              <a:gd fmla="val 3190" name="ODFBottom"/>
                              <a:gd fmla="val 4385" name="ODFWidth"/>
                              <a:gd fmla="val 319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190" stroke="true" w="4385">
                                <a:moveTo>
                                  <a:pt x="4385" y="2391"/>
                                </a:moveTo>
                                <a:lnTo>
                                  <a:pt x="3209" y="2391"/>
                                </a:lnTo>
                                <a:moveTo>
                                  <a:pt x="4385" y="2391"/>
                                </a:moveTo>
                                <a:lnTo>
                                  <a:pt x="4385" y="797"/>
                                </a:lnTo>
                                <a:moveTo>
                                  <a:pt x="3209" y="3189"/>
                                </a:moveTo>
                                <a:lnTo>
                                  <a:pt x="1216" y="3189"/>
                                </a:lnTo>
                                <a:moveTo>
                                  <a:pt x="3189" y="0"/>
                                </a:moveTo>
                                <a:lnTo>
                                  <a:pt x="1196" y="0"/>
                                </a:lnTo>
                                <a:moveTo>
                                  <a:pt x="1196" y="3189"/>
                                </a:moveTo>
                                <a:lnTo>
                                  <a:pt x="1196" y="0"/>
                                </a:lnTo>
                                <a:moveTo>
                                  <a:pt x="3209" y="3189"/>
                                </a:moveTo>
                                <a:lnTo>
                                  <a:pt x="3209" y="20"/>
                                </a:lnTo>
                                <a:moveTo>
                                  <a:pt x="4385" y="1435"/>
                                </a:moveTo>
                                <a:lnTo>
                                  <a:pt x="3209" y="1435"/>
                                </a:lnTo>
                                <a:moveTo>
                                  <a:pt x="4385" y="1754"/>
                                </a:moveTo>
                                <a:lnTo>
                                  <a:pt x="3209" y="1754"/>
                                </a:lnTo>
                                <a:moveTo>
                                  <a:pt x="1196" y="1435"/>
                                </a:moveTo>
                                <a:lnTo>
                                  <a:pt x="0" y="1435"/>
                                </a:lnTo>
                                <a:moveTo>
                                  <a:pt x="1196" y="1754"/>
                                </a:moveTo>
                                <a:lnTo>
                                  <a:pt x="0" y="1754"/>
                                </a:lnTo>
                                <a:moveTo>
                                  <a:pt x="1491" y="1594"/>
                                </a:moveTo>
                                <a:lnTo>
                                  <a:pt x="1495" y="1518"/>
                                </a:lnTo>
                                <a:lnTo>
                                  <a:pt x="1508" y="1444"/>
                                </a:lnTo>
                                <a:lnTo>
                                  <a:pt x="1527" y="1373"/>
                                </a:lnTo>
                                <a:lnTo>
                                  <a:pt x="1554" y="1305"/>
                                </a:lnTo>
                                <a:lnTo>
                                  <a:pt x="1587" y="1240"/>
                                </a:lnTo>
                                <a:lnTo>
                                  <a:pt x="1627" y="1180"/>
                                </a:lnTo>
                                <a:lnTo>
                                  <a:pt x="1672" y="1125"/>
                                </a:lnTo>
                                <a:lnTo>
                                  <a:pt x="1723" y="1074"/>
                                </a:lnTo>
                                <a:lnTo>
                                  <a:pt x="1778" y="1029"/>
                                </a:lnTo>
                                <a:lnTo>
                                  <a:pt x="1838" y="989"/>
                                </a:lnTo>
                                <a:lnTo>
                                  <a:pt x="1903" y="956"/>
                                </a:lnTo>
                                <a:lnTo>
                                  <a:pt x="1971" y="929"/>
                                </a:lnTo>
                                <a:lnTo>
                                  <a:pt x="2042" y="909"/>
                                </a:lnTo>
                                <a:lnTo>
                                  <a:pt x="2116" y="897"/>
                                </a:lnTo>
                                <a:lnTo>
                                  <a:pt x="2192" y="893"/>
                                </a:lnTo>
                                <a:lnTo>
                                  <a:pt x="2269" y="897"/>
                                </a:lnTo>
                                <a:lnTo>
                                  <a:pt x="2343" y="909"/>
                                </a:lnTo>
                                <a:lnTo>
                                  <a:pt x="2414" y="929"/>
                                </a:lnTo>
                                <a:lnTo>
                                  <a:pt x="2482" y="956"/>
                                </a:lnTo>
                                <a:lnTo>
                                  <a:pt x="2546" y="989"/>
                                </a:lnTo>
                                <a:lnTo>
                                  <a:pt x="2606" y="1029"/>
                                </a:lnTo>
                                <a:lnTo>
                                  <a:pt x="2662" y="1074"/>
                                </a:lnTo>
                                <a:lnTo>
                                  <a:pt x="2712" y="1125"/>
                                </a:lnTo>
                                <a:lnTo>
                                  <a:pt x="2758" y="1180"/>
                                </a:lnTo>
                                <a:lnTo>
                                  <a:pt x="2797" y="1240"/>
                                </a:lnTo>
                                <a:lnTo>
                                  <a:pt x="2831" y="1305"/>
                                </a:lnTo>
                                <a:lnTo>
                                  <a:pt x="2857" y="1373"/>
                                </a:lnTo>
                                <a:lnTo>
                                  <a:pt x="2877" y="1444"/>
                                </a:lnTo>
                                <a:lnTo>
                                  <a:pt x="2889" y="1518"/>
                                </a:lnTo>
                                <a:lnTo>
                                  <a:pt x="2893" y="1594"/>
                                </a:lnTo>
                                <a:lnTo>
                                  <a:pt x="2893" y="1594"/>
                                </a:lnTo>
                                <a:lnTo>
                                  <a:pt x="2893" y="1594"/>
                                </a:lnTo>
                                <a:lnTo>
                                  <a:pt x="2893" y="1594"/>
                                </a:lnTo>
                                <a:lnTo>
                                  <a:pt x="2889" y="1670"/>
                                </a:lnTo>
                                <a:lnTo>
                                  <a:pt x="2877" y="1744"/>
                                </a:lnTo>
                                <a:lnTo>
                                  <a:pt x="2857" y="1816"/>
                                </a:lnTo>
                                <a:lnTo>
                                  <a:pt x="2831" y="1884"/>
                                </a:lnTo>
                                <a:lnTo>
                                  <a:pt x="2797" y="1948"/>
                                </a:lnTo>
                                <a:lnTo>
                                  <a:pt x="2758" y="2008"/>
                                </a:lnTo>
                                <a:lnTo>
                                  <a:pt x="2712" y="2064"/>
                                </a:lnTo>
                                <a:lnTo>
                                  <a:pt x="2662" y="2114"/>
                                </a:lnTo>
                                <a:lnTo>
                                  <a:pt x="2606" y="2160"/>
                                </a:lnTo>
                                <a:lnTo>
                                  <a:pt x="2546" y="2199"/>
                                </a:lnTo>
                                <a:lnTo>
                                  <a:pt x="2482" y="2233"/>
                                </a:lnTo>
                                <a:lnTo>
                                  <a:pt x="2414" y="2259"/>
                                </a:lnTo>
                                <a:lnTo>
                                  <a:pt x="2343" y="2279"/>
                                </a:lnTo>
                                <a:lnTo>
                                  <a:pt x="2269" y="2291"/>
                                </a:lnTo>
                                <a:lnTo>
                                  <a:pt x="2192" y="2295"/>
                                </a:lnTo>
                                <a:lnTo>
                                  <a:pt x="2116" y="2291"/>
                                </a:lnTo>
                                <a:lnTo>
                                  <a:pt x="2042" y="2279"/>
                                </a:lnTo>
                                <a:lnTo>
                                  <a:pt x="1971" y="2259"/>
                                </a:lnTo>
                                <a:lnTo>
                                  <a:pt x="1903" y="2233"/>
                                </a:lnTo>
                                <a:lnTo>
                                  <a:pt x="1838" y="2199"/>
                                </a:lnTo>
                                <a:lnTo>
                                  <a:pt x="1778" y="2160"/>
                                </a:lnTo>
                                <a:lnTo>
                                  <a:pt x="1723" y="2114"/>
                                </a:lnTo>
                                <a:lnTo>
                                  <a:pt x="1672" y="2064"/>
                                </a:lnTo>
                                <a:lnTo>
                                  <a:pt x="1627" y="2008"/>
                                </a:lnTo>
                                <a:lnTo>
                                  <a:pt x="1587" y="1948"/>
                                </a:lnTo>
                                <a:lnTo>
                                  <a:pt x="1554" y="1884"/>
                                </a:lnTo>
                                <a:lnTo>
                                  <a:pt x="1527" y="1816"/>
                                </a:lnTo>
                                <a:lnTo>
                                  <a:pt x="1508" y="1744"/>
                                </a:lnTo>
                                <a:lnTo>
                                  <a:pt x="1495" y="1670"/>
                                </a:lnTo>
                                <a:lnTo>
                                  <a:pt x="1491" y="1594"/>
                                </a:lnTo>
                                <a:close/>
                                <a:moveTo>
                                  <a:pt x="3737" y="1156"/>
                                </a:moveTo>
                                <a:lnTo>
                                  <a:pt x="3752" y="1082"/>
                                </a:lnTo>
                                <a:lnTo>
                                  <a:pt x="3792" y="1022"/>
                                </a:lnTo>
                                <a:lnTo>
                                  <a:pt x="3853" y="981"/>
                                </a:lnTo>
                                <a:lnTo>
                                  <a:pt x="3926" y="966"/>
                                </a:lnTo>
                                <a:lnTo>
                                  <a:pt x="4000" y="981"/>
                                </a:lnTo>
                                <a:lnTo>
                                  <a:pt x="4060" y="1022"/>
                                </a:lnTo>
                                <a:lnTo>
                                  <a:pt x="4101" y="1082"/>
                                </a:lnTo>
                                <a:lnTo>
                                  <a:pt x="4116" y="1156"/>
                                </a:lnTo>
                                <a:lnTo>
                                  <a:pt x="4116" y="1156"/>
                                </a:lnTo>
                                <a:lnTo>
                                  <a:pt x="4116" y="1156"/>
                                </a:lnTo>
                                <a:lnTo>
                                  <a:pt x="4116" y="1156"/>
                                </a:lnTo>
                                <a:lnTo>
                                  <a:pt x="4101" y="1229"/>
                                </a:lnTo>
                                <a:lnTo>
                                  <a:pt x="4060" y="1290"/>
                                </a:lnTo>
                                <a:lnTo>
                                  <a:pt x="4000" y="1330"/>
                                </a:lnTo>
                                <a:lnTo>
                                  <a:pt x="3926" y="1345"/>
                                </a:lnTo>
                                <a:lnTo>
                                  <a:pt x="3853" y="1330"/>
                                </a:lnTo>
                                <a:lnTo>
                                  <a:pt x="3792" y="1290"/>
                                </a:lnTo>
                                <a:lnTo>
                                  <a:pt x="3752" y="1229"/>
                                </a:lnTo>
                                <a:lnTo>
                                  <a:pt x="3737" y="1156"/>
                                </a:lnTo>
                                <a:close/>
                                <a:moveTo>
                                  <a:pt x="3737" y="2033"/>
                                </a:moveTo>
                                <a:lnTo>
                                  <a:pt x="3752" y="1959"/>
                                </a:lnTo>
                                <a:lnTo>
                                  <a:pt x="3792" y="1899"/>
                                </a:lnTo>
                                <a:lnTo>
                                  <a:pt x="3853" y="1858"/>
                                </a:lnTo>
                                <a:lnTo>
                                  <a:pt x="3926" y="1843"/>
                                </a:lnTo>
                                <a:lnTo>
                                  <a:pt x="4000" y="1858"/>
                                </a:lnTo>
                                <a:lnTo>
                                  <a:pt x="4060" y="1899"/>
                                </a:lnTo>
                                <a:lnTo>
                                  <a:pt x="4101" y="1959"/>
                                </a:lnTo>
                                <a:lnTo>
                                  <a:pt x="4116" y="2033"/>
                                </a:lnTo>
                                <a:lnTo>
                                  <a:pt x="4116" y="2033"/>
                                </a:lnTo>
                                <a:lnTo>
                                  <a:pt x="4116" y="2033"/>
                                </a:lnTo>
                                <a:lnTo>
                                  <a:pt x="4116" y="2033"/>
                                </a:lnTo>
                                <a:lnTo>
                                  <a:pt x="4101" y="2106"/>
                                </a:lnTo>
                                <a:lnTo>
                                  <a:pt x="4060" y="2167"/>
                                </a:lnTo>
                                <a:lnTo>
                                  <a:pt x="4000" y="2207"/>
                                </a:lnTo>
                                <a:lnTo>
                                  <a:pt x="3926" y="2222"/>
                                </a:lnTo>
                                <a:lnTo>
                                  <a:pt x="3853" y="2207"/>
                                </a:lnTo>
                                <a:lnTo>
                                  <a:pt x="3792" y="2167"/>
                                </a:lnTo>
                                <a:lnTo>
                                  <a:pt x="3752" y="2106"/>
                                </a:lnTo>
                                <a:lnTo>
                                  <a:pt x="3737" y="2033"/>
                                </a:lnTo>
                                <a:close/>
                                <a:moveTo>
                                  <a:pt x="309" y="1176"/>
                                </a:moveTo>
                                <a:lnTo>
                                  <a:pt x="324" y="1102"/>
                                </a:lnTo>
                                <a:lnTo>
                                  <a:pt x="364" y="1042"/>
                                </a:lnTo>
                                <a:lnTo>
                                  <a:pt x="424" y="1001"/>
                                </a:lnTo>
                                <a:lnTo>
                                  <a:pt x="498" y="986"/>
                                </a:lnTo>
                                <a:lnTo>
                                  <a:pt x="572" y="1001"/>
                                </a:lnTo>
                                <a:lnTo>
                                  <a:pt x="632" y="1042"/>
                                </a:lnTo>
                                <a:lnTo>
                                  <a:pt x="673" y="1102"/>
                                </a:lnTo>
                                <a:lnTo>
                                  <a:pt x="687" y="1176"/>
                                </a:lnTo>
                                <a:lnTo>
                                  <a:pt x="687" y="1176"/>
                                </a:lnTo>
                                <a:lnTo>
                                  <a:pt x="687" y="1176"/>
                                </a:lnTo>
                                <a:lnTo>
                                  <a:pt x="687" y="1176"/>
                                </a:lnTo>
                                <a:lnTo>
                                  <a:pt x="673" y="1249"/>
                                </a:lnTo>
                                <a:lnTo>
                                  <a:pt x="632" y="1309"/>
                                </a:lnTo>
                                <a:lnTo>
                                  <a:pt x="572" y="1350"/>
                                </a:lnTo>
                                <a:lnTo>
                                  <a:pt x="498" y="1365"/>
                                </a:lnTo>
                                <a:lnTo>
                                  <a:pt x="424" y="1350"/>
                                </a:lnTo>
                                <a:lnTo>
                                  <a:pt x="364" y="1309"/>
                                </a:lnTo>
                                <a:lnTo>
                                  <a:pt x="324" y="1249"/>
                                </a:lnTo>
                                <a:lnTo>
                                  <a:pt x="309" y="1176"/>
                                </a:lnTo>
                                <a:close/>
                                <a:moveTo>
                                  <a:pt x="309" y="2053"/>
                                </a:moveTo>
                                <a:lnTo>
                                  <a:pt x="324" y="1979"/>
                                </a:lnTo>
                                <a:lnTo>
                                  <a:pt x="364" y="1919"/>
                                </a:lnTo>
                                <a:lnTo>
                                  <a:pt x="424" y="1878"/>
                                </a:lnTo>
                                <a:lnTo>
                                  <a:pt x="498" y="1863"/>
                                </a:lnTo>
                                <a:lnTo>
                                  <a:pt x="572" y="1878"/>
                                </a:lnTo>
                                <a:lnTo>
                                  <a:pt x="632" y="1919"/>
                                </a:lnTo>
                                <a:lnTo>
                                  <a:pt x="673" y="1979"/>
                                </a:lnTo>
                                <a:lnTo>
                                  <a:pt x="687" y="2053"/>
                                </a:lnTo>
                                <a:lnTo>
                                  <a:pt x="687" y="2053"/>
                                </a:lnTo>
                                <a:lnTo>
                                  <a:pt x="687" y="2053"/>
                                </a:lnTo>
                                <a:lnTo>
                                  <a:pt x="687" y="2053"/>
                                </a:lnTo>
                                <a:lnTo>
                                  <a:pt x="673" y="2126"/>
                                </a:lnTo>
                                <a:lnTo>
                                  <a:pt x="632" y="2186"/>
                                </a:lnTo>
                                <a:lnTo>
                                  <a:pt x="572" y="2227"/>
                                </a:lnTo>
                                <a:lnTo>
                                  <a:pt x="498" y="2242"/>
                                </a:lnTo>
                                <a:lnTo>
                                  <a:pt x="424" y="2227"/>
                                </a:lnTo>
                                <a:lnTo>
                                  <a:pt x="364" y="2186"/>
                                </a:lnTo>
                                <a:lnTo>
                                  <a:pt x="324" y="2126"/>
                                </a:lnTo>
                                <a:lnTo>
                                  <a:pt x="309" y="2053"/>
                                </a:lnTo>
                                <a:close/>
                                <a:moveTo>
                                  <a:pt x="1913" y="1594"/>
                                </a:moveTo>
                                <a:lnTo>
                                  <a:pt x="1923" y="1520"/>
                                </a:lnTo>
                                <a:lnTo>
                                  <a:pt x="1951" y="1453"/>
                                </a:lnTo>
                                <a:lnTo>
                                  <a:pt x="1995" y="1397"/>
                                </a:lnTo>
                                <a:lnTo>
                                  <a:pt x="2051" y="1353"/>
                                </a:lnTo>
                                <a:lnTo>
                                  <a:pt x="2118" y="1325"/>
                                </a:lnTo>
                                <a:lnTo>
                                  <a:pt x="2192" y="1315"/>
                                </a:lnTo>
                                <a:lnTo>
                                  <a:pt x="2266" y="1325"/>
                                </a:lnTo>
                                <a:lnTo>
                                  <a:pt x="2333" y="1353"/>
                                </a:lnTo>
                                <a:lnTo>
                                  <a:pt x="2390" y="1397"/>
                                </a:lnTo>
                                <a:lnTo>
                                  <a:pt x="2433" y="1453"/>
                                </a:lnTo>
                                <a:lnTo>
                                  <a:pt x="2461" y="1520"/>
                                </a:lnTo>
                                <a:lnTo>
                                  <a:pt x="2471" y="1594"/>
                                </a:lnTo>
                                <a:lnTo>
                                  <a:pt x="2471" y="1594"/>
                                </a:lnTo>
                                <a:lnTo>
                                  <a:pt x="2471" y="1594"/>
                                </a:lnTo>
                                <a:lnTo>
                                  <a:pt x="2471" y="1594"/>
                                </a:lnTo>
                                <a:lnTo>
                                  <a:pt x="2461" y="1668"/>
                                </a:lnTo>
                                <a:lnTo>
                                  <a:pt x="2433" y="1735"/>
                                </a:lnTo>
                                <a:lnTo>
                                  <a:pt x="2390" y="1791"/>
                                </a:lnTo>
                                <a:lnTo>
                                  <a:pt x="2333" y="1835"/>
                                </a:lnTo>
                                <a:lnTo>
                                  <a:pt x="2266" y="1863"/>
                                </a:lnTo>
                                <a:lnTo>
                                  <a:pt x="2192" y="1873"/>
                                </a:lnTo>
                                <a:lnTo>
                                  <a:pt x="2118" y="1863"/>
                                </a:lnTo>
                                <a:lnTo>
                                  <a:pt x="2051" y="1835"/>
                                </a:lnTo>
                                <a:lnTo>
                                  <a:pt x="1995" y="1791"/>
                                </a:lnTo>
                                <a:lnTo>
                                  <a:pt x="1951" y="1735"/>
                                </a:lnTo>
                                <a:lnTo>
                                  <a:pt x="1923" y="1668"/>
                                </a:lnTo>
                                <a:lnTo>
                                  <a:pt x="1913" y="1594"/>
                                </a:lnTo>
                                <a:close/>
                                <a:moveTo>
                                  <a:pt x="1873" y="0"/>
                                </a:moveTo>
                                <a:lnTo>
                                  <a:pt x="1873" y="956"/>
                                </a:lnTo>
                                <a:moveTo>
                                  <a:pt x="2511" y="0"/>
                                </a:moveTo>
                                <a:lnTo>
                                  <a:pt x="2511" y="956"/>
                                </a:lnTo>
                                <a:moveTo>
                                  <a:pt x="2511" y="2232"/>
                                </a:moveTo>
                                <a:lnTo>
                                  <a:pt x="2511" y="3189"/>
                                </a:lnTo>
                                <a:moveTo>
                                  <a:pt x="1873" y="2232"/>
                                </a:moveTo>
                                <a:lnTo>
                                  <a:pt x="1873" y="3189"/>
                                </a:lnTo>
                              </a:path>
                            </a:pathLst>
                          </a:custGeom>
                          <a:noFill/>
                          <a:ln w="27861">
                            <a:solidFill>
                              <a:srgbClr val="000000"/>
                            </a:solidFill>
                            <a:prstDash val="solid"/>
                          </a:ln>
                        </wps:spPr>
                        <wps:bodyPr anchor="t" bIns="45720" lIns="91440" rIns="91440" tIns="45720">
                          <a:noAutofit/>
                        </wps:bodyPr>
                      </wps:wsp>
                      <wps:wsp>
                        <wps:cNvSpPr txBox="true"/>
                        <wps:spPr>
                          <a:xfrm flipH="false" flipV="false" rot="0">
                            <a:off x="632460" y="5080"/>
                            <a:ext cx="3481070" cy="2493645"/>
                          </a:xfrm>
                          <a:prstGeom prst="rect">
                            <a:avLst/>
                          </a:prstGeom>
                          <a:noFill/>
                          <a:ln w="10716">
                            <a:solidFill>
                              <a:srgbClr val="000000"/>
                            </a:solidFill>
                            <a:prstDash val="solid"/>
                          </a:ln>
                        </wps:spPr>
                        <wps:bodyPr anchor="t" bIns="45720" lIns="91440" rIns="91440" tIns="45720">
                          <a:noAutofit/>
                        </wps:bodyPr>
                      </wps:wsp>
                      <wps:wsp>
                        <wps:cNvSpPr txBox="false"/>
                        <wps:spPr>
                          <a:xfrm flipH="false" flipV="false" rot="0">
                            <a:off x="189229" y="81280"/>
                            <a:ext cx="3037840" cy="2190115"/>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4784" name="ODFRight"/>
                              <a:gd fmla="val 3449" name="ODFBottom"/>
                              <a:gd fmla="val 4784" name="ODFWidth"/>
                              <a:gd fmla="val 3449"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49" stroke="true" w="4784">
                                <a:moveTo>
                                  <a:pt x="4784" y="1714"/>
                                </a:moveTo>
                                <a:lnTo>
                                  <a:pt x="0" y="1714"/>
                                </a:lnTo>
                                <a:moveTo>
                                  <a:pt x="2392" y="3448"/>
                                </a:moveTo>
                                <a:lnTo>
                                  <a:pt x="2392" y="0"/>
                                </a:lnTo>
                                <a:moveTo>
                                  <a:pt x="4425" y="1276"/>
                                </a:moveTo>
                                <a:lnTo>
                                  <a:pt x="3787" y="1276"/>
                                </a:lnTo>
                                <a:moveTo>
                                  <a:pt x="4126" y="1515"/>
                                </a:moveTo>
                                <a:lnTo>
                                  <a:pt x="4126" y="957"/>
                                </a:lnTo>
                                <a:moveTo>
                                  <a:pt x="4465" y="2153"/>
                                </a:moveTo>
                                <a:lnTo>
                                  <a:pt x="3827" y="2153"/>
                                </a:lnTo>
                                <a:moveTo>
                                  <a:pt x="4126" y="2452"/>
                                </a:moveTo>
                                <a:lnTo>
                                  <a:pt x="4126" y="1894"/>
                                </a:lnTo>
                                <a:moveTo>
                                  <a:pt x="1017" y="2173"/>
                                </a:moveTo>
                                <a:lnTo>
                                  <a:pt x="379" y="2173"/>
                                </a:lnTo>
                                <a:moveTo>
                                  <a:pt x="997" y="1276"/>
                                </a:moveTo>
                                <a:lnTo>
                                  <a:pt x="359" y="1276"/>
                                </a:lnTo>
                                <a:moveTo>
                                  <a:pt x="698" y="2472"/>
                                </a:moveTo>
                                <a:lnTo>
                                  <a:pt x="698" y="1913"/>
                                </a:lnTo>
                                <a:moveTo>
                                  <a:pt x="698" y="1535"/>
                                </a:moveTo>
                                <a:lnTo>
                                  <a:pt x="698" y="977"/>
                                </a:lnTo>
                              </a:path>
                            </a:pathLst>
                          </a:custGeom>
                          <a:noFill/>
                          <a:ln w="10716">
                            <a:solidFill>
                              <a:srgbClr val="000000"/>
                            </a:solidFill>
                            <a:prstDash val="dash"/>
                          </a:ln>
                        </wps:spPr>
                        <wps:bodyPr anchor="t" bIns="45720" lIns="91440" rIns="91440" tIns="45720">
                          <a:noAutofit/>
                        </wps:bodyPr>
                      </wps:wsp>
                      <wps:wsp>
                        <wps:cNvSpPr txBox="false"/>
                        <wps:spPr>
                          <a:xfrm flipH="false" flipV="false" rot="0">
                            <a:off x="644525" y="2498090"/>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148" y="0"/>
                                </a:moveTo>
                                <a:lnTo>
                                  <a:pt x="0" y="2"/>
                                </a:lnTo>
                                <a:lnTo>
                                  <a:pt x="199" y="40"/>
                                </a:lnTo>
                                <a:lnTo>
                                  <a:pt x="148" y="0"/>
                                </a:lnTo>
                                <a:close/>
                              </a:path>
                            </a:pathLst>
                          </a:custGeom>
                          <a:solidFill>
                            <a:srgbClr val="000000"/>
                          </a:solidFill>
                          <a:ln>
                            <a:noFill/>
                          </a:ln>
                        </wps:spPr>
                        <wps:bodyPr anchor="t" bIns="45720" lIns="91440" rIns="91440" tIns="45720">
                          <a:noAutofit/>
                        </wps:bodyPr>
                      </wps:wsp>
                      <wps:wsp>
                        <wps:cNvSpPr txBox="false"/>
                        <wps:spPr>
                          <a:xfrm flipH="false" flipV="false" rot="0">
                            <a:off x="644525" y="2498090"/>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199" y="40"/>
                                </a:moveTo>
                                <a:lnTo>
                                  <a:pt x="148" y="0"/>
                                </a:lnTo>
                                <a:lnTo>
                                  <a:pt x="0" y="2"/>
                                </a:lnTo>
                                <a:lnTo>
                                  <a:pt x="199" y="4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644525" y="2473325"/>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199" y="0"/>
                                </a:moveTo>
                                <a:lnTo>
                                  <a:pt x="0" y="42"/>
                                </a:lnTo>
                                <a:lnTo>
                                  <a:pt x="148" y="40"/>
                                </a:lnTo>
                                <a:lnTo>
                                  <a:pt x="199" y="0"/>
                                </a:lnTo>
                                <a:close/>
                              </a:path>
                            </a:pathLst>
                          </a:custGeom>
                          <a:solidFill>
                            <a:srgbClr val="000000"/>
                          </a:solidFill>
                          <a:ln>
                            <a:noFill/>
                          </a:ln>
                        </wps:spPr>
                        <wps:bodyPr anchor="t" bIns="45720" lIns="91440" rIns="91440" tIns="45720">
                          <a:noAutofit/>
                        </wps:bodyPr>
                      </wps:wsp>
                      <wps:wsp>
                        <wps:cNvSpPr txBox="false"/>
                        <wps:spPr>
                          <a:xfrm flipH="false" flipV="false" rot="0">
                            <a:off x="644525" y="2473325"/>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199" y="0"/>
                                </a:moveTo>
                                <a:lnTo>
                                  <a:pt x="148" y="40"/>
                                </a:lnTo>
                                <a:lnTo>
                                  <a:pt x="0" y="42"/>
                                </a:lnTo>
                                <a:lnTo>
                                  <a:pt x="199"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669540" y="2473325"/>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0" y="0"/>
                                </a:moveTo>
                                <a:lnTo>
                                  <a:pt x="51" y="40"/>
                                </a:lnTo>
                                <a:lnTo>
                                  <a:pt x="199" y="38"/>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669540" y="2473325"/>
                            <a:ext cx="127000" cy="25400"/>
                          </a:xfrm>
                          <a:custGeom>
                            <a:avLst/>
                            <a:gdLst>
                              <a:gd fmla="val 0" name="COTextRectL"/>
                              <a:gd fmla="val 0" name="COTextRectT"/>
                              <a:gd fmla="val 1" name="COTextRectR"/>
                              <a:gd fmla="val 1" name="COTextRectB"/>
                              <a:gd fmla="val 0" name="ODFLeft"/>
                              <a:gd fmla="val 0" name="ODFTop"/>
                              <a:gd fmla="val 200" name="ODFRight"/>
                              <a:gd fmla="val 40" name="ODFBottom"/>
                              <a:gd fmla="val 200" name="ODFWidth"/>
                              <a:gd fmla="val 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 stroke="true" w="200">
                                <a:moveTo>
                                  <a:pt x="0" y="0"/>
                                </a:moveTo>
                                <a:lnTo>
                                  <a:pt x="51" y="40"/>
                                </a:lnTo>
                                <a:lnTo>
                                  <a:pt x="199" y="38"/>
                                </a:lnTo>
                                <a:lnTo>
                                  <a:pt x="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2669540" y="2496820"/>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199" y="0"/>
                                </a:moveTo>
                                <a:lnTo>
                                  <a:pt x="51" y="2"/>
                                </a:lnTo>
                                <a:lnTo>
                                  <a:pt x="0" y="42"/>
                                </a:lnTo>
                                <a:lnTo>
                                  <a:pt x="199" y="0"/>
                                </a:lnTo>
                                <a:close/>
                              </a:path>
                            </a:pathLst>
                          </a:custGeom>
                          <a:solidFill>
                            <a:srgbClr val="000000"/>
                          </a:solidFill>
                          <a:ln>
                            <a:noFill/>
                          </a:ln>
                        </wps:spPr>
                        <wps:bodyPr anchor="t" bIns="45720" lIns="91440" rIns="91440" tIns="45720">
                          <a:noAutofit/>
                        </wps:bodyPr>
                      </wps:wsp>
                      <wps:wsp>
                        <wps:cNvSpPr txBox="false"/>
                        <wps:spPr>
                          <a:xfrm flipH="false" flipV="false" rot="0">
                            <a:off x="2669540" y="2496820"/>
                            <a:ext cx="127000" cy="27303"/>
                          </a:xfrm>
                          <a:custGeom>
                            <a:avLst/>
                            <a:gdLst>
                              <a:gd fmla="val 0" name="COTextRectL"/>
                              <a:gd fmla="val 0" name="COTextRectT"/>
                              <a:gd fmla="val 1" name="COTextRectR"/>
                              <a:gd fmla="val 1" name="COTextRectB"/>
                              <a:gd fmla="val 0" name="ODFLeft"/>
                              <a:gd fmla="val 0" name="ODFTop"/>
                              <a:gd fmla="val 200" name="ODFRight"/>
                              <a:gd fmla="val 43" name="ODFBottom"/>
                              <a:gd fmla="val 200"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200">
                                <a:moveTo>
                                  <a:pt x="0" y="42"/>
                                </a:moveTo>
                                <a:lnTo>
                                  <a:pt x="51" y="2"/>
                                </a:lnTo>
                                <a:lnTo>
                                  <a:pt x="199" y="0"/>
                                </a:lnTo>
                                <a:lnTo>
                                  <a:pt x="0" y="42"/>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378834" y="127571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38" y="0"/>
                                </a:moveTo>
                                <a:lnTo>
                                  <a:pt x="0" y="199"/>
                                </a:lnTo>
                                <a:lnTo>
                                  <a:pt x="40" y="147"/>
                                </a:lnTo>
                                <a:lnTo>
                                  <a:pt x="38" y="0"/>
                                </a:lnTo>
                                <a:close/>
                              </a:path>
                            </a:pathLst>
                          </a:custGeom>
                          <a:solidFill>
                            <a:srgbClr val="000000"/>
                          </a:solidFill>
                          <a:ln>
                            <a:noFill/>
                          </a:ln>
                        </wps:spPr>
                        <wps:bodyPr anchor="t" bIns="45720" lIns="91440" rIns="91440" tIns="45720">
                          <a:noAutofit/>
                        </wps:bodyPr>
                      </wps:wsp>
                      <wps:wsp>
                        <wps:cNvSpPr txBox="false"/>
                        <wps:spPr>
                          <a:xfrm flipH="false" flipV="false" rot="0">
                            <a:off x="3378834" y="127571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0" y="199"/>
                                </a:moveTo>
                                <a:lnTo>
                                  <a:pt x="40" y="147"/>
                                </a:lnTo>
                                <a:lnTo>
                                  <a:pt x="38" y="0"/>
                                </a:lnTo>
                                <a:lnTo>
                                  <a:pt x="0"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402330" y="1275715"/>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2" y="147"/>
                                </a:lnTo>
                                <a:lnTo>
                                  <a:pt x="42" y="199"/>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402330" y="1275715"/>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42" y="199"/>
                                </a:moveTo>
                                <a:lnTo>
                                  <a:pt x="2" y="147"/>
                                </a:lnTo>
                                <a:lnTo>
                                  <a:pt x="0" y="0"/>
                                </a:lnTo>
                                <a:lnTo>
                                  <a:pt x="42"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631565" y="90360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37" y="0"/>
                                </a:moveTo>
                                <a:lnTo>
                                  <a:pt x="0" y="199"/>
                                </a:lnTo>
                                <a:lnTo>
                                  <a:pt x="40" y="147"/>
                                </a:lnTo>
                                <a:lnTo>
                                  <a:pt x="37" y="0"/>
                                </a:lnTo>
                                <a:close/>
                              </a:path>
                            </a:pathLst>
                          </a:custGeom>
                          <a:solidFill>
                            <a:srgbClr val="000000"/>
                          </a:solidFill>
                          <a:ln>
                            <a:noFill/>
                          </a:ln>
                        </wps:spPr>
                        <wps:bodyPr anchor="t" bIns="45720" lIns="91440" rIns="91440" tIns="45720">
                          <a:noAutofit/>
                        </wps:bodyPr>
                      </wps:wsp>
                      <wps:wsp>
                        <wps:cNvSpPr txBox="false"/>
                        <wps:spPr>
                          <a:xfrm flipH="false" flipV="false" rot="0">
                            <a:off x="3631565" y="90360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0" y="199"/>
                                </a:moveTo>
                                <a:lnTo>
                                  <a:pt x="40" y="147"/>
                                </a:lnTo>
                                <a:lnTo>
                                  <a:pt x="37" y="0"/>
                                </a:lnTo>
                                <a:lnTo>
                                  <a:pt x="0"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655695" y="903605"/>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3" y="147"/>
                                </a:lnTo>
                                <a:lnTo>
                                  <a:pt x="42" y="199"/>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655695" y="903605"/>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42" y="199"/>
                                </a:moveTo>
                                <a:lnTo>
                                  <a:pt x="3" y="147"/>
                                </a:lnTo>
                                <a:lnTo>
                                  <a:pt x="0" y="0"/>
                                </a:lnTo>
                                <a:lnTo>
                                  <a:pt x="42"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910330" y="673100"/>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38" y="0"/>
                                </a:moveTo>
                                <a:lnTo>
                                  <a:pt x="0" y="199"/>
                                </a:lnTo>
                                <a:lnTo>
                                  <a:pt x="40" y="148"/>
                                </a:lnTo>
                                <a:lnTo>
                                  <a:pt x="38" y="0"/>
                                </a:lnTo>
                                <a:close/>
                              </a:path>
                            </a:pathLst>
                          </a:custGeom>
                          <a:solidFill>
                            <a:srgbClr val="000000"/>
                          </a:solidFill>
                          <a:ln>
                            <a:noFill/>
                          </a:ln>
                        </wps:spPr>
                        <wps:bodyPr anchor="t" bIns="45720" lIns="91440" rIns="91440" tIns="45720">
                          <a:noAutofit/>
                        </wps:bodyPr>
                      </wps:wsp>
                      <wps:wsp>
                        <wps:cNvSpPr txBox="false"/>
                        <wps:spPr>
                          <a:xfrm flipH="false" flipV="false" rot="0">
                            <a:off x="3910330" y="673100"/>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0" y="199"/>
                                </a:moveTo>
                                <a:lnTo>
                                  <a:pt x="40" y="148"/>
                                </a:lnTo>
                                <a:lnTo>
                                  <a:pt x="38" y="0"/>
                                </a:lnTo>
                                <a:lnTo>
                                  <a:pt x="0"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933825" y="673100"/>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2" y="148"/>
                                </a:lnTo>
                                <a:lnTo>
                                  <a:pt x="42" y="199"/>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933825" y="673100"/>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42" y="199"/>
                                </a:moveTo>
                                <a:lnTo>
                                  <a:pt x="2" y="148"/>
                                </a:lnTo>
                                <a:lnTo>
                                  <a:pt x="0" y="0"/>
                                </a:lnTo>
                                <a:lnTo>
                                  <a:pt x="42"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404234" y="93154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2"/>
                                </a:lnTo>
                                <a:lnTo>
                                  <a:pt x="2" y="200"/>
                                </a:lnTo>
                                <a:lnTo>
                                  <a:pt x="40" y="0"/>
                                </a:lnTo>
                                <a:close/>
                              </a:path>
                            </a:pathLst>
                          </a:custGeom>
                          <a:solidFill>
                            <a:srgbClr val="000000"/>
                          </a:solidFill>
                          <a:ln>
                            <a:noFill/>
                          </a:ln>
                        </wps:spPr>
                        <wps:bodyPr anchor="t" bIns="45720" lIns="91440" rIns="91440" tIns="45720">
                          <a:noAutofit/>
                        </wps:bodyPr>
                      </wps:wsp>
                      <wps:wsp>
                        <wps:cNvSpPr txBox="false"/>
                        <wps:spPr>
                          <a:xfrm flipH="false" flipV="false" rot="0">
                            <a:off x="3404234" y="93154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2"/>
                                </a:lnTo>
                                <a:lnTo>
                                  <a:pt x="2" y="200"/>
                                </a:lnTo>
                                <a:lnTo>
                                  <a:pt x="4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378834" y="931545"/>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2" y="200"/>
                                </a:lnTo>
                                <a:lnTo>
                                  <a:pt x="40" y="52"/>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378834" y="931545"/>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0" y="52"/>
                                </a:lnTo>
                                <a:lnTo>
                                  <a:pt x="42" y="200"/>
                                </a:lnTo>
                                <a:lnTo>
                                  <a:pt x="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656965" y="130619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39" y="0"/>
                                </a:moveTo>
                                <a:lnTo>
                                  <a:pt x="0" y="52"/>
                                </a:lnTo>
                                <a:lnTo>
                                  <a:pt x="2" y="200"/>
                                </a:lnTo>
                                <a:lnTo>
                                  <a:pt x="39" y="0"/>
                                </a:lnTo>
                                <a:close/>
                              </a:path>
                            </a:pathLst>
                          </a:custGeom>
                          <a:solidFill>
                            <a:srgbClr val="000000"/>
                          </a:solidFill>
                          <a:ln>
                            <a:noFill/>
                          </a:ln>
                        </wps:spPr>
                        <wps:bodyPr anchor="t" bIns="45720" lIns="91440" rIns="91440" tIns="45720">
                          <a:noAutofit/>
                        </wps:bodyPr>
                      </wps:wsp>
                      <wps:wsp>
                        <wps:cNvSpPr txBox="false"/>
                        <wps:spPr>
                          <a:xfrm flipH="false" flipV="false" rot="0">
                            <a:off x="3656965" y="130619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39" y="0"/>
                                </a:moveTo>
                                <a:lnTo>
                                  <a:pt x="0" y="52"/>
                                </a:lnTo>
                                <a:lnTo>
                                  <a:pt x="2" y="200"/>
                                </a:lnTo>
                                <a:lnTo>
                                  <a:pt x="39"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631565" y="1306195"/>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2" y="200"/>
                                </a:lnTo>
                                <a:lnTo>
                                  <a:pt x="40" y="52"/>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631565" y="1306195"/>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0" y="52"/>
                                </a:lnTo>
                                <a:lnTo>
                                  <a:pt x="42" y="200"/>
                                </a:lnTo>
                                <a:lnTo>
                                  <a:pt x="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935730" y="1536699"/>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2"/>
                                </a:lnTo>
                                <a:lnTo>
                                  <a:pt x="2" y="200"/>
                                </a:lnTo>
                                <a:lnTo>
                                  <a:pt x="40" y="0"/>
                                </a:lnTo>
                                <a:close/>
                              </a:path>
                            </a:pathLst>
                          </a:custGeom>
                          <a:solidFill>
                            <a:srgbClr val="000000"/>
                          </a:solidFill>
                          <a:ln>
                            <a:noFill/>
                          </a:ln>
                        </wps:spPr>
                        <wps:bodyPr anchor="t" bIns="45720" lIns="91440" rIns="91440" tIns="45720">
                          <a:noAutofit/>
                        </wps:bodyPr>
                      </wps:wsp>
                      <wps:wsp>
                        <wps:cNvSpPr txBox="false"/>
                        <wps:spPr>
                          <a:xfrm flipH="false" flipV="false" rot="0">
                            <a:off x="3935730" y="1536699"/>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2"/>
                                </a:lnTo>
                                <a:lnTo>
                                  <a:pt x="2" y="200"/>
                                </a:lnTo>
                                <a:lnTo>
                                  <a:pt x="4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910330" y="1536699"/>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2" y="200"/>
                                </a:lnTo>
                                <a:lnTo>
                                  <a:pt x="40" y="52"/>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910330" y="1536699"/>
                            <a:ext cx="27304"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0" y="52"/>
                                </a:lnTo>
                                <a:lnTo>
                                  <a:pt x="42" y="200"/>
                                </a:lnTo>
                                <a:lnTo>
                                  <a:pt x="0" y="0"/>
                                </a:lnTo>
                                <a:close/>
                              </a:path>
                            </a:pathLst>
                          </a:custGeom>
                          <a:noFill/>
                          <a:ln w="2143">
                            <a:solidFill>
                              <a:srgbClr val="000000"/>
                            </a:solidFill>
                            <a:prstDash val="solid"/>
                          </a:ln>
                        </wps:spPr>
                        <wps:bodyPr anchor="t" bIns="45720" lIns="91440" rIns="91440" tIns="45720">
                          <a:noAutofit/>
                        </wps:bodyPr>
                      </wps:wsp>
                      <wps:wsp>
                        <wps:cNvSpPr txBox="true"/>
                        <wps:spPr>
                          <a:xfrm flipH="false" flipV="false" rot="0">
                            <a:off x="1449705" y="1401443"/>
                            <a:ext cx="102235" cy="116838"/>
                          </a:xfrm>
                          <a:prstGeom prst="rect">
                            <a:avLst/>
                          </a:prstGeom>
                          <a:solidFill>
                            <a:srgbClr val="FFFFFF"/>
                          </a:solidFill>
                          <a:ln w="12700">
                            <a:solidFill>
                              <a:srgbClr val="000000"/>
                            </a:solidFill>
                            <a:prstDash val="solid"/>
                          </a:ln>
                        </wps:spPr>
                        <wps:bodyPr anchor="t" bIns="45720" lIns="91440" rIns="91440" tIns="45720">
                          <a:noAutofit/>
                        </wps:bodyPr>
                      </wps:wsp>
                      <wps:wsp>
                        <wps:cNvSpPr txBox="true"/>
                        <wps:spPr>
                          <a:xfrm flipH="false" flipV="false" rot="0">
                            <a:off x="1878329" y="825500"/>
                            <a:ext cx="94613" cy="121283"/>
                          </a:xfrm>
                          <a:prstGeom prst="rect">
                            <a:avLst/>
                          </a:prstGeom>
                          <a:solidFill>
                            <a:srgbClr val="FFFFFF"/>
                          </a:solidFill>
                          <a:ln w="12700">
                            <a:solidFill>
                              <a:srgbClr val="000000"/>
                            </a:solidFill>
                            <a:prstDash val="solid"/>
                          </a:ln>
                        </wps:spPr>
                        <wps:bodyPr anchor="t" bIns="45720" lIns="91440" rIns="91440" tIns="45720">
                          <a:noAutofit/>
                        </wps:bodyPr>
                      </wps:wsp>
                      <wps:wsp>
                        <wps:cNvSpPr txBox="true"/>
                        <wps:spPr>
                          <a:xfrm flipH="false" flipV="false" rot="0">
                            <a:off x="3808730" y="1820543"/>
                            <a:ext cx="81913" cy="106045"/>
                          </a:xfrm>
                          <a:prstGeom prst="rect">
                            <a:avLst/>
                          </a:prstGeom>
                          <a:solidFill>
                            <a:srgbClr val="FFFFFF"/>
                          </a:solidFill>
                          <a:ln w="12700">
                            <a:solidFill>
                              <a:srgbClr val="000000"/>
                            </a:solidFill>
                            <a:prstDash val="solid"/>
                          </a:ln>
                        </wps:spPr>
                        <wps:bodyPr anchor="t" bIns="45720" lIns="91440" rIns="91440" tIns="45720">
                          <a:noAutofit/>
                        </wps:bodyPr>
                      </wps:wsp>
                      <wps:wsp>
                        <wps:cNvSpPr txBox="false"/>
                        <wps:spPr>
                          <a:xfrm flipH="false" flipV="false" rot="0">
                            <a:off x="-635" y="156845"/>
                            <a:ext cx="1139190" cy="2025649"/>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1794" name="ODFRight"/>
                              <a:gd fmla="val 3190" name="ODFBottom"/>
                              <a:gd fmla="val 1794" name="ODFWidth"/>
                              <a:gd fmla="val 319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190" stroke="true" w="1794">
                                <a:moveTo>
                                  <a:pt x="1694" y="3189"/>
                                </a:moveTo>
                                <a:lnTo>
                                  <a:pt x="19" y="3189"/>
                                </a:lnTo>
                                <a:moveTo>
                                  <a:pt x="1793" y="0"/>
                                </a:moveTo>
                                <a:lnTo>
                                  <a:pt x="0" y="0"/>
                                </a:lnTo>
                                <a:moveTo>
                                  <a:pt x="97" y="3166"/>
                                </a:moveTo>
                                <a:lnTo>
                                  <a:pt x="97" y="0"/>
                                </a:lnTo>
                              </a:path>
                            </a:pathLst>
                          </a:custGeom>
                          <a:noFill/>
                          <a:ln w="10716">
                            <a:solidFill>
                              <a:srgbClr val="000000"/>
                            </a:solidFill>
                            <a:prstDash val="solid"/>
                          </a:ln>
                        </wps:spPr>
                        <wps:bodyPr anchor="t" bIns="45720" lIns="91440" rIns="91440" tIns="45720">
                          <a:noAutofit/>
                        </wps:bodyPr>
                      </wps:wsp>
                      <wps:wsp>
                        <wps:cNvSpPr txBox="false"/>
                        <wps:spPr>
                          <a:xfrm flipH="false" flipV="false" rot="0">
                            <a:off x="60325" y="203263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2"/>
                                </a:lnTo>
                                <a:lnTo>
                                  <a:pt x="2" y="200"/>
                                </a:lnTo>
                                <a:lnTo>
                                  <a:pt x="40" y="0"/>
                                </a:lnTo>
                                <a:close/>
                              </a:path>
                            </a:pathLst>
                          </a:custGeom>
                          <a:solidFill>
                            <a:srgbClr val="000000"/>
                          </a:solidFill>
                          <a:ln>
                            <a:noFill/>
                          </a:ln>
                        </wps:spPr>
                        <wps:bodyPr anchor="t" bIns="45720" lIns="91440" rIns="91440" tIns="45720">
                          <a:noAutofit/>
                        </wps:bodyPr>
                      </wps:wsp>
                      <wps:wsp>
                        <wps:cNvSpPr txBox="false"/>
                        <wps:spPr>
                          <a:xfrm flipH="false" flipV="false" rot="0">
                            <a:off x="60325" y="2032635"/>
                            <a:ext cx="25400" cy="127000"/>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40" y="0"/>
                                </a:moveTo>
                                <a:lnTo>
                                  <a:pt x="0" y="52"/>
                                </a:lnTo>
                                <a:lnTo>
                                  <a:pt x="2" y="200"/>
                                </a:lnTo>
                                <a:lnTo>
                                  <a:pt x="4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4925" y="2032635"/>
                            <a:ext cx="27305"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2" y="200"/>
                                </a:lnTo>
                                <a:lnTo>
                                  <a:pt x="40" y="52"/>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4925" y="2032635"/>
                            <a:ext cx="27305" cy="127000"/>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40" y="52"/>
                                </a:lnTo>
                                <a:lnTo>
                                  <a:pt x="42" y="200"/>
                                </a:lnTo>
                                <a:lnTo>
                                  <a:pt x="0" y="0"/>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7465" y="182245"/>
                            <a:ext cx="25399" cy="126999"/>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38" y="0"/>
                                </a:moveTo>
                                <a:lnTo>
                                  <a:pt x="0" y="199"/>
                                </a:lnTo>
                                <a:lnTo>
                                  <a:pt x="40" y="147"/>
                                </a:lnTo>
                                <a:lnTo>
                                  <a:pt x="38" y="0"/>
                                </a:lnTo>
                                <a:close/>
                              </a:path>
                            </a:pathLst>
                          </a:custGeom>
                          <a:solidFill>
                            <a:srgbClr val="000000"/>
                          </a:solidFill>
                          <a:ln>
                            <a:noFill/>
                          </a:ln>
                        </wps:spPr>
                        <wps:bodyPr anchor="t" bIns="45720" lIns="91440" rIns="91440" tIns="45720">
                          <a:noAutofit/>
                        </wps:bodyPr>
                      </wps:wsp>
                      <wps:wsp>
                        <wps:cNvSpPr txBox="false"/>
                        <wps:spPr>
                          <a:xfrm flipH="false" flipV="false" rot="0">
                            <a:off x="37465" y="182245"/>
                            <a:ext cx="25399" cy="126999"/>
                          </a:xfrm>
                          <a:custGeom>
                            <a:avLst/>
                            <a:gdLst>
                              <a:gd fmla="val 0" name="COTextRectL"/>
                              <a:gd fmla="val 0" name="COTextRectT"/>
                              <a:gd fmla="val 1" name="COTextRectR"/>
                              <a:gd fmla="val 1" name="COTextRectB"/>
                              <a:gd fmla="val 0" name="ODFLeft"/>
                              <a:gd fmla="val 0" name="ODFTop"/>
                              <a:gd fmla="val 40" name="ODFRight"/>
                              <a:gd fmla="val 200" name="ODFBottom"/>
                              <a:gd fmla="val 40"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0">
                                <a:moveTo>
                                  <a:pt x="0" y="199"/>
                                </a:moveTo>
                                <a:lnTo>
                                  <a:pt x="40" y="147"/>
                                </a:lnTo>
                                <a:lnTo>
                                  <a:pt x="38" y="0"/>
                                </a:lnTo>
                                <a:lnTo>
                                  <a:pt x="0"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60960" y="182245"/>
                            <a:ext cx="27305" cy="126999"/>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0" y="0"/>
                                </a:moveTo>
                                <a:lnTo>
                                  <a:pt x="2" y="147"/>
                                </a:lnTo>
                                <a:lnTo>
                                  <a:pt x="42" y="199"/>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60960" y="182245"/>
                            <a:ext cx="27305" cy="126999"/>
                          </a:xfrm>
                          <a:custGeom>
                            <a:avLst/>
                            <a:gdLst>
                              <a:gd fmla="val 0" name="COTextRectL"/>
                              <a:gd fmla="val 0" name="COTextRectT"/>
                              <a:gd fmla="val 1" name="COTextRectR"/>
                              <a:gd fmla="val 1" name="COTextRectB"/>
                              <a:gd fmla="val 0" name="ODFLeft"/>
                              <a:gd fmla="val 0" name="ODFTop"/>
                              <a:gd fmla="val 43" name="ODFRight"/>
                              <a:gd fmla="val 200" name="ODFBottom"/>
                              <a:gd fmla="val 43"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43">
                                <a:moveTo>
                                  <a:pt x="42" y="199"/>
                                </a:moveTo>
                                <a:lnTo>
                                  <a:pt x="2" y="147"/>
                                </a:lnTo>
                                <a:lnTo>
                                  <a:pt x="0" y="0"/>
                                </a:lnTo>
                                <a:lnTo>
                                  <a:pt x="42" y="199"/>
                                </a:lnTo>
                                <a:close/>
                              </a:path>
                            </a:pathLst>
                          </a:custGeom>
                          <a:noFill/>
                          <a:ln w="2143">
                            <a:solidFill>
                              <a:srgbClr val="000000"/>
                            </a:solidFill>
                            <a:prstDash val="solid"/>
                          </a:ln>
                        </wps:spPr>
                        <wps:bodyPr anchor="t" bIns="45720" lIns="91440" rIns="91440" tIns="45720">
                          <a:noAutofit/>
                        </wps:bodyPr>
                      </wps:wsp>
                      <wps:wsp>
                        <wps:cNvSpPr txBox="false"/>
                        <wps:spPr>
                          <a:xfrm flipH="false" flipV="false" rot="0">
                            <a:off x="3284855" y="1797050"/>
                            <a:ext cx="782320" cy="169543"/>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47080000">
                              <w:pPr>
                                <w:pStyle w:val="Style_16"/>
                                <w:tabs>
                                  <w:tab w:leader="none" w:pos="1003" w:val="left"/>
                                </w:tabs>
                                <w:spacing w:line="259" w:lineRule="exact"/>
                                <w:ind/>
                                <w:rPr>
                                  <w:rFonts w:ascii="Arial" w:hAnsi="Arial"/>
                                  <w:i w:val="1"/>
                                  <w:color w:val="000000"/>
                                  <w:spacing w:val="0"/>
                                  <w:sz w:val="26"/>
                                </w:rPr>
                              </w:pPr>
                              <w:r>
                                <w:rPr>
                                  <w:rFonts w:ascii="Arial" w:hAnsi="Arial"/>
                                  <w:i w:val="1"/>
                                  <w:color w:val="000000"/>
                                  <w:spacing w:val="-1"/>
                                  <w:sz w:val="26"/>
                                </w:rPr>
                                <w:t>4 отв.</w:t>
                              </w:r>
                              <w:r>
                                <w:rPr>
                                  <w:rFonts w:ascii="Arial" w:hAnsi="Arial"/>
                                  <w:i w:val="1"/>
                                  <w:color w:val="000000"/>
                                  <w:spacing w:val="-1"/>
                                  <w:sz w:val="26"/>
                                </w:rPr>
                                <w:tab/>
                              </w:r>
                              <w:r>
                                <w:rPr>
                                  <w:rFonts w:ascii="Arial" w:hAnsi="Arial"/>
                                  <w:i w:val="1"/>
                                  <w:color w:val="000000"/>
                                  <w:spacing w:val="0"/>
                                  <w:sz w:val="26"/>
                                </w:rPr>
                                <w:t>10</w:t>
                              </w:r>
                            </w:p>
                          </w:txbxContent>
                        </wps:txbx>
                        <wps:bodyPr anchor="t" bIns="0" lIns="0" rIns="0" tIns="0">
                          <a:noAutofit/>
                        </wps:bodyPr>
                      </wps:wsp>
                      <wps:wsp>
                        <wps:cNvSpPr txBox="false"/>
                        <wps:spPr>
                          <a:xfrm flipH="false" flipV="false" rot="0">
                            <a:off x="1638300" y="2303145"/>
                            <a:ext cx="177800" cy="169543"/>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48080000">
                              <w:pPr>
                                <w:pStyle w:val="Style_16"/>
                                <w:spacing w:line="259" w:lineRule="exact"/>
                                <w:ind/>
                                <w:rPr>
                                  <w:rFonts w:ascii="Arial" w:hAnsi="Arial"/>
                                  <w:i w:val="1"/>
                                  <w:color w:val="000000"/>
                                  <w:spacing w:val="0"/>
                                  <w:sz w:val="26"/>
                                </w:rPr>
                              </w:pPr>
                              <w:r>
                                <w:rPr>
                                  <w:rFonts w:ascii="Arial" w:hAnsi="Arial"/>
                                  <w:i w:val="1"/>
                                  <w:color w:val="000000"/>
                                  <w:spacing w:val="0"/>
                                  <w:sz w:val="26"/>
                                </w:rPr>
                                <w:t>86</w:t>
                              </w:r>
                            </w:p>
                          </w:txbxContent>
                        </wps:txbx>
                        <wps:bodyPr anchor="t" bIns="0" lIns="0" rIns="0" tIns="0">
                          <a:noAutofit/>
                        </wps:bodyPr>
                      </wps:wsp>
                      <wps:wsp>
                        <wps:cNvSpPr txBox="false"/>
                        <wps:spPr>
                          <a:xfrm flipH="false" flipV="false" rot="0">
                            <a:off x="3122295" y="2505709"/>
                            <a:ext cx="474345" cy="169543"/>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49080000">
                              <w:pPr>
                                <w:pStyle w:val="Style_16"/>
                                <w:spacing w:line="259" w:lineRule="exact"/>
                                <w:ind/>
                                <w:rPr>
                                  <w:rFonts w:ascii="Arial" w:hAnsi="Arial"/>
                                  <w:i w:val="1"/>
                                  <w:color w:val="000000"/>
                                  <w:spacing w:val="0"/>
                                  <w:sz w:val="26"/>
                                </w:rPr>
                              </w:pPr>
                              <w:r>
                                <w:rPr>
                                  <w:rFonts w:ascii="Arial" w:hAnsi="Arial"/>
                                  <w:i w:val="1"/>
                                  <w:color w:val="000000"/>
                                  <w:spacing w:val="0"/>
                                  <w:sz w:val="26"/>
                                </w:rPr>
                                <w:t>Корпус</w:t>
                              </w:r>
                            </w:p>
                          </w:txbxContent>
                        </wps:txbx>
                        <wps:bodyPr anchor="t" bIns="0" lIns="0" rIns="0" tIns="0">
                          <a:noAutofit/>
                        </wps:bodyPr>
                      </wps:wsp>
                    </wpg:wg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t>Рисунок</w:t>
      </w:r>
      <w:r>
        <w:rPr>
          <w:spacing w:val="-4"/>
        </w:rPr>
        <w:t xml:space="preserve"> </w:t>
      </w:r>
      <w:r>
        <w:t>1</w:t>
      </w:r>
      <w:r>
        <w:rPr>
          <w:spacing w:val="-1"/>
        </w:rPr>
        <w:t xml:space="preserve"> </w:t>
      </w:r>
      <w:r>
        <w:t>Образец</w:t>
      </w:r>
      <w:r>
        <w:rPr>
          <w:spacing w:val="-2"/>
        </w:rPr>
        <w:t xml:space="preserve"> </w:t>
      </w:r>
      <w:r>
        <w:t>задания</w:t>
      </w:r>
    </w:p>
    <w:p w14:paraId="4A080000">
      <w:pPr>
        <w:sectPr>
          <w:footerReference r:id="rId8" w:type="default"/>
          <w:pgSz w:h="16840" w:orient="portrait" w:w="11910"/>
          <w:pgMar w:bottom="280" w:footer="720" w:gutter="0" w:header="720" w:left="940" w:right="420" w:top="940"/>
        </w:sectPr>
      </w:pPr>
    </w:p>
    <w:p w14:paraId="4B080000">
      <w:pPr>
        <w:pStyle w:val="Style_1"/>
        <w:ind w:firstLine="0" w:left="0" w:right="1265"/>
      </w:pPr>
      <w:r>
        <mc:AlternateContent>
          <mc:Choice Requires="wpg">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2024379</wp:posOffset>
                </wp:positionH>
                <wp:positionV relativeFrom="page">
                  <wp:posOffset>508000</wp:posOffset>
                </wp:positionV>
                <wp:extent cx="8424545" cy="5754370"/>
                <wp:wrapNone/>
                <wp:docPr hidden="false" id="843" name="Picture 843"/>
                <a:graphic>
                  <a:graphicData uri="http://schemas.microsoft.com/office/word/2010/wordprocessingGroup">
                    <wpg:wgp>
                      <wpg:cNvGrpSpPr/>
                      <wpg:grpSpPr>
                        <a:xfrm flipH="false" flipV="false" rot="0">
                          <a:off x="0" y="0"/>
                          <a:ext cx="8424545" cy="5754370"/>
                          <a:chOff x="0" y="0"/>
                          <a:chExt cx="8424545" cy="5754370"/>
                        </a:xfrm>
                      </wpg:grpSpPr>
                      <wps:wsp>
                        <wps:cNvSpPr txBox="true"/>
                        <wps:spPr>
                          <a:xfrm flipH="false" flipV="false" rot="0">
                            <a:off x="1005839" y="1632585"/>
                            <a:ext cx="2204719" cy="311150"/>
                          </a:xfrm>
                          <a:prstGeom prst="rect">
                            <a:avLst/>
                          </a:prstGeom>
                          <a:noFill/>
                          <a:ln w="22052">
                            <a:solidFill>
                              <a:srgbClr val="000000"/>
                            </a:solidFill>
                            <a:prstDash val="solid"/>
                          </a:ln>
                        </wps:spPr>
                        <wps:bodyPr anchor="t" bIns="45720" lIns="91440" rIns="91440" tIns="45720">
                          <a:noAutofit/>
                        </wps:bodyPr>
                      </wps:wsp>
                      <wps:wsp>
                        <wps:cNvSpPr txBox="false"/>
                        <wps:spPr>
                          <a:xfrm flipH="false" flipV="false" rot="0">
                            <a:off x="2108200" y="791845"/>
                            <a:ext cx="0" cy="1202055"/>
                          </a:xfrm>
                          <a:prstGeom prst="lineInv">
                            <a:avLst/>
                          </a:prstGeom>
                          <a:solidFill>
                            <a:srgbClr val="FFFFFF"/>
                          </a:solidFill>
                          <a:ln w="8483">
                            <a:solidFill>
                              <a:srgbClr val="000000"/>
                            </a:solidFill>
                            <a:prstDash val="dash"/>
                          </a:ln>
                        </wps:spPr>
                        <wps:bodyPr anchor="t" bIns="45720" lIns="91440" rIns="91440" tIns="45720">
                          <a:noAutofit/>
                        </wps:bodyPr>
                      </wps:wsp>
                      <wps:wsp>
                        <wps:cNvSpPr txBox="true"/>
                        <wps:spPr>
                          <a:xfrm flipH="false" flipV="false" rot="0">
                            <a:off x="1005839" y="931545"/>
                            <a:ext cx="2204719" cy="1012189"/>
                          </a:xfrm>
                          <a:prstGeom prst="rect">
                            <a:avLst/>
                          </a:prstGeom>
                          <a:noFill/>
                          <a:ln w="22052">
                            <a:solidFill>
                              <a:srgbClr val="000000"/>
                            </a:solidFill>
                            <a:prstDash val="solid"/>
                          </a:ln>
                        </wps:spPr>
                        <wps:bodyPr anchor="t" bIns="45720" lIns="91440" rIns="91440" tIns="45720">
                          <a:noAutofit/>
                        </wps:bodyPr>
                      </wps:wsp>
                      <wps:wsp>
                        <wps:cNvSpPr txBox="false"/>
                        <wps:spPr>
                          <a:xfrm flipH="false" flipV="false" rot="0">
                            <a:off x="1256665" y="1703068"/>
                            <a:ext cx="1723390" cy="280670"/>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2714" name="ODFRight"/>
                              <a:gd fmla="val 442" name="ODFBottom"/>
                              <a:gd fmla="val 2714" name="ODFWidth"/>
                              <a:gd fmla="val 44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42" stroke="true" w="2714">
                                <a:moveTo>
                                  <a:pt x="0" y="442"/>
                                </a:moveTo>
                                <a:lnTo>
                                  <a:pt x="0" y="0"/>
                                </a:lnTo>
                                <a:moveTo>
                                  <a:pt x="2714" y="442"/>
                                </a:moveTo>
                                <a:lnTo>
                                  <a:pt x="2714" y="0"/>
                                </a:lnTo>
                              </a:path>
                            </a:pathLst>
                          </a:custGeom>
                          <a:noFill/>
                          <a:ln w="8481">
                            <a:solidFill>
                              <a:srgbClr val="000000"/>
                            </a:solidFill>
                            <a:prstDash val="dash"/>
                          </a:ln>
                        </wps:spPr>
                        <wps:bodyPr anchor="t" bIns="45720" lIns="91440" rIns="91440" tIns="45720">
                          <a:noAutofit/>
                        </wps:bodyPr>
                      </wps:wsp>
                      <wps:wsp>
                        <wps:cNvSpPr txBox="false"/>
                        <wps:spPr>
                          <a:xfrm flipH="false" flipV="false" rot="0">
                            <a:off x="745489" y="494665"/>
                            <a:ext cx="2465070" cy="1909445"/>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3882" name="ODFRight"/>
                              <a:gd fmla="val 3007" name="ODFBottom"/>
                              <a:gd fmla="val 3882" name="ODFWidth"/>
                              <a:gd fmla="val 3007"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007" stroke="true" w="3882">
                                <a:moveTo>
                                  <a:pt x="1215" y="1965"/>
                                </a:moveTo>
                                <a:lnTo>
                                  <a:pt x="1207" y="1976"/>
                                </a:lnTo>
                                <a:lnTo>
                                  <a:pt x="1202" y="1989"/>
                                </a:lnTo>
                                <a:lnTo>
                                  <a:pt x="1199" y="2002"/>
                                </a:lnTo>
                                <a:lnTo>
                                  <a:pt x="1199" y="2016"/>
                                </a:lnTo>
                                <a:lnTo>
                                  <a:pt x="1209" y="2059"/>
                                </a:lnTo>
                                <a:lnTo>
                                  <a:pt x="1231" y="2091"/>
                                </a:lnTo>
                                <a:lnTo>
                                  <a:pt x="1254" y="2120"/>
                                </a:lnTo>
                                <a:lnTo>
                                  <a:pt x="1266" y="2156"/>
                                </a:lnTo>
                                <a:lnTo>
                                  <a:pt x="1256" y="2207"/>
                                </a:lnTo>
                                <a:lnTo>
                                  <a:pt x="1215" y="2281"/>
                                </a:lnTo>
                                <a:moveTo>
                                  <a:pt x="2934" y="688"/>
                                </a:moveTo>
                                <a:lnTo>
                                  <a:pt x="3818" y="688"/>
                                </a:lnTo>
                                <a:moveTo>
                                  <a:pt x="2382" y="1177"/>
                                </a:moveTo>
                                <a:lnTo>
                                  <a:pt x="3376" y="1177"/>
                                </a:lnTo>
                                <a:moveTo>
                                  <a:pt x="2714" y="1792"/>
                                </a:moveTo>
                                <a:lnTo>
                                  <a:pt x="3818" y="1792"/>
                                </a:lnTo>
                                <a:moveTo>
                                  <a:pt x="0" y="2281"/>
                                </a:moveTo>
                                <a:lnTo>
                                  <a:pt x="410" y="2281"/>
                                </a:lnTo>
                                <a:moveTo>
                                  <a:pt x="0" y="1965"/>
                                </a:moveTo>
                                <a:lnTo>
                                  <a:pt x="410" y="1965"/>
                                </a:lnTo>
                                <a:moveTo>
                                  <a:pt x="0" y="1492"/>
                                </a:moveTo>
                                <a:lnTo>
                                  <a:pt x="1357" y="1492"/>
                                </a:lnTo>
                                <a:moveTo>
                                  <a:pt x="94" y="2596"/>
                                </a:moveTo>
                                <a:lnTo>
                                  <a:pt x="94" y="1492"/>
                                </a:lnTo>
                                <a:moveTo>
                                  <a:pt x="3881" y="3006"/>
                                </a:moveTo>
                                <a:lnTo>
                                  <a:pt x="3881" y="2218"/>
                                </a:lnTo>
                                <a:moveTo>
                                  <a:pt x="410" y="3006"/>
                                </a:moveTo>
                                <a:lnTo>
                                  <a:pt x="410" y="2218"/>
                                </a:lnTo>
                                <a:moveTo>
                                  <a:pt x="3881" y="2912"/>
                                </a:moveTo>
                                <a:lnTo>
                                  <a:pt x="410" y="2912"/>
                                </a:lnTo>
                                <a:moveTo>
                                  <a:pt x="2382" y="2691"/>
                                </a:moveTo>
                                <a:lnTo>
                                  <a:pt x="2382" y="2281"/>
                                </a:lnTo>
                                <a:moveTo>
                                  <a:pt x="3294" y="1177"/>
                                </a:moveTo>
                                <a:lnTo>
                                  <a:pt x="3294" y="688"/>
                                </a:lnTo>
                                <a:moveTo>
                                  <a:pt x="3723" y="1792"/>
                                </a:moveTo>
                                <a:lnTo>
                                  <a:pt x="3723" y="688"/>
                                </a:lnTo>
                                <a:moveTo>
                                  <a:pt x="2934" y="688"/>
                                </a:moveTo>
                                <a:lnTo>
                                  <a:pt x="2934" y="0"/>
                                </a:lnTo>
                                <a:moveTo>
                                  <a:pt x="1357" y="688"/>
                                </a:moveTo>
                                <a:lnTo>
                                  <a:pt x="1357" y="0"/>
                                </a:lnTo>
                                <a:moveTo>
                                  <a:pt x="2416" y="688"/>
                                </a:moveTo>
                                <a:lnTo>
                                  <a:pt x="2415" y="299"/>
                                </a:lnTo>
                                <a:moveTo>
                                  <a:pt x="1895" y="703"/>
                                </a:moveTo>
                                <a:lnTo>
                                  <a:pt x="1894" y="315"/>
                                </a:lnTo>
                                <a:moveTo>
                                  <a:pt x="1369" y="74"/>
                                </a:moveTo>
                                <a:lnTo>
                                  <a:pt x="2934" y="72"/>
                                </a:lnTo>
                                <a:moveTo>
                                  <a:pt x="1894" y="356"/>
                                </a:moveTo>
                                <a:lnTo>
                                  <a:pt x="2415" y="356"/>
                                </a:lnTo>
                                <a:moveTo>
                                  <a:pt x="410" y="2036"/>
                                </a:moveTo>
                                <a:lnTo>
                                  <a:pt x="489" y="1965"/>
                                </a:lnTo>
                                <a:moveTo>
                                  <a:pt x="410" y="2218"/>
                                </a:moveTo>
                                <a:lnTo>
                                  <a:pt x="631" y="1965"/>
                                </a:lnTo>
                                <a:moveTo>
                                  <a:pt x="489" y="2281"/>
                                </a:moveTo>
                                <a:lnTo>
                                  <a:pt x="631" y="2139"/>
                                </a:lnTo>
                                <a:moveTo>
                                  <a:pt x="2700" y="859"/>
                                </a:moveTo>
                                <a:lnTo>
                                  <a:pt x="2871" y="688"/>
                                </a:lnTo>
                                <a:moveTo>
                                  <a:pt x="962" y="2123"/>
                                </a:moveTo>
                                <a:lnTo>
                                  <a:pt x="1120" y="1965"/>
                                </a:lnTo>
                                <a:moveTo>
                                  <a:pt x="962" y="2281"/>
                                </a:moveTo>
                                <a:lnTo>
                                  <a:pt x="1201" y="2037"/>
                                </a:lnTo>
                                <a:moveTo>
                                  <a:pt x="1120" y="2281"/>
                                </a:moveTo>
                                <a:lnTo>
                                  <a:pt x="1261" y="2136"/>
                                </a:lnTo>
                                <a:moveTo>
                                  <a:pt x="2702" y="1014"/>
                                </a:moveTo>
                                <a:lnTo>
                                  <a:pt x="2934" y="782"/>
                                </a:lnTo>
                                <a:moveTo>
                                  <a:pt x="2702" y="1161"/>
                                </a:moveTo>
                                <a:lnTo>
                                  <a:pt x="2934" y="929"/>
                                </a:lnTo>
                                <a:moveTo>
                                  <a:pt x="2707" y="1330"/>
                                </a:moveTo>
                                <a:lnTo>
                                  <a:pt x="2939" y="1098"/>
                                </a:lnTo>
                                <a:moveTo>
                                  <a:pt x="2702" y="1488"/>
                                </a:moveTo>
                                <a:lnTo>
                                  <a:pt x="2934" y="1255"/>
                                </a:lnTo>
                                <a:moveTo>
                                  <a:pt x="2702" y="1645"/>
                                </a:moveTo>
                                <a:lnTo>
                                  <a:pt x="2934" y="1413"/>
                                </a:lnTo>
                                <a:moveTo>
                                  <a:pt x="2383" y="2122"/>
                                </a:moveTo>
                                <a:lnTo>
                                  <a:pt x="2934" y="1571"/>
                                </a:lnTo>
                                <a:moveTo>
                                  <a:pt x="2383" y="1964"/>
                                </a:moveTo>
                                <a:lnTo>
                                  <a:pt x="2556" y="1792"/>
                                </a:lnTo>
                                <a:moveTo>
                                  <a:pt x="2382" y="2281"/>
                                </a:moveTo>
                                <a:lnTo>
                                  <a:pt x="2934" y="1729"/>
                                </a:lnTo>
                                <a:moveTo>
                                  <a:pt x="2540" y="2281"/>
                                </a:moveTo>
                                <a:lnTo>
                                  <a:pt x="2934" y="1886"/>
                                </a:lnTo>
                                <a:moveTo>
                                  <a:pt x="2698" y="2281"/>
                                </a:moveTo>
                                <a:lnTo>
                                  <a:pt x="3013" y="1965"/>
                                </a:lnTo>
                                <a:moveTo>
                                  <a:pt x="2859" y="2281"/>
                                </a:moveTo>
                                <a:lnTo>
                                  <a:pt x="3171" y="1965"/>
                                </a:lnTo>
                                <a:moveTo>
                                  <a:pt x="3013" y="2281"/>
                                </a:moveTo>
                                <a:lnTo>
                                  <a:pt x="3329" y="1965"/>
                                </a:lnTo>
                                <a:moveTo>
                                  <a:pt x="3172" y="2281"/>
                                </a:moveTo>
                                <a:lnTo>
                                  <a:pt x="3487" y="1965"/>
                                </a:lnTo>
                                <a:moveTo>
                                  <a:pt x="3329" y="2281"/>
                                </a:moveTo>
                                <a:lnTo>
                                  <a:pt x="3644" y="1965"/>
                                </a:lnTo>
                                <a:moveTo>
                                  <a:pt x="3487" y="2281"/>
                                </a:moveTo>
                                <a:lnTo>
                                  <a:pt x="3802" y="1965"/>
                                </a:lnTo>
                                <a:moveTo>
                                  <a:pt x="3644" y="2281"/>
                                </a:moveTo>
                                <a:lnTo>
                                  <a:pt x="3881" y="2044"/>
                                </a:lnTo>
                                <a:moveTo>
                                  <a:pt x="3802" y="2281"/>
                                </a:moveTo>
                                <a:lnTo>
                                  <a:pt x="3881" y="2202"/>
                                </a:lnTo>
                              </a:path>
                            </a:pathLst>
                          </a:custGeom>
                          <a:noFill/>
                          <a:ln w="8481">
                            <a:solidFill>
                              <a:srgbClr val="000000"/>
                            </a:solidFill>
                            <a:prstDash val="solid"/>
                          </a:ln>
                        </wps:spPr>
                        <wps:bodyPr anchor="t" bIns="45720" lIns="91440" rIns="91440" tIns="45720">
                          <a:noAutofit/>
                        </wps:bodyPr>
                      </wps:wsp>
                      <wps:wsp>
                        <wps:cNvSpPr txBox="false"/>
                        <wps:spPr>
                          <a:xfrm flipH="false" flipV="false" rot="0">
                            <a:off x="1016000" y="2343785"/>
                            <a:ext cx="100330" cy="20318"/>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117" y="0"/>
                                </a:moveTo>
                                <a:lnTo>
                                  <a:pt x="0" y="2"/>
                                </a:lnTo>
                                <a:lnTo>
                                  <a:pt x="157" y="31"/>
                                </a:lnTo>
                                <a:lnTo>
                                  <a:pt x="117" y="0"/>
                                </a:lnTo>
                                <a:close/>
                              </a:path>
                            </a:pathLst>
                          </a:custGeom>
                          <a:solidFill>
                            <a:srgbClr val="000000"/>
                          </a:solidFill>
                          <a:ln>
                            <a:noFill/>
                          </a:ln>
                        </wps:spPr>
                        <wps:bodyPr anchor="t" bIns="45720" lIns="91440" rIns="91440" tIns="45720">
                          <a:noAutofit/>
                        </wps:bodyPr>
                      </wps:wsp>
                      <wps:wsp>
                        <wps:cNvSpPr txBox="false"/>
                        <wps:spPr>
                          <a:xfrm flipH="false" flipV="false" rot="0">
                            <a:off x="1016000" y="2343785"/>
                            <a:ext cx="100330" cy="20318"/>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157" y="31"/>
                                </a:moveTo>
                                <a:lnTo>
                                  <a:pt x="117" y="0"/>
                                </a:lnTo>
                                <a:lnTo>
                                  <a:pt x="0" y="2"/>
                                </a:lnTo>
                                <a:lnTo>
                                  <a:pt x="157" y="31"/>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1016000" y="2324100"/>
                            <a:ext cx="100330" cy="21588"/>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7" y="0"/>
                                </a:moveTo>
                                <a:lnTo>
                                  <a:pt x="0" y="34"/>
                                </a:lnTo>
                                <a:lnTo>
                                  <a:pt x="117" y="32"/>
                                </a:lnTo>
                                <a:lnTo>
                                  <a:pt x="157" y="0"/>
                                </a:lnTo>
                                <a:close/>
                              </a:path>
                            </a:pathLst>
                          </a:custGeom>
                          <a:solidFill>
                            <a:srgbClr val="000000"/>
                          </a:solidFill>
                          <a:ln>
                            <a:noFill/>
                          </a:ln>
                        </wps:spPr>
                        <wps:bodyPr anchor="t" bIns="45720" lIns="91440" rIns="91440" tIns="45720">
                          <a:noAutofit/>
                        </wps:bodyPr>
                      </wps:wsp>
                      <wps:wsp>
                        <wps:cNvSpPr txBox="false"/>
                        <wps:spPr>
                          <a:xfrm flipH="false" flipV="false" rot="0">
                            <a:off x="1016000" y="2324100"/>
                            <a:ext cx="100330" cy="21588"/>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7" y="0"/>
                                </a:moveTo>
                                <a:lnTo>
                                  <a:pt x="117" y="32"/>
                                </a:lnTo>
                                <a:lnTo>
                                  <a:pt x="0" y="34"/>
                                </a:lnTo>
                                <a:lnTo>
                                  <a:pt x="157"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1957704" y="721360"/>
                            <a:ext cx="100328" cy="20320"/>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117" y="0"/>
                                </a:moveTo>
                                <a:lnTo>
                                  <a:pt x="0" y="2"/>
                                </a:lnTo>
                                <a:lnTo>
                                  <a:pt x="158" y="32"/>
                                </a:lnTo>
                                <a:lnTo>
                                  <a:pt x="117" y="0"/>
                                </a:lnTo>
                                <a:close/>
                              </a:path>
                            </a:pathLst>
                          </a:custGeom>
                          <a:solidFill>
                            <a:srgbClr val="000000"/>
                          </a:solidFill>
                          <a:ln>
                            <a:noFill/>
                          </a:ln>
                        </wps:spPr>
                        <wps:bodyPr anchor="t" bIns="45720" lIns="91440" rIns="91440" tIns="45720">
                          <a:noAutofit/>
                        </wps:bodyPr>
                      </wps:wsp>
                      <wps:wsp>
                        <wps:cNvSpPr txBox="false"/>
                        <wps:spPr>
                          <a:xfrm flipH="false" flipV="false" rot="0">
                            <a:off x="1957704" y="721360"/>
                            <a:ext cx="100328" cy="20320"/>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158" y="32"/>
                                </a:moveTo>
                                <a:lnTo>
                                  <a:pt x="117" y="0"/>
                                </a:lnTo>
                                <a:lnTo>
                                  <a:pt x="0" y="2"/>
                                </a:lnTo>
                                <a:lnTo>
                                  <a:pt x="158" y="32"/>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1957704" y="701040"/>
                            <a:ext cx="100328"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8" y="0"/>
                                </a:moveTo>
                                <a:lnTo>
                                  <a:pt x="0" y="33"/>
                                </a:lnTo>
                                <a:lnTo>
                                  <a:pt x="117" y="31"/>
                                </a:lnTo>
                                <a:lnTo>
                                  <a:pt x="158" y="0"/>
                                </a:lnTo>
                                <a:close/>
                              </a:path>
                            </a:pathLst>
                          </a:custGeom>
                          <a:solidFill>
                            <a:srgbClr val="000000"/>
                          </a:solidFill>
                          <a:ln>
                            <a:noFill/>
                          </a:ln>
                        </wps:spPr>
                        <wps:bodyPr anchor="t" bIns="45720" lIns="91440" rIns="91440" tIns="45720">
                          <a:noAutofit/>
                        </wps:bodyPr>
                      </wps:wsp>
                      <wps:wsp>
                        <wps:cNvSpPr txBox="false"/>
                        <wps:spPr>
                          <a:xfrm flipH="false" flipV="false" rot="0">
                            <a:off x="1957704" y="701040"/>
                            <a:ext cx="100328"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8" y="0"/>
                                </a:moveTo>
                                <a:lnTo>
                                  <a:pt x="117" y="31"/>
                                </a:lnTo>
                                <a:lnTo>
                                  <a:pt x="0" y="33"/>
                                </a:lnTo>
                                <a:lnTo>
                                  <a:pt x="158"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1615439" y="541020"/>
                            <a:ext cx="100329" cy="20319"/>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117" y="0"/>
                                </a:moveTo>
                                <a:lnTo>
                                  <a:pt x="0" y="2"/>
                                </a:lnTo>
                                <a:lnTo>
                                  <a:pt x="158" y="32"/>
                                </a:lnTo>
                                <a:lnTo>
                                  <a:pt x="117" y="0"/>
                                </a:lnTo>
                                <a:close/>
                              </a:path>
                            </a:pathLst>
                          </a:custGeom>
                          <a:solidFill>
                            <a:srgbClr val="000000"/>
                          </a:solidFill>
                          <a:ln>
                            <a:noFill/>
                          </a:ln>
                        </wps:spPr>
                        <wps:bodyPr anchor="t" bIns="45720" lIns="91440" rIns="91440" tIns="45720">
                          <a:noAutofit/>
                        </wps:bodyPr>
                      </wps:wsp>
                      <wps:wsp>
                        <wps:cNvSpPr txBox="false"/>
                        <wps:spPr>
                          <a:xfrm flipH="false" flipV="false" rot="0">
                            <a:off x="1615439" y="541020"/>
                            <a:ext cx="100329" cy="20319"/>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158" y="32"/>
                                </a:moveTo>
                                <a:lnTo>
                                  <a:pt x="117" y="0"/>
                                </a:lnTo>
                                <a:lnTo>
                                  <a:pt x="0" y="2"/>
                                </a:lnTo>
                                <a:lnTo>
                                  <a:pt x="158" y="32"/>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1615439" y="520700"/>
                            <a:ext cx="100329"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8" y="0"/>
                                </a:moveTo>
                                <a:lnTo>
                                  <a:pt x="0" y="33"/>
                                </a:lnTo>
                                <a:lnTo>
                                  <a:pt x="117" y="31"/>
                                </a:lnTo>
                                <a:lnTo>
                                  <a:pt x="158" y="0"/>
                                </a:lnTo>
                                <a:close/>
                              </a:path>
                            </a:pathLst>
                          </a:custGeom>
                          <a:solidFill>
                            <a:srgbClr val="000000"/>
                          </a:solidFill>
                          <a:ln>
                            <a:noFill/>
                          </a:ln>
                        </wps:spPr>
                        <wps:bodyPr anchor="t" bIns="45720" lIns="91440" rIns="91440" tIns="45720">
                          <a:noAutofit/>
                        </wps:bodyPr>
                      </wps:wsp>
                      <wps:wsp>
                        <wps:cNvSpPr txBox="false"/>
                        <wps:spPr>
                          <a:xfrm flipH="false" flipV="false" rot="0">
                            <a:off x="1615439" y="520700"/>
                            <a:ext cx="100329"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8" y="0"/>
                                </a:moveTo>
                                <a:lnTo>
                                  <a:pt x="117" y="31"/>
                                </a:lnTo>
                                <a:lnTo>
                                  <a:pt x="0" y="33"/>
                                </a:lnTo>
                                <a:lnTo>
                                  <a:pt x="158"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2128520" y="2123440"/>
                            <a:ext cx="100328" cy="20318"/>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1" y="31"/>
                                </a:lnTo>
                                <a:lnTo>
                                  <a:pt x="158" y="30"/>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128520" y="2123440"/>
                            <a:ext cx="100328" cy="20318"/>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1" y="31"/>
                                </a:lnTo>
                                <a:lnTo>
                                  <a:pt x="158" y="30"/>
                                </a:lnTo>
                                <a:lnTo>
                                  <a:pt x="0"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2128520" y="2142490"/>
                            <a:ext cx="100328" cy="21588"/>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8" y="0"/>
                                </a:moveTo>
                                <a:lnTo>
                                  <a:pt x="41" y="1"/>
                                </a:lnTo>
                                <a:lnTo>
                                  <a:pt x="0" y="33"/>
                                </a:lnTo>
                                <a:lnTo>
                                  <a:pt x="158" y="0"/>
                                </a:lnTo>
                                <a:close/>
                              </a:path>
                            </a:pathLst>
                          </a:custGeom>
                          <a:solidFill>
                            <a:srgbClr val="000000"/>
                          </a:solidFill>
                          <a:ln>
                            <a:noFill/>
                          </a:ln>
                        </wps:spPr>
                        <wps:bodyPr anchor="t" bIns="45720" lIns="91440" rIns="91440" tIns="45720">
                          <a:noAutofit/>
                        </wps:bodyPr>
                      </wps:wsp>
                      <wps:wsp>
                        <wps:cNvSpPr txBox="false"/>
                        <wps:spPr>
                          <a:xfrm flipH="false" flipV="false" rot="0">
                            <a:off x="2128520" y="2142490"/>
                            <a:ext cx="100328" cy="21588"/>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0" y="33"/>
                                </a:moveTo>
                                <a:lnTo>
                                  <a:pt x="41" y="1"/>
                                </a:lnTo>
                                <a:lnTo>
                                  <a:pt x="158" y="0"/>
                                </a:lnTo>
                                <a:lnTo>
                                  <a:pt x="0" y="33"/>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3100070" y="2324100"/>
                            <a:ext cx="100328" cy="20318"/>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0" y="32"/>
                                </a:lnTo>
                                <a:lnTo>
                                  <a:pt x="157" y="30"/>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100070" y="2324100"/>
                            <a:ext cx="100328" cy="20318"/>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0" y="32"/>
                                </a:lnTo>
                                <a:lnTo>
                                  <a:pt x="157" y="30"/>
                                </a:lnTo>
                                <a:lnTo>
                                  <a:pt x="0"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3100070" y="2342515"/>
                            <a:ext cx="100328" cy="21588"/>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7" y="0"/>
                                </a:moveTo>
                                <a:lnTo>
                                  <a:pt x="40" y="2"/>
                                </a:lnTo>
                                <a:lnTo>
                                  <a:pt x="0" y="33"/>
                                </a:lnTo>
                                <a:lnTo>
                                  <a:pt x="157" y="0"/>
                                </a:lnTo>
                                <a:close/>
                              </a:path>
                            </a:pathLst>
                          </a:custGeom>
                          <a:solidFill>
                            <a:srgbClr val="000000"/>
                          </a:solidFill>
                          <a:ln>
                            <a:noFill/>
                          </a:ln>
                        </wps:spPr>
                        <wps:bodyPr anchor="t" bIns="45720" lIns="91440" rIns="91440" tIns="45720">
                          <a:noAutofit/>
                        </wps:bodyPr>
                      </wps:wsp>
                      <wps:wsp>
                        <wps:cNvSpPr txBox="false"/>
                        <wps:spPr>
                          <a:xfrm flipH="false" flipV="false" rot="0">
                            <a:off x="3100070" y="2342515"/>
                            <a:ext cx="100328" cy="21588"/>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0" y="33"/>
                                </a:moveTo>
                                <a:lnTo>
                                  <a:pt x="40" y="2"/>
                                </a:lnTo>
                                <a:lnTo>
                                  <a:pt x="157" y="0"/>
                                </a:lnTo>
                                <a:lnTo>
                                  <a:pt x="0" y="33"/>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2170430" y="701040"/>
                            <a:ext cx="100328" cy="20320"/>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1" y="31"/>
                                </a:lnTo>
                                <a:lnTo>
                                  <a:pt x="158" y="30"/>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170430" y="701040"/>
                            <a:ext cx="100328" cy="20320"/>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1" y="31"/>
                                </a:lnTo>
                                <a:lnTo>
                                  <a:pt x="158" y="30"/>
                                </a:lnTo>
                                <a:lnTo>
                                  <a:pt x="0"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2170430" y="720090"/>
                            <a:ext cx="100328"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8" y="0"/>
                                </a:moveTo>
                                <a:lnTo>
                                  <a:pt x="41" y="1"/>
                                </a:lnTo>
                                <a:lnTo>
                                  <a:pt x="0" y="33"/>
                                </a:lnTo>
                                <a:lnTo>
                                  <a:pt x="158" y="0"/>
                                </a:lnTo>
                                <a:close/>
                              </a:path>
                            </a:pathLst>
                          </a:custGeom>
                          <a:solidFill>
                            <a:srgbClr val="000000"/>
                          </a:solidFill>
                          <a:ln>
                            <a:noFill/>
                          </a:ln>
                        </wps:spPr>
                        <wps:bodyPr anchor="t" bIns="45720" lIns="91440" rIns="91440" tIns="45720">
                          <a:noAutofit/>
                        </wps:bodyPr>
                      </wps:wsp>
                      <wps:wsp>
                        <wps:cNvSpPr txBox="false"/>
                        <wps:spPr>
                          <a:xfrm flipH="false" flipV="false" rot="0">
                            <a:off x="2170430" y="720090"/>
                            <a:ext cx="100328"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0" y="33"/>
                                </a:moveTo>
                                <a:lnTo>
                                  <a:pt x="41" y="1"/>
                                </a:lnTo>
                                <a:lnTo>
                                  <a:pt x="158" y="0"/>
                                </a:lnTo>
                                <a:lnTo>
                                  <a:pt x="0" y="33"/>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2498724" y="520700"/>
                            <a:ext cx="100328" cy="20319"/>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1" y="31"/>
                                </a:lnTo>
                                <a:lnTo>
                                  <a:pt x="158" y="30"/>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498724" y="520700"/>
                            <a:ext cx="100328" cy="20319"/>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1" y="31"/>
                                </a:lnTo>
                                <a:lnTo>
                                  <a:pt x="158" y="30"/>
                                </a:lnTo>
                                <a:lnTo>
                                  <a:pt x="0"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2498724" y="539750"/>
                            <a:ext cx="100328"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8" y="0"/>
                                </a:moveTo>
                                <a:lnTo>
                                  <a:pt x="41" y="1"/>
                                </a:lnTo>
                                <a:lnTo>
                                  <a:pt x="0" y="33"/>
                                </a:lnTo>
                                <a:lnTo>
                                  <a:pt x="158" y="0"/>
                                </a:lnTo>
                                <a:close/>
                              </a:path>
                            </a:pathLst>
                          </a:custGeom>
                          <a:solidFill>
                            <a:srgbClr val="000000"/>
                          </a:solidFill>
                          <a:ln>
                            <a:noFill/>
                          </a:ln>
                        </wps:spPr>
                        <wps:bodyPr anchor="t" bIns="45720" lIns="91440" rIns="91440" tIns="45720">
                          <a:noAutofit/>
                        </wps:bodyPr>
                      </wps:wsp>
                      <wps:wsp>
                        <wps:cNvSpPr txBox="false"/>
                        <wps:spPr>
                          <a:xfrm flipH="false" flipV="false" rot="0">
                            <a:off x="2498724" y="539750"/>
                            <a:ext cx="100328"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0" y="33"/>
                                </a:moveTo>
                                <a:lnTo>
                                  <a:pt x="41" y="1"/>
                                </a:lnTo>
                                <a:lnTo>
                                  <a:pt x="158" y="0"/>
                                </a:lnTo>
                                <a:lnTo>
                                  <a:pt x="0" y="33"/>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785494" y="1951354"/>
                            <a:ext cx="20319"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0" y="0"/>
                                </a:moveTo>
                                <a:lnTo>
                                  <a:pt x="0" y="158"/>
                                </a:lnTo>
                                <a:lnTo>
                                  <a:pt x="31" y="117"/>
                                </a:lnTo>
                                <a:lnTo>
                                  <a:pt x="30" y="0"/>
                                </a:lnTo>
                                <a:close/>
                              </a:path>
                            </a:pathLst>
                          </a:custGeom>
                          <a:solidFill>
                            <a:srgbClr val="000000"/>
                          </a:solidFill>
                          <a:ln>
                            <a:noFill/>
                          </a:ln>
                        </wps:spPr>
                        <wps:bodyPr anchor="t" bIns="45720" lIns="91440" rIns="91440" tIns="45720">
                          <a:noAutofit/>
                        </wps:bodyPr>
                      </wps:wsp>
                      <wps:wsp>
                        <wps:cNvSpPr txBox="false"/>
                        <wps:spPr>
                          <a:xfrm flipH="false" flipV="false" rot="0">
                            <a:off x="785494" y="1951354"/>
                            <a:ext cx="20319"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0" y="158"/>
                                </a:moveTo>
                                <a:lnTo>
                                  <a:pt x="31" y="117"/>
                                </a:lnTo>
                                <a:lnTo>
                                  <a:pt x="30" y="0"/>
                                </a:lnTo>
                                <a:lnTo>
                                  <a:pt x="0" y="158"/>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804545" y="1951354"/>
                            <a:ext cx="21588"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1" y="117"/>
                                </a:lnTo>
                                <a:lnTo>
                                  <a:pt x="33" y="158"/>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804545" y="1951354"/>
                            <a:ext cx="21588"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33" y="158"/>
                                </a:moveTo>
                                <a:lnTo>
                                  <a:pt x="1" y="117"/>
                                </a:lnTo>
                                <a:lnTo>
                                  <a:pt x="0" y="0"/>
                                </a:lnTo>
                                <a:lnTo>
                                  <a:pt x="33" y="158"/>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785494" y="1450340"/>
                            <a:ext cx="20319"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0" y="0"/>
                                </a:moveTo>
                                <a:lnTo>
                                  <a:pt x="0" y="157"/>
                                </a:lnTo>
                                <a:lnTo>
                                  <a:pt x="31" y="117"/>
                                </a:lnTo>
                                <a:lnTo>
                                  <a:pt x="30" y="0"/>
                                </a:lnTo>
                                <a:close/>
                              </a:path>
                            </a:pathLst>
                          </a:custGeom>
                          <a:solidFill>
                            <a:srgbClr val="000000"/>
                          </a:solidFill>
                          <a:ln>
                            <a:noFill/>
                          </a:ln>
                        </wps:spPr>
                        <wps:bodyPr anchor="t" bIns="45720" lIns="91440" rIns="91440" tIns="45720">
                          <a:noAutofit/>
                        </wps:bodyPr>
                      </wps:wsp>
                      <wps:wsp>
                        <wps:cNvSpPr txBox="false"/>
                        <wps:spPr>
                          <a:xfrm flipH="false" flipV="false" rot="0">
                            <a:off x="785494" y="1450340"/>
                            <a:ext cx="20319"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0" y="157"/>
                                </a:moveTo>
                                <a:lnTo>
                                  <a:pt x="31" y="117"/>
                                </a:lnTo>
                                <a:lnTo>
                                  <a:pt x="30" y="0"/>
                                </a:lnTo>
                                <a:lnTo>
                                  <a:pt x="0" y="157"/>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804545" y="1450340"/>
                            <a:ext cx="21588"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1" y="117"/>
                                </a:lnTo>
                                <a:lnTo>
                                  <a:pt x="33" y="157"/>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804545" y="1450340"/>
                            <a:ext cx="21588"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33" y="157"/>
                                </a:moveTo>
                                <a:lnTo>
                                  <a:pt x="1" y="117"/>
                                </a:lnTo>
                                <a:lnTo>
                                  <a:pt x="0" y="0"/>
                                </a:lnTo>
                                <a:lnTo>
                                  <a:pt x="33" y="157"/>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1006475" y="3045460"/>
                            <a:ext cx="601345" cy="0"/>
                          </a:xfrm>
                          <a:prstGeom prst="lineInv">
                            <a:avLst/>
                          </a:prstGeom>
                          <a:solidFill>
                            <a:srgbClr val="FFFFFF"/>
                          </a:solidFill>
                          <a:ln w="22051">
                            <a:solidFill>
                              <a:srgbClr val="000000"/>
                            </a:solidFill>
                            <a:prstDash val="solid"/>
                          </a:ln>
                        </wps:spPr>
                        <wps:bodyPr anchor="t" bIns="45720" lIns="91440" rIns="91440" tIns="45720">
                          <a:noAutofit/>
                        </wps:bodyPr>
                      </wps:wsp>
                      <wps:wsp>
                        <wps:cNvSpPr txBox="false"/>
                        <wps:spPr>
                          <a:xfrm flipH="false" flipV="false" rot="0">
                            <a:off x="1256665" y="3771900"/>
                            <a:ext cx="0" cy="775970"/>
                          </a:xfrm>
                          <a:prstGeom prst="lineInv">
                            <a:avLst/>
                          </a:prstGeom>
                          <a:solidFill>
                            <a:srgbClr val="FFFFFF"/>
                          </a:solidFill>
                          <a:ln w="8483">
                            <a:solidFill>
                              <a:srgbClr val="000000"/>
                            </a:solidFill>
                            <a:prstDash val="solid"/>
                          </a:ln>
                        </wps:spPr>
                        <wps:bodyPr anchor="t" bIns="45720" lIns="91440" rIns="91440" tIns="45720">
                          <a:noAutofit/>
                        </wps:bodyPr>
                      </wps:wsp>
                      <wps:wsp>
                        <wps:cNvSpPr txBox="true"/>
                        <wps:spPr>
                          <a:xfrm flipH="false" flipV="false" rot="0">
                            <a:off x="1005839" y="3044825"/>
                            <a:ext cx="2204719" cy="802004"/>
                          </a:xfrm>
                          <a:prstGeom prst="rect">
                            <a:avLst/>
                          </a:prstGeom>
                          <a:noFill/>
                          <a:ln w="22052">
                            <a:solidFill>
                              <a:srgbClr val="000000"/>
                            </a:solidFill>
                            <a:prstDash val="solid"/>
                          </a:ln>
                        </wps:spPr>
                        <wps:bodyPr anchor="t" bIns="45720" lIns="91440" rIns="91440" tIns="45720">
                          <a:noAutofit/>
                        </wps:bodyPr>
                      </wps:wsp>
                      <wps:wsp>
                        <wps:cNvSpPr txBox="false"/>
                        <wps:spPr>
                          <a:xfrm flipH="false" flipV="false" rot="0">
                            <a:off x="2980054" y="3816984"/>
                            <a:ext cx="0" cy="711200"/>
                          </a:xfrm>
                          <a:prstGeom prst="lineInv">
                            <a:avLst/>
                          </a:prstGeom>
                          <a:solidFill>
                            <a:srgbClr val="FFFFFF"/>
                          </a:solidFill>
                          <a:ln w="8483">
                            <a:solidFill>
                              <a:srgbClr val="000000"/>
                            </a:solidFill>
                            <a:prstDash val="solid"/>
                          </a:ln>
                        </wps:spPr>
                        <wps:bodyPr anchor="t" bIns="45720" lIns="91440" rIns="91440" tIns="45720">
                          <a:noAutofit/>
                        </wps:bodyPr>
                      </wps:wsp>
                      <wps:wsp>
                        <wps:cNvSpPr txBox="false"/>
                        <wps:spPr>
                          <a:xfrm flipH="false" flipV="false" rot="0">
                            <a:off x="1005839" y="2644140"/>
                            <a:ext cx="2204719" cy="1602740"/>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3472" name="ODFRight"/>
                              <a:gd fmla="val 2524" name="ODFBottom"/>
                              <a:gd fmla="val 3472" name="ODFWidth"/>
                              <a:gd fmla="val 252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524" stroke="true" w="3472">
                                <a:moveTo>
                                  <a:pt x="3471" y="1893"/>
                                </a:moveTo>
                                <a:lnTo>
                                  <a:pt x="2540" y="1893"/>
                                </a:lnTo>
                                <a:moveTo>
                                  <a:pt x="3471" y="1893"/>
                                </a:moveTo>
                                <a:lnTo>
                                  <a:pt x="3471" y="631"/>
                                </a:lnTo>
                                <a:moveTo>
                                  <a:pt x="2524" y="2524"/>
                                </a:moveTo>
                                <a:lnTo>
                                  <a:pt x="962" y="2524"/>
                                </a:lnTo>
                                <a:moveTo>
                                  <a:pt x="2524" y="0"/>
                                </a:moveTo>
                                <a:lnTo>
                                  <a:pt x="947" y="0"/>
                                </a:lnTo>
                                <a:moveTo>
                                  <a:pt x="947" y="2524"/>
                                </a:moveTo>
                                <a:lnTo>
                                  <a:pt x="947" y="0"/>
                                </a:lnTo>
                                <a:moveTo>
                                  <a:pt x="2524" y="2524"/>
                                </a:moveTo>
                                <a:lnTo>
                                  <a:pt x="2524" y="16"/>
                                </a:lnTo>
                                <a:moveTo>
                                  <a:pt x="3471" y="1136"/>
                                </a:moveTo>
                                <a:lnTo>
                                  <a:pt x="2540" y="1136"/>
                                </a:lnTo>
                                <a:moveTo>
                                  <a:pt x="3471" y="1388"/>
                                </a:moveTo>
                                <a:lnTo>
                                  <a:pt x="2540" y="1388"/>
                                </a:lnTo>
                                <a:moveTo>
                                  <a:pt x="947" y="1136"/>
                                </a:moveTo>
                                <a:lnTo>
                                  <a:pt x="0" y="1136"/>
                                </a:lnTo>
                                <a:moveTo>
                                  <a:pt x="947" y="1388"/>
                                </a:moveTo>
                                <a:lnTo>
                                  <a:pt x="0" y="1388"/>
                                </a:lnTo>
                                <a:moveTo>
                                  <a:pt x="1181" y="1262"/>
                                </a:moveTo>
                                <a:lnTo>
                                  <a:pt x="1186" y="1187"/>
                                </a:lnTo>
                                <a:lnTo>
                                  <a:pt x="1201" y="1115"/>
                                </a:lnTo>
                                <a:lnTo>
                                  <a:pt x="1224" y="1046"/>
                                </a:lnTo>
                                <a:lnTo>
                                  <a:pt x="1256" y="982"/>
                                </a:lnTo>
                                <a:lnTo>
                                  <a:pt x="1296" y="923"/>
                                </a:lnTo>
                                <a:lnTo>
                                  <a:pt x="1343" y="870"/>
                                </a:lnTo>
                                <a:lnTo>
                                  <a:pt x="1396" y="823"/>
                                </a:lnTo>
                                <a:lnTo>
                                  <a:pt x="1455" y="783"/>
                                </a:lnTo>
                                <a:lnTo>
                                  <a:pt x="1520" y="751"/>
                                </a:lnTo>
                                <a:lnTo>
                                  <a:pt x="1588" y="727"/>
                                </a:lnTo>
                                <a:lnTo>
                                  <a:pt x="1660" y="712"/>
                                </a:lnTo>
                                <a:lnTo>
                                  <a:pt x="1735" y="707"/>
                                </a:lnTo>
                                <a:lnTo>
                                  <a:pt x="1811" y="712"/>
                                </a:lnTo>
                                <a:lnTo>
                                  <a:pt x="1883" y="727"/>
                                </a:lnTo>
                                <a:lnTo>
                                  <a:pt x="1951" y="751"/>
                                </a:lnTo>
                                <a:lnTo>
                                  <a:pt x="2015" y="783"/>
                                </a:lnTo>
                                <a:lnTo>
                                  <a:pt x="2074" y="823"/>
                                </a:lnTo>
                                <a:lnTo>
                                  <a:pt x="2128" y="870"/>
                                </a:lnTo>
                                <a:lnTo>
                                  <a:pt x="2175" y="923"/>
                                </a:lnTo>
                                <a:lnTo>
                                  <a:pt x="2215" y="982"/>
                                </a:lnTo>
                                <a:lnTo>
                                  <a:pt x="2247" y="1046"/>
                                </a:lnTo>
                                <a:lnTo>
                                  <a:pt x="2270" y="1115"/>
                                </a:lnTo>
                                <a:lnTo>
                                  <a:pt x="2285" y="1187"/>
                                </a:lnTo>
                                <a:lnTo>
                                  <a:pt x="2290" y="1262"/>
                                </a:lnTo>
                                <a:lnTo>
                                  <a:pt x="2290" y="1262"/>
                                </a:lnTo>
                                <a:lnTo>
                                  <a:pt x="2290" y="1262"/>
                                </a:lnTo>
                                <a:lnTo>
                                  <a:pt x="2290" y="1262"/>
                                </a:lnTo>
                                <a:lnTo>
                                  <a:pt x="2285" y="1337"/>
                                </a:lnTo>
                                <a:lnTo>
                                  <a:pt x="2270" y="1409"/>
                                </a:lnTo>
                                <a:lnTo>
                                  <a:pt x="2247" y="1478"/>
                                </a:lnTo>
                                <a:lnTo>
                                  <a:pt x="2215" y="1542"/>
                                </a:lnTo>
                                <a:lnTo>
                                  <a:pt x="2175" y="1601"/>
                                </a:lnTo>
                                <a:lnTo>
                                  <a:pt x="2128" y="1654"/>
                                </a:lnTo>
                                <a:lnTo>
                                  <a:pt x="2074" y="1701"/>
                                </a:lnTo>
                                <a:lnTo>
                                  <a:pt x="2015" y="1741"/>
                                </a:lnTo>
                                <a:lnTo>
                                  <a:pt x="1951" y="1773"/>
                                </a:lnTo>
                                <a:lnTo>
                                  <a:pt x="1883" y="1797"/>
                                </a:lnTo>
                                <a:lnTo>
                                  <a:pt x="1811" y="1812"/>
                                </a:lnTo>
                                <a:lnTo>
                                  <a:pt x="1735" y="1817"/>
                                </a:lnTo>
                                <a:lnTo>
                                  <a:pt x="1660" y="1812"/>
                                </a:lnTo>
                                <a:lnTo>
                                  <a:pt x="1588" y="1797"/>
                                </a:lnTo>
                                <a:lnTo>
                                  <a:pt x="1520" y="1773"/>
                                </a:lnTo>
                                <a:lnTo>
                                  <a:pt x="1455" y="1741"/>
                                </a:lnTo>
                                <a:lnTo>
                                  <a:pt x="1396" y="1701"/>
                                </a:lnTo>
                                <a:lnTo>
                                  <a:pt x="1343" y="1654"/>
                                </a:lnTo>
                                <a:lnTo>
                                  <a:pt x="1296" y="1601"/>
                                </a:lnTo>
                                <a:lnTo>
                                  <a:pt x="1256" y="1542"/>
                                </a:lnTo>
                                <a:lnTo>
                                  <a:pt x="1224" y="1478"/>
                                </a:lnTo>
                                <a:lnTo>
                                  <a:pt x="1201" y="1409"/>
                                </a:lnTo>
                                <a:lnTo>
                                  <a:pt x="1186" y="1337"/>
                                </a:lnTo>
                                <a:lnTo>
                                  <a:pt x="1181" y="1262"/>
                                </a:lnTo>
                                <a:close/>
                              </a:path>
                            </a:pathLst>
                          </a:custGeom>
                          <a:noFill/>
                          <a:ln w="22052">
                            <a:solidFill>
                              <a:srgbClr val="000000"/>
                            </a:solidFill>
                            <a:prstDash val="solid"/>
                          </a:ln>
                        </wps:spPr>
                        <wps:bodyPr anchor="t" bIns="45720" lIns="91440" rIns="91440" tIns="45720">
                          <a:noAutofit/>
                        </wps:bodyPr>
                      </wps:wsp>
                      <wps:wsp>
                        <wps:cNvSpPr txBox="true"/>
                        <wps:spPr>
                          <a:xfrm flipH="false" flipV="false" rot="0">
                            <a:off x="2873375" y="3119120"/>
                            <a:ext cx="212725" cy="212725"/>
                          </a:xfrm>
                          <a:prstGeom prst="rect">
                            <a:avLst/>
                          </a:prstGeom>
                          <a:solidFill>
                            <a:srgbClr val="FFFFFF"/>
                          </a:solidFill>
                          <a:ln w="12700">
                            <a:solidFill>
                              <a:srgbClr val="000000"/>
                            </a:solidFill>
                            <a:prstDash val="solid"/>
                          </a:ln>
                        </wps:spPr>
                        <wps:bodyPr anchor="t" bIns="45720" lIns="91440" rIns="91440" tIns="45720">
                          <a:noAutofit/>
                        </wps:bodyPr>
                      </wps:wsp>
                      <wps:wsp>
                        <wps:cNvSpPr txBox="true"/>
                        <wps:spPr>
                          <a:xfrm flipH="false" flipV="false" rot="0">
                            <a:off x="2873375" y="3559809"/>
                            <a:ext cx="212725" cy="212725"/>
                          </a:xfrm>
                          <a:prstGeom prst="rect">
                            <a:avLst/>
                          </a:prstGeom>
                          <a:solidFill>
                            <a:srgbClr val="FFFFFF"/>
                          </a:solidFill>
                          <a:ln w="12700">
                            <a:solidFill>
                              <a:srgbClr val="000000"/>
                            </a:solidFill>
                            <a:prstDash val="solid"/>
                          </a:ln>
                        </wps:spPr>
                        <wps:bodyPr anchor="t" bIns="45720" lIns="91440" rIns="91440" tIns="45720">
                          <a:noAutofit/>
                        </wps:bodyPr>
                      </wps:wsp>
                      <wps:wsp>
                        <wps:cNvSpPr txBox="true"/>
                        <wps:spPr>
                          <a:xfrm flipH="false" flipV="false" rot="0">
                            <a:off x="1150620" y="3569970"/>
                            <a:ext cx="212724" cy="212725"/>
                          </a:xfrm>
                          <a:prstGeom prst="rect">
                            <a:avLst/>
                          </a:prstGeom>
                          <a:solidFill>
                            <a:srgbClr val="FFFFFF"/>
                          </a:solidFill>
                          <a:ln w="12700">
                            <a:solidFill>
                              <a:srgbClr val="000000"/>
                            </a:solidFill>
                            <a:prstDash val="solid"/>
                          </a:ln>
                        </wps:spPr>
                        <wps:bodyPr anchor="t" bIns="45720" lIns="91440" rIns="91440" tIns="45720">
                          <a:noAutofit/>
                        </wps:bodyPr>
                      </wps:wsp>
                      <wps:wsp>
                        <wps:cNvSpPr txBox="true"/>
                        <wps:spPr>
                          <a:xfrm flipH="false" flipV="false" rot="0">
                            <a:off x="1150620" y="3129280"/>
                            <a:ext cx="212724" cy="212725"/>
                          </a:xfrm>
                          <a:prstGeom prst="rect">
                            <a:avLst/>
                          </a:prstGeom>
                          <a:solidFill>
                            <a:srgbClr val="FFFFFF"/>
                          </a:solidFill>
                          <a:ln w="12700">
                            <a:solidFill>
                              <a:srgbClr val="000000"/>
                            </a:solidFill>
                            <a:prstDash val="solid"/>
                          </a:ln>
                        </wps:spPr>
                        <wps:bodyPr anchor="t" bIns="45720" lIns="91440" rIns="91440" tIns="45720">
                          <a:noAutofit/>
                        </wps:bodyPr>
                      </wps:wsp>
                      <wps:wsp>
                        <wps:cNvSpPr txBox="false"/>
                        <wps:spPr>
                          <a:xfrm flipH="false" flipV="false" rot="0">
                            <a:off x="1948179" y="2644140"/>
                            <a:ext cx="320675" cy="1602740"/>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505" name="ODFRight"/>
                              <a:gd fmla="val 2524" name="ODFBottom"/>
                              <a:gd fmla="val 505" name="ODFWidth"/>
                              <a:gd fmla="val 252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524" stroke="true" w="505">
                                <a:moveTo>
                                  <a:pt x="32" y="1262"/>
                                </a:moveTo>
                                <a:lnTo>
                                  <a:pt x="43" y="1192"/>
                                </a:lnTo>
                                <a:lnTo>
                                  <a:pt x="74" y="1132"/>
                                </a:lnTo>
                                <a:lnTo>
                                  <a:pt x="122" y="1084"/>
                                </a:lnTo>
                                <a:lnTo>
                                  <a:pt x="183" y="1052"/>
                                </a:lnTo>
                                <a:lnTo>
                                  <a:pt x="252" y="1041"/>
                                </a:lnTo>
                                <a:lnTo>
                                  <a:pt x="322" y="1052"/>
                                </a:lnTo>
                                <a:lnTo>
                                  <a:pt x="383" y="1084"/>
                                </a:lnTo>
                                <a:lnTo>
                                  <a:pt x="431" y="1132"/>
                                </a:lnTo>
                                <a:lnTo>
                                  <a:pt x="462" y="1192"/>
                                </a:lnTo>
                                <a:lnTo>
                                  <a:pt x="473" y="1262"/>
                                </a:lnTo>
                                <a:lnTo>
                                  <a:pt x="473" y="1262"/>
                                </a:lnTo>
                                <a:lnTo>
                                  <a:pt x="473" y="1262"/>
                                </a:lnTo>
                                <a:lnTo>
                                  <a:pt x="473" y="1262"/>
                                </a:lnTo>
                                <a:lnTo>
                                  <a:pt x="462" y="1332"/>
                                </a:lnTo>
                                <a:lnTo>
                                  <a:pt x="431" y="1392"/>
                                </a:lnTo>
                                <a:lnTo>
                                  <a:pt x="383" y="1440"/>
                                </a:lnTo>
                                <a:lnTo>
                                  <a:pt x="322" y="1472"/>
                                </a:lnTo>
                                <a:lnTo>
                                  <a:pt x="252" y="1483"/>
                                </a:lnTo>
                                <a:lnTo>
                                  <a:pt x="183" y="1472"/>
                                </a:lnTo>
                                <a:lnTo>
                                  <a:pt x="122" y="1440"/>
                                </a:lnTo>
                                <a:lnTo>
                                  <a:pt x="74" y="1392"/>
                                </a:lnTo>
                                <a:lnTo>
                                  <a:pt x="43" y="1332"/>
                                </a:lnTo>
                                <a:lnTo>
                                  <a:pt x="32" y="1262"/>
                                </a:lnTo>
                                <a:close/>
                                <a:moveTo>
                                  <a:pt x="0" y="0"/>
                                </a:moveTo>
                                <a:lnTo>
                                  <a:pt x="0" y="757"/>
                                </a:lnTo>
                                <a:moveTo>
                                  <a:pt x="505" y="0"/>
                                </a:moveTo>
                                <a:lnTo>
                                  <a:pt x="505" y="757"/>
                                </a:lnTo>
                                <a:moveTo>
                                  <a:pt x="505" y="1767"/>
                                </a:moveTo>
                                <a:lnTo>
                                  <a:pt x="505" y="2524"/>
                                </a:lnTo>
                                <a:moveTo>
                                  <a:pt x="0" y="1767"/>
                                </a:moveTo>
                                <a:lnTo>
                                  <a:pt x="0" y="2524"/>
                                </a:lnTo>
                              </a:path>
                            </a:pathLst>
                          </a:custGeom>
                          <a:noFill/>
                          <a:ln w="22052">
                            <a:solidFill>
                              <a:srgbClr val="000000"/>
                            </a:solidFill>
                            <a:prstDash val="solid"/>
                          </a:ln>
                        </wps:spPr>
                        <wps:bodyPr anchor="t" bIns="45720" lIns="91440" rIns="91440" tIns="45720">
                          <a:noAutofit/>
                        </wps:bodyPr>
                      </wps:wsp>
                      <wps:wsp>
                        <wps:cNvSpPr txBox="true"/>
                        <wps:spPr>
                          <a:xfrm flipH="false" flipV="false" rot="0">
                            <a:off x="1256665" y="2524125"/>
                            <a:ext cx="2755263" cy="1963418"/>
                          </a:xfrm>
                          <a:prstGeom prst="rect">
                            <a:avLst/>
                          </a:prstGeom>
                          <a:noFill/>
                          <a:ln w="8481">
                            <a:solidFill>
                              <a:srgbClr val="000000"/>
                            </a:solidFill>
                            <a:prstDash val="solid"/>
                          </a:ln>
                        </wps:spPr>
                        <wps:bodyPr anchor="t" bIns="45720" lIns="91440" rIns="91440" tIns="45720">
                          <a:noAutofit/>
                        </wps:bodyPr>
                      </wps:wsp>
                      <wps:wsp>
                        <wps:cNvSpPr txBox="false"/>
                        <wps:spPr>
                          <a:xfrm flipH="false" flipV="false" rot="0">
                            <a:off x="906145" y="2584450"/>
                            <a:ext cx="2404744" cy="1732915"/>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3787" name="ODFRight"/>
                              <a:gd fmla="val 2729" name="ODFBottom"/>
                              <a:gd fmla="val 3787" name="ODFWidth"/>
                              <a:gd fmla="val 2729"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729" stroke="true" w="3787">
                                <a:moveTo>
                                  <a:pt x="3787" y="1357"/>
                                </a:moveTo>
                                <a:lnTo>
                                  <a:pt x="0" y="1357"/>
                                </a:lnTo>
                                <a:moveTo>
                                  <a:pt x="1893" y="2729"/>
                                </a:moveTo>
                                <a:lnTo>
                                  <a:pt x="1893" y="0"/>
                                </a:lnTo>
                                <a:moveTo>
                                  <a:pt x="3503" y="1010"/>
                                </a:moveTo>
                                <a:lnTo>
                                  <a:pt x="2998" y="1010"/>
                                </a:lnTo>
                                <a:moveTo>
                                  <a:pt x="3266" y="1199"/>
                                </a:moveTo>
                                <a:lnTo>
                                  <a:pt x="3266" y="758"/>
                                </a:lnTo>
                                <a:moveTo>
                                  <a:pt x="3534" y="1704"/>
                                </a:moveTo>
                                <a:lnTo>
                                  <a:pt x="3029" y="1704"/>
                                </a:lnTo>
                                <a:moveTo>
                                  <a:pt x="3266" y="1941"/>
                                </a:moveTo>
                                <a:lnTo>
                                  <a:pt x="3266" y="1499"/>
                                </a:lnTo>
                                <a:moveTo>
                                  <a:pt x="805" y="1720"/>
                                </a:moveTo>
                                <a:lnTo>
                                  <a:pt x="300" y="1720"/>
                                </a:lnTo>
                                <a:moveTo>
                                  <a:pt x="789" y="1010"/>
                                </a:moveTo>
                                <a:lnTo>
                                  <a:pt x="284" y="1010"/>
                                </a:lnTo>
                                <a:moveTo>
                                  <a:pt x="552" y="1956"/>
                                </a:moveTo>
                                <a:lnTo>
                                  <a:pt x="552" y="1515"/>
                                </a:lnTo>
                                <a:moveTo>
                                  <a:pt x="552" y="1215"/>
                                </a:moveTo>
                                <a:lnTo>
                                  <a:pt x="552" y="773"/>
                                </a:lnTo>
                              </a:path>
                            </a:pathLst>
                          </a:custGeom>
                          <a:noFill/>
                          <a:ln w="8481">
                            <a:solidFill>
                              <a:srgbClr val="000000"/>
                            </a:solidFill>
                            <a:prstDash val="dash"/>
                          </a:ln>
                        </wps:spPr>
                        <wps:bodyPr anchor="t" bIns="45720" lIns="91440" rIns="91440" tIns="45720">
                          <a:noAutofit/>
                        </wps:bodyPr>
                      </wps:wsp>
                      <wps:wsp>
                        <wps:cNvSpPr txBox="false"/>
                        <wps:spPr>
                          <a:xfrm flipH="false" flipV="false" rot="0">
                            <a:off x="1266824" y="4487545"/>
                            <a:ext cx="100330" cy="20320"/>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117" y="0"/>
                                </a:moveTo>
                                <a:lnTo>
                                  <a:pt x="0" y="1"/>
                                </a:lnTo>
                                <a:lnTo>
                                  <a:pt x="158" y="31"/>
                                </a:lnTo>
                                <a:lnTo>
                                  <a:pt x="117" y="0"/>
                                </a:lnTo>
                                <a:close/>
                              </a:path>
                            </a:pathLst>
                          </a:custGeom>
                          <a:solidFill>
                            <a:srgbClr val="000000"/>
                          </a:solidFill>
                          <a:ln>
                            <a:noFill/>
                          </a:ln>
                        </wps:spPr>
                        <wps:bodyPr anchor="t" bIns="45720" lIns="91440" rIns="91440" tIns="45720">
                          <a:noAutofit/>
                        </wps:bodyPr>
                      </wps:wsp>
                      <wps:wsp>
                        <wps:cNvSpPr txBox="false"/>
                        <wps:spPr>
                          <a:xfrm flipH="false" flipV="false" rot="0">
                            <a:off x="1266824" y="4487545"/>
                            <a:ext cx="100330" cy="20320"/>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158" y="31"/>
                                </a:moveTo>
                                <a:lnTo>
                                  <a:pt x="117" y="0"/>
                                </a:lnTo>
                                <a:lnTo>
                                  <a:pt x="0" y="1"/>
                                </a:lnTo>
                                <a:lnTo>
                                  <a:pt x="158" y="31"/>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1266824" y="4467225"/>
                            <a:ext cx="100330"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8" y="0"/>
                                </a:moveTo>
                                <a:lnTo>
                                  <a:pt x="0" y="33"/>
                                </a:lnTo>
                                <a:lnTo>
                                  <a:pt x="117" y="32"/>
                                </a:lnTo>
                                <a:lnTo>
                                  <a:pt x="158" y="0"/>
                                </a:lnTo>
                                <a:close/>
                              </a:path>
                            </a:pathLst>
                          </a:custGeom>
                          <a:solidFill>
                            <a:srgbClr val="000000"/>
                          </a:solidFill>
                          <a:ln>
                            <a:noFill/>
                          </a:ln>
                        </wps:spPr>
                        <wps:bodyPr anchor="t" bIns="45720" lIns="91440" rIns="91440" tIns="45720">
                          <a:noAutofit/>
                        </wps:bodyPr>
                      </wps:wsp>
                      <wps:wsp>
                        <wps:cNvSpPr txBox="false"/>
                        <wps:spPr>
                          <a:xfrm flipH="false" flipV="false" rot="0">
                            <a:off x="1266824" y="4467225"/>
                            <a:ext cx="100330"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8" y="0"/>
                                </a:moveTo>
                                <a:lnTo>
                                  <a:pt x="117" y="32"/>
                                </a:lnTo>
                                <a:lnTo>
                                  <a:pt x="0" y="33"/>
                                </a:lnTo>
                                <a:lnTo>
                                  <a:pt x="158"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2869565" y="4467225"/>
                            <a:ext cx="100328" cy="20320"/>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0" y="32"/>
                                </a:lnTo>
                                <a:lnTo>
                                  <a:pt x="157" y="30"/>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869565" y="4467225"/>
                            <a:ext cx="100328" cy="20320"/>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0" y="32"/>
                                </a:lnTo>
                                <a:lnTo>
                                  <a:pt x="157" y="30"/>
                                </a:lnTo>
                                <a:lnTo>
                                  <a:pt x="0"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2869565" y="4486275"/>
                            <a:ext cx="100328"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7" y="0"/>
                                </a:moveTo>
                                <a:lnTo>
                                  <a:pt x="40" y="2"/>
                                </a:lnTo>
                                <a:lnTo>
                                  <a:pt x="0" y="33"/>
                                </a:lnTo>
                                <a:lnTo>
                                  <a:pt x="157" y="0"/>
                                </a:lnTo>
                                <a:close/>
                              </a:path>
                            </a:pathLst>
                          </a:custGeom>
                          <a:solidFill>
                            <a:srgbClr val="000000"/>
                          </a:solidFill>
                          <a:ln>
                            <a:noFill/>
                          </a:ln>
                        </wps:spPr>
                        <wps:bodyPr anchor="t" bIns="45720" lIns="91440" rIns="91440" tIns="45720">
                          <a:noAutofit/>
                        </wps:bodyPr>
                      </wps:wsp>
                      <wps:wsp>
                        <wps:cNvSpPr txBox="false"/>
                        <wps:spPr>
                          <a:xfrm flipH="false" flipV="false" rot="0">
                            <a:off x="2869565" y="4486275"/>
                            <a:ext cx="100328" cy="21590"/>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0" y="33"/>
                                </a:moveTo>
                                <a:lnTo>
                                  <a:pt x="40" y="2"/>
                                </a:lnTo>
                                <a:lnTo>
                                  <a:pt x="157" y="0"/>
                                </a:lnTo>
                                <a:lnTo>
                                  <a:pt x="0" y="33"/>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3430905" y="3529965"/>
                            <a:ext cx="20320" cy="100329"/>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0" y="0"/>
                                </a:moveTo>
                                <a:lnTo>
                                  <a:pt x="0" y="158"/>
                                </a:lnTo>
                                <a:lnTo>
                                  <a:pt x="32" y="118"/>
                                </a:lnTo>
                                <a:lnTo>
                                  <a:pt x="30" y="0"/>
                                </a:lnTo>
                                <a:close/>
                              </a:path>
                            </a:pathLst>
                          </a:custGeom>
                          <a:solidFill>
                            <a:srgbClr val="000000"/>
                          </a:solidFill>
                          <a:ln>
                            <a:noFill/>
                          </a:ln>
                        </wps:spPr>
                        <wps:bodyPr anchor="t" bIns="45720" lIns="91440" rIns="91440" tIns="45720">
                          <a:noAutofit/>
                        </wps:bodyPr>
                      </wps:wsp>
                      <wps:wsp>
                        <wps:cNvSpPr txBox="false"/>
                        <wps:spPr>
                          <a:xfrm flipH="false" flipV="false" rot="0">
                            <a:off x="3430905" y="3529965"/>
                            <a:ext cx="20320" cy="100329"/>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0" y="158"/>
                                </a:moveTo>
                                <a:lnTo>
                                  <a:pt x="32" y="118"/>
                                </a:lnTo>
                                <a:lnTo>
                                  <a:pt x="30" y="0"/>
                                </a:lnTo>
                                <a:lnTo>
                                  <a:pt x="0" y="158"/>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449955" y="3529965"/>
                            <a:ext cx="21590" cy="100329"/>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2" y="118"/>
                                </a:lnTo>
                                <a:lnTo>
                                  <a:pt x="33" y="158"/>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449955" y="3529965"/>
                            <a:ext cx="21590" cy="100329"/>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33" y="158"/>
                                </a:moveTo>
                                <a:lnTo>
                                  <a:pt x="2" y="118"/>
                                </a:lnTo>
                                <a:lnTo>
                                  <a:pt x="0" y="0"/>
                                </a:lnTo>
                                <a:lnTo>
                                  <a:pt x="33" y="158"/>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923030" y="931545"/>
                            <a:ext cx="1591945" cy="1012189"/>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2507" name="ODFRight"/>
                              <a:gd fmla="val 1594" name="ODFBottom"/>
                              <a:gd fmla="val 2507" name="ODFWidth"/>
                              <a:gd fmla="val 159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94" stroke="true" w="2507">
                                <a:moveTo>
                                  <a:pt x="2507" y="0"/>
                                </a:moveTo>
                                <a:lnTo>
                                  <a:pt x="0" y="0"/>
                                </a:lnTo>
                                <a:moveTo>
                                  <a:pt x="2507" y="1593"/>
                                </a:moveTo>
                                <a:lnTo>
                                  <a:pt x="0" y="1593"/>
                                </a:lnTo>
                              </a:path>
                            </a:pathLst>
                          </a:custGeom>
                          <a:noFill/>
                          <a:ln w="22052">
                            <a:solidFill>
                              <a:srgbClr val="000000"/>
                            </a:solidFill>
                            <a:prstDash val="solid"/>
                          </a:ln>
                        </wps:spPr>
                        <wps:bodyPr anchor="t" bIns="45720" lIns="91440" rIns="91440" tIns="45720">
                          <a:noAutofit/>
                        </wps:bodyPr>
                      </wps:wsp>
                      <wps:wsp>
                        <wps:cNvSpPr txBox="false"/>
                        <wps:spPr>
                          <a:xfrm flipH="false" flipV="false" rot="0">
                            <a:off x="3923030" y="1943100"/>
                            <a:ext cx="1591945" cy="240664"/>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2507" name="ODFRight"/>
                              <a:gd fmla="val 379" name="ODFBottom"/>
                              <a:gd fmla="val 2507" name="ODFWidth"/>
                              <a:gd fmla="val 379"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79" stroke="true" w="2507">
                                <a:moveTo>
                                  <a:pt x="0" y="378"/>
                                </a:moveTo>
                                <a:lnTo>
                                  <a:pt x="0" y="0"/>
                                </a:lnTo>
                                <a:moveTo>
                                  <a:pt x="2507" y="378"/>
                                </a:moveTo>
                                <a:lnTo>
                                  <a:pt x="2507" y="0"/>
                                </a:lnTo>
                              </a:path>
                            </a:pathLst>
                          </a:custGeom>
                          <a:noFill/>
                          <a:ln w="8481">
                            <a:solidFill>
                              <a:srgbClr val="000000"/>
                            </a:solidFill>
                            <a:prstDash val="solid"/>
                          </a:ln>
                        </wps:spPr>
                        <wps:bodyPr anchor="t" bIns="45720" lIns="91440" rIns="91440" tIns="45720">
                          <a:noAutofit/>
                        </wps:bodyPr>
                      </wps:wsp>
                      <wps:wsp>
                        <wps:cNvSpPr txBox="false"/>
                        <wps:spPr>
                          <a:xfrm flipH="false" flipV="false" rot="0">
                            <a:off x="4713605" y="842010"/>
                            <a:ext cx="0" cy="1141730"/>
                          </a:xfrm>
                          <a:prstGeom prst="lineInv">
                            <a:avLst/>
                          </a:prstGeom>
                          <a:solidFill>
                            <a:srgbClr val="FFFFFF"/>
                          </a:solidFill>
                          <a:ln w="8483">
                            <a:solidFill>
                              <a:srgbClr val="000000"/>
                            </a:solidFill>
                            <a:prstDash val="dash"/>
                          </a:ln>
                        </wps:spPr>
                        <wps:bodyPr anchor="t" bIns="45720" lIns="91440" rIns="91440" tIns="45720">
                          <a:noAutofit/>
                        </wps:bodyPr>
                      </wps:wsp>
                      <wps:wsp>
                        <wps:cNvSpPr txBox="false"/>
                        <wps:spPr>
                          <a:xfrm flipH="false" flipV="false" rot="0">
                            <a:off x="3923030" y="931545"/>
                            <a:ext cx="1591945" cy="1012189"/>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2507" name="ODFRight"/>
                              <a:gd fmla="val 1594" name="ODFBottom"/>
                              <a:gd fmla="val 2507" name="ODFWidth"/>
                              <a:gd fmla="val 159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94" stroke="true" w="2507">
                                <a:moveTo>
                                  <a:pt x="1813" y="1088"/>
                                </a:moveTo>
                                <a:lnTo>
                                  <a:pt x="1813" y="457"/>
                                </a:lnTo>
                                <a:moveTo>
                                  <a:pt x="614" y="1593"/>
                                </a:moveTo>
                                <a:lnTo>
                                  <a:pt x="614" y="1277"/>
                                </a:lnTo>
                                <a:moveTo>
                                  <a:pt x="1245" y="1277"/>
                                </a:moveTo>
                                <a:lnTo>
                                  <a:pt x="614" y="1277"/>
                                </a:lnTo>
                                <a:moveTo>
                                  <a:pt x="1813" y="1088"/>
                                </a:moveTo>
                                <a:lnTo>
                                  <a:pt x="1245" y="1088"/>
                                </a:lnTo>
                                <a:moveTo>
                                  <a:pt x="2507" y="457"/>
                                </a:moveTo>
                                <a:lnTo>
                                  <a:pt x="1718" y="457"/>
                                </a:lnTo>
                                <a:lnTo>
                                  <a:pt x="1718" y="0"/>
                                </a:lnTo>
                                <a:moveTo>
                                  <a:pt x="0" y="1593"/>
                                </a:moveTo>
                                <a:lnTo>
                                  <a:pt x="0" y="0"/>
                                </a:lnTo>
                                <a:moveTo>
                                  <a:pt x="2507" y="1593"/>
                                </a:moveTo>
                                <a:lnTo>
                                  <a:pt x="2507" y="0"/>
                                </a:lnTo>
                                <a:moveTo>
                                  <a:pt x="1119" y="1261"/>
                                </a:moveTo>
                                <a:lnTo>
                                  <a:pt x="1120" y="804"/>
                                </a:lnTo>
                                <a:moveTo>
                                  <a:pt x="1245" y="788"/>
                                </a:moveTo>
                                <a:lnTo>
                                  <a:pt x="1120" y="788"/>
                                </a:lnTo>
                                <a:moveTo>
                                  <a:pt x="1466" y="1593"/>
                                </a:moveTo>
                                <a:lnTo>
                                  <a:pt x="1468" y="1088"/>
                                </a:lnTo>
                              </a:path>
                            </a:pathLst>
                          </a:custGeom>
                          <a:noFill/>
                          <a:ln w="22052">
                            <a:solidFill>
                              <a:srgbClr val="000000"/>
                            </a:solidFill>
                            <a:prstDash val="solid"/>
                          </a:ln>
                        </wps:spPr>
                        <wps:bodyPr anchor="t" bIns="45720" lIns="91440" rIns="91440" tIns="45720">
                          <a:noAutofit/>
                        </wps:bodyPr>
                      </wps:wsp>
                      <wps:wsp>
                        <wps:cNvSpPr txBox="true"/>
                        <wps:spPr>
                          <a:xfrm flipH="false" flipV="false" rot="0">
                            <a:off x="3651250" y="931545"/>
                            <a:ext cx="4324984" cy="1277620"/>
                          </a:xfrm>
                          <a:prstGeom prst="rect">
                            <a:avLst/>
                          </a:prstGeom>
                          <a:noFill/>
                          <a:ln w="8481">
                            <a:solidFill>
                              <a:srgbClr val="000000"/>
                            </a:solidFill>
                            <a:prstDash val="solid"/>
                          </a:ln>
                        </wps:spPr>
                        <wps:bodyPr anchor="t" bIns="45720" lIns="91440" rIns="91440" tIns="45720">
                          <a:noAutofit/>
                        </wps:bodyPr>
                      </wps:wsp>
                      <wps:wsp>
                        <wps:cNvSpPr txBox="true"/>
                        <wps:spPr>
                          <a:xfrm flipH="false" flipV="false" rot="0">
                            <a:off x="5862320" y="2165350"/>
                            <a:ext cx="1656079" cy="2106295"/>
                          </a:xfrm>
                          <a:prstGeom prst="rect">
                            <a:avLst/>
                          </a:prstGeom>
                          <a:noFill/>
                          <a:ln w="22052">
                            <a:solidFill>
                              <a:srgbClr val="000000"/>
                            </a:solidFill>
                            <a:prstDash val="solid"/>
                          </a:ln>
                        </wps:spPr>
                        <wps:bodyPr anchor="t" bIns="45720" lIns="91440" rIns="91440" tIns="45720">
                          <a:noAutofit/>
                        </wps:bodyPr>
                      </wps:wsp>
                      <wps:wsp>
                        <wps:cNvSpPr txBox="false"/>
                        <wps:spPr>
                          <a:xfrm flipH="false" flipV="false" rot="0">
                            <a:off x="6101715" y="2623185"/>
                            <a:ext cx="675638" cy="410843"/>
                          </a:xfrm>
                          <a:prstGeom prst="lineInv">
                            <a:avLst/>
                          </a:prstGeom>
                          <a:solidFill>
                            <a:srgbClr val="FFFFFF"/>
                          </a:solidFill>
                          <a:ln w="8480">
                            <a:solidFill>
                              <a:srgbClr val="000000"/>
                            </a:solidFill>
                            <a:prstDash val="dash"/>
                          </a:ln>
                        </wps:spPr>
                        <wps:bodyPr anchor="t" bIns="45720" lIns="91440" rIns="91440" tIns="45720">
                          <a:noAutofit/>
                        </wps:bodyPr>
                      </wps:wsp>
                      <wps:wsp>
                        <wps:cNvSpPr txBox="true"/>
                        <wps:spPr>
                          <a:xfrm flipH="false" flipV="false" rot="0">
                            <a:off x="5144135" y="2343150"/>
                            <a:ext cx="1722753" cy="2084704"/>
                          </a:xfrm>
                          <a:prstGeom prst="rect">
                            <a:avLst/>
                          </a:prstGeom>
                          <a:noFill/>
                          <a:ln w="22052">
                            <a:solidFill>
                              <a:srgbClr val="000000"/>
                            </a:solidFill>
                            <a:prstDash val="solid"/>
                          </a:ln>
                        </wps:spPr>
                        <wps:bodyPr anchor="t" bIns="45720" lIns="91440" rIns="91440" tIns="45720">
                          <a:noAutofit/>
                        </wps:bodyPr>
                      </wps:wsp>
                      <wps:wsp>
                        <wps:cNvSpPr txBox="false"/>
                        <wps:spPr>
                          <a:xfrm flipH="false" flipV="false" rot="0">
                            <a:off x="6195694" y="2594610"/>
                            <a:ext cx="436243" cy="1388110"/>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687" name="ODFRight"/>
                              <a:gd fmla="val 2186" name="ODFBottom"/>
                              <a:gd fmla="val 687" name="ODFWidth"/>
                              <a:gd fmla="val 2186"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86" stroke="true" w="687">
                                <a:moveTo>
                                  <a:pt x="350" y="2186"/>
                                </a:moveTo>
                                <a:lnTo>
                                  <a:pt x="347" y="0"/>
                                </a:lnTo>
                                <a:moveTo>
                                  <a:pt x="0" y="1335"/>
                                </a:moveTo>
                                <a:lnTo>
                                  <a:pt x="687" y="1738"/>
                                </a:lnTo>
                                <a:moveTo>
                                  <a:pt x="31" y="1724"/>
                                </a:moveTo>
                                <a:lnTo>
                                  <a:pt x="631" y="1366"/>
                                </a:lnTo>
                              </a:path>
                            </a:pathLst>
                          </a:custGeom>
                          <a:noFill/>
                          <a:ln w="8481">
                            <a:solidFill>
                              <a:srgbClr val="000000"/>
                            </a:solidFill>
                            <a:prstDash val="dash"/>
                          </a:ln>
                        </wps:spPr>
                        <wps:bodyPr anchor="t" bIns="45720" lIns="91440" rIns="91440" tIns="45720">
                          <a:noAutofit/>
                        </wps:bodyPr>
                      </wps:wsp>
                      <wps:wsp>
                        <wps:cNvSpPr txBox="true"/>
                        <wps:spPr>
                          <a:xfrm flipH="false" flipV="false" rot="0">
                            <a:off x="5871844" y="2348865"/>
                            <a:ext cx="847725" cy="1282700"/>
                          </a:xfrm>
                          <a:prstGeom prst="rect">
                            <a:avLst/>
                          </a:prstGeom>
                          <a:noFill/>
                          <a:ln w="22052">
                            <a:solidFill>
                              <a:srgbClr val="000000"/>
                            </a:solidFill>
                            <a:prstDash val="solid"/>
                          </a:ln>
                        </wps:spPr>
                        <wps:bodyPr anchor="t" bIns="45720" lIns="91440" rIns="91440" tIns="45720">
                          <a:noAutofit/>
                        </wps:bodyPr>
                      </wps:wsp>
                      <wps:wsp>
                        <wps:cNvSpPr txBox="true"/>
                        <wps:spPr>
                          <a:xfrm flipH="false" flipV="false" rot="0">
                            <a:off x="6219825" y="3475989"/>
                            <a:ext cx="87629" cy="169545"/>
                          </a:xfrm>
                          <a:prstGeom prst="rect">
                            <a:avLst/>
                          </a:prstGeom>
                          <a:solidFill>
                            <a:srgbClr val="FFFFFF"/>
                          </a:solidFill>
                          <a:ln w="12700">
                            <a:solidFill>
                              <a:srgbClr val="000000"/>
                            </a:solidFill>
                            <a:prstDash val="solid"/>
                          </a:ln>
                        </wps:spPr>
                        <wps:bodyPr anchor="t" bIns="45720" lIns="91440" rIns="91440" tIns="45720">
                          <a:noAutofit/>
                        </wps:bodyPr>
                      </wps:wsp>
                      <wps:wsp>
                        <wps:cNvSpPr txBox="false"/>
                        <wps:spPr>
                          <a:xfrm flipH="false" flipV="false" rot="0">
                            <a:off x="6296024" y="3768090"/>
                            <a:ext cx="243839" cy="27304"/>
                          </a:xfrm>
                          <a:custGeom>
                            <a:avLst/>
                            <a:gdLst>
                              <a:gd fmla="val 0" name="COTextRectL"/>
                              <a:gd fmla="val 0" name="COTextRectT"/>
                              <a:gd fmla="val 1" name="COTextRectR"/>
                              <a:gd fmla="val 1" name="COTextRectB"/>
                              <a:gd fmla="val 0" name="ODFLeft"/>
                              <a:gd fmla="val 0" name="ODFTop"/>
                              <a:gd fmla="val 384" name="ODFRight"/>
                              <a:gd fmla="val 43" name="ODFBottom"/>
                              <a:gd fmla="val 384" name="ODFWidth"/>
                              <a:gd fmla="val 4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3" stroke="true" w="384">
                                <a:moveTo>
                                  <a:pt x="0" y="28"/>
                                </a:moveTo>
                                <a:lnTo>
                                  <a:pt x="104" y="5"/>
                                </a:lnTo>
                                <a:lnTo>
                                  <a:pt x="178" y="0"/>
                                </a:lnTo>
                                <a:lnTo>
                                  <a:pt x="247" y="5"/>
                                </a:lnTo>
                                <a:lnTo>
                                  <a:pt x="316" y="19"/>
                                </a:lnTo>
                                <a:lnTo>
                                  <a:pt x="383" y="43"/>
                                </a:lnTo>
                              </a:path>
                            </a:pathLst>
                          </a:custGeom>
                          <a:noFill/>
                          <a:ln w="22051">
                            <a:solidFill>
                              <a:srgbClr val="000000"/>
                            </a:solidFill>
                            <a:prstDash val="solid"/>
                          </a:ln>
                        </wps:spPr>
                        <wps:bodyPr anchor="t" bIns="45720" lIns="91440" rIns="91440" tIns="45720">
                          <a:noAutofit/>
                        </wps:bodyPr>
                      </wps:wsp>
                      <wps:wsp>
                        <wps:cNvSpPr txBox="false"/>
                        <wps:spPr>
                          <a:xfrm flipH="false" flipV="false" rot="0">
                            <a:off x="6030594" y="2612390"/>
                            <a:ext cx="726438" cy="418463"/>
                          </a:xfrm>
                          <a:prstGeom prst="line">
                            <a:avLst/>
                          </a:prstGeom>
                          <a:solidFill>
                            <a:srgbClr val="FFFFFF"/>
                          </a:solidFill>
                          <a:ln w="8480">
                            <a:solidFill>
                              <a:srgbClr val="000000"/>
                            </a:solidFill>
                            <a:prstDash val="dash"/>
                          </a:ln>
                        </wps:spPr>
                        <wps:bodyPr anchor="t" bIns="45720" lIns="91440" rIns="91440" tIns="45720">
                          <a:noAutofit/>
                        </wps:bodyPr>
                      </wps:wsp>
                      <wps:wsp>
                        <wps:cNvSpPr txBox="true"/>
                        <wps:spPr>
                          <a:xfrm flipH="false" flipV="false" rot="0">
                            <a:off x="5394960" y="2599690"/>
                            <a:ext cx="2344420" cy="1265554"/>
                          </a:xfrm>
                          <a:prstGeom prst="rect">
                            <a:avLst/>
                          </a:prstGeom>
                          <a:noFill/>
                          <a:ln w="22052">
                            <a:solidFill>
                              <a:srgbClr val="000000"/>
                            </a:solidFill>
                            <a:prstDash val="solid"/>
                          </a:ln>
                        </wps:spPr>
                        <wps:bodyPr anchor="t" bIns="45720" lIns="91440" rIns="91440" tIns="45720">
                          <a:noAutofit/>
                        </wps:bodyPr>
                      </wps:wsp>
                      <wps:wsp>
                        <wps:cNvSpPr txBox="true"/>
                        <wps:spPr>
                          <a:xfrm flipH="false" flipV="false" rot="0">
                            <a:off x="5391148" y="3858895"/>
                            <a:ext cx="236220" cy="156209"/>
                          </a:xfrm>
                          <a:prstGeom prst="rect">
                            <a:avLst/>
                          </a:prstGeom>
                          <a:solidFill>
                            <a:srgbClr val="FFFFFF"/>
                          </a:solidFill>
                          <a:ln w="12700">
                            <a:solidFill>
                              <a:srgbClr val="000000"/>
                            </a:solidFill>
                            <a:prstDash val="solid"/>
                          </a:ln>
                        </wps:spPr>
                        <wps:bodyPr anchor="t" bIns="45720" lIns="91440" rIns="91440" tIns="45720">
                          <a:noAutofit/>
                        </wps:bodyPr>
                      </wps:wsp>
                      <wps:wsp>
                        <wps:cNvSpPr txBox="false"/>
                        <wps:spPr>
                          <a:xfrm flipH="false" flipV="false" rot="0">
                            <a:off x="5431155" y="3572509"/>
                            <a:ext cx="481964" cy="616584"/>
                          </a:xfrm>
                          <a:prstGeom prst="lineInv">
                            <a:avLst/>
                          </a:prstGeom>
                          <a:solidFill>
                            <a:srgbClr val="FFFFFF"/>
                          </a:solidFill>
                          <a:ln w="22052">
                            <a:solidFill>
                              <a:srgbClr val="000000"/>
                            </a:solidFill>
                            <a:prstDash val="solid"/>
                          </a:ln>
                        </wps:spPr>
                        <wps:bodyPr anchor="t" bIns="45720" lIns="91440" rIns="91440" tIns="45720">
                          <a:noAutofit/>
                        </wps:bodyPr>
                      </wps:wsp>
                      <wps:wsp>
                        <wps:cNvSpPr txBox="false"/>
                        <wps:spPr>
                          <a:xfrm flipH="false" flipV="false" rot="0">
                            <a:off x="5406390" y="3876675"/>
                            <a:ext cx="216534" cy="127000"/>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341" name="ODFRight"/>
                              <a:gd fmla="val 200" name="ODFBottom"/>
                              <a:gd fmla="val 341" name="ODFWidth"/>
                              <a:gd fmla="val 2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00" stroke="true" w="341">
                                <a:moveTo>
                                  <a:pt x="0" y="200"/>
                                </a:moveTo>
                                <a:lnTo>
                                  <a:pt x="328" y="4"/>
                                </a:lnTo>
                                <a:moveTo>
                                  <a:pt x="12" y="0"/>
                                </a:moveTo>
                                <a:lnTo>
                                  <a:pt x="340" y="197"/>
                                </a:lnTo>
                              </a:path>
                            </a:pathLst>
                          </a:custGeom>
                          <a:noFill/>
                          <a:ln w="8481">
                            <a:solidFill>
                              <a:srgbClr val="000000"/>
                            </a:solidFill>
                            <a:prstDash val="dash"/>
                          </a:ln>
                        </wps:spPr>
                        <wps:bodyPr anchor="t" bIns="45720" lIns="91440" rIns="91440" tIns="45720">
                          <a:noAutofit/>
                        </wps:bodyPr>
                      </wps:wsp>
                      <wps:wsp>
                        <wps:cNvSpPr txBox="true"/>
                        <wps:spPr>
                          <a:xfrm flipH="false" flipV="false" rot="0">
                            <a:off x="5494654" y="3060065"/>
                            <a:ext cx="1599564" cy="1338580"/>
                          </a:xfrm>
                          <a:prstGeom prst="rect">
                            <a:avLst/>
                          </a:prstGeom>
                          <a:noFill/>
                          <a:ln w="8481">
                            <a:solidFill>
                              <a:srgbClr val="000000"/>
                            </a:solidFill>
                            <a:prstDash val="solid"/>
                          </a:ln>
                        </wps:spPr>
                        <wps:bodyPr anchor="t" bIns="45720" lIns="91440" rIns="91440" tIns="45720">
                          <a:noAutofit/>
                        </wps:bodyPr>
                      </wps:wsp>
                      <wps:wsp>
                        <wps:cNvSpPr txBox="false"/>
                        <wps:spPr>
                          <a:xfrm flipH="false" flipV="false" rot="0">
                            <a:off x="6129019" y="3391534"/>
                            <a:ext cx="27304" cy="14604"/>
                          </a:xfrm>
                          <a:prstGeom prst="line">
                            <a:avLst/>
                          </a:prstGeom>
                          <a:solidFill>
                            <a:srgbClr val="FFFFFF"/>
                          </a:solidFill>
                          <a:ln w="22052">
                            <a:solidFill>
                              <a:srgbClr val="000000"/>
                            </a:solidFill>
                            <a:prstDash val="solid"/>
                          </a:ln>
                        </wps:spPr>
                        <wps:bodyPr anchor="t" bIns="45720" lIns="91440" rIns="91440" tIns="45720">
                          <a:noAutofit/>
                        </wps:bodyPr>
                      </wps:wsp>
                      <wps:wsp>
                        <wps:cNvSpPr txBox="true"/>
                        <wps:spPr>
                          <a:xfrm flipH="false" flipV="false" rot="0">
                            <a:off x="4853305" y="1221740"/>
                            <a:ext cx="671195" cy="721360"/>
                          </a:xfrm>
                          <a:prstGeom prst="rect">
                            <a:avLst/>
                          </a:prstGeom>
                          <a:noFill/>
                          <a:ln w="8481">
                            <a:solidFill>
                              <a:srgbClr val="000000"/>
                            </a:solidFill>
                            <a:prstDash val="solid"/>
                          </a:ln>
                        </wps:spPr>
                        <wps:bodyPr anchor="t" bIns="45720" lIns="91440" rIns="91440" tIns="45720">
                          <a:noAutofit/>
                        </wps:bodyPr>
                      </wps:wsp>
                      <wps:wsp>
                        <wps:cNvSpPr txBox="false"/>
                        <wps:spPr>
                          <a:xfrm flipH="false" flipV="false" rot="0">
                            <a:off x="6158865" y="3785870"/>
                            <a:ext cx="553719" cy="255904"/>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872" name="ODFRight"/>
                              <a:gd fmla="val 403" name="ODFBottom"/>
                              <a:gd fmla="val 872" name="ODFWidth"/>
                              <a:gd fmla="val 403"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03" stroke="true" w="872">
                                <a:moveTo>
                                  <a:pt x="0" y="373"/>
                                </a:moveTo>
                                <a:lnTo>
                                  <a:pt x="600" y="15"/>
                                </a:lnTo>
                                <a:moveTo>
                                  <a:pt x="185" y="0"/>
                                </a:moveTo>
                                <a:lnTo>
                                  <a:pt x="872" y="403"/>
                                </a:lnTo>
                              </a:path>
                            </a:pathLst>
                          </a:custGeom>
                          <a:noFill/>
                          <a:ln w="8481">
                            <a:solidFill>
                              <a:srgbClr val="000000"/>
                            </a:solidFill>
                            <a:prstDash val="dash"/>
                          </a:ln>
                        </wps:spPr>
                        <wps:bodyPr anchor="t" bIns="45720" lIns="91440" rIns="91440" tIns="45720">
                          <a:noAutofit/>
                        </wps:bodyPr>
                      </wps:wsp>
                      <wps:wsp>
                        <wps:cNvSpPr txBox="false"/>
                        <wps:spPr>
                          <a:xfrm flipH="false" flipV="false" rot="0">
                            <a:off x="3929380" y="2141855"/>
                            <a:ext cx="100329" cy="20318"/>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117" y="0"/>
                                </a:moveTo>
                                <a:lnTo>
                                  <a:pt x="0" y="2"/>
                                </a:lnTo>
                                <a:lnTo>
                                  <a:pt x="158" y="32"/>
                                </a:lnTo>
                                <a:lnTo>
                                  <a:pt x="117" y="0"/>
                                </a:lnTo>
                                <a:close/>
                              </a:path>
                            </a:pathLst>
                          </a:custGeom>
                          <a:solidFill>
                            <a:srgbClr val="000000"/>
                          </a:solidFill>
                          <a:ln>
                            <a:noFill/>
                          </a:ln>
                        </wps:spPr>
                        <wps:bodyPr anchor="t" bIns="45720" lIns="91440" rIns="91440" tIns="45720">
                          <a:noAutofit/>
                        </wps:bodyPr>
                      </wps:wsp>
                      <wps:wsp>
                        <wps:cNvSpPr txBox="false"/>
                        <wps:spPr>
                          <a:xfrm flipH="false" flipV="false" rot="0">
                            <a:off x="3929380" y="2141855"/>
                            <a:ext cx="100329" cy="20318"/>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158" y="32"/>
                                </a:moveTo>
                                <a:lnTo>
                                  <a:pt x="117" y="0"/>
                                </a:lnTo>
                                <a:lnTo>
                                  <a:pt x="0" y="2"/>
                                </a:lnTo>
                                <a:lnTo>
                                  <a:pt x="158" y="32"/>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3929380" y="2121535"/>
                            <a:ext cx="100329" cy="21588"/>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8" y="0"/>
                                </a:moveTo>
                                <a:lnTo>
                                  <a:pt x="0" y="33"/>
                                </a:lnTo>
                                <a:lnTo>
                                  <a:pt x="117" y="31"/>
                                </a:lnTo>
                                <a:lnTo>
                                  <a:pt x="158" y="0"/>
                                </a:lnTo>
                                <a:close/>
                              </a:path>
                            </a:pathLst>
                          </a:custGeom>
                          <a:solidFill>
                            <a:srgbClr val="000000"/>
                          </a:solidFill>
                          <a:ln>
                            <a:noFill/>
                          </a:ln>
                        </wps:spPr>
                        <wps:bodyPr anchor="t" bIns="45720" lIns="91440" rIns="91440" tIns="45720">
                          <a:noAutofit/>
                        </wps:bodyPr>
                      </wps:wsp>
                      <wps:wsp>
                        <wps:cNvSpPr txBox="false"/>
                        <wps:spPr>
                          <a:xfrm flipH="false" flipV="false" rot="0">
                            <a:off x="3929380" y="2121535"/>
                            <a:ext cx="100329" cy="21588"/>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8" y="0"/>
                                </a:moveTo>
                                <a:lnTo>
                                  <a:pt x="117" y="31"/>
                                </a:lnTo>
                                <a:lnTo>
                                  <a:pt x="0" y="33"/>
                                </a:lnTo>
                                <a:lnTo>
                                  <a:pt x="158"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5394323" y="2123440"/>
                            <a:ext cx="100329" cy="20318"/>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0" y="31"/>
                                </a:lnTo>
                                <a:lnTo>
                                  <a:pt x="157" y="30"/>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5394323" y="2123440"/>
                            <a:ext cx="100329" cy="20318"/>
                          </a:xfrm>
                          <a:custGeom>
                            <a:avLst/>
                            <a:gdLst>
                              <a:gd fmla="val 0" name="COTextRectL"/>
                              <a:gd fmla="val 0" name="COTextRectT"/>
                              <a:gd fmla="val 1" name="COTextRectR"/>
                              <a:gd fmla="val 1" name="COTextRectB"/>
                              <a:gd fmla="val 0" name="ODFLeft"/>
                              <a:gd fmla="val 0" name="ODFTop"/>
                              <a:gd fmla="val 158" name="ODFRight"/>
                              <a:gd fmla="val 32" name="ODFBottom"/>
                              <a:gd fmla="val 158" name="ODFWidth"/>
                              <a:gd fmla="val 3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2" stroke="true" w="158">
                                <a:moveTo>
                                  <a:pt x="0" y="0"/>
                                </a:moveTo>
                                <a:lnTo>
                                  <a:pt x="40" y="31"/>
                                </a:lnTo>
                                <a:lnTo>
                                  <a:pt x="157" y="30"/>
                                </a:lnTo>
                                <a:lnTo>
                                  <a:pt x="0"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5394323" y="2142490"/>
                            <a:ext cx="100329" cy="21588"/>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157" y="0"/>
                                </a:moveTo>
                                <a:lnTo>
                                  <a:pt x="40" y="1"/>
                                </a:lnTo>
                                <a:lnTo>
                                  <a:pt x="0" y="33"/>
                                </a:lnTo>
                                <a:lnTo>
                                  <a:pt x="157" y="0"/>
                                </a:lnTo>
                                <a:close/>
                              </a:path>
                            </a:pathLst>
                          </a:custGeom>
                          <a:solidFill>
                            <a:srgbClr val="000000"/>
                          </a:solidFill>
                          <a:ln>
                            <a:noFill/>
                          </a:ln>
                        </wps:spPr>
                        <wps:bodyPr anchor="t" bIns="45720" lIns="91440" rIns="91440" tIns="45720">
                          <a:noAutofit/>
                        </wps:bodyPr>
                      </wps:wsp>
                      <wps:wsp>
                        <wps:cNvSpPr txBox="false"/>
                        <wps:spPr>
                          <a:xfrm flipH="false" flipV="false" rot="0">
                            <a:off x="5394323" y="2142490"/>
                            <a:ext cx="100329" cy="21588"/>
                          </a:xfrm>
                          <a:custGeom>
                            <a:avLst/>
                            <a:gdLst>
                              <a:gd fmla="val 0" name="COTextRectL"/>
                              <a:gd fmla="val 0" name="COTextRectT"/>
                              <a:gd fmla="val 1" name="COTextRectR"/>
                              <a:gd fmla="val 1" name="COTextRectB"/>
                              <a:gd fmla="val 0" name="ODFLeft"/>
                              <a:gd fmla="val 0" name="ODFTop"/>
                              <a:gd fmla="val 158" name="ODFRight"/>
                              <a:gd fmla="val 34" name="ODFBottom"/>
                              <a:gd fmla="val 158" name="ODFWidth"/>
                              <a:gd fmla="val 34"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4" stroke="true" w="158">
                                <a:moveTo>
                                  <a:pt x="0" y="33"/>
                                </a:moveTo>
                                <a:lnTo>
                                  <a:pt x="40" y="1"/>
                                </a:lnTo>
                                <a:lnTo>
                                  <a:pt x="157" y="0"/>
                                </a:lnTo>
                                <a:lnTo>
                                  <a:pt x="0" y="33"/>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3630930" y="3235325"/>
                            <a:ext cx="20320" cy="100329"/>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0" y="0"/>
                                </a:moveTo>
                                <a:lnTo>
                                  <a:pt x="0" y="157"/>
                                </a:lnTo>
                                <a:lnTo>
                                  <a:pt x="31" y="117"/>
                                </a:lnTo>
                                <a:lnTo>
                                  <a:pt x="30" y="0"/>
                                </a:lnTo>
                                <a:close/>
                              </a:path>
                            </a:pathLst>
                          </a:custGeom>
                          <a:solidFill>
                            <a:srgbClr val="000000"/>
                          </a:solidFill>
                          <a:ln>
                            <a:noFill/>
                          </a:ln>
                        </wps:spPr>
                        <wps:bodyPr anchor="t" bIns="45720" lIns="91440" rIns="91440" tIns="45720">
                          <a:noAutofit/>
                        </wps:bodyPr>
                      </wps:wsp>
                      <wps:wsp>
                        <wps:cNvSpPr txBox="false"/>
                        <wps:spPr>
                          <a:xfrm flipH="false" flipV="false" rot="0">
                            <a:off x="3630930" y="3235325"/>
                            <a:ext cx="20320" cy="100329"/>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0" y="157"/>
                                </a:moveTo>
                                <a:lnTo>
                                  <a:pt x="31" y="117"/>
                                </a:lnTo>
                                <a:lnTo>
                                  <a:pt x="30" y="0"/>
                                </a:lnTo>
                                <a:lnTo>
                                  <a:pt x="0" y="157"/>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649980" y="3235325"/>
                            <a:ext cx="21590" cy="100329"/>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1" y="117"/>
                                </a:lnTo>
                                <a:lnTo>
                                  <a:pt x="33" y="157"/>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649980" y="3235325"/>
                            <a:ext cx="21590" cy="100329"/>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33" y="157"/>
                                </a:moveTo>
                                <a:lnTo>
                                  <a:pt x="1" y="117"/>
                                </a:lnTo>
                                <a:lnTo>
                                  <a:pt x="0" y="0"/>
                                </a:lnTo>
                                <a:lnTo>
                                  <a:pt x="33" y="157"/>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851275" y="3053080"/>
                            <a:ext cx="20320"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0" y="0"/>
                                </a:moveTo>
                                <a:lnTo>
                                  <a:pt x="0" y="157"/>
                                </a:lnTo>
                                <a:lnTo>
                                  <a:pt x="31" y="117"/>
                                </a:lnTo>
                                <a:lnTo>
                                  <a:pt x="30" y="0"/>
                                </a:lnTo>
                                <a:close/>
                              </a:path>
                            </a:pathLst>
                          </a:custGeom>
                          <a:solidFill>
                            <a:srgbClr val="000000"/>
                          </a:solidFill>
                          <a:ln>
                            <a:noFill/>
                          </a:ln>
                        </wps:spPr>
                        <wps:bodyPr anchor="t" bIns="45720" lIns="91440" rIns="91440" tIns="45720">
                          <a:noAutofit/>
                        </wps:bodyPr>
                      </wps:wsp>
                      <wps:wsp>
                        <wps:cNvSpPr txBox="false"/>
                        <wps:spPr>
                          <a:xfrm flipH="false" flipV="false" rot="0">
                            <a:off x="3851275" y="3053080"/>
                            <a:ext cx="20320"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0" y="157"/>
                                </a:moveTo>
                                <a:lnTo>
                                  <a:pt x="31" y="117"/>
                                </a:lnTo>
                                <a:lnTo>
                                  <a:pt x="30" y="0"/>
                                </a:lnTo>
                                <a:lnTo>
                                  <a:pt x="0" y="157"/>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870325" y="3053080"/>
                            <a:ext cx="21590"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1" y="117"/>
                                </a:lnTo>
                                <a:lnTo>
                                  <a:pt x="33" y="157"/>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870325" y="3053080"/>
                            <a:ext cx="21590"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33" y="157"/>
                                </a:moveTo>
                                <a:lnTo>
                                  <a:pt x="1" y="117"/>
                                </a:lnTo>
                                <a:lnTo>
                                  <a:pt x="0" y="0"/>
                                </a:lnTo>
                                <a:lnTo>
                                  <a:pt x="33" y="157"/>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089909" y="941705"/>
                            <a:ext cx="20318" cy="100330"/>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0" y="0"/>
                                </a:moveTo>
                                <a:lnTo>
                                  <a:pt x="0" y="158"/>
                                </a:lnTo>
                                <a:lnTo>
                                  <a:pt x="31" y="117"/>
                                </a:lnTo>
                                <a:lnTo>
                                  <a:pt x="30" y="0"/>
                                </a:lnTo>
                                <a:close/>
                              </a:path>
                            </a:pathLst>
                          </a:custGeom>
                          <a:solidFill>
                            <a:srgbClr val="000000"/>
                          </a:solidFill>
                          <a:ln>
                            <a:noFill/>
                          </a:ln>
                        </wps:spPr>
                        <wps:bodyPr anchor="t" bIns="45720" lIns="91440" rIns="91440" tIns="45720">
                          <a:noAutofit/>
                        </wps:bodyPr>
                      </wps:wsp>
                      <wps:wsp>
                        <wps:cNvSpPr txBox="false"/>
                        <wps:spPr>
                          <a:xfrm flipH="false" flipV="false" rot="0">
                            <a:off x="3089909" y="941705"/>
                            <a:ext cx="20318" cy="100330"/>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0" y="158"/>
                                </a:moveTo>
                                <a:lnTo>
                                  <a:pt x="31" y="117"/>
                                </a:lnTo>
                                <a:lnTo>
                                  <a:pt x="30" y="0"/>
                                </a:lnTo>
                                <a:lnTo>
                                  <a:pt x="0" y="158"/>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108959" y="941705"/>
                            <a:ext cx="21589" cy="100330"/>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1" y="117"/>
                                </a:lnTo>
                                <a:lnTo>
                                  <a:pt x="33" y="158"/>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108959" y="941705"/>
                            <a:ext cx="21589" cy="100330"/>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33" y="158"/>
                                </a:moveTo>
                                <a:lnTo>
                                  <a:pt x="1" y="117"/>
                                </a:lnTo>
                                <a:lnTo>
                                  <a:pt x="0" y="0"/>
                                </a:lnTo>
                                <a:lnTo>
                                  <a:pt x="33" y="158"/>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2817495" y="941705"/>
                            <a:ext cx="20318" cy="100330"/>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29" y="0"/>
                                </a:moveTo>
                                <a:lnTo>
                                  <a:pt x="0" y="158"/>
                                </a:lnTo>
                                <a:lnTo>
                                  <a:pt x="31" y="117"/>
                                </a:lnTo>
                                <a:lnTo>
                                  <a:pt x="29" y="0"/>
                                </a:lnTo>
                                <a:close/>
                              </a:path>
                            </a:pathLst>
                          </a:custGeom>
                          <a:solidFill>
                            <a:srgbClr val="000000"/>
                          </a:solidFill>
                          <a:ln>
                            <a:noFill/>
                          </a:ln>
                        </wps:spPr>
                        <wps:bodyPr anchor="t" bIns="45720" lIns="91440" rIns="91440" tIns="45720">
                          <a:noAutofit/>
                        </wps:bodyPr>
                      </wps:wsp>
                      <wps:wsp>
                        <wps:cNvSpPr txBox="false"/>
                        <wps:spPr>
                          <a:xfrm flipH="false" flipV="false" rot="0">
                            <a:off x="2817495" y="941705"/>
                            <a:ext cx="20318" cy="100330"/>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0" y="158"/>
                                </a:moveTo>
                                <a:lnTo>
                                  <a:pt x="31" y="117"/>
                                </a:lnTo>
                                <a:lnTo>
                                  <a:pt x="29" y="0"/>
                                </a:lnTo>
                                <a:lnTo>
                                  <a:pt x="0" y="158"/>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2836545" y="941705"/>
                            <a:ext cx="21589" cy="100330"/>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2" y="117"/>
                                </a:lnTo>
                                <a:lnTo>
                                  <a:pt x="34" y="158"/>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836545" y="941705"/>
                            <a:ext cx="21589" cy="100330"/>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34" y="158"/>
                                </a:moveTo>
                                <a:lnTo>
                                  <a:pt x="2" y="117"/>
                                </a:lnTo>
                                <a:lnTo>
                                  <a:pt x="0" y="0"/>
                                </a:lnTo>
                                <a:lnTo>
                                  <a:pt x="34" y="158"/>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695064" y="941705"/>
                            <a:ext cx="20320" cy="100330"/>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29" y="0"/>
                                </a:moveTo>
                                <a:lnTo>
                                  <a:pt x="0" y="158"/>
                                </a:lnTo>
                                <a:lnTo>
                                  <a:pt x="31" y="117"/>
                                </a:lnTo>
                                <a:lnTo>
                                  <a:pt x="29" y="0"/>
                                </a:lnTo>
                                <a:close/>
                              </a:path>
                            </a:pathLst>
                          </a:custGeom>
                          <a:solidFill>
                            <a:srgbClr val="000000"/>
                          </a:solidFill>
                          <a:ln>
                            <a:noFill/>
                          </a:ln>
                        </wps:spPr>
                        <wps:bodyPr anchor="t" bIns="45720" lIns="91440" rIns="91440" tIns="45720">
                          <a:noAutofit/>
                        </wps:bodyPr>
                      </wps:wsp>
                      <wps:wsp>
                        <wps:cNvSpPr txBox="false"/>
                        <wps:spPr>
                          <a:xfrm flipH="false" flipV="false" rot="0">
                            <a:off x="3695064" y="941705"/>
                            <a:ext cx="20320" cy="100330"/>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0" y="158"/>
                                </a:moveTo>
                                <a:lnTo>
                                  <a:pt x="31" y="117"/>
                                </a:lnTo>
                                <a:lnTo>
                                  <a:pt x="29" y="0"/>
                                </a:lnTo>
                                <a:lnTo>
                                  <a:pt x="0" y="158"/>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714114" y="941705"/>
                            <a:ext cx="21590" cy="100330"/>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2" y="117"/>
                                </a:lnTo>
                                <a:lnTo>
                                  <a:pt x="34" y="158"/>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714114" y="941705"/>
                            <a:ext cx="21590" cy="100330"/>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34" y="158"/>
                                </a:moveTo>
                                <a:lnTo>
                                  <a:pt x="2" y="117"/>
                                </a:lnTo>
                                <a:lnTo>
                                  <a:pt x="0" y="0"/>
                                </a:lnTo>
                                <a:lnTo>
                                  <a:pt x="34" y="158"/>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715384" y="1835150"/>
                            <a:ext cx="20320"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1"/>
                                </a:lnTo>
                                <a:lnTo>
                                  <a:pt x="2" y="158"/>
                                </a:lnTo>
                                <a:lnTo>
                                  <a:pt x="32" y="0"/>
                                </a:lnTo>
                                <a:close/>
                              </a:path>
                            </a:pathLst>
                          </a:custGeom>
                          <a:solidFill>
                            <a:srgbClr val="000000"/>
                          </a:solidFill>
                          <a:ln>
                            <a:noFill/>
                          </a:ln>
                        </wps:spPr>
                        <wps:bodyPr anchor="t" bIns="45720" lIns="91440" rIns="91440" tIns="45720">
                          <a:noAutofit/>
                        </wps:bodyPr>
                      </wps:wsp>
                      <wps:wsp>
                        <wps:cNvSpPr txBox="false"/>
                        <wps:spPr>
                          <a:xfrm flipH="false" flipV="false" rot="0">
                            <a:off x="3715384" y="1835150"/>
                            <a:ext cx="20320"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1"/>
                                </a:lnTo>
                                <a:lnTo>
                                  <a:pt x="2" y="158"/>
                                </a:lnTo>
                                <a:lnTo>
                                  <a:pt x="32"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695064" y="1835150"/>
                            <a:ext cx="21590"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3" y="158"/>
                                </a:lnTo>
                                <a:lnTo>
                                  <a:pt x="31" y="41"/>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695064" y="1835150"/>
                            <a:ext cx="21590"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1" y="41"/>
                                </a:lnTo>
                                <a:lnTo>
                                  <a:pt x="33" y="158"/>
                                </a:lnTo>
                                <a:lnTo>
                                  <a:pt x="0"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110230" y="1536700"/>
                            <a:ext cx="20318"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1"/>
                                </a:lnTo>
                                <a:lnTo>
                                  <a:pt x="2" y="158"/>
                                </a:lnTo>
                                <a:lnTo>
                                  <a:pt x="32" y="0"/>
                                </a:lnTo>
                                <a:close/>
                              </a:path>
                            </a:pathLst>
                          </a:custGeom>
                          <a:solidFill>
                            <a:srgbClr val="000000"/>
                          </a:solidFill>
                          <a:ln>
                            <a:noFill/>
                          </a:ln>
                        </wps:spPr>
                        <wps:bodyPr anchor="t" bIns="45720" lIns="91440" rIns="91440" tIns="45720">
                          <a:noAutofit/>
                        </wps:bodyPr>
                      </wps:wsp>
                      <wps:wsp>
                        <wps:cNvSpPr txBox="false"/>
                        <wps:spPr>
                          <a:xfrm flipH="false" flipV="false" rot="0">
                            <a:off x="3110230" y="1536700"/>
                            <a:ext cx="20318"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1"/>
                                </a:lnTo>
                                <a:lnTo>
                                  <a:pt x="2" y="158"/>
                                </a:lnTo>
                                <a:lnTo>
                                  <a:pt x="32"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089909" y="1536700"/>
                            <a:ext cx="21589"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3" y="158"/>
                                </a:lnTo>
                                <a:lnTo>
                                  <a:pt x="31" y="41"/>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089909" y="1536700"/>
                            <a:ext cx="21589"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1" y="41"/>
                                </a:lnTo>
                                <a:lnTo>
                                  <a:pt x="33" y="158"/>
                                </a:lnTo>
                                <a:lnTo>
                                  <a:pt x="0"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2837814" y="1141730"/>
                            <a:ext cx="20318" cy="100330"/>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0"/>
                                </a:lnTo>
                                <a:lnTo>
                                  <a:pt x="2" y="158"/>
                                </a:lnTo>
                                <a:lnTo>
                                  <a:pt x="32" y="0"/>
                                </a:lnTo>
                                <a:close/>
                              </a:path>
                            </a:pathLst>
                          </a:custGeom>
                          <a:solidFill>
                            <a:srgbClr val="000000"/>
                          </a:solidFill>
                          <a:ln>
                            <a:noFill/>
                          </a:ln>
                        </wps:spPr>
                        <wps:bodyPr anchor="t" bIns="45720" lIns="91440" rIns="91440" tIns="45720">
                          <a:noAutofit/>
                        </wps:bodyPr>
                      </wps:wsp>
                      <wps:wsp>
                        <wps:cNvSpPr txBox="false"/>
                        <wps:spPr>
                          <a:xfrm flipH="false" flipV="false" rot="0">
                            <a:off x="2837814" y="1141730"/>
                            <a:ext cx="20318" cy="100330"/>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0"/>
                                </a:lnTo>
                                <a:lnTo>
                                  <a:pt x="2" y="158"/>
                                </a:lnTo>
                                <a:lnTo>
                                  <a:pt x="32"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2817495" y="1141730"/>
                            <a:ext cx="21589" cy="100330"/>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3" y="158"/>
                                </a:lnTo>
                                <a:lnTo>
                                  <a:pt x="31" y="40"/>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2817495" y="1141730"/>
                            <a:ext cx="21589" cy="100330"/>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1" y="40"/>
                                </a:lnTo>
                                <a:lnTo>
                                  <a:pt x="33" y="158"/>
                                </a:lnTo>
                                <a:lnTo>
                                  <a:pt x="0"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805815" y="1632585"/>
                            <a:ext cx="20320"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0"/>
                                </a:lnTo>
                                <a:lnTo>
                                  <a:pt x="2" y="157"/>
                                </a:lnTo>
                                <a:lnTo>
                                  <a:pt x="32" y="0"/>
                                </a:lnTo>
                                <a:close/>
                              </a:path>
                            </a:pathLst>
                          </a:custGeom>
                          <a:solidFill>
                            <a:srgbClr val="000000"/>
                          </a:solidFill>
                          <a:ln>
                            <a:noFill/>
                          </a:ln>
                        </wps:spPr>
                        <wps:bodyPr anchor="t" bIns="45720" lIns="91440" rIns="91440" tIns="45720">
                          <a:noAutofit/>
                        </wps:bodyPr>
                      </wps:wsp>
                      <wps:wsp>
                        <wps:cNvSpPr txBox="false"/>
                        <wps:spPr>
                          <a:xfrm flipH="false" flipV="false" rot="0">
                            <a:off x="805815" y="1632585"/>
                            <a:ext cx="20320" cy="100328"/>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0"/>
                                </a:lnTo>
                                <a:lnTo>
                                  <a:pt x="2" y="157"/>
                                </a:lnTo>
                                <a:lnTo>
                                  <a:pt x="32"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785494" y="1632585"/>
                            <a:ext cx="21588"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3" y="157"/>
                                </a:lnTo>
                                <a:lnTo>
                                  <a:pt x="31" y="40"/>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785494" y="1632585"/>
                            <a:ext cx="21588" cy="100328"/>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1" y="40"/>
                                </a:lnTo>
                                <a:lnTo>
                                  <a:pt x="33" y="157"/>
                                </a:lnTo>
                                <a:lnTo>
                                  <a:pt x="0"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450590" y="3257550"/>
                            <a:ext cx="20320" cy="100329"/>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1" y="0"/>
                                </a:moveTo>
                                <a:lnTo>
                                  <a:pt x="0" y="41"/>
                                </a:lnTo>
                                <a:lnTo>
                                  <a:pt x="1" y="158"/>
                                </a:lnTo>
                                <a:lnTo>
                                  <a:pt x="31" y="0"/>
                                </a:lnTo>
                                <a:close/>
                              </a:path>
                            </a:pathLst>
                          </a:custGeom>
                          <a:solidFill>
                            <a:srgbClr val="000000"/>
                          </a:solidFill>
                          <a:ln>
                            <a:noFill/>
                          </a:ln>
                        </wps:spPr>
                        <wps:bodyPr anchor="t" bIns="45720" lIns="91440" rIns="91440" tIns="45720">
                          <a:noAutofit/>
                        </wps:bodyPr>
                      </wps:wsp>
                      <wps:wsp>
                        <wps:cNvSpPr txBox="false"/>
                        <wps:spPr>
                          <a:xfrm flipH="false" flipV="false" rot="0">
                            <a:off x="3450590" y="3257550"/>
                            <a:ext cx="20320" cy="100329"/>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1" y="0"/>
                                </a:moveTo>
                                <a:lnTo>
                                  <a:pt x="0" y="41"/>
                                </a:lnTo>
                                <a:lnTo>
                                  <a:pt x="1" y="158"/>
                                </a:lnTo>
                                <a:lnTo>
                                  <a:pt x="31"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430905" y="3257550"/>
                            <a:ext cx="21590" cy="100329"/>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3" y="158"/>
                                </a:lnTo>
                                <a:lnTo>
                                  <a:pt x="32" y="41"/>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430905" y="3257550"/>
                            <a:ext cx="21590" cy="100329"/>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2" y="41"/>
                                </a:lnTo>
                                <a:lnTo>
                                  <a:pt x="33" y="158"/>
                                </a:lnTo>
                                <a:lnTo>
                                  <a:pt x="0"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651250" y="3554095"/>
                            <a:ext cx="20320" cy="100329"/>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1"/>
                                </a:lnTo>
                                <a:lnTo>
                                  <a:pt x="2" y="158"/>
                                </a:lnTo>
                                <a:lnTo>
                                  <a:pt x="32" y="0"/>
                                </a:lnTo>
                                <a:close/>
                              </a:path>
                            </a:pathLst>
                          </a:custGeom>
                          <a:solidFill>
                            <a:srgbClr val="000000"/>
                          </a:solidFill>
                          <a:ln>
                            <a:noFill/>
                          </a:ln>
                        </wps:spPr>
                        <wps:bodyPr anchor="t" bIns="45720" lIns="91440" rIns="91440" tIns="45720">
                          <a:noAutofit/>
                        </wps:bodyPr>
                      </wps:wsp>
                      <wps:wsp>
                        <wps:cNvSpPr txBox="false"/>
                        <wps:spPr>
                          <a:xfrm flipH="false" flipV="false" rot="0">
                            <a:off x="3651250" y="3554095"/>
                            <a:ext cx="20320" cy="100329"/>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1"/>
                                </a:lnTo>
                                <a:lnTo>
                                  <a:pt x="2" y="158"/>
                                </a:lnTo>
                                <a:lnTo>
                                  <a:pt x="32"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630930" y="3554095"/>
                            <a:ext cx="21590" cy="100329"/>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3" y="158"/>
                                </a:lnTo>
                                <a:lnTo>
                                  <a:pt x="31" y="41"/>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630930" y="3554095"/>
                            <a:ext cx="21590" cy="100329"/>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1" y="41"/>
                                </a:lnTo>
                                <a:lnTo>
                                  <a:pt x="33" y="158"/>
                                </a:lnTo>
                                <a:lnTo>
                                  <a:pt x="0"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871594" y="3736340"/>
                            <a:ext cx="20320" cy="100329"/>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1"/>
                                </a:lnTo>
                                <a:lnTo>
                                  <a:pt x="2" y="158"/>
                                </a:lnTo>
                                <a:lnTo>
                                  <a:pt x="32" y="0"/>
                                </a:lnTo>
                                <a:close/>
                              </a:path>
                            </a:pathLst>
                          </a:custGeom>
                          <a:solidFill>
                            <a:srgbClr val="000000"/>
                          </a:solidFill>
                          <a:ln>
                            <a:noFill/>
                          </a:ln>
                        </wps:spPr>
                        <wps:bodyPr anchor="t" bIns="45720" lIns="91440" rIns="91440" tIns="45720">
                          <a:noAutofit/>
                        </wps:bodyPr>
                      </wps:wsp>
                      <wps:wsp>
                        <wps:cNvSpPr txBox="false"/>
                        <wps:spPr>
                          <a:xfrm flipH="false" flipV="false" rot="0">
                            <a:off x="3871594" y="3736340"/>
                            <a:ext cx="20320" cy="100329"/>
                          </a:xfrm>
                          <a:custGeom>
                            <a:avLst/>
                            <a:gdLst>
                              <a:gd fmla="val 0" name="COTextRectL"/>
                              <a:gd fmla="val 0" name="COTextRectT"/>
                              <a:gd fmla="val 1" name="COTextRectR"/>
                              <a:gd fmla="val 1" name="COTextRectB"/>
                              <a:gd fmla="val 0" name="ODFLeft"/>
                              <a:gd fmla="val 0" name="ODFTop"/>
                              <a:gd fmla="val 32" name="ODFRight"/>
                              <a:gd fmla="val 158" name="ODFBottom"/>
                              <a:gd fmla="val 32"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2">
                                <a:moveTo>
                                  <a:pt x="32" y="0"/>
                                </a:moveTo>
                                <a:lnTo>
                                  <a:pt x="0" y="41"/>
                                </a:lnTo>
                                <a:lnTo>
                                  <a:pt x="2" y="158"/>
                                </a:lnTo>
                                <a:lnTo>
                                  <a:pt x="32"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3851275" y="3736340"/>
                            <a:ext cx="21590" cy="100329"/>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3" y="158"/>
                                </a:lnTo>
                                <a:lnTo>
                                  <a:pt x="31" y="41"/>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3851275" y="3736340"/>
                            <a:ext cx="21590" cy="100329"/>
                          </a:xfrm>
                          <a:custGeom>
                            <a:avLst/>
                            <a:gdLst>
                              <a:gd fmla="val 0" name="COTextRectL"/>
                              <a:gd fmla="val 0" name="COTextRectT"/>
                              <a:gd fmla="val 1" name="COTextRectR"/>
                              <a:gd fmla="val 1" name="COTextRectB"/>
                              <a:gd fmla="val 0" name="ODFLeft"/>
                              <a:gd fmla="val 0" name="ODFTop"/>
                              <a:gd fmla="val 34" name="ODFRight"/>
                              <a:gd fmla="val 158" name="ODFBottom"/>
                              <a:gd fmla="val 34" name="ODFWidth"/>
                              <a:gd fmla="val 15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58" stroke="true" w="34">
                                <a:moveTo>
                                  <a:pt x="0" y="0"/>
                                </a:moveTo>
                                <a:lnTo>
                                  <a:pt x="31" y="41"/>
                                </a:lnTo>
                                <a:lnTo>
                                  <a:pt x="33" y="158"/>
                                </a:lnTo>
                                <a:lnTo>
                                  <a:pt x="0" y="0"/>
                                </a:lnTo>
                                <a:close/>
                              </a:path>
                            </a:pathLst>
                          </a:custGeom>
                          <a:noFill/>
                          <a:ln w="1697">
                            <a:solidFill>
                              <a:srgbClr val="000000"/>
                            </a:solidFill>
                            <a:prstDash val="solid"/>
                          </a:ln>
                        </wps:spPr>
                        <wps:bodyPr anchor="t" bIns="45720" lIns="91440" rIns="91440" tIns="45720">
                          <a:noAutofit/>
                        </wps:bodyPr>
                      </wps:wsp>
                      <wps:wsp>
                        <wps:cNvSpPr txBox="true"/>
                        <wps:spPr>
                          <a:xfrm flipH="false" flipV="false" rot="0">
                            <a:off x="1903729" y="3629025"/>
                            <a:ext cx="80645" cy="92075"/>
                          </a:xfrm>
                          <a:prstGeom prst="rect">
                            <a:avLst/>
                          </a:prstGeom>
                          <a:solidFill>
                            <a:srgbClr val="FFFFFF"/>
                          </a:solidFill>
                          <a:ln w="12700">
                            <a:solidFill>
                              <a:srgbClr val="000000"/>
                            </a:solidFill>
                            <a:prstDash val="solid"/>
                          </a:ln>
                        </wps:spPr>
                        <wps:bodyPr anchor="t" bIns="45720" lIns="91440" rIns="91440" tIns="45720">
                          <a:noAutofit/>
                        </wps:bodyPr>
                      </wps:wsp>
                      <wps:wsp>
                        <wps:cNvSpPr txBox="true"/>
                        <wps:spPr>
                          <a:xfrm flipH="false" flipV="false" rot="0">
                            <a:off x="2242820" y="3173730"/>
                            <a:ext cx="74928" cy="95884"/>
                          </a:xfrm>
                          <a:prstGeom prst="rect">
                            <a:avLst/>
                          </a:prstGeom>
                          <a:solidFill>
                            <a:srgbClr val="FFFFFF"/>
                          </a:solidFill>
                          <a:ln w="12700">
                            <a:solidFill>
                              <a:srgbClr val="000000"/>
                            </a:solidFill>
                            <a:prstDash val="solid"/>
                          </a:ln>
                        </wps:spPr>
                        <wps:bodyPr anchor="t" bIns="45720" lIns="91440" rIns="91440" tIns="45720">
                          <a:noAutofit/>
                        </wps:bodyPr>
                      </wps:wsp>
                      <wps:wsp>
                        <wps:cNvSpPr txBox="true"/>
                        <wps:spPr>
                          <a:xfrm flipH="false" flipV="false" rot="0">
                            <a:off x="7167244" y="433069"/>
                            <a:ext cx="770890" cy="616584"/>
                          </a:xfrm>
                          <a:prstGeom prst="rect">
                            <a:avLst/>
                          </a:prstGeom>
                          <a:noFill/>
                          <a:ln w="8481">
                            <a:solidFill>
                              <a:srgbClr val="000000"/>
                            </a:solidFill>
                            <a:prstDash val="solid"/>
                          </a:ln>
                        </wps:spPr>
                        <wps:bodyPr anchor="t" bIns="45720" lIns="91440" rIns="91440" tIns="45720">
                          <a:noAutofit/>
                        </wps:bodyPr>
                      </wps:wsp>
                      <wps:wsp>
                        <wps:cNvSpPr txBox="false"/>
                        <wps:spPr>
                          <a:xfrm flipH="false" flipV="false" rot="0">
                            <a:off x="7518400" y="840105"/>
                            <a:ext cx="387350" cy="193675"/>
                          </a:xfrm>
                          <a:custGeom>
                            <a:avLst/>
                            <a:gdLst>
                              <a:gd fmla="val 0" name="COTextRectL"/>
                              <a:gd fmla="val 0" name="COTextRectT"/>
                              <a:gd fmla="val 1" name="COTextRectR"/>
                              <a:gd fmla="val 1" name="COTextRectB"/>
                              <a:gd fmla="val 0" name="ODFLeft"/>
                              <a:gd fmla="val 0" name="ODFTop"/>
                              <a:gd fmla="val 610" name="ODFRight"/>
                              <a:gd fmla="val 305" name="ODFBottom"/>
                              <a:gd fmla="val 610" name="ODFWidth"/>
                              <a:gd fmla="val 305"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05" stroke="true" w="610">
                                <a:moveTo>
                                  <a:pt x="609" y="0"/>
                                </a:moveTo>
                                <a:lnTo>
                                  <a:pt x="0" y="0"/>
                                </a:lnTo>
                                <a:lnTo>
                                  <a:pt x="528" y="304"/>
                                </a:lnTo>
                                <a:lnTo>
                                  <a:pt x="563" y="233"/>
                                </a:lnTo>
                                <a:lnTo>
                                  <a:pt x="589" y="158"/>
                                </a:lnTo>
                                <a:lnTo>
                                  <a:pt x="604" y="80"/>
                                </a:lnTo>
                                <a:lnTo>
                                  <a:pt x="609" y="0"/>
                                </a:lnTo>
                                <a:close/>
                              </a:path>
                            </a:pathLst>
                          </a:custGeom>
                          <a:solidFill>
                            <a:srgbClr val="FFFFFF"/>
                          </a:solidFill>
                          <a:ln>
                            <a:noFill/>
                          </a:ln>
                        </wps:spPr>
                        <wps:bodyPr anchor="t" bIns="45720" lIns="91440" rIns="91440" tIns="45720">
                          <a:noAutofit/>
                        </wps:bodyPr>
                      </wps:wsp>
                      <wps:wsp>
                        <wps:cNvSpPr txBox="false"/>
                        <wps:spPr>
                          <a:xfrm flipH="false" flipV="false" rot="0">
                            <a:off x="7518400" y="840105"/>
                            <a:ext cx="387350" cy="193675"/>
                          </a:xfrm>
                          <a:custGeom>
                            <a:avLst/>
                            <a:gdLst>
                              <a:gd fmla="val 0" name="COTextRectL"/>
                              <a:gd fmla="val 0" name="COTextRectT"/>
                              <a:gd fmla="val 1" name="COTextRectR"/>
                              <a:gd fmla="val 1" name="COTextRectB"/>
                              <a:gd fmla="val 0" name="ODFLeft"/>
                              <a:gd fmla="val 0" name="ODFTop"/>
                              <a:gd fmla="val 610" name="ODFRight"/>
                              <a:gd fmla="val 305" name="ODFBottom"/>
                              <a:gd fmla="val 610" name="ODFWidth"/>
                              <a:gd fmla="val 305"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305" stroke="true" w="610">
                                <a:moveTo>
                                  <a:pt x="528" y="304"/>
                                </a:moveTo>
                                <a:lnTo>
                                  <a:pt x="563" y="233"/>
                                </a:lnTo>
                                <a:lnTo>
                                  <a:pt x="589" y="158"/>
                                </a:lnTo>
                                <a:lnTo>
                                  <a:pt x="604" y="80"/>
                                </a:lnTo>
                                <a:lnTo>
                                  <a:pt x="609" y="0"/>
                                </a:lnTo>
                                <a:lnTo>
                                  <a:pt x="0" y="0"/>
                                </a:lnTo>
                                <a:lnTo>
                                  <a:pt x="528" y="304"/>
                                </a:lnTo>
                                <a:close/>
                              </a:path>
                            </a:pathLst>
                          </a:custGeom>
                          <a:noFill/>
                          <a:ln w="8480">
                            <a:solidFill>
                              <a:srgbClr val="000000"/>
                            </a:solidFill>
                            <a:prstDash val="solid"/>
                          </a:ln>
                        </wps:spPr>
                        <wps:bodyPr anchor="t" bIns="45720" lIns="91440" rIns="91440" tIns="45720">
                          <a:noAutofit/>
                        </wps:bodyPr>
                      </wps:wsp>
                      <wps:wsp>
                        <wps:cNvSpPr txBox="false"/>
                        <wps:spPr>
                          <a:xfrm flipH="false" flipV="false" rot="0">
                            <a:off x="7185025" y="840105"/>
                            <a:ext cx="669290" cy="387983"/>
                          </a:xfrm>
                          <a:custGeom>
                            <a:avLst/>
                            <a:gdLst>
                              <a:gd fmla="val 0" name="COTextRectL"/>
                              <a:gd fmla="val 0" name="COTextRectT"/>
                              <a:gd fmla="val 1" name="COTextRectR"/>
                              <a:gd fmla="val 1" name="COTextRectB"/>
                              <a:gd fmla="val 0" name="ODFLeft"/>
                              <a:gd fmla="val 0" name="ODFTop"/>
                              <a:gd fmla="val 1054" name="ODFRight"/>
                              <a:gd fmla="val 611" name="ODFBottom"/>
                              <a:gd fmla="val 1054" name="ODFWidth"/>
                              <a:gd fmla="val 611"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611" stroke="true" w="1054">
                                <a:moveTo>
                                  <a:pt x="525" y="0"/>
                                </a:moveTo>
                                <a:lnTo>
                                  <a:pt x="0" y="313"/>
                                </a:lnTo>
                                <a:lnTo>
                                  <a:pt x="43" y="377"/>
                                </a:lnTo>
                                <a:lnTo>
                                  <a:pt x="93" y="433"/>
                                </a:lnTo>
                                <a:lnTo>
                                  <a:pt x="148" y="482"/>
                                </a:lnTo>
                                <a:lnTo>
                                  <a:pt x="208" y="523"/>
                                </a:lnTo>
                                <a:lnTo>
                                  <a:pt x="273" y="557"/>
                                </a:lnTo>
                                <a:lnTo>
                                  <a:pt x="340" y="583"/>
                                </a:lnTo>
                                <a:lnTo>
                                  <a:pt x="410" y="600"/>
                                </a:lnTo>
                                <a:lnTo>
                                  <a:pt x="482" y="610"/>
                                </a:lnTo>
                                <a:lnTo>
                                  <a:pt x="554" y="610"/>
                                </a:lnTo>
                                <a:lnTo>
                                  <a:pt x="627" y="603"/>
                                </a:lnTo>
                                <a:lnTo>
                                  <a:pt x="699" y="586"/>
                                </a:lnTo>
                                <a:lnTo>
                                  <a:pt x="769" y="560"/>
                                </a:lnTo>
                                <a:lnTo>
                                  <a:pt x="838" y="525"/>
                                </a:lnTo>
                                <a:lnTo>
                                  <a:pt x="902" y="481"/>
                                </a:lnTo>
                                <a:lnTo>
                                  <a:pt x="960" y="429"/>
                                </a:lnTo>
                                <a:lnTo>
                                  <a:pt x="1011" y="370"/>
                                </a:lnTo>
                                <a:lnTo>
                                  <a:pt x="1054" y="306"/>
                                </a:lnTo>
                                <a:lnTo>
                                  <a:pt x="525" y="0"/>
                                </a:lnTo>
                                <a:close/>
                              </a:path>
                            </a:pathLst>
                          </a:custGeom>
                          <a:solidFill>
                            <a:srgbClr val="FFFFFF"/>
                          </a:solidFill>
                          <a:ln>
                            <a:noFill/>
                          </a:ln>
                        </wps:spPr>
                        <wps:bodyPr anchor="t" bIns="45720" lIns="91440" rIns="91440" tIns="45720">
                          <a:noAutofit/>
                        </wps:bodyPr>
                      </wps:wsp>
                      <wps:wsp>
                        <wps:cNvSpPr txBox="false"/>
                        <wps:spPr>
                          <a:xfrm flipH="false" flipV="false" rot="0">
                            <a:off x="7185025" y="840105"/>
                            <a:ext cx="669290" cy="387983"/>
                          </a:xfrm>
                          <a:custGeom>
                            <a:avLst/>
                            <a:gdLst>
                              <a:gd fmla="val 0" name="COTextRectL"/>
                              <a:gd fmla="val 0" name="COTextRectT"/>
                              <a:gd fmla="val 1" name="COTextRectR"/>
                              <a:gd fmla="val 1" name="COTextRectB"/>
                              <a:gd fmla="val 0" name="ODFLeft"/>
                              <a:gd fmla="val 0" name="ODFTop"/>
                              <a:gd fmla="val 1054" name="ODFRight"/>
                              <a:gd fmla="val 611" name="ODFBottom"/>
                              <a:gd fmla="val 1054" name="ODFWidth"/>
                              <a:gd fmla="val 611"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611" stroke="true" w="1054">
                                <a:moveTo>
                                  <a:pt x="0" y="313"/>
                                </a:moveTo>
                                <a:lnTo>
                                  <a:pt x="43" y="377"/>
                                </a:lnTo>
                                <a:lnTo>
                                  <a:pt x="93" y="433"/>
                                </a:lnTo>
                                <a:lnTo>
                                  <a:pt x="148" y="482"/>
                                </a:lnTo>
                                <a:lnTo>
                                  <a:pt x="208" y="523"/>
                                </a:lnTo>
                                <a:lnTo>
                                  <a:pt x="273" y="557"/>
                                </a:lnTo>
                                <a:lnTo>
                                  <a:pt x="340" y="583"/>
                                </a:lnTo>
                                <a:lnTo>
                                  <a:pt x="410" y="600"/>
                                </a:lnTo>
                                <a:lnTo>
                                  <a:pt x="482" y="610"/>
                                </a:lnTo>
                                <a:lnTo>
                                  <a:pt x="554" y="610"/>
                                </a:lnTo>
                                <a:lnTo>
                                  <a:pt x="627" y="603"/>
                                </a:lnTo>
                                <a:lnTo>
                                  <a:pt x="699" y="586"/>
                                </a:lnTo>
                                <a:lnTo>
                                  <a:pt x="769" y="560"/>
                                </a:lnTo>
                                <a:lnTo>
                                  <a:pt x="838" y="525"/>
                                </a:lnTo>
                                <a:lnTo>
                                  <a:pt x="902" y="481"/>
                                </a:lnTo>
                                <a:lnTo>
                                  <a:pt x="960" y="429"/>
                                </a:lnTo>
                                <a:lnTo>
                                  <a:pt x="1011" y="370"/>
                                </a:lnTo>
                                <a:lnTo>
                                  <a:pt x="1054" y="306"/>
                                </a:lnTo>
                                <a:lnTo>
                                  <a:pt x="525" y="0"/>
                                </a:lnTo>
                                <a:lnTo>
                                  <a:pt x="0" y="313"/>
                                </a:lnTo>
                                <a:close/>
                              </a:path>
                            </a:pathLst>
                          </a:custGeom>
                          <a:noFill/>
                          <a:ln w="8480">
                            <a:solidFill>
                              <a:srgbClr val="000000"/>
                            </a:solidFill>
                            <a:prstDash val="solid"/>
                          </a:ln>
                        </wps:spPr>
                        <wps:bodyPr anchor="t" bIns="45720" lIns="91440" rIns="91440" tIns="45720">
                          <a:noAutofit/>
                        </wps:bodyPr>
                      </wps:wsp>
                      <wps:wsp>
                        <wps:cNvSpPr txBox="false"/>
                        <wps:spPr>
                          <a:xfrm flipH="false" flipV="false" rot="0">
                            <a:off x="7808594" y="1035685"/>
                            <a:ext cx="45084" cy="44450"/>
                          </a:xfrm>
                          <a:custGeom>
                            <a:avLst/>
                            <a:gdLst>
                              <a:gd fmla="val 0" name="COTextRectL"/>
                              <a:gd fmla="val 0" name="COTextRectT"/>
                              <a:gd fmla="val 1" name="COTextRectR"/>
                              <a:gd fmla="val 1" name="COTextRectB"/>
                              <a:gd fmla="val 0" name="ODFLeft"/>
                              <a:gd fmla="val 0" name="ODFTop"/>
                              <a:gd fmla="val 71" name="ODFRight"/>
                              <a:gd fmla="val 70" name="ODFBottom"/>
                              <a:gd fmla="val 71" name="ODFWidth"/>
                              <a:gd fmla="val 7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70" stroke="true" w="71">
                                <a:moveTo>
                                  <a:pt x="70" y="0"/>
                                </a:moveTo>
                                <a:lnTo>
                                  <a:pt x="0" y="70"/>
                                </a:lnTo>
                                <a:lnTo>
                                  <a:pt x="30" y="60"/>
                                </a:lnTo>
                                <a:lnTo>
                                  <a:pt x="70" y="0"/>
                                </a:lnTo>
                                <a:close/>
                              </a:path>
                            </a:pathLst>
                          </a:custGeom>
                          <a:solidFill>
                            <a:srgbClr val="000000"/>
                          </a:solidFill>
                          <a:ln>
                            <a:noFill/>
                          </a:ln>
                        </wps:spPr>
                        <wps:bodyPr anchor="t" bIns="45720" lIns="91440" rIns="91440" tIns="45720">
                          <a:noAutofit/>
                        </wps:bodyPr>
                      </wps:wsp>
                      <wps:wsp>
                        <wps:cNvSpPr txBox="false"/>
                        <wps:spPr>
                          <a:xfrm flipH="false" flipV="false" rot="0">
                            <a:off x="7808594" y="1035685"/>
                            <a:ext cx="45084" cy="44450"/>
                          </a:xfrm>
                          <a:custGeom>
                            <a:avLst/>
                            <a:gdLst>
                              <a:gd fmla="val 0" name="COTextRectL"/>
                              <a:gd fmla="val 0" name="COTextRectT"/>
                              <a:gd fmla="val 1" name="COTextRectR"/>
                              <a:gd fmla="val 1" name="COTextRectB"/>
                              <a:gd fmla="val 0" name="ODFLeft"/>
                              <a:gd fmla="val 0" name="ODFTop"/>
                              <a:gd fmla="val 71" name="ODFRight"/>
                              <a:gd fmla="val 70" name="ODFBottom"/>
                              <a:gd fmla="val 71" name="ODFWidth"/>
                              <a:gd fmla="val 7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70" stroke="true" w="71">
                                <a:moveTo>
                                  <a:pt x="0" y="70"/>
                                </a:moveTo>
                                <a:lnTo>
                                  <a:pt x="30" y="60"/>
                                </a:lnTo>
                                <a:lnTo>
                                  <a:pt x="70" y="0"/>
                                </a:lnTo>
                                <a:lnTo>
                                  <a:pt x="0" y="7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7827644" y="1035685"/>
                            <a:ext cx="25400" cy="58419"/>
                          </a:xfrm>
                          <a:custGeom>
                            <a:avLst/>
                            <a:gdLst>
                              <a:gd fmla="val 0" name="COTextRectL"/>
                              <a:gd fmla="val 0" name="COTextRectT"/>
                              <a:gd fmla="val 1" name="COTextRectR"/>
                              <a:gd fmla="val 1" name="COTextRectB"/>
                              <a:gd fmla="val 0" name="ODFLeft"/>
                              <a:gd fmla="val 0" name="ODFTop"/>
                              <a:gd fmla="val 40" name="ODFRight"/>
                              <a:gd fmla="val 92" name="ODFBottom"/>
                              <a:gd fmla="val 40" name="ODFWidth"/>
                              <a:gd fmla="val 9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2" stroke="true" w="40">
                                <a:moveTo>
                                  <a:pt x="40" y="0"/>
                                </a:moveTo>
                                <a:lnTo>
                                  <a:pt x="0" y="60"/>
                                </a:lnTo>
                                <a:lnTo>
                                  <a:pt x="1" y="92"/>
                                </a:lnTo>
                                <a:lnTo>
                                  <a:pt x="40" y="0"/>
                                </a:lnTo>
                                <a:close/>
                              </a:path>
                            </a:pathLst>
                          </a:custGeom>
                          <a:solidFill>
                            <a:srgbClr val="000000"/>
                          </a:solidFill>
                          <a:ln>
                            <a:noFill/>
                          </a:ln>
                        </wps:spPr>
                        <wps:bodyPr anchor="t" bIns="45720" lIns="91440" rIns="91440" tIns="45720">
                          <a:noAutofit/>
                        </wps:bodyPr>
                      </wps:wsp>
                      <wps:wsp>
                        <wps:cNvSpPr txBox="false"/>
                        <wps:spPr>
                          <a:xfrm flipH="false" flipV="false" rot="0">
                            <a:off x="7827644" y="1035685"/>
                            <a:ext cx="25400" cy="58419"/>
                          </a:xfrm>
                          <a:custGeom>
                            <a:avLst/>
                            <a:gdLst>
                              <a:gd fmla="val 0" name="COTextRectL"/>
                              <a:gd fmla="val 0" name="COTextRectT"/>
                              <a:gd fmla="val 1" name="COTextRectR"/>
                              <a:gd fmla="val 1" name="COTextRectB"/>
                              <a:gd fmla="val 0" name="ODFLeft"/>
                              <a:gd fmla="val 0" name="ODFTop"/>
                              <a:gd fmla="val 40" name="ODFRight"/>
                              <a:gd fmla="val 92" name="ODFBottom"/>
                              <a:gd fmla="val 40" name="ODFWidth"/>
                              <a:gd fmla="val 92"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2" stroke="true" w="40">
                                <a:moveTo>
                                  <a:pt x="1" y="92"/>
                                </a:moveTo>
                                <a:lnTo>
                                  <a:pt x="0" y="60"/>
                                </a:lnTo>
                                <a:lnTo>
                                  <a:pt x="40" y="0"/>
                                </a:lnTo>
                                <a:lnTo>
                                  <a:pt x="1" y="92"/>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7184389" y="1038860"/>
                            <a:ext cx="27940" cy="57150"/>
                          </a:xfrm>
                          <a:custGeom>
                            <a:avLst/>
                            <a:gdLst>
                              <a:gd fmla="val 0" name="COTextRectL"/>
                              <a:gd fmla="val 0" name="COTextRectT"/>
                              <a:gd fmla="val 1" name="COTextRectR"/>
                              <a:gd fmla="val 1" name="COTextRectB"/>
                              <a:gd fmla="val 0" name="ODFLeft"/>
                              <a:gd fmla="val 0" name="ODFTop"/>
                              <a:gd fmla="val 44" name="ODFRight"/>
                              <a:gd fmla="val 90" name="ODFBottom"/>
                              <a:gd fmla="val 44" name="ODFWidth"/>
                              <a:gd fmla="val 9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0" stroke="true" w="44">
                                <a:moveTo>
                                  <a:pt x="0" y="0"/>
                                </a:moveTo>
                                <a:lnTo>
                                  <a:pt x="42" y="90"/>
                                </a:lnTo>
                                <a:lnTo>
                                  <a:pt x="43" y="58"/>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7184389" y="1038860"/>
                            <a:ext cx="27940" cy="57150"/>
                          </a:xfrm>
                          <a:custGeom>
                            <a:avLst/>
                            <a:gdLst>
                              <a:gd fmla="val 0" name="COTextRectL"/>
                              <a:gd fmla="val 0" name="COTextRectT"/>
                              <a:gd fmla="val 1" name="COTextRectR"/>
                              <a:gd fmla="val 1" name="COTextRectB"/>
                              <a:gd fmla="val 0" name="ODFLeft"/>
                              <a:gd fmla="val 0" name="ODFTop"/>
                              <a:gd fmla="val 44" name="ODFRight"/>
                              <a:gd fmla="val 90" name="ODFBottom"/>
                              <a:gd fmla="val 44" name="ODFWidth"/>
                              <a:gd fmla="val 9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0" stroke="true" w="44">
                                <a:moveTo>
                                  <a:pt x="42" y="90"/>
                                </a:moveTo>
                                <a:lnTo>
                                  <a:pt x="43" y="58"/>
                                </a:lnTo>
                                <a:lnTo>
                                  <a:pt x="0" y="0"/>
                                </a:lnTo>
                                <a:lnTo>
                                  <a:pt x="42" y="9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7184389" y="1038860"/>
                            <a:ext cx="46990" cy="42544"/>
                          </a:xfrm>
                          <a:custGeom>
                            <a:avLst/>
                            <a:gdLst>
                              <a:gd fmla="val 0" name="COTextRectL"/>
                              <a:gd fmla="val 0" name="COTextRectT"/>
                              <a:gd fmla="val 1" name="COTextRectR"/>
                              <a:gd fmla="val 1" name="COTextRectB"/>
                              <a:gd fmla="val 0" name="ODFLeft"/>
                              <a:gd fmla="val 0" name="ODFTop"/>
                              <a:gd fmla="val 74" name="ODFRight"/>
                              <a:gd fmla="val 67" name="ODFBottom"/>
                              <a:gd fmla="val 74" name="ODFWidth"/>
                              <a:gd fmla="val 67"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67" stroke="true" w="74">
                                <a:moveTo>
                                  <a:pt x="0" y="0"/>
                                </a:moveTo>
                                <a:lnTo>
                                  <a:pt x="43" y="58"/>
                                </a:lnTo>
                                <a:lnTo>
                                  <a:pt x="74" y="67"/>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7184389" y="1038860"/>
                            <a:ext cx="46990" cy="42544"/>
                          </a:xfrm>
                          <a:custGeom>
                            <a:avLst/>
                            <a:gdLst>
                              <a:gd fmla="val 0" name="COTextRectL"/>
                              <a:gd fmla="val 0" name="COTextRectT"/>
                              <a:gd fmla="val 1" name="COTextRectR"/>
                              <a:gd fmla="val 1" name="COTextRectB"/>
                              <a:gd fmla="val 0" name="ODFLeft"/>
                              <a:gd fmla="val 0" name="ODFTop"/>
                              <a:gd fmla="val 74" name="ODFRight"/>
                              <a:gd fmla="val 67" name="ODFBottom"/>
                              <a:gd fmla="val 74" name="ODFWidth"/>
                              <a:gd fmla="val 67"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67" stroke="true" w="74">
                                <a:moveTo>
                                  <a:pt x="74" y="67"/>
                                </a:moveTo>
                                <a:lnTo>
                                  <a:pt x="43" y="58"/>
                                </a:lnTo>
                                <a:lnTo>
                                  <a:pt x="0" y="0"/>
                                </a:lnTo>
                                <a:lnTo>
                                  <a:pt x="74" y="67"/>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7853044" y="984885"/>
                            <a:ext cx="39368" cy="49530"/>
                          </a:xfrm>
                          <a:custGeom>
                            <a:avLst/>
                            <a:gdLst>
                              <a:gd fmla="val 0" name="COTextRectL"/>
                              <a:gd fmla="val 0" name="COTextRectT"/>
                              <a:gd fmla="val 1" name="COTextRectR"/>
                              <a:gd fmla="val 1" name="COTextRectB"/>
                              <a:gd fmla="val 0" name="ODFLeft"/>
                              <a:gd fmla="val 0" name="ODFTop"/>
                              <a:gd fmla="val 62" name="ODFRight"/>
                              <a:gd fmla="val 78" name="ODFBottom"/>
                              <a:gd fmla="val 62" name="ODFWidth"/>
                              <a:gd fmla="val 7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78" stroke="true" w="62">
                                <a:moveTo>
                                  <a:pt x="62" y="0"/>
                                </a:moveTo>
                                <a:lnTo>
                                  <a:pt x="33" y="13"/>
                                </a:lnTo>
                                <a:lnTo>
                                  <a:pt x="0" y="77"/>
                                </a:lnTo>
                                <a:lnTo>
                                  <a:pt x="62" y="0"/>
                                </a:lnTo>
                                <a:close/>
                              </a:path>
                            </a:pathLst>
                          </a:custGeom>
                          <a:solidFill>
                            <a:srgbClr val="000000"/>
                          </a:solidFill>
                          <a:ln>
                            <a:noFill/>
                          </a:ln>
                        </wps:spPr>
                        <wps:bodyPr anchor="t" bIns="45720" lIns="91440" rIns="91440" tIns="45720">
                          <a:noAutofit/>
                        </wps:bodyPr>
                      </wps:wsp>
                      <wps:wsp>
                        <wps:cNvSpPr txBox="false"/>
                        <wps:spPr>
                          <a:xfrm flipH="false" flipV="false" rot="0">
                            <a:off x="7853044" y="984885"/>
                            <a:ext cx="39368" cy="49530"/>
                          </a:xfrm>
                          <a:custGeom>
                            <a:avLst/>
                            <a:gdLst>
                              <a:gd fmla="val 0" name="COTextRectL"/>
                              <a:gd fmla="val 0" name="COTextRectT"/>
                              <a:gd fmla="val 1" name="COTextRectR"/>
                              <a:gd fmla="val 1" name="COTextRectB"/>
                              <a:gd fmla="val 0" name="ODFLeft"/>
                              <a:gd fmla="val 0" name="ODFTop"/>
                              <a:gd fmla="val 62" name="ODFRight"/>
                              <a:gd fmla="val 78" name="ODFBottom"/>
                              <a:gd fmla="val 62" name="ODFWidth"/>
                              <a:gd fmla="val 7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78" stroke="true" w="62">
                                <a:moveTo>
                                  <a:pt x="62" y="0"/>
                                </a:moveTo>
                                <a:lnTo>
                                  <a:pt x="33" y="13"/>
                                </a:lnTo>
                                <a:lnTo>
                                  <a:pt x="0" y="77"/>
                                </a:lnTo>
                                <a:lnTo>
                                  <a:pt x="62" y="0"/>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7853044" y="972820"/>
                            <a:ext cx="20953" cy="60958"/>
                          </a:xfrm>
                          <a:custGeom>
                            <a:avLst/>
                            <a:gdLst>
                              <a:gd fmla="val 0" name="COTextRectL"/>
                              <a:gd fmla="val 0" name="COTextRectT"/>
                              <a:gd fmla="val 1" name="COTextRectR"/>
                              <a:gd fmla="val 1" name="COTextRectB"/>
                              <a:gd fmla="val 0" name="ODFLeft"/>
                              <a:gd fmla="val 0" name="ODFTop"/>
                              <a:gd fmla="val 33" name="ODFRight"/>
                              <a:gd fmla="val 96" name="ODFBottom"/>
                              <a:gd fmla="val 33" name="ODFWidth"/>
                              <a:gd fmla="val 96"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6" stroke="true" w="33">
                                <a:moveTo>
                                  <a:pt x="28" y="0"/>
                                </a:moveTo>
                                <a:lnTo>
                                  <a:pt x="0" y="95"/>
                                </a:lnTo>
                                <a:lnTo>
                                  <a:pt x="33" y="31"/>
                                </a:lnTo>
                                <a:lnTo>
                                  <a:pt x="28" y="0"/>
                                </a:lnTo>
                                <a:close/>
                              </a:path>
                            </a:pathLst>
                          </a:custGeom>
                          <a:solidFill>
                            <a:srgbClr val="000000"/>
                          </a:solidFill>
                          <a:ln>
                            <a:noFill/>
                          </a:ln>
                        </wps:spPr>
                        <wps:bodyPr anchor="t" bIns="45720" lIns="91440" rIns="91440" tIns="45720">
                          <a:noAutofit/>
                        </wps:bodyPr>
                      </wps:wsp>
                      <wps:wsp>
                        <wps:cNvSpPr txBox="false"/>
                        <wps:spPr>
                          <a:xfrm flipH="false" flipV="false" rot="0">
                            <a:off x="7853044" y="972820"/>
                            <a:ext cx="20953" cy="60958"/>
                          </a:xfrm>
                          <a:custGeom>
                            <a:avLst/>
                            <a:gdLst>
                              <a:gd fmla="val 0" name="COTextRectL"/>
                              <a:gd fmla="val 0" name="COTextRectT"/>
                              <a:gd fmla="val 1" name="COTextRectR"/>
                              <a:gd fmla="val 1" name="COTextRectB"/>
                              <a:gd fmla="val 0" name="ODFLeft"/>
                              <a:gd fmla="val 0" name="ODFTop"/>
                              <a:gd fmla="val 33" name="ODFRight"/>
                              <a:gd fmla="val 96" name="ODFBottom"/>
                              <a:gd fmla="val 33" name="ODFWidth"/>
                              <a:gd fmla="val 96"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6" stroke="true" w="33">
                                <a:moveTo>
                                  <a:pt x="28" y="0"/>
                                </a:moveTo>
                                <a:lnTo>
                                  <a:pt x="33" y="31"/>
                                </a:lnTo>
                                <a:lnTo>
                                  <a:pt x="0" y="95"/>
                                </a:lnTo>
                                <a:lnTo>
                                  <a:pt x="28"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7889875" y="841375"/>
                            <a:ext cx="17144" cy="60958"/>
                          </a:xfrm>
                          <a:custGeom>
                            <a:avLst/>
                            <a:gdLst>
                              <a:gd fmla="val 0" name="COTextRectL"/>
                              <a:gd fmla="val 0" name="COTextRectT"/>
                              <a:gd fmla="val 1" name="COTextRectR"/>
                              <a:gd fmla="val 1" name="COTextRectB"/>
                              <a:gd fmla="val 0" name="ODFLeft"/>
                              <a:gd fmla="val 0" name="ODFTop"/>
                              <a:gd fmla="val 27" name="ODFRight"/>
                              <a:gd fmla="val 96" name="ODFBottom"/>
                              <a:gd fmla="val 27" name="ODFWidth"/>
                              <a:gd fmla="val 96"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6" stroke="true" w="27">
                                <a:moveTo>
                                  <a:pt x="27" y="0"/>
                                </a:moveTo>
                                <a:lnTo>
                                  <a:pt x="0" y="95"/>
                                </a:lnTo>
                                <a:lnTo>
                                  <a:pt x="22" y="71"/>
                                </a:lnTo>
                                <a:lnTo>
                                  <a:pt x="27" y="0"/>
                                </a:lnTo>
                                <a:close/>
                              </a:path>
                            </a:pathLst>
                          </a:custGeom>
                          <a:solidFill>
                            <a:srgbClr val="000000"/>
                          </a:solidFill>
                          <a:ln>
                            <a:noFill/>
                          </a:ln>
                        </wps:spPr>
                        <wps:bodyPr anchor="t" bIns="45720" lIns="91440" rIns="91440" tIns="45720">
                          <a:noAutofit/>
                        </wps:bodyPr>
                      </wps:wsp>
                      <wps:wsp>
                        <wps:cNvSpPr txBox="false"/>
                        <wps:spPr>
                          <a:xfrm flipH="false" flipV="false" rot="0">
                            <a:off x="7889875" y="841375"/>
                            <a:ext cx="17144" cy="60958"/>
                          </a:xfrm>
                          <a:custGeom>
                            <a:avLst/>
                            <a:gdLst>
                              <a:gd fmla="val 0" name="COTextRectL"/>
                              <a:gd fmla="val 0" name="COTextRectT"/>
                              <a:gd fmla="val 1" name="COTextRectR"/>
                              <a:gd fmla="val 1" name="COTextRectB"/>
                              <a:gd fmla="val 0" name="ODFLeft"/>
                              <a:gd fmla="val 0" name="ODFTop"/>
                              <a:gd fmla="val 27" name="ODFRight"/>
                              <a:gd fmla="val 96" name="ODFBottom"/>
                              <a:gd fmla="val 27" name="ODFWidth"/>
                              <a:gd fmla="val 96"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6" stroke="true" w="27">
                                <a:moveTo>
                                  <a:pt x="0" y="95"/>
                                </a:moveTo>
                                <a:lnTo>
                                  <a:pt x="22" y="71"/>
                                </a:lnTo>
                                <a:lnTo>
                                  <a:pt x="27" y="0"/>
                                </a:lnTo>
                                <a:lnTo>
                                  <a:pt x="0" y="95"/>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7903210" y="841375"/>
                            <a:ext cx="11428" cy="62863"/>
                          </a:xfrm>
                          <a:custGeom>
                            <a:avLst/>
                            <a:gdLst>
                              <a:gd fmla="val 0" name="COTextRectL"/>
                              <a:gd fmla="val 0" name="COTextRectT"/>
                              <a:gd fmla="val 1" name="COTextRectR"/>
                              <a:gd fmla="val 1" name="COTextRectB"/>
                              <a:gd fmla="val 0" name="ODFLeft"/>
                              <a:gd fmla="val 0" name="ODFTop"/>
                              <a:gd fmla="val 18" name="ODFRight"/>
                              <a:gd fmla="val 99" name="ODFBottom"/>
                              <a:gd fmla="val 18" name="ODFWidth"/>
                              <a:gd fmla="val 99"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9" stroke="true" w="18">
                                <a:moveTo>
                                  <a:pt x="5" y="0"/>
                                </a:moveTo>
                                <a:lnTo>
                                  <a:pt x="0" y="71"/>
                                </a:lnTo>
                                <a:lnTo>
                                  <a:pt x="17" y="98"/>
                                </a:lnTo>
                                <a:lnTo>
                                  <a:pt x="5" y="0"/>
                                </a:lnTo>
                                <a:close/>
                              </a:path>
                            </a:pathLst>
                          </a:custGeom>
                          <a:solidFill>
                            <a:srgbClr val="000000"/>
                          </a:solidFill>
                          <a:ln>
                            <a:noFill/>
                          </a:ln>
                        </wps:spPr>
                        <wps:bodyPr anchor="t" bIns="45720" lIns="91440" rIns="91440" tIns="45720">
                          <a:noAutofit/>
                        </wps:bodyPr>
                      </wps:wsp>
                      <wps:wsp>
                        <wps:cNvSpPr txBox="false"/>
                        <wps:spPr>
                          <a:xfrm flipH="false" flipV="false" rot="0">
                            <a:off x="7903210" y="841375"/>
                            <a:ext cx="11428" cy="62863"/>
                          </a:xfrm>
                          <a:custGeom>
                            <a:avLst/>
                            <a:gdLst>
                              <a:gd fmla="val 0" name="COTextRectL"/>
                              <a:gd fmla="val 0" name="COTextRectT"/>
                              <a:gd fmla="val 1" name="COTextRectR"/>
                              <a:gd fmla="val 1" name="COTextRectB"/>
                              <a:gd fmla="val 0" name="ODFLeft"/>
                              <a:gd fmla="val 0" name="ODFTop"/>
                              <a:gd fmla="val 18" name="ODFRight"/>
                              <a:gd fmla="val 99" name="ODFBottom"/>
                              <a:gd fmla="val 18" name="ODFWidth"/>
                              <a:gd fmla="val 99"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9" stroke="true" w="18">
                                <a:moveTo>
                                  <a:pt x="17" y="98"/>
                                </a:moveTo>
                                <a:lnTo>
                                  <a:pt x="0" y="71"/>
                                </a:lnTo>
                                <a:lnTo>
                                  <a:pt x="5" y="0"/>
                                </a:lnTo>
                                <a:lnTo>
                                  <a:pt x="17" y="98"/>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7903210" y="773430"/>
                            <a:ext cx="11428" cy="62863"/>
                          </a:xfrm>
                          <a:custGeom>
                            <a:avLst/>
                            <a:gdLst>
                              <a:gd fmla="val 0" name="COTextRectL"/>
                              <a:gd fmla="val 0" name="COTextRectT"/>
                              <a:gd fmla="val 1" name="COTextRectR"/>
                              <a:gd fmla="val 1" name="COTextRectB"/>
                              <a:gd fmla="val 0" name="ODFLeft"/>
                              <a:gd fmla="val 0" name="ODFTop"/>
                              <a:gd fmla="val 18" name="ODFRight"/>
                              <a:gd fmla="val 99" name="ODFBottom"/>
                              <a:gd fmla="val 18" name="ODFWidth"/>
                              <a:gd fmla="val 99"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9" stroke="true" w="18">
                                <a:moveTo>
                                  <a:pt x="17" y="0"/>
                                </a:moveTo>
                                <a:lnTo>
                                  <a:pt x="0" y="27"/>
                                </a:lnTo>
                                <a:lnTo>
                                  <a:pt x="7" y="99"/>
                                </a:lnTo>
                                <a:lnTo>
                                  <a:pt x="17" y="0"/>
                                </a:lnTo>
                                <a:close/>
                              </a:path>
                            </a:pathLst>
                          </a:custGeom>
                          <a:solidFill>
                            <a:srgbClr val="000000"/>
                          </a:solidFill>
                          <a:ln>
                            <a:noFill/>
                          </a:ln>
                        </wps:spPr>
                        <wps:bodyPr anchor="t" bIns="45720" lIns="91440" rIns="91440" tIns="45720">
                          <a:noAutofit/>
                        </wps:bodyPr>
                      </wps:wsp>
                      <wps:wsp>
                        <wps:cNvSpPr txBox="false"/>
                        <wps:spPr>
                          <a:xfrm flipH="false" flipV="false" rot="0">
                            <a:off x="7903210" y="773430"/>
                            <a:ext cx="11428" cy="62863"/>
                          </a:xfrm>
                          <a:custGeom>
                            <a:avLst/>
                            <a:gdLst>
                              <a:gd fmla="val 0" name="COTextRectL"/>
                              <a:gd fmla="val 0" name="COTextRectT"/>
                              <a:gd fmla="val 1" name="COTextRectR"/>
                              <a:gd fmla="val 1" name="COTextRectB"/>
                              <a:gd fmla="val 0" name="ODFLeft"/>
                              <a:gd fmla="val 0" name="ODFTop"/>
                              <a:gd fmla="val 18" name="ODFRight"/>
                              <a:gd fmla="val 99" name="ODFBottom"/>
                              <a:gd fmla="val 18" name="ODFWidth"/>
                              <a:gd fmla="val 99"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9" stroke="true" w="18">
                                <a:moveTo>
                                  <a:pt x="17" y="0"/>
                                </a:moveTo>
                                <a:lnTo>
                                  <a:pt x="0" y="27"/>
                                </a:lnTo>
                                <a:lnTo>
                                  <a:pt x="7" y="99"/>
                                </a:lnTo>
                                <a:lnTo>
                                  <a:pt x="17"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7889875" y="775334"/>
                            <a:ext cx="18415" cy="60325"/>
                          </a:xfrm>
                          <a:custGeom>
                            <a:avLst/>
                            <a:gdLst>
                              <a:gd fmla="val 0" name="COTextRectL"/>
                              <a:gd fmla="val 0" name="COTextRectT"/>
                              <a:gd fmla="val 1" name="COTextRectR"/>
                              <a:gd fmla="val 1" name="COTextRectB"/>
                              <a:gd fmla="val 0" name="ODFLeft"/>
                              <a:gd fmla="val 0" name="ODFTop"/>
                              <a:gd fmla="val 29" name="ODFRight"/>
                              <a:gd fmla="val 95" name="ODFBottom"/>
                              <a:gd fmla="val 29" name="ODFWidth"/>
                              <a:gd fmla="val 95"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5" stroke="true" w="29">
                                <a:moveTo>
                                  <a:pt x="0" y="0"/>
                                </a:moveTo>
                                <a:lnTo>
                                  <a:pt x="29" y="95"/>
                                </a:lnTo>
                                <a:lnTo>
                                  <a:pt x="22" y="23"/>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7889875" y="775334"/>
                            <a:ext cx="18415" cy="60325"/>
                          </a:xfrm>
                          <a:custGeom>
                            <a:avLst/>
                            <a:gdLst>
                              <a:gd fmla="val 0" name="COTextRectL"/>
                              <a:gd fmla="val 0" name="COTextRectT"/>
                              <a:gd fmla="val 1" name="COTextRectR"/>
                              <a:gd fmla="val 1" name="COTextRectB"/>
                              <a:gd fmla="val 0" name="ODFLeft"/>
                              <a:gd fmla="val 0" name="ODFTop"/>
                              <a:gd fmla="val 29" name="ODFRight"/>
                              <a:gd fmla="val 95" name="ODFBottom"/>
                              <a:gd fmla="val 29" name="ODFWidth"/>
                              <a:gd fmla="val 95"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5" stroke="true" w="29">
                                <a:moveTo>
                                  <a:pt x="0" y="0"/>
                                </a:moveTo>
                                <a:lnTo>
                                  <a:pt x="22" y="23"/>
                                </a:lnTo>
                                <a:lnTo>
                                  <a:pt x="29" y="95"/>
                                </a:lnTo>
                                <a:lnTo>
                                  <a:pt x="0" y="0"/>
                                </a:lnTo>
                                <a:close/>
                              </a:path>
                            </a:pathLst>
                          </a:custGeom>
                          <a:noFill/>
                          <a:ln w="1697">
                            <a:solidFill>
                              <a:srgbClr val="000000"/>
                            </a:solidFill>
                            <a:prstDash val="solid"/>
                          </a:ln>
                        </wps:spPr>
                        <wps:bodyPr anchor="t" bIns="45720" lIns="91440" rIns="91440" tIns="45720">
                          <a:noAutofit/>
                        </wps:bodyPr>
                      </wps:wsp>
                      <wps:wsp>
                        <wps:cNvSpPr txBox="false"/>
                        <wps:spPr>
                          <a:xfrm flipH="false" flipV="false" rot="0">
                            <a:off x="7520305" y="450215"/>
                            <a:ext cx="60959" cy="17144"/>
                          </a:xfrm>
                          <a:custGeom>
                            <a:avLst/>
                            <a:gdLst>
                              <a:gd fmla="val 0" name="COTextRectL"/>
                              <a:gd fmla="val 0" name="COTextRectT"/>
                              <a:gd fmla="val 1" name="COTextRectR"/>
                              <a:gd fmla="val 1" name="COTextRectB"/>
                              <a:gd fmla="val 0" name="ODFLeft"/>
                              <a:gd fmla="val 0" name="ODFTop"/>
                              <a:gd fmla="val 96" name="ODFRight"/>
                              <a:gd fmla="val 27" name="ODFBottom"/>
                              <a:gd fmla="val 96" name="ODFWidth"/>
                              <a:gd fmla="val 27"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7" stroke="true" w="96">
                                <a:moveTo>
                                  <a:pt x="0" y="0"/>
                                </a:moveTo>
                                <a:lnTo>
                                  <a:pt x="95" y="27"/>
                                </a:lnTo>
                                <a:lnTo>
                                  <a:pt x="72" y="5"/>
                                </a:lnTo>
                                <a:lnTo>
                                  <a:pt x="0" y="0"/>
                                </a:lnTo>
                                <a:close/>
                              </a:path>
                            </a:pathLst>
                          </a:custGeom>
                          <a:solidFill>
                            <a:srgbClr val="000000"/>
                          </a:solidFill>
                          <a:ln>
                            <a:noFill/>
                          </a:ln>
                        </wps:spPr>
                        <wps:bodyPr anchor="t" bIns="45720" lIns="91440" rIns="91440" tIns="45720">
                          <a:noAutofit/>
                        </wps:bodyPr>
                      </wps:wsp>
                      <wps:wsp>
                        <wps:cNvSpPr txBox="false"/>
                        <wps:spPr>
                          <a:xfrm flipH="false" flipV="false" rot="0">
                            <a:off x="7520305" y="450215"/>
                            <a:ext cx="60959" cy="17144"/>
                          </a:xfrm>
                          <a:custGeom>
                            <a:avLst/>
                            <a:gdLst>
                              <a:gd fmla="val 0" name="COTextRectL"/>
                              <a:gd fmla="val 0" name="COTextRectT"/>
                              <a:gd fmla="val 1" name="COTextRectR"/>
                              <a:gd fmla="val 1" name="COTextRectB"/>
                              <a:gd fmla="val 0" name="ODFLeft"/>
                              <a:gd fmla="val 0" name="ODFTop"/>
                              <a:gd fmla="val 96" name="ODFRight"/>
                              <a:gd fmla="val 27" name="ODFBottom"/>
                              <a:gd fmla="val 96" name="ODFWidth"/>
                              <a:gd fmla="val 27"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7" stroke="true" w="96">
                                <a:moveTo>
                                  <a:pt x="95" y="27"/>
                                </a:moveTo>
                                <a:lnTo>
                                  <a:pt x="72" y="5"/>
                                </a:lnTo>
                                <a:lnTo>
                                  <a:pt x="0" y="0"/>
                                </a:lnTo>
                                <a:lnTo>
                                  <a:pt x="95" y="27"/>
                                </a:lnTo>
                                <a:close/>
                              </a:path>
                            </a:pathLst>
                          </a:custGeom>
                          <a:noFill/>
                          <a:ln w="1694">
                            <a:solidFill>
                              <a:srgbClr val="000000"/>
                            </a:solidFill>
                            <a:prstDash val="solid"/>
                          </a:ln>
                        </wps:spPr>
                        <wps:bodyPr anchor="t" bIns="45720" lIns="91440" rIns="91440" tIns="45720">
                          <a:noAutofit/>
                        </wps:bodyPr>
                      </wps:wsp>
                      <wps:wsp>
                        <wps:cNvSpPr txBox="false"/>
                        <wps:spPr>
                          <a:xfrm flipH="false" flipV="false" rot="0">
                            <a:off x="7520305" y="443229"/>
                            <a:ext cx="62865" cy="11430"/>
                          </a:xfrm>
                          <a:custGeom>
                            <a:avLst/>
                            <a:gdLst>
                              <a:gd fmla="val 0" name="COTextRectL"/>
                              <a:gd fmla="val 0" name="COTextRectT"/>
                              <a:gd fmla="val 1" name="COTextRectR"/>
                              <a:gd fmla="val 1" name="COTextRectB"/>
                              <a:gd fmla="val 0" name="ODFLeft"/>
                              <a:gd fmla="val 0" name="ODFTop"/>
                              <a:gd fmla="val 99" name="ODFRight"/>
                              <a:gd fmla="val 18" name="ODFBottom"/>
                              <a:gd fmla="val 99" name="ODFWidth"/>
                              <a:gd fmla="val 1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8" stroke="true" w="99">
                                <a:moveTo>
                                  <a:pt x="98" y="0"/>
                                </a:moveTo>
                                <a:lnTo>
                                  <a:pt x="0" y="12"/>
                                </a:lnTo>
                                <a:lnTo>
                                  <a:pt x="72" y="17"/>
                                </a:lnTo>
                                <a:lnTo>
                                  <a:pt x="98" y="0"/>
                                </a:lnTo>
                                <a:close/>
                              </a:path>
                            </a:pathLst>
                          </a:custGeom>
                          <a:solidFill>
                            <a:srgbClr val="000000"/>
                          </a:solidFill>
                          <a:ln>
                            <a:noFill/>
                          </a:ln>
                        </wps:spPr>
                        <wps:bodyPr anchor="t" bIns="45720" lIns="91440" rIns="91440" tIns="45720">
                          <a:noAutofit/>
                        </wps:bodyPr>
                      </wps:wsp>
                      <wps:wsp>
                        <wps:cNvSpPr txBox="false"/>
                        <wps:spPr>
                          <a:xfrm flipH="false" flipV="false" rot="0">
                            <a:off x="7520305" y="443229"/>
                            <a:ext cx="62865" cy="11430"/>
                          </a:xfrm>
                          <a:custGeom>
                            <a:avLst/>
                            <a:gdLst>
                              <a:gd fmla="val 0" name="COTextRectL"/>
                              <a:gd fmla="val 0" name="COTextRectT"/>
                              <a:gd fmla="val 1" name="COTextRectR"/>
                              <a:gd fmla="val 1" name="COTextRectB"/>
                              <a:gd fmla="val 0" name="ODFLeft"/>
                              <a:gd fmla="val 0" name="ODFTop"/>
                              <a:gd fmla="val 99" name="ODFRight"/>
                              <a:gd fmla="val 18" name="ODFBottom"/>
                              <a:gd fmla="val 99" name="ODFWidth"/>
                              <a:gd fmla="val 18"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8" stroke="true" w="99">
                                <a:moveTo>
                                  <a:pt x="98" y="0"/>
                                </a:moveTo>
                                <a:lnTo>
                                  <a:pt x="72" y="17"/>
                                </a:lnTo>
                                <a:lnTo>
                                  <a:pt x="0" y="12"/>
                                </a:lnTo>
                                <a:lnTo>
                                  <a:pt x="98" y="0"/>
                                </a:lnTo>
                                <a:close/>
                              </a:path>
                            </a:pathLst>
                          </a:custGeom>
                          <a:noFill/>
                          <a:ln w="1694">
                            <a:solidFill>
                              <a:srgbClr val="000000"/>
                            </a:solidFill>
                            <a:prstDash val="solid"/>
                          </a:ln>
                        </wps:spPr>
                        <wps:bodyPr anchor="t" bIns="45720" lIns="91440" rIns="91440" tIns="45720">
                          <a:noAutofit/>
                        </wps:bodyPr>
                      </wps:wsp>
                      <wps:wsp>
                        <wps:cNvSpPr txBox="true"/>
                        <wps:spPr>
                          <a:xfrm flipH="false" flipV="false" rot="0">
                            <a:off x="3771264" y="3961130"/>
                            <a:ext cx="65404" cy="83820"/>
                          </a:xfrm>
                          <a:prstGeom prst="rect">
                            <a:avLst/>
                          </a:prstGeom>
                          <a:solidFill>
                            <a:srgbClr val="FFFFFF"/>
                          </a:solidFill>
                          <a:ln w="12700">
                            <a:solidFill>
                              <a:srgbClr val="000000"/>
                            </a:solidFill>
                            <a:prstDash val="solid"/>
                          </a:ln>
                        </wps:spPr>
                        <wps:bodyPr anchor="t" bIns="45720" lIns="91440" rIns="91440" tIns="45720">
                          <a:noAutofit/>
                        </wps:bodyPr>
                      </wps:wsp>
                      <wps:wsp>
                        <wps:cNvSpPr txBox="true"/>
                        <wps:spPr>
                          <a:xfrm flipH="false" flipV="false" rot="0">
                            <a:off x="2819400" y="2398395"/>
                            <a:ext cx="65403" cy="83820"/>
                          </a:xfrm>
                          <a:prstGeom prst="rect">
                            <a:avLst/>
                          </a:prstGeom>
                          <a:solidFill>
                            <a:srgbClr val="FFFFFF"/>
                          </a:solidFill>
                          <a:ln w="12700">
                            <a:solidFill>
                              <a:srgbClr val="000000"/>
                            </a:solidFill>
                            <a:prstDash val="solid"/>
                          </a:ln>
                        </wps:spPr>
                        <wps:bodyPr anchor="t" bIns="45720" lIns="91440" rIns="91440" tIns="45720">
                          <a:noAutofit/>
                        </wps:bodyPr>
                      </wps:wsp>
                      <wps:wsp>
                        <wps:cNvSpPr txBox="true"/>
                        <wps:spPr>
                          <a:xfrm flipH="false" flipV="false" rot="0">
                            <a:off x="1917700" y="2018029"/>
                            <a:ext cx="65403" cy="83820"/>
                          </a:xfrm>
                          <a:prstGeom prst="rect">
                            <a:avLst/>
                          </a:prstGeom>
                          <a:solidFill>
                            <a:srgbClr val="FFFFFF"/>
                          </a:solidFill>
                          <a:ln w="12700">
                            <a:solidFill>
                              <a:srgbClr val="000000"/>
                            </a:solidFill>
                            <a:prstDash val="solid"/>
                          </a:ln>
                        </wps:spPr>
                        <wps:bodyPr anchor="t" bIns="45720" lIns="91440" rIns="91440" tIns="45720">
                          <a:noAutofit/>
                        </wps:bodyPr>
                      </wps:wsp>
                      <wps:wsp>
                        <wps:cNvSpPr txBox="false"/>
                        <wps:spPr>
                          <a:xfrm flipH="false" flipV="false" rot="0">
                            <a:off x="7656194" y="1104900"/>
                            <a:ext cx="16509" cy="16510"/>
                          </a:xfrm>
                          <a:custGeom>
                            <a:avLst/>
                            <a:gdLst>
                              <a:gd fmla="val 0" name="COTextRectL"/>
                              <a:gd fmla="val 0" name="COTextRectT"/>
                              <a:gd fmla="val 1" name="COTextRectR"/>
                              <a:gd fmla="val 1" name="COTextRectB"/>
                              <a:gd fmla="val 0" name="ODFLeft"/>
                              <a:gd fmla="val 0" name="ODFTop"/>
                              <a:gd fmla="val 26" name="ODFRight"/>
                              <a:gd fmla="val 26" name="ODFBottom"/>
                              <a:gd fmla="val 26" name="ODFWidth"/>
                              <a:gd fmla="val 26"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6" stroke="true" w="26">
                                <a:moveTo>
                                  <a:pt x="20" y="0"/>
                                </a:moveTo>
                                <a:lnTo>
                                  <a:pt x="6" y="0"/>
                                </a:lnTo>
                                <a:lnTo>
                                  <a:pt x="0" y="5"/>
                                </a:lnTo>
                                <a:lnTo>
                                  <a:pt x="0" y="12"/>
                                </a:lnTo>
                                <a:lnTo>
                                  <a:pt x="0" y="20"/>
                                </a:lnTo>
                                <a:lnTo>
                                  <a:pt x="6" y="25"/>
                                </a:lnTo>
                                <a:lnTo>
                                  <a:pt x="20" y="25"/>
                                </a:lnTo>
                                <a:lnTo>
                                  <a:pt x="26" y="20"/>
                                </a:lnTo>
                                <a:lnTo>
                                  <a:pt x="26" y="5"/>
                                </a:lnTo>
                                <a:lnTo>
                                  <a:pt x="20" y="0"/>
                                </a:lnTo>
                                <a:close/>
                              </a:path>
                            </a:pathLst>
                          </a:custGeom>
                          <a:solidFill>
                            <a:srgbClr val="FFFFFF"/>
                          </a:solidFill>
                          <a:ln>
                            <a:noFill/>
                          </a:ln>
                        </wps:spPr>
                        <wps:bodyPr anchor="t" bIns="45720" lIns="91440" rIns="91440" tIns="45720">
                          <a:noAutofit/>
                        </wps:bodyPr>
                      </wps:wsp>
                      <wps:wsp>
                        <wps:cNvSpPr txBox="false"/>
                        <wps:spPr>
                          <a:xfrm flipH="false" flipV="false" rot="0">
                            <a:off x="7656194" y="1104900"/>
                            <a:ext cx="16509" cy="16510"/>
                          </a:xfrm>
                          <a:custGeom>
                            <a:avLst/>
                            <a:gdLst>
                              <a:gd fmla="val 0" name="COTextRectL"/>
                              <a:gd fmla="val 0" name="COTextRectT"/>
                              <a:gd fmla="val 1" name="COTextRectR"/>
                              <a:gd fmla="val 1" name="COTextRectB"/>
                              <a:gd fmla="val 0" name="ODFLeft"/>
                              <a:gd fmla="val 0" name="ODFTop"/>
                              <a:gd fmla="val 26" name="ODFRight"/>
                              <a:gd fmla="val 26" name="ODFBottom"/>
                              <a:gd fmla="val 26" name="ODFWidth"/>
                              <a:gd fmla="val 26"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6" stroke="true" w="26">
                                <a:moveTo>
                                  <a:pt x="0" y="12"/>
                                </a:moveTo>
                                <a:lnTo>
                                  <a:pt x="0" y="20"/>
                                </a:lnTo>
                                <a:lnTo>
                                  <a:pt x="6" y="25"/>
                                </a:lnTo>
                                <a:lnTo>
                                  <a:pt x="13" y="25"/>
                                </a:lnTo>
                                <a:lnTo>
                                  <a:pt x="20" y="25"/>
                                </a:lnTo>
                                <a:lnTo>
                                  <a:pt x="26" y="20"/>
                                </a:lnTo>
                                <a:lnTo>
                                  <a:pt x="26" y="12"/>
                                </a:lnTo>
                                <a:lnTo>
                                  <a:pt x="26" y="5"/>
                                </a:lnTo>
                                <a:lnTo>
                                  <a:pt x="20" y="0"/>
                                </a:lnTo>
                                <a:lnTo>
                                  <a:pt x="13" y="0"/>
                                </a:lnTo>
                                <a:lnTo>
                                  <a:pt x="6" y="0"/>
                                </a:lnTo>
                                <a:lnTo>
                                  <a:pt x="0" y="5"/>
                                </a:lnTo>
                                <a:lnTo>
                                  <a:pt x="0" y="12"/>
                                </a:lnTo>
                                <a:close/>
                              </a:path>
                            </a:pathLst>
                          </a:custGeom>
                          <a:noFill/>
                          <a:ln w="5088">
                            <a:solidFill>
                              <a:srgbClr val="000000"/>
                            </a:solidFill>
                            <a:prstDash val="solid"/>
                          </a:ln>
                        </wps:spPr>
                        <wps:bodyPr anchor="t" bIns="45720" lIns="91440" rIns="91440" tIns="45720">
                          <a:noAutofit/>
                        </wps:bodyPr>
                      </wps:wsp>
                      <wps:wsp>
                        <wps:cNvSpPr txBox="false"/>
                        <wps:spPr>
                          <a:xfrm flipH="false" flipV="false" rot="0">
                            <a:off x="7812404" y="844550"/>
                            <a:ext cx="16509" cy="16510"/>
                          </a:xfrm>
                          <a:custGeom>
                            <a:avLst/>
                            <a:gdLst>
                              <a:gd fmla="val 0" name="COTextRectL"/>
                              <a:gd fmla="val 0" name="COTextRectT"/>
                              <a:gd fmla="val 1" name="COTextRectR"/>
                              <a:gd fmla="val 1" name="COTextRectB"/>
                              <a:gd fmla="val 0" name="ODFLeft"/>
                              <a:gd fmla="val 0" name="ODFTop"/>
                              <a:gd fmla="val 26" name="ODFRight"/>
                              <a:gd fmla="val 26" name="ODFBottom"/>
                              <a:gd fmla="val 26" name="ODFWidth"/>
                              <a:gd fmla="val 26"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6" stroke="true" w="26">
                                <a:moveTo>
                                  <a:pt x="21" y="0"/>
                                </a:moveTo>
                                <a:lnTo>
                                  <a:pt x="6" y="0"/>
                                </a:lnTo>
                                <a:lnTo>
                                  <a:pt x="0" y="6"/>
                                </a:lnTo>
                                <a:lnTo>
                                  <a:pt x="0" y="13"/>
                                </a:lnTo>
                                <a:lnTo>
                                  <a:pt x="0" y="20"/>
                                </a:lnTo>
                                <a:lnTo>
                                  <a:pt x="6" y="26"/>
                                </a:lnTo>
                                <a:lnTo>
                                  <a:pt x="21" y="26"/>
                                </a:lnTo>
                                <a:lnTo>
                                  <a:pt x="26" y="20"/>
                                </a:lnTo>
                                <a:lnTo>
                                  <a:pt x="26" y="6"/>
                                </a:lnTo>
                                <a:lnTo>
                                  <a:pt x="21" y="0"/>
                                </a:lnTo>
                                <a:close/>
                              </a:path>
                            </a:pathLst>
                          </a:custGeom>
                          <a:solidFill>
                            <a:srgbClr val="FFFFFF"/>
                          </a:solidFill>
                          <a:ln>
                            <a:noFill/>
                          </a:ln>
                        </wps:spPr>
                        <wps:bodyPr anchor="t" bIns="45720" lIns="91440" rIns="91440" tIns="45720">
                          <a:noAutofit/>
                        </wps:bodyPr>
                      </wps:wsp>
                      <wps:wsp>
                        <wps:cNvSpPr txBox="false"/>
                        <wps:spPr>
                          <a:xfrm flipH="false" flipV="false" rot="0">
                            <a:off x="7812404" y="594360"/>
                            <a:ext cx="145415" cy="267335"/>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229" name="ODFRight"/>
                              <a:gd fmla="val 421" name="ODFBottom"/>
                              <a:gd fmla="val 229" name="ODFWidth"/>
                              <a:gd fmla="val 421"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421" stroke="true" w="229">
                                <a:moveTo>
                                  <a:pt x="0" y="408"/>
                                </a:moveTo>
                                <a:lnTo>
                                  <a:pt x="0" y="415"/>
                                </a:lnTo>
                                <a:lnTo>
                                  <a:pt x="6" y="421"/>
                                </a:lnTo>
                                <a:lnTo>
                                  <a:pt x="13" y="421"/>
                                </a:lnTo>
                                <a:lnTo>
                                  <a:pt x="21" y="421"/>
                                </a:lnTo>
                                <a:lnTo>
                                  <a:pt x="26" y="415"/>
                                </a:lnTo>
                                <a:lnTo>
                                  <a:pt x="26" y="408"/>
                                </a:lnTo>
                                <a:lnTo>
                                  <a:pt x="26" y="408"/>
                                </a:lnTo>
                                <a:lnTo>
                                  <a:pt x="26" y="408"/>
                                </a:lnTo>
                                <a:lnTo>
                                  <a:pt x="26" y="408"/>
                                </a:lnTo>
                                <a:lnTo>
                                  <a:pt x="26" y="401"/>
                                </a:lnTo>
                                <a:lnTo>
                                  <a:pt x="21" y="395"/>
                                </a:lnTo>
                                <a:lnTo>
                                  <a:pt x="13" y="395"/>
                                </a:lnTo>
                                <a:lnTo>
                                  <a:pt x="6" y="395"/>
                                </a:lnTo>
                                <a:lnTo>
                                  <a:pt x="0" y="401"/>
                                </a:lnTo>
                                <a:lnTo>
                                  <a:pt x="0" y="408"/>
                                </a:lnTo>
                                <a:close/>
                                <a:moveTo>
                                  <a:pt x="203" y="13"/>
                                </a:moveTo>
                                <a:lnTo>
                                  <a:pt x="203" y="20"/>
                                </a:lnTo>
                                <a:lnTo>
                                  <a:pt x="209" y="26"/>
                                </a:lnTo>
                                <a:lnTo>
                                  <a:pt x="216" y="26"/>
                                </a:lnTo>
                                <a:lnTo>
                                  <a:pt x="223" y="26"/>
                                </a:lnTo>
                                <a:lnTo>
                                  <a:pt x="229" y="20"/>
                                </a:lnTo>
                                <a:lnTo>
                                  <a:pt x="229" y="13"/>
                                </a:lnTo>
                                <a:lnTo>
                                  <a:pt x="229" y="13"/>
                                </a:lnTo>
                                <a:lnTo>
                                  <a:pt x="229" y="13"/>
                                </a:lnTo>
                                <a:lnTo>
                                  <a:pt x="229" y="13"/>
                                </a:lnTo>
                                <a:lnTo>
                                  <a:pt x="229" y="6"/>
                                </a:lnTo>
                                <a:lnTo>
                                  <a:pt x="223" y="0"/>
                                </a:lnTo>
                                <a:lnTo>
                                  <a:pt x="216" y="0"/>
                                </a:lnTo>
                                <a:lnTo>
                                  <a:pt x="209" y="0"/>
                                </a:lnTo>
                                <a:lnTo>
                                  <a:pt x="203" y="6"/>
                                </a:lnTo>
                                <a:lnTo>
                                  <a:pt x="203" y="13"/>
                                </a:lnTo>
                                <a:close/>
                              </a:path>
                            </a:pathLst>
                          </a:custGeom>
                          <a:noFill/>
                          <a:ln w="5088">
                            <a:solidFill>
                              <a:srgbClr val="000000"/>
                            </a:solidFill>
                            <a:prstDash val="solid"/>
                          </a:ln>
                        </wps:spPr>
                        <wps:bodyPr anchor="t" bIns="45720" lIns="91440" rIns="91440" tIns="45720">
                          <a:noAutofit/>
                        </wps:bodyPr>
                      </wps:wsp>
                      <wps:wsp>
                        <wps:cNvSpPr txBox="false"/>
                        <wps:spPr>
                          <a:xfrm flipH="false" flipV="false" rot="0">
                            <a:off x="405129" y="100330"/>
                            <a:ext cx="7915275" cy="5549900"/>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12465" name="ODFRight"/>
                              <a:gd fmla="val 8740" name="ODFBottom"/>
                              <a:gd fmla="val 12465" name="ODFWidth"/>
                              <a:gd fmla="val 874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8740" stroke="true" w="12465">
                                <a:moveTo>
                                  <a:pt x="0" y="8739"/>
                                </a:moveTo>
                                <a:lnTo>
                                  <a:pt x="0" y="0"/>
                                </a:lnTo>
                                <a:moveTo>
                                  <a:pt x="12465" y="0"/>
                                </a:moveTo>
                                <a:lnTo>
                                  <a:pt x="0" y="0"/>
                                </a:lnTo>
                                <a:moveTo>
                                  <a:pt x="12465" y="8739"/>
                                </a:moveTo>
                                <a:lnTo>
                                  <a:pt x="12465" y="0"/>
                                </a:lnTo>
                                <a:moveTo>
                                  <a:pt x="12465" y="8739"/>
                                </a:moveTo>
                                <a:lnTo>
                                  <a:pt x="0" y="8739"/>
                                </a:lnTo>
                                <a:moveTo>
                                  <a:pt x="2209" y="464"/>
                                </a:moveTo>
                                <a:lnTo>
                                  <a:pt x="0" y="464"/>
                                </a:lnTo>
                                <a:moveTo>
                                  <a:pt x="2209" y="464"/>
                                </a:moveTo>
                                <a:lnTo>
                                  <a:pt x="2209" y="16"/>
                                </a:lnTo>
                                <a:moveTo>
                                  <a:pt x="12465" y="7004"/>
                                </a:moveTo>
                                <a:lnTo>
                                  <a:pt x="6627" y="7004"/>
                                </a:lnTo>
                                <a:moveTo>
                                  <a:pt x="12465" y="7477"/>
                                </a:moveTo>
                                <a:lnTo>
                                  <a:pt x="8678" y="7477"/>
                                </a:lnTo>
                                <a:moveTo>
                                  <a:pt x="8678" y="7635"/>
                                </a:moveTo>
                                <a:lnTo>
                                  <a:pt x="6627" y="7635"/>
                                </a:lnTo>
                                <a:moveTo>
                                  <a:pt x="12465" y="7635"/>
                                </a:moveTo>
                                <a:lnTo>
                                  <a:pt x="10887" y="7635"/>
                                </a:lnTo>
                                <a:moveTo>
                                  <a:pt x="12465" y="8108"/>
                                </a:moveTo>
                                <a:lnTo>
                                  <a:pt x="10887" y="8108"/>
                                </a:lnTo>
                                <a:moveTo>
                                  <a:pt x="8678" y="7793"/>
                                </a:moveTo>
                                <a:lnTo>
                                  <a:pt x="6627" y="7793"/>
                                </a:lnTo>
                                <a:moveTo>
                                  <a:pt x="12465" y="8266"/>
                                </a:moveTo>
                                <a:lnTo>
                                  <a:pt x="8678" y="8266"/>
                                </a:lnTo>
                                <a:moveTo>
                                  <a:pt x="8678" y="8739"/>
                                </a:moveTo>
                                <a:lnTo>
                                  <a:pt x="8678" y="7004"/>
                                </a:lnTo>
                                <a:moveTo>
                                  <a:pt x="8363" y="8739"/>
                                </a:moveTo>
                                <a:lnTo>
                                  <a:pt x="8363" y="7004"/>
                                </a:lnTo>
                                <a:moveTo>
                                  <a:pt x="7889" y="8739"/>
                                </a:moveTo>
                                <a:lnTo>
                                  <a:pt x="7889" y="7004"/>
                                </a:lnTo>
                                <a:moveTo>
                                  <a:pt x="7195" y="8739"/>
                                </a:moveTo>
                                <a:lnTo>
                                  <a:pt x="7195" y="7004"/>
                                </a:lnTo>
                                <a:moveTo>
                                  <a:pt x="6879" y="7793"/>
                                </a:moveTo>
                                <a:lnTo>
                                  <a:pt x="6879" y="7004"/>
                                </a:lnTo>
                                <a:moveTo>
                                  <a:pt x="10887" y="8739"/>
                                </a:moveTo>
                                <a:lnTo>
                                  <a:pt x="10887" y="7477"/>
                                </a:lnTo>
                                <a:moveTo>
                                  <a:pt x="11360" y="8108"/>
                                </a:moveTo>
                                <a:lnTo>
                                  <a:pt x="11360" y="7477"/>
                                </a:lnTo>
                                <a:moveTo>
                                  <a:pt x="11897" y="8108"/>
                                </a:moveTo>
                                <a:lnTo>
                                  <a:pt x="11897" y="7477"/>
                                </a:lnTo>
                                <a:moveTo>
                                  <a:pt x="11526" y="8266"/>
                                </a:moveTo>
                                <a:lnTo>
                                  <a:pt x="11526" y="8108"/>
                                </a:lnTo>
                              </a:path>
                            </a:pathLst>
                          </a:custGeom>
                          <a:noFill/>
                          <a:ln w="22052">
                            <a:solidFill>
                              <a:srgbClr val="000000"/>
                            </a:solidFill>
                            <a:prstDash val="solid"/>
                          </a:ln>
                        </wps:spPr>
                        <wps:bodyPr anchor="t" bIns="45720" lIns="91440" rIns="91440" tIns="45720">
                          <a:noAutofit/>
                        </wps:bodyPr>
                      </wps:wsp>
                      <wps:wsp>
                        <wps:cNvSpPr txBox="false"/>
                        <wps:spPr>
                          <a:xfrm flipH="false" flipV="false" rot="0">
                            <a:off x="4612640" y="4647565"/>
                            <a:ext cx="2905759" cy="901700"/>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4576" name="ODFRight"/>
                              <a:gd fmla="val 1420" name="ODFBottom"/>
                              <a:gd fmla="val 4576" name="ODFWidth"/>
                              <a:gd fmla="val 142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1420" stroke="true" w="4576">
                                <a:moveTo>
                                  <a:pt x="2051" y="0"/>
                                </a:moveTo>
                                <a:lnTo>
                                  <a:pt x="0" y="0"/>
                                </a:lnTo>
                                <a:moveTo>
                                  <a:pt x="2051" y="158"/>
                                </a:moveTo>
                                <a:lnTo>
                                  <a:pt x="0" y="158"/>
                                </a:lnTo>
                                <a:moveTo>
                                  <a:pt x="2051" y="315"/>
                                </a:moveTo>
                                <a:lnTo>
                                  <a:pt x="0" y="315"/>
                                </a:lnTo>
                                <a:moveTo>
                                  <a:pt x="2051" y="789"/>
                                </a:moveTo>
                                <a:lnTo>
                                  <a:pt x="0" y="789"/>
                                </a:lnTo>
                                <a:moveTo>
                                  <a:pt x="2051" y="946"/>
                                </a:moveTo>
                                <a:lnTo>
                                  <a:pt x="0" y="946"/>
                                </a:lnTo>
                                <a:moveTo>
                                  <a:pt x="2051" y="1104"/>
                                </a:moveTo>
                                <a:lnTo>
                                  <a:pt x="0" y="1104"/>
                                </a:lnTo>
                                <a:moveTo>
                                  <a:pt x="2051" y="1262"/>
                                </a:moveTo>
                                <a:lnTo>
                                  <a:pt x="0" y="1262"/>
                                </a:lnTo>
                                <a:moveTo>
                                  <a:pt x="2051" y="1420"/>
                                </a:moveTo>
                                <a:lnTo>
                                  <a:pt x="0" y="1420"/>
                                </a:lnTo>
                                <a:moveTo>
                                  <a:pt x="4418" y="946"/>
                                </a:moveTo>
                                <a:lnTo>
                                  <a:pt x="4418" y="473"/>
                                </a:lnTo>
                                <a:moveTo>
                                  <a:pt x="4576" y="946"/>
                                </a:moveTo>
                                <a:lnTo>
                                  <a:pt x="4576" y="473"/>
                                </a:lnTo>
                              </a:path>
                            </a:pathLst>
                          </a:custGeom>
                          <a:noFill/>
                          <a:ln w="8481">
                            <a:solidFill>
                              <a:srgbClr val="000000"/>
                            </a:solidFill>
                            <a:prstDash val="solid"/>
                          </a:ln>
                        </wps:spPr>
                        <wps:bodyPr anchor="t" bIns="45720" lIns="91440" rIns="91440" tIns="45720">
                          <a:noAutofit/>
                        </wps:bodyPr>
                      </wps:wsp>
                      <wps:wsp>
                        <wps:cNvSpPr txBox="false"/>
                        <wps:spPr>
                          <a:xfrm flipH="false" flipV="false" rot="0">
                            <a:off x="4613275" y="4547870"/>
                            <a:ext cx="0" cy="1101725"/>
                          </a:xfrm>
                          <a:prstGeom prst="lineInv">
                            <a:avLst/>
                          </a:prstGeom>
                          <a:solidFill>
                            <a:srgbClr val="FFFFFF"/>
                          </a:solidFill>
                          <a:ln w="22055">
                            <a:solidFill>
                              <a:srgbClr val="000000"/>
                            </a:solidFill>
                            <a:prstDash val="solid"/>
                          </a:ln>
                        </wps:spPr>
                        <wps:bodyPr anchor="t" bIns="45720" lIns="91440" rIns="91440" tIns="45720">
                          <a:noAutofit/>
                        </wps:bodyPr>
                      </wps:wsp>
                      <wps:wsp>
                        <wps:cNvSpPr txBox="false"/>
                        <wps:spPr>
                          <a:xfrm flipH="false" flipV="false" rot="0">
                            <a:off x="4444" y="3810"/>
                            <a:ext cx="8416289" cy="5746115"/>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13254" name="ODFRight"/>
                              <a:gd fmla="val 9049" name="ODFBottom"/>
                              <a:gd fmla="val 13254" name="ODFWidth"/>
                              <a:gd fmla="val 9049"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9049" stroke="true" w="13254">
                                <a:moveTo>
                                  <a:pt x="0" y="9048"/>
                                </a:moveTo>
                                <a:lnTo>
                                  <a:pt x="0" y="0"/>
                                </a:lnTo>
                                <a:moveTo>
                                  <a:pt x="13254" y="9048"/>
                                </a:moveTo>
                                <a:lnTo>
                                  <a:pt x="13254" y="0"/>
                                </a:lnTo>
                                <a:moveTo>
                                  <a:pt x="13254" y="9048"/>
                                </a:moveTo>
                                <a:lnTo>
                                  <a:pt x="0" y="9048"/>
                                </a:lnTo>
                                <a:moveTo>
                                  <a:pt x="13254" y="0"/>
                                </a:moveTo>
                                <a:lnTo>
                                  <a:pt x="0" y="0"/>
                                </a:lnTo>
                              </a:path>
                            </a:pathLst>
                          </a:custGeom>
                          <a:noFill/>
                          <a:ln w="8481">
                            <a:solidFill>
                              <a:srgbClr val="000000"/>
                            </a:solidFill>
                            <a:prstDash val="solid"/>
                          </a:ln>
                        </wps:spPr>
                        <wps:bodyPr anchor="t" bIns="45720" lIns="91440" rIns="91440" tIns="45720">
                          <a:noAutofit/>
                        </wps:bodyPr>
                      </wps:wsp>
                      <wps:wsp>
                        <wps:cNvSpPr txBox="false"/>
                        <wps:spPr>
                          <a:xfrm flipH="false" flipV="false" rot="0">
                            <a:off x="6289675" y="2588895"/>
                            <a:ext cx="635000" cy="326389"/>
                          </a:xfrm>
                          <a:custGeom>
                            <a:avLst>
                              <a:gd fmla="val 0" name="modifier0"/>
                              <a:gd fmla="val 0" name="modifier1"/>
                              <a:gd fmla="val 0" name="modifier2"/>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872" y="128"/>
                                </a:moveTo>
                                <a:lnTo>
                                  <a:pt x="796" y="99"/>
                                </a:lnTo>
                                <a:lnTo>
                                  <a:pt x="719" y="73"/>
                                </a:lnTo>
                                <a:lnTo>
                                  <a:pt x="642" y="51"/>
                                </a:lnTo>
                                <a:lnTo>
                                  <a:pt x="563" y="33"/>
                                </a:lnTo>
                                <a:lnTo>
                                  <a:pt x="484" y="19"/>
                                </a:lnTo>
                                <a:lnTo>
                                  <a:pt x="404" y="9"/>
                                </a:lnTo>
                                <a:lnTo>
                                  <a:pt x="323" y="3"/>
                                </a:lnTo>
                                <a:lnTo>
                                  <a:pt x="243" y="0"/>
                                </a:lnTo>
                                <a:lnTo>
                                  <a:pt x="162" y="2"/>
                                </a:lnTo>
                                <a:lnTo>
                                  <a:pt x="81" y="8"/>
                                </a:lnTo>
                                <a:lnTo>
                                  <a:pt x="0" y="17"/>
                                </a:lnTo>
                                <a:moveTo>
                                  <a:pt x="872" y="128"/>
                                </a:moveTo>
                                <a:lnTo>
                                  <a:pt x="931" y="167"/>
                                </a:lnTo>
                                <a:lnTo>
                                  <a:pt x="973" y="221"/>
                                </a:lnTo>
                                <a:lnTo>
                                  <a:pt x="997" y="285"/>
                                </a:lnTo>
                                <a:lnTo>
                                  <a:pt x="1000" y="354"/>
                                </a:lnTo>
                                <a:lnTo>
                                  <a:pt x="981" y="422"/>
                                </a:lnTo>
                                <a:lnTo>
                                  <a:pt x="967" y="449"/>
                                </a:lnTo>
                                <a:lnTo>
                                  <a:pt x="949" y="473"/>
                                </a:lnTo>
                                <a:lnTo>
                                  <a:pt x="927" y="495"/>
                                </a:lnTo>
                                <a:lnTo>
                                  <a:pt x="903" y="514"/>
                                </a:lnTo>
                              </a:path>
                            </a:pathLst>
                          </a:custGeom>
                          <a:noFill/>
                          <a:ln w="22052">
                            <a:solidFill>
                              <a:srgbClr val="000000"/>
                            </a:solidFill>
                            <a:prstDash val="solid"/>
                          </a:ln>
                        </wps:spPr>
                        <wps:bodyPr anchor="t" bIns="45720" lIns="91440" rIns="91440" tIns="45720">
                          <a:noAutofit/>
                        </wps:bodyPr>
                      </wps:wsp>
                    </wpg:wg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14:paraId="4C080000">
      <w:pPr>
        <w:spacing w:after="0" w:line="240" w:lineRule="auto"/>
        <w:ind w:right="776"/>
        <w:jc w:val="right"/>
        <w:rPr>
          <w:rFonts w:ascii="Times New Roman" w:hAnsi="Times New Roman"/>
          <w:i w:val="1"/>
          <w:sz w:val="24"/>
        </w:rPr>
      </w:pPr>
    </w:p>
    <w:p w14:paraId="4D080000">
      <w:pPr>
        <w:sectPr>
          <w:footerReference r:id="rId7" w:type="default"/>
          <w:type w:val="continuous"/>
          <w:pgSz w:h="11910" w:orient="landscape" w:w="16840"/>
          <w:pgMar w:bottom="280" w:footer="720" w:gutter="0" w:header="720" w:left="1220" w:right="2420" w:top="540"/>
        </w:sectPr>
      </w:pPr>
    </w:p>
    <w:p w14:paraId="4E080000">
      <w:pPr>
        <w:pStyle w:val="Style_1"/>
        <w:ind w:firstLine="0" w:left="219"/>
        <w:jc w:val="right"/>
      </w:pPr>
      <w:r>
        <w:t>Приложение</w:t>
      </w:r>
      <w:r>
        <w:rPr>
          <w:spacing w:val="-4"/>
        </w:rPr>
        <w:t xml:space="preserve"> </w:t>
      </w:r>
      <w:r>
        <w:t>1</w:t>
      </w:r>
    </w:p>
    <w:p w14:paraId="4F080000">
      <w:pPr>
        <w:pStyle w:val="Style_1"/>
      </w:pPr>
    </w:p>
    <w:p w14:paraId="50080000">
      <w:pPr>
        <w:pStyle w:val="Style_1"/>
        <w:ind w:firstLine="0" w:left="219"/>
      </w:pPr>
      <w:r>
        <w:t>Таблица</w:t>
      </w:r>
      <w:r>
        <w:rPr>
          <w:spacing w:val="-2"/>
        </w:rPr>
        <w:t xml:space="preserve"> </w:t>
      </w:r>
      <w:r>
        <w:t>1</w:t>
      </w:r>
      <w:r>
        <w:rPr>
          <w:spacing w:val="-1"/>
        </w:rPr>
        <w:t xml:space="preserve"> </w:t>
      </w:r>
      <w:r>
        <w:t>Варианты</w:t>
      </w:r>
      <w:r>
        <w:rPr>
          <w:spacing w:val="-1"/>
        </w:rPr>
        <w:t xml:space="preserve"> </w:t>
      </w:r>
      <w:r>
        <w:t>заданий</w:t>
      </w:r>
      <w:r>
        <w:rPr>
          <w:spacing w:val="-1"/>
        </w:rPr>
        <w:t xml:space="preserve"> </w:t>
      </w:r>
      <w:r>
        <w:t>к</w:t>
      </w:r>
      <w:r>
        <w:rPr>
          <w:spacing w:val="-2"/>
        </w:rPr>
        <w:t xml:space="preserve"> </w:t>
      </w:r>
      <w:r>
        <w:t>выполнению</w:t>
      </w:r>
      <w:r>
        <w:rPr>
          <w:spacing w:val="-6"/>
        </w:rPr>
        <w:t xml:space="preserve"> </w:t>
      </w:r>
      <w:r>
        <w:t>практического</w:t>
      </w:r>
      <w:r>
        <w:rPr>
          <w:spacing w:val="-2"/>
        </w:rPr>
        <w:t xml:space="preserve"> </w:t>
      </w:r>
      <w:r>
        <w:t>занятия</w:t>
      </w:r>
      <w:r>
        <w:rPr>
          <w:spacing w:val="-2"/>
        </w:rPr>
        <w:t xml:space="preserve"> </w:t>
      </w:r>
      <w:r>
        <w:t>№</w:t>
      </w:r>
      <w:r>
        <w:rPr>
          <w:spacing w:val="-4"/>
        </w:rPr>
        <w:t xml:space="preserve"> </w:t>
      </w:r>
      <w:r>
        <w:t>11</w:t>
      </w:r>
    </w:p>
    <w:tbl>
      <w:tblPr>
        <w:tblStyle w:val="Style_13"/>
        <w:tblInd w:type="dxa" w:w="116"/>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252"/>
        <w:gridCol w:w="4945"/>
      </w:tblGrid>
      <w:tr>
        <w:trPr>
          <w:trHeight w:hRule="atLeast" w:val="324"/>
        </w:trPr>
        <w:tc>
          <w:tcPr>
            <w:tcW w:type="dxa" w:w="5252"/>
            <w:tcBorders>
              <w:top w:color="000000" w:sz="4" w:val="single"/>
              <w:left w:color="000000" w:sz="4" w:val="single"/>
              <w:bottom w:color="000000" w:sz="4" w:val="single"/>
              <w:right w:color="000000" w:sz="4" w:val="single"/>
            </w:tcBorders>
          </w:tcPr>
          <w:p w14:paraId="51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1</w:t>
            </w:r>
          </w:p>
        </w:tc>
        <w:tc>
          <w:tcPr>
            <w:tcW w:type="dxa" w:w="4945"/>
            <w:tcBorders>
              <w:top w:color="000000" w:sz="4" w:val="single"/>
              <w:left w:color="000000" w:sz="4" w:val="single"/>
              <w:bottom w:color="000000" w:sz="4" w:val="single"/>
              <w:right w:color="000000" w:sz="4" w:val="single"/>
            </w:tcBorders>
          </w:tcPr>
          <w:p w14:paraId="52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2</w:t>
            </w:r>
          </w:p>
        </w:tc>
      </w:tr>
      <w:tr>
        <w:trPr>
          <w:trHeight w:hRule="atLeast" w:val="2841"/>
        </w:trPr>
        <w:tc>
          <w:tcPr>
            <w:tcW w:type="dxa" w:w="5252"/>
            <w:tcBorders>
              <w:top w:color="000000" w:sz="4" w:val="single"/>
              <w:left w:color="000000" w:sz="4" w:val="single"/>
              <w:bottom w:color="000000" w:sz="4" w:val="single"/>
              <w:right w:color="000000" w:sz="4" w:val="single"/>
            </w:tcBorders>
          </w:tcPr>
          <w:p w14:paraId="53080000">
            <w:pPr>
              <w:pStyle w:val="Style_3"/>
              <w:ind w:firstLine="0" w:left="138"/>
              <w:rPr>
                <w:rFonts w:ascii="Times New Roman" w:hAnsi="Times New Roman"/>
                <w:sz w:val="24"/>
              </w:rPr>
            </w:pPr>
            <w:r>
              <w:rPr>
                <w:rFonts w:ascii="Times New Roman" w:hAnsi="Times New Roman"/>
                <w:sz w:val="24"/>
              </w:rPr>
              <w:drawing>
                <wp:inline>
                  <wp:extent cx="2659601" cy="1617726"/>
                  <wp:effectExtent b="0" l="0" r="0" t="0"/>
                  <wp:docPr hidden="false" id="845" name="Picture 845"/>
                  <a:graphic>
                    <a:graphicData uri="http://schemas.openxmlformats.org/drawingml/2006/picture">
                      <pic:pic>
                        <pic:nvPicPr>
                          <pic:cNvPr hidden="false" id="844" name="Picture 844"/>
                          <pic:cNvPicPr preferRelativeResize="true"/>
                        </pic:nvPicPr>
                        <pic:blipFill>
                          <a:blip r:embed="rId431"/>
                          <a:stretch/>
                        </pic:blipFill>
                        <pic:spPr>
                          <a:xfrm flipH="false" flipV="false" rot="0">
                            <a:ext cx="2659601" cy="1617726"/>
                          </a:xfrm>
                          <a:prstGeom prst="rect"/>
                        </pic:spPr>
                      </pic:pic>
                    </a:graphicData>
                  </a:graphic>
                </wp:inline>
              </w:drawing>
            </w:r>
          </w:p>
          <w:p w14:paraId="54080000">
            <w:pPr>
              <w:pStyle w:val="Style_3"/>
              <w:rPr>
                <w:rFonts w:ascii="Times New Roman" w:hAnsi="Times New Roman"/>
                <w:i w:val="1"/>
                <w:sz w:val="24"/>
              </w:rPr>
            </w:pPr>
            <w:r>
              <w:rPr>
                <w:rFonts w:ascii="Times New Roman" w:hAnsi="Times New Roman"/>
                <w:i w:val="1"/>
                <w:sz w:val="24"/>
              </w:rPr>
              <w:t>Корпус</w:t>
            </w:r>
          </w:p>
        </w:tc>
        <w:tc>
          <w:tcPr>
            <w:tcW w:type="dxa" w:w="4945"/>
            <w:tcBorders>
              <w:top w:color="000000" w:sz="4" w:val="single"/>
              <w:left w:color="000000" w:sz="4" w:val="single"/>
              <w:bottom w:color="000000" w:sz="4" w:val="single"/>
              <w:right w:color="000000" w:sz="4" w:val="single"/>
            </w:tcBorders>
          </w:tcPr>
          <w:p w14:paraId="55080000">
            <w:pPr>
              <w:pStyle w:val="Style_3"/>
              <w:ind w:firstLine="0" w:left="137"/>
              <w:rPr>
                <w:rFonts w:ascii="Times New Roman" w:hAnsi="Times New Roman"/>
                <w:sz w:val="24"/>
              </w:rPr>
            </w:pPr>
            <w:r>
              <w:rPr>
                <w:rFonts w:ascii="Times New Roman" w:hAnsi="Times New Roman"/>
                <w:sz w:val="24"/>
              </w:rPr>
              <w:drawing>
                <wp:inline>
                  <wp:extent cx="2970904" cy="1585531"/>
                  <wp:effectExtent b="0" l="0" r="0" t="0"/>
                  <wp:docPr hidden="false" id="847" name="Picture 847"/>
                  <a:graphic>
                    <a:graphicData uri="http://schemas.openxmlformats.org/drawingml/2006/picture">
                      <pic:pic>
                        <pic:nvPicPr>
                          <pic:cNvPr hidden="false" id="846" name="Picture 846"/>
                          <pic:cNvPicPr preferRelativeResize="true"/>
                        </pic:nvPicPr>
                        <pic:blipFill>
                          <a:blip r:embed="rId432"/>
                          <a:stretch/>
                        </pic:blipFill>
                        <pic:spPr>
                          <a:xfrm flipH="false" flipV="false" rot="0">
                            <a:ext cx="2970904" cy="1585531"/>
                          </a:xfrm>
                          <a:prstGeom prst="rect"/>
                        </pic:spPr>
                      </pic:pic>
                    </a:graphicData>
                  </a:graphic>
                </wp:inline>
              </w:drawing>
            </w:r>
          </w:p>
          <w:p w14:paraId="56080000">
            <w:pPr>
              <w:pStyle w:val="Style_3"/>
              <w:rPr>
                <w:rFonts w:ascii="Times New Roman" w:hAnsi="Times New Roman"/>
                <w:i w:val="1"/>
                <w:sz w:val="24"/>
              </w:rPr>
            </w:pPr>
            <w:r>
              <w:rPr>
                <w:rFonts w:ascii="Times New Roman" w:hAnsi="Times New Roman"/>
                <w:i w:val="1"/>
                <w:sz w:val="24"/>
              </w:rPr>
              <w:t>Подшипник</w:t>
            </w:r>
          </w:p>
        </w:tc>
      </w:tr>
      <w:tr>
        <w:trPr>
          <w:trHeight w:hRule="atLeast" w:val="321"/>
        </w:trPr>
        <w:tc>
          <w:tcPr>
            <w:tcW w:type="dxa" w:w="5252"/>
            <w:tcBorders>
              <w:top w:color="000000" w:sz="4" w:val="single"/>
              <w:left w:color="000000" w:sz="4" w:val="single"/>
              <w:bottom w:color="000000" w:sz="4" w:val="single"/>
              <w:right w:color="000000" w:sz="4" w:val="single"/>
            </w:tcBorders>
          </w:tcPr>
          <w:p w14:paraId="57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3</w:t>
            </w:r>
          </w:p>
        </w:tc>
        <w:tc>
          <w:tcPr>
            <w:tcW w:type="dxa" w:w="4945"/>
            <w:tcBorders>
              <w:top w:color="000000" w:sz="4" w:val="single"/>
              <w:left w:color="000000" w:sz="4" w:val="single"/>
              <w:bottom w:color="000000" w:sz="4" w:val="single"/>
              <w:right w:color="000000" w:sz="4" w:val="single"/>
            </w:tcBorders>
          </w:tcPr>
          <w:p w14:paraId="58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4</w:t>
            </w:r>
          </w:p>
        </w:tc>
      </w:tr>
      <w:tr>
        <w:trPr>
          <w:trHeight w:hRule="atLeast" w:val="3811"/>
        </w:trPr>
        <w:tc>
          <w:tcPr>
            <w:tcW w:type="dxa" w:w="5252"/>
            <w:tcBorders>
              <w:top w:color="000000" w:sz="4" w:val="single"/>
              <w:left w:color="000000" w:sz="4" w:val="single"/>
              <w:bottom w:color="000000" w:sz="4" w:val="single"/>
              <w:right w:color="000000" w:sz="4" w:val="single"/>
            </w:tcBorders>
          </w:tcPr>
          <w:p w14:paraId="59080000">
            <w:pPr>
              <w:pStyle w:val="Style_3"/>
              <w:ind w:firstLine="0" w:left="138"/>
              <w:rPr>
                <w:rFonts w:ascii="Times New Roman" w:hAnsi="Times New Roman"/>
                <w:sz w:val="24"/>
              </w:rPr>
            </w:pPr>
            <w:r>
              <w:rPr>
                <w:rFonts w:ascii="Times New Roman" w:hAnsi="Times New Roman"/>
                <w:sz w:val="24"/>
              </w:rPr>
              <w:drawing>
                <wp:inline>
                  <wp:extent cx="2528469" cy="2166651"/>
                  <wp:effectExtent b="0" l="0" r="0" t="0"/>
                  <wp:docPr hidden="false" id="849" name="Picture 849"/>
                  <a:graphic>
                    <a:graphicData uri="http://schemas.openxmlformats.org/drawingml/2006/picture">
                      <pic:pic>
                        <pic:nvPicPr>
                          <pic:cNvPr hidden="false" id="848" name="Picture 848"/>
                          <pic:cNvPicPr preferRelativeResize="true"/>
                        </pic:nvPicPr>
                        <pic:blipFill>
                          <a:blip r:embed="rId433"/>
                          <a:stretch/>
                        </pic:blipFill>
                        <pic:spPr>
                          <a:xfrm flipH="false" flipV="false" rot="0">
                            <a:ext cx="2528469" cy="2166651"/>
                          </a:xfrm>
                          <a:prstGeom prst="rect"/>
                        </pic:spPr>
                      </pic:pic>
                    </a:graphicData>
                  </a:graphic>
                </wp:inline>
              </w:drawing>
            </w:r>
          </w:p>
          <w:p w14:paraId="5A080000">
            <w:pPr>
              <w:pStyle w:val="Style_3"/>
              <w:rPr>
                <w:rFonts w:ascii="Times New Roman" w:hAnsi="Times New Roman"/>
                <w:i w:val="1"/>
                <w:sz w:val="24"/>
              </w:rPr>
            </w:pPr>
            <w:r>
              <w:rPr>
                <w:rFonts w:ascii="Times New Roman" w:hAnsi="Times New Roman"/>
                <w:i w:val="1"/>
                <w:sz w:val="24"/>
              </w:rPr>
              <w:t>Корпус</w:t>
            </w:r>
          </w:p>
        </w:tc>
        <w:tc>
          <w:tcPr>
            <w:tcW w:type="dxa" w:w="4945"/>
            <w:tcBorders>
              <w:top w:color="000000" w:sz="4" w:val="single"/>
              <w:left w:color="000000" w:sz="4" w:val="single"/>
              <w:bottom w:color="000000" w:sz="4" w:val="single"/>
              <w:right w:color="000000" w:sz="4" w:val="single"/>
            </w:tcBorders>
          </w:tcPr>
          <w:p w14:paraId="5B080000">
            <w:pPr>
              <w:pStyle w:val="Style_3"/>
              <w:rPr>
                <w:rFonts w:ascii="Times New Roman" w:hAnsi="Times New Roman"/>
                <w:sz w:val="24"/>
              </w:rPr>
            </w:pPr>
          </w:p>
          <w:p w14:paraId="5C080000">
            <w:pPr>
              <w:pStyle w:val="Style_3"/>
              <w:ind w:firstLine="0" w:left="137"/>
              <w:rPr>
                <w:rFonts w:ascii="Times New Roman" w:hAnsi="Times New Roman"/>
                <w:sz w:val="24"/>
              </w:rPr>
            </w:pPr>
            <w:r>
              <w:rPr>
                <w:rFonts w:ascii="Times New Roman" w:hAnsi="Times New Roman"/>
                <w:sz w:val="24"/>
              </w:rPr>
              <w:drawing>
                <wp:inline>
                  <wp:extent cx="2245352" cy="2032635"/>
                  <wp:effectExtent b="0" l="0" r="0" t="0"/>
                  <wp:docPr hidden="false" id="851" name="Picture 851"/>
                  <a:graphic>
                    <a:graphicData uri="http://schemas.openxmlformats.org/drawingml/2006/picture">
                      <pic:pic>
                        <pic:nvPicPr>
                          <pic:cNvPr hidden="false" id="850" name="Picture 850"/>
                          <pic:cNvPicPr preferRelativeResize="true"/>
                        </pic:nvPicPr>
                        <pic:blipFill>
                          <a:blip r:embed="rId434"/>
                          <a:stretch/>
                        </pic:blipFill>
                        <pic:spPr>
                          <a:xfrm flipH="false" flipV="false" rot="0">
                            <a:ext cx="2245352" cy="2032635"/>
                          </a:xfrm>
                          <a:prstGeom prst="rect"/>
                        </pic:spPr>
                      </pic:pic>
                    </a:graphicData>
                  </a:graphic>
                </wp:inline>
              </w:drawing>
            </w:r>
          </w:p>
          <w:p w14:paraId="5D080000">
            <w:pPr>
              <w:pStyle w:val="Style_3"/>
              <w:rPr>
                <w:rFonts w:ascii="Times New Roman" w:hAnsi="Times New Roman"/>
                <w:i w:val="1"/>
                <w:sz w:val="24"/>
              </w:rPr>
            </w:pPr>
            <w:r>
              <w:rPr>
                <w:rFonts w:ascii="Times New Roman" w:hAnsi="Times New Roman"/>
                <w:i w:val="1"/>
                <w:sz w:val="24"/>
              </w:rPr>
              <w:t>Призма</w:t>
            </w:r>
          </w:p>
        </w:tc>
      </w:tr>
      <w:tr>
        <w:trPr>
          <w:trHeight w:hRule="atLeast" w:val="321"/>
        </w:trPr>
        <w:tc>
          <w:tcPr>
            <w:tcW w:type="dxa" w:w="5252"/>
            <w:tcBorders>
              <w:top w:color="000000" w:sz="4" w:val="single"/>
              <w:left w:color="000000" w:sz="4" w:val="single"/>
              <w:bottom w:color="000000" w:sz="4" w:val="single"/>
              <w:right w:color="000000" w:sz="4" w:val="single"/>
            </w:tcBorders>
          </w:tcPr>
          <w:p w14:paraId="5E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5</w:t>
            </w:r>
          </w:p>
        </w:tc>
        <w:tc>
          <w:tcPr>
            <w:tcW w:type="dxa" w:w="4945"/>
            <w:tcBorders>
              <w:top w:color="000000" w:sz="4" w:val="single"/>
              <w:left w:color="000000" w:sz="4" w:val="single"/>
              <w:bottom w:color="000000" w:sz="4" w:val="single"/>
              <w:right w:color="000000" w:sz="4" w:val="single"/>
            </w:tcBorders>
          </w:tcPr>
          <w:p w14:paraId="5F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6</w:t>
            </w:r>
          </w:p>
        </w:tc>
      </w:tr>
      <w:tr>
        <w:trPr>
          <w:trHeight w:hRule="atLeast" w:val="3292"/>
        </w:trPr>
        <w:tc>
          <w:tcPr>
            <w:tcW w:type="dxa" w:w="5252"/>
            <w:tcBorders>
              <w:top w:color="000000" w:sz="4" w:val="single"/>
              <w:left w:color="000000" w:sz="4" w:val="single"/>
              <w:bottom w:color="000000" w:sz="4" w:val="single"/>
              <w:right w:color="000000" w:sz="4" w:val="single"/>
            </w:tcBorders>
          </w:tcPr>
          <w:p w14:paraId="60080000">
            <w:pPr>
              <w:pStyle w:val="Style_3"/>
              <w:rPr>
                <w:rFonts w:ascii="Times New Roman" w:hAnsi="Times New Roman"/>
                <w:sz w:val="24"/>
              </w:rPr>
            </w:pPr>
            <w:r>
              <w:rPr>
                <w:rFonts w:ascii="Times New Roman" w:hAnsi="Times New Roman"/>
                <w:sz w:val="24"/>
              </w:rPr>
              <w:drawing>
                <wp:inline>
                  <wp:extent cx="3176324" cy="1905666"/>
                  <wp:effectExtent b="0" l="0" r="0" t="0"/>
                  <wp:docPr hidden="false" id="853" name="Picture 853"/>
                  <a:graphic>
                    <a:graphicData uri="http://schemas.openxmlformats.org/drawingml/2006/picture">
                      <pic:pic>
                        <pic:nvPicPr>
                          <pic:cNvPr hidden="false" id="852" name="Picture 852"/>
                          <pic:cNvPicPr preferRelativeResize="true"/>
                        </pic:nvPicPr>
                        <pic:blipFill>
                          <a:blip r:embed="rId435"/>
                          <a:stretch/>
                        </pic:blipFill>
                        <pic:spPr>
                          <a:xfrm flipH="false" flipV="false" rot="0">
                            <a:ext cx="3176324" cy="1905666"/>
                          </a:xfrm>
                          <a:prstGeom prst="rect"/>
                        </pic:spPr>
                      </pic:pic>
                    </a:graphicData>
                  </a:graphic>
                </wp:inline>
              </w:drawing>
            </w:r>
          </w:p>
          <w:p w14:paraId="61080000">
            <w:pPr>
              <w:pStyle w:val="Style_3"/>
              <w:rPr>
                <w:rFonts w:ascii="Times New Roman" w:hAnsi="Times New Roman"/>
                <w:i w:val="1"/>
                <w:sz w:val="24"/>
              </w:rPr>
            </w:pPr>
            <w:r>
              <w:rPr>
                <w:rFonts w:ascii="Times New Roman" w:hAnsi="Times New Roman"/>
                <w:i w:val="1"/>
                <w:sz w:val="24"/>
              </w:rPr>
              <w:t>Станина</w:t>
            </w:r>
          </w:p>
        </w:tc>
        <w:tc>
          <w:tcPr>
            <w:tcW w:type="dxa" w:w="4945"/>
            <w:tcBorders>
              <w:top w:color="000000" w:sz="4" w:val="single"/>
              <w:left w:color="000000" w:sz="4" w:val="single"/>
              <w:bottom w:color="000000" w:sz="4" w:val="single"/>
              <w:right w:color="000000" w:sz="4" w:val="single"/>
            </w:tcBorders>
          </w:tcPr>
          <w:p w14:paraId="62080000">
            <w:pPr>
              <w:pStyle w:val="Style_3"/>
              <w:ind w:firstLine="0" w:left="106"/>
              <w:rPr>
                <w:rFonts w:ascii="Times New Roman" w:hAnsi="Times New Roman"/>
                <w:sz w:val="24"/>
              </w:rPr>
            </w:pPr>
            <w:r>
              <w:rPr>
                <w:rFonts w:ascii="Times New Roman" w:hAnsi="Times New Roman"/>
                <w:sz w:val="24"/>
              </w:rPr>
              <w:drawing>
                <wp:inline>
                  <wp:extent cx="1995116" cy="1852230"/>
                  <wp:effectExtent b="0" l="0" r="0" t="0"/>
                  <wp:docPr hidden="false" id="855" name="Picture 855"/>
                  <a:graphic>
                    <a:graphicData uri="http://schemas.openxmlformats.org/drawingml/2006/picture">
                      <pic:pic>
                        <pic:nvPicPr>
                          <pic:cNvPr hidden="false" id="854" name="Picture 854"/>
                          <pic:cNvPicPr preferRelativeResize="true"/>
                        </pic:nvPicPr>
                        <pic:blipFill>
                          <a:blip r:embed="rId436"/>
                          <a:stretch/>
                        </pic:blipFill>
                        <pic:spPr>
                          <a:xfrm flipH="false" flipV="false" rot="0">
                            <a:ext cx="1995116" cy="1852230"/>
                          </a:xfrm>
                          <a:prstGeom prst="rect"/>
                        </pic:spPr>
                      </pic:pic>
                    </a:graphicData>
                  </a:graphic>
                </wp:inline>
              </w:drawing>
            </w:r>
          </w:p>
          <w:p w14:paraId="63080000">
            <w:pPr>
              <w:pStyle w:val="Style_3"/>
              <w:rPr>
                <w:rFonts w:ascii="Times New Roman" w:hAnsi="Times New Roman"/>
                <w:i w:val="1"/>
                <w:sz w:val="24"/>
              </w:rPr>
            </w:pPr>
            <w:r>
              <w:rPr>
                <w:rFonts w:ascii="Times New Roman" w:hAnsi="Times New Roman"/>
                <w:i w:val="1"/>
                <w:sz w:val="24"/>
              </w:rPr>
              <w:t>Колода</w:t>
            </w:r>
          </w:p>
        </w:tc>
      </w:tr>
      <w:tr>
        <w:trPr>
          <w:trHeight w:hRule="atLeast" w:val="321"/>
        </w:trPr>
        <w:tc>
          <w:tcPr>
            <w:tcW w:type="dxa" w:w="5252"/>
            <w:tcBorders>
              <w:top w:color="000000" w:sz="4" w:val="single"/>
              <w:left w:color="000000" w:sz="4" w:val="single"/>
              <w:bottom w:color="000000" w:sz="4" w:val="single"/>
              <w:right w:color="000000" w:sz="4" w:val="single"/>
            </w:tcBorders>
          </w:tcPr>
          <w:p w14:paraId="64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3"/>
                <w:sz w:val="24"/>
              </w:rPr>
              <w:t xml:space="preserve"> </w:t>
            </w:r>
            <w:r>
              <w:rPr>
                <w:rFonts w:ascii="Times New Roman" w:hAnsi="Times New Roman"/>
                <w:sz w:val="24"/>
              </w:rPr>
              <w:t>7</w:t>
            </w:r>
          </w:p>
        </w:tc>
        <w:tc>
          <w:tcPr>
            <w:tcW w:type="dxa" w:w="4945"/>
            <w:tcBorders>
              <w:top w:color="000000" w:sz="4" w:val="single"/>
              <w:left w:color="000000" w:sz="4" w:val="single"/>
              <w:bottom w:color="000000" w:sz="4" w:val="single"/>
              <w:right w:color="000000" w:sz="4" w:val="single"/>
            </w:tcBorders>
          </w:tcPr>
          <w:p w14:paraId="65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3"/>
                <w:sz w:val="24"/>
              </w:rPr>
              <w:t xml:space="preserve"> </w:t>
            </w:r>
            <w:r>
              <w:rPr>
                <w:rFonts w:ascii="Times New Roman" w:hAnsi="Times New Roman"/>
                <w:sz w:val="24"/>
              </w:rPr>
              <w:t>8</w:t>
            </w:r>
          </w:p>
        </w:tc>
      </w:tr>
      <w:tr>
        <w:trPr>
          <w:trHeight w:hRule="atLeast" w:val="3096"/>
        </w:trPr>
        <w:tc>
          <w:tcPr>
            <w:tcW w:type="dxa" w:w="5252"/>
            <w:tcBorders>
              <w:top w:color="000000" w:sz="4" w:val="single"/>
              <w:left w:color="000000" w:sz="4" w:val="single"/>
              <w:bottom w:sz="4" w:val="nil"/>
              <w:right w:color="000000" w:sz="4" w:val="single"/>
            </w:tcBorders>
          </w:tcPr>
          <w:p w14:paraId="66080000">
            <w:pPr>
              <w:pStyle w:val="Style_3"/>
              <w:rPr>
                <w:rFonts w:ascii="Times New Roman" w:hAnsi="Times New Roman"/>
                <w:sz w:val="24"/>
              </w:rPr>
            </w:pPr>
            <w:r>
              <w:rPr>
                <w:rFonts w:ascii="Times New Roman" w:hAnsi="Times New Roman"/>
                <w:sz w:val="24"/>
              </w:rPr>
              <w:drawing>
                <wp:inline>
                  <wp:extent cx="3015793" cy="1760791"/>
                  <wp:effectExtent b="0" l="0" r="0" t="0"/>
                  <wp:docPr hidden="false" id="857" name="Picture 857"/>
                  <a:graphic>
                    <a:graphicData uri="http://schemas.openxmlformats.org/drawingml/2006/picture">
                      <pic:pic>
                        <pic:nvPicPr>
                          <pic:cNvPr hidden="false" id="856" name="Picture 856"/>
                          <pic:cNvPicPr preferRelativeResize="true"/>
                        </pic:nvPicPr>
                        <pic:blipFill>
                          <a:blip r:embed="rId437"/>
                          <a:stretch/>
                        </pic:blipFill>
                        <pic:spPr>
                          <a:xfrm flipH="false" flipV="false" rot="0">
                            <a:ext cx="3015793" cy="1760791"/>
                          </a:xfrm>
                          <a:prstGeom prst="rect"/>
                        </pic:spPr>
                      </pic:pic>
                    </a:graphicData>
                  </a:graphic>
                </wp:inline>
              </w:drawing>
            </w:r>
          </w:p>
          <w:p w14:paraId="67080000">
            <w:pPr>
              <w:pStyle w:val="Style_3"/>
              <w:rPr>
                <w:rFonts w:ascii="Times New Roman" w:hAnsi="Times New Roman"/>
                <w:i w:val="1"/>
                <w:sz w:val="24"/>
              </w:rPr>
            </w:pPr>
            <w:r>
              <w:rPr>
                <w:rFonts w:ascii="Times New Roman" w:hAnsi="Times New Roman"/>
                <w:i w:val="1"/>
                <w:sz w:val="24"/>
              </w:rPr>
              <w:t>Подшипник</w:t>
            </w:r>
          </w:p>
        </w:tc>
        <w:tc>
          <w:tcPr>
            <w:tcW w:type="dxa" w:w="4945"/>
            <w:tcBorders>
              <w:top w:color="000000" w:sz="4" w:val="single"/>
              <w:left w:color="000000" w:sz="4" w:val="single"/>
              <w:bottom w:sz="4" w:val="nil"/>
              <w:right w:color="000000" w:sz="4" w:val="single"/>
            </w:tcBorders>
          </w:tcPr>
          <w:p w14:paraId="68080000">
            <w:pPr>
              <w:pStyle w:val="Style_3"/>
              <w:ind w:firstLine="0" w:left="137"/>
              <w:rPr>
                <w:rFonts w:ascii="Times New Roman" w:hAnsi="Times New Roman"/>
                <w:sz w:val="24"/>
              </w:rPr>
            </w:pPr>
            <w:r>
              <w:rPr>
                <w:rFonts w:ascii="Times New Roman" w:hAnsi="Times New Roman"/>
                <w:sz w:val="24"/>
              </w:rPr>
              <w:drawing>
                <wp:inline>
                  <wp:extent cx="2957456" cy="1738502"/>
                  <wp:effectExtent b="0" l="0" r="0" t="0"/>
                  <wp:docPr hidden="false" id="859" name="Picture 859"/>
                  <a:graphic>
                    <a:graphicData uri="http://schemas.openxmlformats.org/drawingml/2006/picture">
                      <pic:pic>
                        <pic:nvPicPr>
                          <pic:cNvPr hidden="false" id="858" name="Picture 858"/>
                          <pic:cNvPicPr preferRelativeResize="true"/>
                        </pic:nvPicPr>
                        <pic:blipFill>
                          <a:blip r:embed="rId438"/>
                          <a:stretch/>
                        </pic:blipFill>
                        <pic:spPr>
                          <a:xfrm flipH="false" flipV="false" rot="0">
                            <a:ext cx="2957456" cy="1738502"/>
                          </a:xfrm>
                          <a:prstGeom prst="rect"/>
                        </pic:spPr>
                      </pic:pic>
                    </a:graphicData>
                  </a:graphic>
                </wp:inline>
              </w:drawing>
            </w:r>
          </w:p>
          <w:p w14:paraId="69080000">
            <w:pPr>
              <w:pStyle w:val="Style_3"/>
              <w:rPr>
                <w:rFonts w:ascii="Times New Roman" w:hAnsi="Times New Roman"/>
                <w:i w:val="1"/>
                <w:sz w:val="24"/>
              </w:rPr>
            </w:pPr>
            <w:r>
              <w:rPr>
                <w:rFonts w:ascii="Times New Roman" w:hAnsi="Times New Roman"/>
                <w:i w:val="1"/>
                <w:sz w:val="24"/>
              </w:rPr>
              <w:t>Колода</w:t>
            </w:r>
          </w:p>
        </w:tc>
      </w:tr>
    </w:tbl>
    <w:p w14:paraId="6A080000">
      <w:pPr>
        <w:sectPr>
          <w:footerReference r:id="rId14" w:type="default"/>
          <w:pgSz w:h="16840" w:orient="portrait" w:w="11910"/>
          <w:pgMar w:bottom="280" w:footer="720" w:gutter="0" w:header="720" w:left="460" w:right="900" w:top="520"/>
        </w:sectPr>
      </w:pPr>
    </w:p>
    <w:tbl>
      <w:tblPr>
        <w:tblStyle w:val="Style_13"/>
        <w:tblInd w:type="dxa" w:w="11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252"/>
        <w:gridCol w:w="4945"/>
        <w:gridCol w:w="127"/>
        <w:gridCol w:w="9"/>
      </w:tblGrid>
      <w:tr>
        <w:trPr>
          <w:trHeight w:hRule="atLeast" w:val="317"/>
        </w:trPr>
        <w:tc>
          <w:tcPr>
            <w:tcW w:type="dxa" w:w="10333"/>
            <w:gridSpan w:val="4"/>
            <w:tcBorders>
              <w:top w:sz="4" w:val="nil"/>
              <w:left w:sz="4" w:val="nil"/>
              <w:bottom w:color="000000" w:sz="4" w:val="single"/>
              <w:right w:sz="4" w:val="nil"/>
            </w:tcBorders>
          </w:tcPr>
          <w:p w14:paraId="6B080000">
            <w:pPr>
              <w:pStyle w:val="Style_3"/>
              <w:ind w:firstLine="0" w:left="540"/>
              <w:rPr>
                <w:rFonts w:ascii="Times New Roman" w:hAnsi="Times New Roman"/>
                <w:sz w:val="24"/>
              </w:rPr>
            </w:pPr>
            <w:r>
              <w:rPr>
                <w:rFonts w:ascii="Times New Roman" w:hAnsi="Times New Roman"/>
                <w:sz w:val="24"/>
              </w:rPr>
              <w:t>Продолжение</w:t>
            </w:r>
            <w:r>
              <w:rPr>
                <w:rFonts w:ascii="Times New Roman" w:hAnsi="Times New Roman"/>
                <w:spacing w:val="-3"/>
                <w:sz w:val="24"/>
              </w:rPr>
              <w:t xml:space="preserve"> </w:t>
            </w:r>
            <w:r>
              <w:rPr>
                <w:rFonts w:ascii="Times New Roman" w:hAnsi="Times New Roman"/>
                <w:sz w:val="24"/>
              </w:rPr>
              <w:t>таблицы</w:t>
            </w:r>
            <w:r>
              <w:rPr>
                <w:rFonts w:ascii="Times New Roman" w:hAnsi="Times New Roman"/>
                <w:spacing w:val="-5"/>
                <w:sz w:val="24"/>
              </w:rPr>
              <w:t xml:space="preserve"> </w:t>
            </w:r>
            <w:r>
              <w:rPr>
                <w:rFonts w:ascii="Times New Roman" w:hAnsi="Times New Roman"/>
                <w:sz w:val="24"/>
              </w:rPr>
              <w:t>1</w:t>
            </w:r>
          </w:p>
        </w:tc>
      </w:tr>
      <w:tr>
        <w:trPr>
          <w:trHeight w:hRule="atLeast" w:val="321"/>
        </w:trPr>
        <w:tc>
          <w:tcPr>
            <w:tcW w:type="dxa" w:w="5252"/>
            <w:tcBorders>
              <w:top w:color="000000" w:sz="4" w:val="single"/>
              <w:left w:color="000000" w:sz="4" w:val="single"/>
              <w:bottom w:color="000000" w:sz="4" w:val="single"/>
              <w:right w:color="000000" w:sz="4" w:val="single"/>
            </w:tcBorders>
          </w:tcPr>
          <w:p w14:paraId="6C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3"/>
                <w:sz w:val="24"/>
              </w:rPr>
              <w:t xml:space="preserve"> </w:t>
            </w:r>
            <w:r>
              <w:rPr>
                <w:rFonts w:ascii="Times New Roman" w:hAnsi="Times New Roman"/>
                <w:sz w:val="24"/>
              </w:rPr>
              <w:t>9</w:t>
            </w:r>
          </w:p>
        </w:tc>
        <w:tc>
          <w:tcPr>
            <w:tcW w:type="dxa" w:w="4945"/>
            <w:tcBorders>
              <w:top w:color="000000" w:sz="4" w:val="single"/>
              <w:left w:color="000000" w:sz="4" w:val="single"/>
              <w:bottom w:color="000000" w:sz="4" w:val="single"/>
              <w:right w:color="000000" w:sz="4" w:val="single"/>
            </w:tcBorders>
          </w:tcPr>
          <w:p w14:paraId="6D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10</w:t>
            </w:r>
          </w:p>
        </w:tc>
        <w:tc>
          <w:tcPr>
            <w:tcW w:type="dxa" w:w="136"/>
            <w:gridSpan w:val="2"/>
            <w:vMerge w:val="restart"/>
            <w:tcBorders>
              <w:top w:sz="4" w:val="nil"/>
              <w:left w:color="000000" w:sz="4" w:val="single"/>
              <w:bottom w:sz="4" w:val="nil"/>
              <w:right w:sz="4" w:val="nil"/>
            </w:tcBorders>
          </w:tcPr>
          <w:p w14:paraId="6E080000">
            <w:pPr>
              <w:pStyle w:val="Style_3"/>
              <w:rPr>
                <w:rFonts w:ascii="Times New Roman" w:hAnsi="Times New Roman"/>
                <w:sz w:val="24"/>
              </w:rPr>
            </w:pPr>
          </w:p>
        </w:tc>
      </w:tr>
      <w:tr>
        <w:trPr>
          <w:trHeight w:hRule="atLeast" w:val="3112"/>
        </w:trPr>
        <w:tc>
          <w:tcPr>
            <w:tcW w:type="dxa" w:w="5252"/>
            <w:tcBorders>
              <w:top w:color="000000" w:sz="4" w:val="single"/>
              <w:left w:color="000000" w:sz="4" w:val="single"/>
              <w:bottom w:color="000000" w:sz="4" w:val="single"/>
              <w:right w:color="000000" w:sz="4" w:val="single"/>
            </w:tcBorders>
          </w:tcPr>
          <w:p w14:paraId="6F080000">
            <w:pPr>
              <w:pStyle w:val="Style_3"/>
              <w:rPr>
                <w:rFonts w:ascii="Times New Roman" w:hAnsi="Times New Roman"/>
                <w:sz w:val="24"/>
              </w:rPr>
            </w:pPr>
            <w:r>
              <w:rPr>
                <w:rFonts w:ascii="Times New Roman" w:hAnsi="Times New Roman"/>
                <w:sz w:val="24"/>
              </w:rPr>
              <w:drawing>
                <wp:inline>
                  <wp:extent cx="2914650" cy="1735265"/>
                  <wp:effectExtent b="0" l="0" r="0" t="0"/>
                  <wp:docPr hidden="false" id="861" name="Picture 861"/>
                  <a:graphic>
                    <a:graphicData uri="http://schemas.openxmlformats.org/drawingml/2006/picture">
                      <pic:pic>
                        <pic:nvPicPr>
                          <pic:cNvPr hidden="false" id="860" name="Picture 860"/>
                          <pic:cNvPicPr preferRelativeResize="true"/>
                        </pic:nvPicPr>
                        <pic:blipFill>
                          <a:blip r:embed="rId439"/>
                          <a:stretch/>
                        </pic:blipFill>
                        <pic:spPr>
                          <a:xfrm flipH="false" flipV="false" rot="0">
                            <a:ext cx="2914650" cy="1735265"/>
                          </a:xfrm>
                          <a:prstGeom prst="rect"/>
                        </pic:spPr>
                      </pic:pic>
                    </a:graphicData>
                  </a:graphic>
                </wp:inline>
              </w:drawing>
            </w:r>
          </w:p>
          <w:p w14:paraId="70080000">
            <w:pPr>
              <w:pStyle w:val="Style_3"/>
              <w:rPr>
                <w:rFonts w:ascii="Times New Roman" w:hAnsi="Times New Roman"/>
                <w:i w:val="1"/>
                <w:sz w:val="24"/>
              </w:rPr>
            </w:pPr>
            <w:r>
              <w:rPr>
                <w:rFonts w:ascii="Times New Roman" w:hAnsi="Times New Roman"/>
                <w:i w:val="1"/>
                <w:sz w:val="24"/>
              </w:rPr>
              <w:t>Стойка</w:t>
            </w:r>
          </w:p>
        </w:tc>
        <w:tc>
          <w:tcPr>
            <w:tcW w:type="dxa" w:w="4945"/>
            <w:tcBorders>
              <w:top w:color="000000" w:sz="4" w:val="single"/>
              <w:left w:color="000000" w:sz="4" w:val="single"/>
              <w:bottom w:color="000000" w:sz="4" w:val="single"/>
              <w:right w:color="000000" w:sz="4" w:val="single"/>
            </w:tcBorders>
          </w:tcPr>
          <w:p w14:paraId="71080000">
            <w:pPr>
              <w:pStyle w:val="Style_3"/>
              <w:ind w:firstLine="0" w:left="106"/>
              <w:rPr>
                <w:rFonts w:ascii="Times New Roman" w:hAnsi="Times New Roman"/>
                <w:sz w:val="24"/>
              </w:rPr>
            </w:pPr>
            <w:r>
              <w:rPr>
                <w:rFonts w:ascii="Times New Roman" w:hAnsi="Times New Roman"/>
                <w:sz w:val="24"/>
              </w:rPr>
              <w:drawing>
                <wp:inline>
                  <wp:extent cx="2972646" cy="1762125"/>
                  <wp:effectExtent b="0" l="0" r="0" t="0"/>
                  <wp:docPr hidden="false" id="863" name="Picture 863"/>
                  <a:graphic>
                    <a:graphicData uri="http://schemas.openxmlformats.org/drawingml/2006/picture">
                      <pic:pic>
                        <pic:nvPicPr>
                          <pic:cNvPr hidden="false" id="862" name="Picture 862"/>
                          <pic:cNvPicPr preferRelativeResize="true"/>
                        </pic:nvPicPr>
                        <pic:blipFill>
                          <a:blip r:embed="rId440"/>
                          <a:stretch/>
                        </pic:blipFill>
                        <pic:spPr>
                          <a:xfrm flipH="false" flipV="false" rot="0">
                            <a:ext cx="2972646" cy="1762125"/>
                          </a:xfrm>
                          <a:prstGeom prst="rect"/>
                        </pic:spPr>
                      </pic:pic>
                    </a:graphicData>
                  </a:graphic>
                </wp:inline>
              </w:drawing>
            </w:r>
          </w:p>
          <w:p w14:paraId="72080000">
            <w:pPr>
              <w:pStyle w:val="Style_3"/>
              <w:rPr>
                <w:rFonts w:ascii="Times New Roman" w:hAnsi="Times New Roman"/>
                <w:i w:val="1"/>
                <w:sz w:val="24"/>
              </w:rPr>
            </w:pPr>
            <w:r>
              <w:rPr>
                <w:rFonts w:ascii="Times New Roman" w:hAnsi="Times New Roman"/>
                <w:i w:val="1"/>
                <w:sz w:val="24"/>
              </w:rPr>
              <w:t>Стойка</w:t>
            </w:r>
          </w:p>
        </w:tc>
        <w:tc>
          <w:tcPr>
            <w:tcW w:type="dxa" w:w="136"/>
            <w:gridSpan w:val="2"/>
            <w:vMerge w:val="continue"/>
            <w:tcBorders>
              <w:top w:sz="4" w:val="nil"/>
              <w:left w:color="000000" w:sz="4" w:val="single"/>
              <w:bottom w:sz="4" w:val="nil"/>
              <w:right w:sz="4" w:val="nil"/>
            </w:tcBorders>
          </w:tcPr>
          <w:p/>
        </w:tc>
      </w:tr>
      <w:tr>
        <w:trPr>
          <w:trHeight w:hRule="atLeast" w:val="323"/>
        </w:trPr>
        <w:tc>
          <w:tcPr>
            <w:tcW w:type="dxa" w:w="5252"/>
            <w:tcBorders>
              <w:top w:color="000000" w:sz="4" w:val="single"/>
              <w:left w:color="000000" w:sz="4" w:val="single"/>
              <w:bottom w:color="000000" w:sz="4" w:val="single"/>
              <w:right w:color="000000" w:sz="4" w:val="single"/>
            </w:tcBorders>
          </w:tcPr>
          <w:p w14:paraId="73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11</w:t>
            </w:r>
          </w:p>
        </w:tc>
        <w:tc>
          <w:tcPr>
            <w:tcW w:type="dxa" w:w="4945"/>
            <w:tcBorders>
              <w:top w:color="000000" w:sz="4" w:val="single"/>
              <w:left w:color="000000" w:sz="4" w:val="single"/>
              <w:bottom w:color="000000" w:sz="4" w:val="single"/>
              <w:right w:color="000000" w:sz="4" w:val="single"/>
            </w:tcBorders>
          </w:tcPr>
          <w:p w14:paraId="74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12</w:t>
            </w:r>
          </w:p>
        </w:tc>
        <w:tc>
          <w:tcPr>
            <w:tcW w:type="dxa" w:w="136"/>
            <w:gridSpan w:val="2"/>
            <w:vMerge w:val="continue"/>
            <w:tcBorders>
              <w:top w:sz="4" w:val="nil"/>
              <w:left w:color="000000" w:sz="4" w:val="single"/>
              <w:bottom w:sz="4" w:val="nil"/>
              <w:right w:sz="4" w:val="nil"/>
            </w:tcBorders>
          </w:tcPr>
          <w:p/>
        </w:tc>
      </w:tr>
      <w:tr>
        <w:trPr>
          <w:trHeight w:hRule="atLeast" w:val="3410"/>
        </w:trPr>
        <w:tc>
          <w:tcPr>
            <w:tcW w:type="dxa" w:w="5252"/>
            <w:tcBorders>
              <w:top w:color="000000" w:sz="4" w:val="single"/>
              <w:left w:color="000000" w:sz="4" w:val="single"/>
              <w:bottom w:color="000000" w:sz="4" w:val="single"/>
              <w:right w:color="000000" w:sz="4" w:val="single"/>
            </w:tcBorders>
          </w:tcPr>
          <w:p w14:paraId="75080000">
            <w:pPr>
              <w:pStyle w:val="Style_3"/>
              <w:rPr>
                <w:rFonts w:ascii="Times New Roman" w:hAnsi="Times New Roman"/>
                <w:sz w:val="24"/>
              </w:rPr>
            </w:pPr>
            <w:r>
              <w:rPr>
                <w:rFonts w:ascii="Times New Roman" w:hAnsi="Times New Roman"/>
                <w:sz w:val="24"/>
              </w:rPr>
              <w:drawing>
                <wp:inline>
                  <wp:extent cx="3234363" cy="1974246"/>
                  <wp:effectExtent b="0" l="0" r="0" t="0"/>
                  <wp:docPr hidden="false" id="865" name="Picture 865"/>
                  <a:graphic>
                    <a:graphicData uri="http://schemas.openxmlformats.org/drawingml/2006/picture">
                      <pic:pic>
                        <pic:nvPicPr>
                          <pic:cNvPr hidden="false" id="864" name="Picture 864"/>
                          <pic:cNvPicPr preferRelativeResize="true"/>
                        </pic:nvPicPr>
                        <pic:blipFill>
                          <a:blip r:embed="rId441"/>
                          <a:stretch/>
                        </pic:blipFill>
                        <pic:spPr>
                          <a:xfrm flipH="false" flipV="false" rot="0">
                            <a:ext cx="3234363" cy="1974246"/>
                          </a:xfrm>
                          <a:prstGeom prst="rect"/>
                        </pic:spPr>
                      </pic:pic>
                    </a:graphicData>
                  </a:graphic>
                </wp:inline>
              </w:drawing>
            </w:r>
          </w:p>
          <w:p w14:paraId="76080000">
            <w:pPr>
              <w:pStyle w:val="Style_3"/>
              <w:rPr>
                <w:rFonts w:ascii="Times New Roman" w:hAnsi="Times New Roman"/>
                <w:i w:val="1"/>
                <w:sz w:val="24"/>
              </w:rPr>
            </w:pPr>
            <w:r>
              <w:rPr>
                <w:rFonts w:ascii="Times New Roman" w:hAnsi="Times New Roman"/>
                <w:i w:val="1"/>
                <w:sz w:val="24"/>
              </w:rPr>
              <w:t>Опора</w:t>
            </w:r>
          </w:p>
        </w:tc>
        <w:tc>
          <w:tcPr>
            <w:tcW w:type="dxa" w:w="4945"/>
            <w:tcBorders>
              <w:top w:color="000000" w:sz="4" w:val="single"/>
              <w:left w:color="000000" w:sz="4" w:val="single"/>
              <w:bottom w:color="000000" w:sz="4" w:val="single"/>
              <w:right w:color="000000" w:sz="4" w:val="single"/>
            </w:tcBorders>
          </w:tcPr>
          <w:p w14:paraId="77080000">
            <w:pPr>
              <w:pStyle w:val="Style_3"/>
              <w:ind w:firstLine="0" w:left="106"/>
              <w:rPr>
                <w:rFonts w:ascii="Times New Roman" w:hAnsi="Times New Roman"/>
                <w:sz w:val="24"/>
              </w:rPr>
            </w:pPr>
            <w:r>
              <w:rPr>
                <w:rFonts w:ascii="Times New Roman" w:hAnsi="Times New Roman"/>
                <w:sz w:val="24"/>
              </w:rPr>
              <w:drawing>
                <wp:inline>
                  <wp:extent cx="2223769" cy="1956816"/>
                  <wp:effectExtent b="0" l="0" r="0" t="0"/>
                  <wp:docPr hidden="false" id="867" name="Picture 867"/>
                  <a:graphic>
                    <a:graphicData uri="http://schemas.openxmlformats.org/drawingml/2006/picture">
                      <pic:pic>
                        <pic:nvPicPr>
                          <pic:cNvPr hidden="false" id="866" name="Picture 866"/>
                          <pic:cNvPicPr preferRelativeResize="true"/>
                        </pic:nvPicPr>
                        <pic:blipFill>
                          <a:blip r:embed="rId442"/>
                          <a:stretch/>
                        </pic:blipFill>
                        <pic:spPr>
                          <a:xfrm flipH="false" flipV="false" rot="0">
                            <a:ext cx="2223769" cy="1956816"/>
                          </a:xfrm>
                          <a:prstGeom prst="rect"/>
                        </pic:spPr>
                      </pic:pic>
                    </a:graphicData>
                  </a:graphic>
                </wp:inline>
              </w:drawing>
            </w:r>
          </w:p>
          <w:p w14:paraId="78080000">
            <w:pPr>
              <w:pStyle w:val="Style_3"/>
              <w:rPr>
                <w:rFonts w:ascii="Times New Roman" w:hAnsi="Times New Roman"/>
                <w:i w:val="1"/>
                <w:sz w:val="24"/>
              </w:rPr>
            </w:pPr>
            <w:r>
              <w:rPr>
                <w:rFonts w:ascii="Times New Roman" w:hAnsi="Times New Roman"/>
                <w:i w:val="1"/>
                <w:sz w:val="24"/>
              </w:rPr>
              <w:t>Пята</w:t>
            </w:r>
          </w:p>
        </w:tc>
        <w:tc>
          <w:tcPr>
            <w:tcW w:type="dxa" w:w="136"/>
            <w:gridSpan w:val="2"/>
            <w:vMerge w:val="continue"/>
            <w:tcBorders>
              <w:top w:sz="4" w:val="nil"/>
              <w:left w:color="000000" w:sz="4" w:val="single"/>
              <w:bottom w:sz="4" w:val="nil"/>
              <w:right w:sz="4" w:val="nil"/>
            </w:tcBorders>
          </w:tcPr>
          <w:p/>
        </w:tc>
      </w:tr>
      <w:tr>
        <w:trPr>
          <w:trHeight w:hRule="atLeast" w:val="323"/>
        </w:trPr>
        <w:tc>
          <w:tcPr>
            <w:tcW w:type="dxa" w:w="5252"/>
            <w:tcBorders>
              <w:top w:color="000000" w:sz="4" w:val="single"/>
              <w:left w:color="000000" w:sz="4" w:val="single"/>
              <w:bottom w:color="000000" w:sz="4" w:val="single"/>
              <w:right w:color="000000" w:sz="4" w:val="single"/>
            </w:tcBorders>
          </w:tcPr>
          <w:p w14:paraId="79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13</w:t>
            </w:r>
          </w:p>
        </w:tc>
        <w:tc>
          <w:tcPr>
            <w:tcW w:type="dxa" w:w="4945"/>
            <w:tcBorders>
              <w:top w:color="000000" w:sz="4" w:val="single"/>
              <w:left w:color="000000" w:sz="4" w:val="single"/>
              <w:bottom w:color="000000" w:sz="4" w:val="single"/>
              <w:right w:color="000000" w:sz="4" w:val="single"/>
            </w:tcBorders>
          </w:tcPr>
          <w:p w14:paraId="7A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14</w:t>
            </w:r>
          </w:p>
        </w:tc>
        <w:tc>
          <w:tcPr>
            <w:tcW w:type="dxa" w:w="136"/>
            <w:gridSpan w:val="2"/>
            <w:vMerge w:val="continue"/>
            <w:tcBorders>
              <w:top w:sz="4" w:val="nil"/>
              <w:left w:color="000000" w:sz="4" w:val="single"/>
              <w:bottom w:sz="4" w:val="nil"/>
              <w:right w:sz="4" w:val="nil"/>
            </w:tcBorders>
          </w:tcPr>
          <w:p/>
        </w:tc>
      </w:tr>
      <w:tr>
        <w:trPr>
          <w:trHeight w:hRule="atLeast" w:val="3791"/>
        </w:trPr>
        <w:tc>
          <w:tcPr>
            <w:tcW w:type="dxa" w:w="5252"/>
            <w:tcBorders>
              <w:top w:color="000000" w:sz="4" w:val="single"/>
              <w:left w:color="000000" w:sz="4" w:val="single"/>
              <w:bottom w:color="000000" w:sz="4" w:val="single"/>
              <w:right w:color="000000" w:sz="4" w:val="single"/>
            </w:tcBorders>
          </w:tcPr>
          <w:p w14:paraId="7B080000">
            <w:pPr>
              <w:pStyle w:val="Style_3"/>
              <w:ind w:firstLine="0" w:left="138"/>
              <w:rPr>
                <w:rFonts w:ascii="Times New Roman" w:hAnsi="Times New Roman"/>
                <w:sz w:val="24"/>
              </w:rPr>
            </w:pPr>
            <w:r>
              <w:rPr>
                <w:rFonts w:ascii="Times New Roman" w:hAnsi="Times New Roman"/>
                <w:sz w:val="24"/>
              </w:rPr>
              <w:drawing>
                <wp:inline>
                  <wp:extent cx="2264015" cy="2190750"/>
                  <wp:effectExtent b="0" l="0" r="0" t="0"/>
                  <wp:docPr hidden="false" id="869" name="Picture 869"/>
                  <a:graphic>
                    <a:graphicData uri="http://schemas.openxmlformats.org/drawingml/2006/picture">
                      <pic:pic>
                        <pic:nvPicPr>
                          <pic:cNvPr hidden="false" id="868" name="Picture 868"/>
                          <pic:cNvPicPr preferRelativeResize="true"/>
                        </pic:nvPicPr>
                        <pic:blipFill>
                          <a:blip r:embed="rId443"/>
                          <a:stretch/>
                        </pic:blipFill>
                        <pic:spPr>
                          <a:xfrm flipH="false" flipV="false" rot="0">
                            <a:ext cx="2264015" cy="2190750"/>
                          </a:xfrm>
                          <a:prstGeom prst="rect"/>
                        </pic:spPr>
                      </pic:pic>
                    </a:graphicData>
                  </a:graphic>
                </wp:inline>
              </w:drawing>
            </w:r>
          </w:p>
          <w:p w14:paraId="7C080000">
            <w:pPr>
              <w:pStyle w:val="Style_3"/>
              <w:rPr>
                <w:rFonts w:ascii="Times New Roman" w:hAnsi="Times New Roman"/>
                <w:i w:val="1"/>
                <w:sz w:val="24"/>
              </w:rPr>
            </w:pPr>
            <w:r>
              <w:rPr>
                <w:rFonts w:ascii="Times New Roman" w:hAnsi="Times New Roman"/>
                <w:i w:val="1"/>
                <w:sz w:val="24"/>
              </w:rPr>
              <w:t>Вилка</w:t>
            </w:r>
          </w:p>
        </w:tc>
        <w:tc>
          <w:tcPr>
            <w:tcW w:type="dxa" w:w="4945"/>
            <w:tcBorders>
              <w:top w:color="000000" w:sz="4" w:val="single"/>
              <w:left w:color="000000" w:sz="4" w:val="single"/>
              <w:bottom w:color="000000" w:sz="4" w:val="single"/>
              <w:right w:color="000000" w:sz="4" w:val="single"/>
            </w:tcBorders>
          </w:tcPr>
          <w:p w14:paraId="7D080000">
            <w:pPr>
              <w:pStyle w:val="Style_3"/>
              <w:ind w:firstLine="0" w:left="137"/>
              <w:rPr>
                <w:rFonts w:ascii="Times New Roman" w:hAnsi="Times New Roman"/>
                <w:sz w:val="24"/>
              </w:rPr>
            </w:pPr>
            <w:r>
              <w:rPr>
                <w:rFonts w:ascii="Times New Roman" w:hAnsi="Times New Roman"/>
                <w:sz w:val="24"/>
              </w:rPr>
              <w:drawing>
                <wp:inline>
                  <wp:extent cx="2072992" cy="2217039"/>
                  <wp:effectExtent b="0" l="0" r="0" t="0"/>
                  <wp:docPr hidden="false" id="871" name="Picture 871"/>
                  <a:graphic>
                    <a:graphicData uri="http://schemas.openxmlformats.org/drawingml/2006/picture">
                      <pic:pic>
                        <pic:nvPicPr>
                          <pic:cNvPr hidden="false" id="870" name="Picture 870"/>
                          <pic:cNvPicPr preferRelativeResize="true"/>
                        </pic:nvPicPr>
                        <pic:blipFill>
                          <a:blip r:embed="rId444"/>
                          <a:stretch/>
                        </pic:blipFill>
                        <pic:spPr>
                          <a:xfrm flipH="false" flipV="false" rot="0">
                            <a:ext cx="2072992" cy="2217039"/>
                          </a:xfrm>
                          <a:prstGeom prst="rect"/>
                        </pic:spPr>
                      </pic:pic>
                    </a:graphicData>
                  </a:graphic>
                </wp:inline>
              </w:drawing>
            </w:r>
          </w:p>
          <w:p w14:paraId="7E080000">
            <w:pPr>
              <w:pStyle w:val="Style_3"/>
              <w:rPr>
                <w:rFonts w:ascii="Times New Roman" w:hAnsi="Times New Roman"/>
                <w:i w:val="1"/>
                <w:sz w:val="24"/>
              </w:rPr>
            </w:pPr>
            <w:r>
              <w:rPr>
                <w:rFonts w:ascii="Times New Roman" w:hAnsi="Times New Roman"/>
                <w:i w:val="1"/>
                <w:sz w:val="24"/>
              </w:rPr>
              <w:t>Корпус</w:t>
            </w:r>
          </w:p>
        </w:tc>
        <w:tc>
          <w:tcPr>
            <w:tcW w:type="dxa" w:w="136"/>
            <w:gridSpan w:val="2"/>
            <w:vMerge w:val="continue"/>
            <w:tcBorders>
              <w:top w:sz="4" w:val="nil"/>
              <w:left w:color="000000" w:sz="4" w:val="single"/>
              <w:bottom w:sz="4" w:val="nil"/>
              <w:right w:sz="4" w:val="nil"/>
            </w:tcBorders>
          </w:tcPr>
          <w:p/>
        </w:tc>
      </w:tr>
      <w:tr>
        <w:trPr>
          <w:trHeight w:hRule="atLeast" w:val="321"/>
        </w:trPr>
        <w:tc>
          <w:tcPr>
            <w:tcW w:type="dxa" w:w="5252"/>
            <w:tcBorders>
              <w:top w:color="000000" w:sz="4" w:val="single"/>
              <w:left w:color="000000" w:sz="4" w:val="single"/>
              <w:bottom w:color="000000" w:sz="4" w:val="single"/>
              <w:right w:color="000000" w:sz="4" w:val="single"/>
            </w:tcBorders>
          </w:tcPr>
          <w:p w14:paraId="7F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15</w:t>
            </w:r>
          </w:p>
        </w:tc>
        <w:tc>
          <w:tcPr>
            <w:tcW w:type="dxa" w:w="4945"/>
            <w:tcBorders>
              <w:top w:color="000000" w:sz="4" w:val="single"/>
              <w:left w:color="000000" w:sz="4" w:val="single"/>
              <w:bottom w:color="000000" w:sz="4" w:val="single"/>
              <w:right w:color="000000" w:sz="4" w:val="single"/>
            </w:tcBorders>
          </w:tcPr>
          <w:p w14:paraId="80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16</w:t>
            </w:r>
          </w:p>
        </w:tc>
        <w:tc>
          <w:tcPr>
            <w:tcW w:type="dxa" w:w="136"/>
            <w:gridSpan w:val="2"/>
            <w:vMerge w:val="continue"/>
            <w:tcBorders>
              <w:top w:sz="4" w:val="nil"/>
              <w:left w:color="000000" w:sz="4" w:val="single"/>
              <w:bottom w:sz="4" w:val="nil"/>
              <w:right w:sz="4" w:val="nil"/>
            </w:tcBorders>
          </w:tcPr>
          <w:p/>
        </w:tc>
      </w:tr>
      <w:tr>
        <w:trPr>
          <w:trHeight w:hRule="atLeast" w:val="3413"/>
        </w:trPr>
        <w:tc>
          <w:tcPr>
            <w:tcW w:type="dxa" w:w="5252"/>
            <w:tcBorders>
              <w:top w:color="000000" w:sz="4" w:val="single"/>
              <w:left w:color="000000" w:sz="4" w:val="single"/>
              <w:bottom w:sz="4" w:val="nil"/>
              <w:right w:color="000000" w:sz="4" w:val="single"/>
            </w:tcBorders>
          </w:tcPr>
          <w:p w14:paraId="81080000">
            <w:pPr>
              <w:pStyle w:val="Style_3"/>
              <w:ind w:firstLine="0" w:left="138" w:right="-15"/>
              <w:rPr>
                <w:rFonts w:ascii="Times New Roman" w:hAnsi="Times New Roman"/>
                <w:sz w:val="24"/>
              </w:rPr>
            </w:pPr>
            <w:r>
              <w:rPr>
                <w:rFonts w:ascii="Times New Roman" w:hAnsi="Times New Roman"/>
                <w:sz w:val="24"/>
              </w:rPr>
              <w:drawing>
                <wp:inline>
                  <wp:extent cx="3216064" cy="1914714"/>
                  <wp:effectExtent b="0" l="0" r="0" t="0"/>
                  <wp:docPr hidden="false" id="873" name="Picture 873"/>
                  <a:graphic>
                    <a:graphicData uri="http://schemas.openxmlformats.org/drawingml/2006/picture">
                      <pic:pic>
                        <pic:nvPicPr>
                          <pic:cNvPr hidden="false" id="872" name="Picture 872"/>
                          <pic:cNvPicPr preferRelativeResize="true"/>
                        </pic:nvPicPr>
                        <pic:blipFill>
                          <a:blip r:embed="rId445"/>
                          <a:stretch/>
                        </pic:blipFill>
                        <pic:spPr>
                          <a:xfrm flipH="false" flipV="false" rot="0">
                            <a:ext cx="3216064" cy="1914714"/>
                          </a:xfrm>
                          <a:prstGeom prst="rect"/>
                        </pic:spPr>
                      </pic:pic>
                    </a:graphicData>
                  </a:graphic>
                </wp:inline>
              </w:drawing>
            </w:r>
          </w:p>
          <w:p w14:paraId="82080000">
            <w:pPr>
              <w:pStyle w:val="Style_3"/>
              <w:rPr>
                <w:rFonts w:ascii="Times New Roman" w:hAnsi="Times New Roman"/>
                <w:i w:val="1"/>
                <w:sz w:val="24"/>
              </w:rPr>
            </w:pPr>
            <w:r>
              <w:rPr>
                <w:rFonts w:ascii="Times New Roman" w:hAnsi="Times New Roman"/>
                <w:i w:val="1"/>
                <w:sz w:val="24"/>
              </w:rPr>
              <w:t>Стойка</w:t>
            </w:r>
          </w:p>
        </w:tc>
        <w:tc>
          <w:tcPr>
            <w:tcW w:type="dxa" w:w="4945"/>
            <w:tcBorders>
              <w:top w:color="000000" w:sz="4" w:val="single"/>
              <w:left w:color="000000" w:sz="4" w:val="single"/>
              <w:bottom w:sz="4" w:val="nil"/>
              <w:right w:color="000000" w:sz="4" w:val="single"/>
            </w:tcBorders>
          </w:tcPr>
          <w:p w14:paraId="83080000">
            <w:pPr>
              <w:pStyle w:val="Style_3"/>
              <w:rPr>
                <w:rFonts w:ascii="Times New Roman" w:hAnsi="Times New Roman"/>
                <w:sz w:val="24"/>
              </w:rPr>
            </w:pPr>
          </w:p>
          <w:p w14:paraId="84080000">
            <w:pPr>
              <w:pStyle w:val="Style_3"/>
              <w:rPr>
                <w:rFonts w:ascii="Times New Roman" w:hAnsi="Times New Roman"/>
                <w:sz w:val="24"/>
              </w:rPr>
            </w:pPr>
            <w:r>
              <w:rPr>
                <w:rFonts w:ascii="Times New Roman" w:hAnsi="Times New Roman"/>
                <w:sz w:val="24"/>
              </w:rPr>
              <w:drawing>
                <wp:anchor allowOverlap="true" behindDoc="true" distB="0" distL="0" distR="0" distT="0" layoutInCell="true" locked="false" relativeHeight="251658240" simplePos="false">
                  <wp:simplePos x="0" y="0"/>
                  <wp:positionH relativeFrom="page">
                    <wp:posOffset>161925</wp:posOffset>
                  </wp:positionH>
                  <wp:positionV relativeFrom="page">
                    <wp:posOffset>182245</wp:posOffset>
                  </wp:positionV>
                  <wp:extent cx="2676525" cy="1400175"/>
                  <wp:effectExtent b="0" l="0" r="0" t="0"/>
                  <wp:wrapNone/>
                  <wp:docPr hidden="false" id="875" name="Picture 875"/>
                  <a:graphic>
                    <a:graphicData uri="http://schemas.openxmlformats.org/drawingml/2006/picture">
                      <pic:pic>
                        <pic:nvPicPr>
                          <pic:cNvPr hidden="false" id="874" name="Picture 874"/>
                          <pic:cNvPicPr preferRelativeResize="true"/>
                        </pic:nvPicPr>
                        <pic:blipFill>
                          <a:blip r:embed="rId446"/>
                          <a:stretch/>
                        </pic:blipFill>
                        <pic:spPr>
                          <a:xfrm flipH="false" flipV="false" rot="0">
                            <a:ext cx="2676525" cy="1400175"/>
                          </a:xfrm>
                          <a:prstGeom prst="rect"/>
                        </pic:spPr>
                      </pic:pic>
                    </a:graphicData>
                  </a:graphic>
                </wp:anchor>
              </w:drawing>
            </w:r>
          </w:p>
          <w:p w14:paraId="85080000">
            <w:pPr>
              <w:pStyle w:val="Style_3"/>
              <w:rPr>
                <w:rFonts w:ascii="Times New Roman" w:hAnsi="Times New Roman"/>
                <w:sz w:val="24"/>
              </w:rPr>
            </w:pPr>
          </w:p>
          <w:p w14:paraId="86080000">
            <w:pPr>
              <w:pStyle w:val="Style_3"/>
              <w:rPr>
                <w:rFonts w:ascii="Times New Roman" w:hAnsi="Times New Roman"/>
                <w:sz w:val="24"/>
              </w:rPr>
            </w:pPr>
          </w:p>
          <w:p w14:paraId="87080000">
            <w:pPr>
              <w:pStyle w:val="Style_3"/>
              <w:rPr>
                <w:rFonts w:ascii="Times New Roman" w:hAnsi="Times New Roman"/>
                <w:sz w:val="24"/>
              </w:rPr>
            </w:pPr>
          </w:p>
          <w:p w14:paraId="88080000">
            <w:pPr>
              <w:pStyle w:val="Style_3"/>
              <w:rPr>
                <w:rFonts w:ascii="Times New Roman" w:hAnsi="Times New Roman"/>
                <w:sz w:val="24"/>
              </w:rPr>
            </w:pPr>
          </w:p>
          <w:p w14:paraId="89080000">
            <w:pPr>
              <w:pStyle w:val="Style_3"/>
              <w:rPr>
                <w:rFonts w:ascii="Times New Roman" w:hAnsi="Times New Roman"/>
                <w:sz w:val="24"/>
              </w:rPr>
            </w:pPr>
          </w:p>
          <w:p w14:paraId="8A080000">
            <w:pPr>
              <w:pStyle w:val="Style_3"/>
              <w:rPr>
                <w:rFonts w:ascii="Times New Roman" w:hAnsi="Times New Roman"/>
                <w:sz w:val="24"/>
              </w:rPr>
            </w:pPr>
          </w:p>
          <w:p w14:paraId="8B080000">
            <w:pPr>
              <w:pStyle w:val="Style_3"/>
              <w:rPr>
                <w:rFonts w:ascii="Times New Roman" w:hAnsi="Times New Roman"/>
                <w:sz w:val="24"/>
              </w:rPr>
            </w:pPr>
          </w:p>
          <w:p w14:paraId="8C080000">
            <w:pPr>
              <w:pStyle w:val="Style_3"/>
              <w:rPr>
                <w:rFonts w:ascii="Times New Roman" w:hAnsi="Times New Roman"/>
                <w:i w:val="1"/>
                <w:sz w:val="24"/>
              </w:rPr>
            </w:pPr>
            <w:r>
              <w:rPr>
                <w:rFonts w:ascii="Times New Roman" w:hAnsi="Times New Roman"/>
                <w:i w:val="1"/>
                <w:sz w:val="24"/>
              </w:rPr>
              <w:t>Опора</w:t>
            </w:r>
          </w:p>
        </w:tc>
        <w:tc>
          <w:tcPr>
            <w:tcW w:type="dxa" w:w="136"/>
            <w:gridSpan w:val="2"/>
            <w:vMerge w:val="continue"/>
            <w:tcBorders>
              <w:top w:sz="4" w:val="nil"/>
              <w:left w:color="000000" w:sz="4" w:val="single"/>
              <w:bottom w:sz="4" w:val="nil"/>
              <w:right w:sz="4" w:val="nil"/>
            </w:tcBorders>
          </w:tcPr>
          <w:p/>
        </w:tc>
      </w:tr>
      <w:tr>
        <w:trPr>
          <w:trHeight w:hRule="atLeast" w:val="321"/>
        </w:trPr>
        <w:tc>
          <w:tcPr>
            <w:tcW w:type="dxa" w:w="5252"/>
            <w:tcBorders>
              <w:top w:color="000000" w:sz="4" w:val="single"/>
              <w:left w:color="000000" w:sz="4" w:val="single"/>
              <w:bottom w:color="000000" w:sz="4" w:val="single"/>
              <w:right w:color="000000" w:sz="4" w:val="single"/>
            </w:tcBorders>
          </w:tcPr>
          <w:p w14:paraId="8D080000">
            <w:pPr>
              <w:pStyle w:val="Style_3"/>
              <w:rPr>
                <w:rFonts w:ascii="Times New Roman" w:hAnsi="Times New Roman"/>
                <w:sz w:val="24"/>
              </w:rPr>
            </w:pPr>
            <w:r>
              <w:rPr>
                <w:rFonts w:ascii="Times New Roman" w:hAnsi="Times New Roman"/>
                <w:sz w:val="24"/>
              </w:rPr>
              <w:drawing>
                <wp:anchor allowOverlap="true" behindDoc="true" distB="0" distL="0" distR="0" distT="0" layoutInCell="true" locked="false" relativeHeight="251658240" simplePos="false">
                  <wp:simplePos x="0" y="0"/>
                  <wp:positionH relativeFrom="page">
                    <wp:posOffset>3765550</wp:posOffset>
                  </wp:positionH>
                  <wp:positionV relativeFrom="page">
                    <wp:posOffset>8019415</wp:posOffset>
                  </wp:positionV>
                  <wp:extent cx="3110639" cy="1942814"/>
                  <wp:effectExtent b="0" l="0" r="0" t="0"/>
                  <wp:wrapNone/>
                  <wp:docPr hidden="false" id="877" name="Picture 877"/>
                  <a:graphic>
                    <a:graphicData uri="http://schemas.openxmlformats.org/drawingml/2006/picture">
                      <pic:pic>
                        <pic:nvPicPr>
                          <pic:cNvPr hidden="false" id="876" name="Picture 876"/>
                          <pic:cNvPicPr preferRelativeResize="true"/>
                        </pic:nvPicPr>
                        <pic:blipFill>
                          <a:blip r:embed="rId447"/>
                          <a:stretch/>
                        </pic:blipFill>
                        <pic:spPr>
                          <a:xfrm flipH="false" flipV="false" rot="0">
                            <a:ext cx="3110639" cy="1942814"/>
                          </a:xfrm>
                          <a:prstGeom prst="rect"/>
                        </pic:spPr>
                      </pic:pic>
                    </a:graphicData>
                  </a:graphic>
                </wp:anchor>
              </w:drawing>
            </w: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17</w:t>
            </w:r>
          </w:p>
        </w:tc>
        <w:tc>
          <w:tcPr>
            <w:tcW w:type="dxa" w:w="4945"/>
            <w:tcBorders>
              <w:top w:color="000000" w:sz="4" w:val="single"/>
              <w:left w:color="000000" w:sz="4" w:val="single"/>
              <w:bottom w:color="000000" w:sz="4" w:val="single"/>
              <w:right w:color="000000" w:sz="4" w:val="single"/>
            </w:tcBorders>
          </w:tcPr>
          <w:p w14:paraId="8E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18</w:t>
            </w:r>
          </w:p>
        </w:tc>
        <w:tc>
          <w:tcPr>
            <w:tcW w:type="dxa" w:w="127"/>
            <w:vMerge w:val="restart"/>
            <w:tcBorders>
              <w:top w:sz="4" w:val="nil"/>
              <w:left w:color="000000" w:sz="4" w:val="single"/>
              <w:bottom w:sz="4" w:val="nil"/>
              <w:right w:sz="4" w:val="nil"/>
            </w:tcBorders>
          </w:tcPr>
          <w:p w14:paraId="8F080000">
            <w:pPr>
              <w:pStyle w:val="Style_3"/>
              <w:rPr>
                <w:rFonts w:ascii="Times New Roman" w:hAnsi="Times New Roman"/>
                <w:sz w:val="24"/>
              </w:rPr>
            </w:pPr>
          </w:p>
          <w:p w14:paraId="90080000">
            <w:pPr>
              <w:pStyle w:val="Style_3"/>
              <w:rPr>
                <w:rFonts w:ascii="Times New Roman" w:hAnsi="Times New Roman"/>
                <w:sz w:val="24"/>
              </w:rPr>
            </w:pPr>
          </w:p>
          <w:p w14:paraId="91080000">
            <w:pPr>
              <w:pStyle w:val="Style_3"/>
              <w:rPr>
                <w:rFonts w:ascii="Times New Roman" w:hAnsi="Times New Roman"/>
                <w:sz w:val="24"/>
              </w:rPr>
            </w:pPr>
          </w:p>
        </w:tc>
        <w:tc>
          <w:tcPr>
            <w:tcW w:type="dxa" w:w="9"/>
            <w:tcBorders>
              <w:top w:color="000000" w:sz="4" w:val="single"/>
              <w:left w:color="000000" w:sz="4" w:val="single"/>
              <w:bottom w:color="000000" w:sz="4" w:val="single"/>
              <w:right w:color="000000" w:sz="4" w:val="single"/>
            </w:tcBorders>
          </w:tcPr>
          <w:p w14:paraId="92080000"/>
        </w:tc>
      </w:tr>
      <w:tr>
        <w:trPr>
          <w:trHeight w:hRule="atLeast" w:val="3115"/>
        </w:trPr>
        <w:tc>
          <w:tcPr>
            <w:tcW w:type="dxa" w:w="5252"/>
            <w:tcBorders>
              <w:top w:color="000000" w:sz="4" w:val="single"/>
              <w:left w:color="000000" w:sz="4" w:val="single"/>
              <w:bottom w:color="000000" w:sz="4" w:val="single"/>
              <w:right w:color="000000" w:sz="4" w:val="single"/>
            </w:tcBorders>
          </w:tcPr>
          <w:p w14:paraId="93080000">
            <w:pPr>
              <w:pStyle w:val="Style_3"/>
              <w:ind w:firstLine="0" w:left="138"/>
              <w:rPr>
                <w:rFonts w:ascii="Times New Roman" w:hAnsi="Times New Roman"/>
                <w:sz w:val="24"/>
              </w:rPr>
            </w:pPr>
            <w:r>
              <w:rPr>
                <w:rFonts w:ascii="Times New Roman" w:hAnsi="Times New Roman"/>
                <w:sz w:val="24"/>
              </w:rPr>
              <w:drawing>
                <wp:inline>
                  <wp:extent cx="3138736" cy="1717548"/>
                  <wp:effectExtent b="0" l="0" r="0" t="0"/>
                  <wp:docPr hidden="false" id="879" name="Picture 879"/>
                  <a:graphic>
                    <a:graphicData uri="http://schemas.openxmlformats.org/drawingml/2006/picture">
                      <pic:pic>
                        <pic:nvPicPr>
                          <pic:cNvPr hidden="false" id="878" name="Picture 878"/>
                          <pic:cNvPicPr preferRelativeResize="true"/>
                        </pic:nvPicPr>
                        <pic:blipFill>
                          <a:blip r:embed="rId448"/>
                          <a:stretch/>
                        </pic:blipFill>
                        <pic:spPr>
                          <a:xfrm flipH="false" flipV="false" rot="0">
                            <a:ext cx="3138736" cy="1717548"/>
                          </a:xfrm>
                          <a:prstGeom prst="rect"/>
                        </pic:spPr>
                      </pic:pic>
                    </a:graphicData>
                  </a:graphic>
                </wp:inline>
              </w:drawing>
            </w:r>
          </w:p>
          <w:p w14:paraId="94080000">
            <w:pPr>
              <w:pStyle w:val="Style_3"/>
              <w:rPr>
                <w:rFonts w:ascii="Times New Roman" w:hAnsi="Times New Roman"/>
                <w:i w:val="1"/>
                <w:sz w:val="24"/>
              </w:rPr>
            </w:pPr>
            <w:r>
              <w:rPr>
                <w:rFonts w:ascii="Times New Roman" w:hAnsi="Times New Roman"/>
                <w:i w:val="1"/>
                <w:sz w:val="24"/>
              </w:rPr>
              <w:t>Стойка</w:t>
            </w:r>
          </w:p>
        </w:tc>
        <w:tc>
          <w:tcPr>
            <w:tcW w:type="dxa" w:w="4945"/>
            <w:tcBorders>
              <w:top w:color="000000" w:sz="4" w:val="single"/>
              <w:left w:color="000000" w:sz="4" w:val="single"/>
              <w:bottom w:color="000000" w:sz="4" w:val="single"/>
              <w:right w:color="000000" w:sz="4" w:val="single"/>
            </w:tcBorders>
          </w:tcPr>
          <w:p w14:paraId="95080000">
            <w:pPr>
              <w:pStyle w:val="Style_3"/>
              <w:ind w:firstLine="0" w:left="106"/>
              <w:rPr>
                <w:rFonts w:ascii="Times New Roman" w:hAnsi="Times New Roman"/>
                <w:sz w:val="24"/>
              </w:rPr>
            </w:pPr>
            <w:r>
              <w:rPr>
                <w:rFonts w:ascii="Times New Roman" w:hAnsi="Times New Roman"/>
                <w:sz w:val="24"/>
              </w:rPr>
              <w:drawing>
                <wp:inline>
                  <wp:extent cx="2892408" cy="1786794"/>
                  <wp:effectExtent b="0" l="0" r="0" t="0"/>
                  <wp:docPr hidden="false" id="881" name="Picture 881"/>
                  <a:graphic>
                    <a:graphicData uri="http://schemas.openxmlformats.org/drawingml/2006/picture">
                      <pic:pic>
                        <pic:nvPicPr>
                          <pic:cNvPr hidden="false" id="880" name="Picture 880"/>
                          <pic:cNvPicPr preferRelativeResize="true"/>
                        </pic:nvPicPr>
                        <pic:blipFill>
                          <a:blip r:embed="rId449"/>
                          <a:stretch/>
                        </pic:blipFill>
                        <pic:spPr>
                          <a:xfrm flipH="false" flipV="false" rot="0">
                            <a:ext cx="2892408" cy="1786794"/>
                          </a:xfrm>
                          <a:prstGeom prst="rect"/>
                        </pic:spPr>
                      </pic:pic>
                    </a:graphicData>
                  </a:graphic>
                </wp:inline>
              </w:drawing>
            </w:r>
          </w:p>
          <w:p w14:paraId="96080000">
            <w:pPr>
              <w:pStyle w:val="Style_3"/>
              <w:rPr>
                <w:rFonts w:ascii="Times New Roman" w:hAnsi="Times New Roman"/>
                <w:i w:val="1"/>
                <w:sz w:val="24"/>
              </w:rPr>
            </w:pPr>
            <w:r>
              <w:rPr>
                <w:rFonts w:ascii="Times New Roman" w:hAnsi="Times New Roman"/>
                <w:i w:val="1"/>
                <w:sz w:val="24"/>
              </w:rPr>
              <w:t>Подшипник</w:t>
            </w:r>
          </w:p>
        </w:tc>
        <w:tc>
          <w:tcPr>
            <w:tcW w:type="dxa" w:w="127"/>
            <w:gridSpan w:val="1"/>
            <w:vMerge w:val="continue"/>
            <w:tcBorders>
              <w:top w:sz="4" w:val="nil"/>
              <w:left w:color="000000" w:sz="4" w:val="single"/>
              <w:bottom w:sz="4" w:val="nil"/>
              <w:right w:sz="4" w:val="nil"/>
            </w:tcBorders>
          </w:tcPr>
          <w:p/>
        </w:tc>
        <w:tc>
          <w:tcPr>
            <w:tcW w:type="dxa" w:w="9"/>
            <w:tcBorders>
              <w:top w:color="000000" w:sz="4" w:val="single"/>
              <w:left w:color="000000" w:sz="4" w:val="single"/>
              <w:bottom w:color="000000" w:sz="4" w:val="single"/>
              <w:right w:color="000000" w:sz="4" w:val="single"/>
            </w:tcBorders>
          </w:tcPr>
          <w:p w14:paraId="97080000"/>
        </w:tc>
      </w:tr>
      <w:tr>
        <w:trPr>
          <w:trHeight w:hRule="atLeast" w:val="321"/>
        </w:trPr>
        <w:tc>
          <w:tcPr>
            <w:tcW w:type="dxa" w:w="5252"/>
            <w:tcBorders>
              <w:top w:color="000000" w:sz="4" w:val="single"/>
              <w:left w:color="000000" w:sz="4" w:val="single"/>
              <w:bottom w:color="000000" w:sz="4" w:val="single"/>
              <w:right w:color="000000" w:sz="4" w:val="single"/>
            </w:tcBorders>
          </w:tcPr>
          <w:p w14:paraId="98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19</w:t>
            </w:r>
          </w:p>
        </w:tc>
        <w:tc>
          <w:tcPr>
            <w:tcW w:type="dxa" w:w="4945"/>
            <w:tcBorders>
              <w:top w:color="000000" w:sz="4" w:val="single"/>
              <w:left w:color="000000" w:sz="4" w:val="single"/>
              <w:bottom w:color="000000" w:sz="4" w:val="single"/>
              <w:right w:color="000000" w:sz="4" w:val="single"/>
            </w:tcBorders>
          </w:tcPr>
          <w:p w14:paraId="99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20</w:t>
            </w:r>
          </w:p>
        </w:tc>
        <w:tc>
          <w:tcPr>
            <w:tcW w:type="dxa" w:w="127"/>
            <w:gridSpan w:val="1"/>
            <w:vMerge w:val="continue"/>
            <w:tcBorders>
              <w:top w:sz="4" w:val="nil"/>
              <w:left w:color="000000" w:sz="4" w:val="single"/>
              <w:bottom w:sz="4" w:val="nil"/>
              <w:right w:sz="4" w:val="nil"/>
            </w:tcBorders>
          </w:tcPr>
          <w:p/>
        </w:tc>
        <w:tc>
          <w:tcPr>
            <w:tcW w:type="dxa" w:w="9"/>
            <w:tcBorders>
              <w:top w:color="000000" w:sz="4" w:val="single"/>
              <w:left w:color="000000" w:sz="4" w:val="single"/>
              <w:bottom w:color="000000" w:sz="4" w:val="single"/>
              <w:right w:color="000000" w:sz="4" w:val="single"/>
            </w:tcBorders>
          </w:tcPr>
          <w:p w14:paraId="9A080000"/>
        </w:tc>
      </w:tr>
      <w:tr>
        <w:trPr>
          <w:trHeight w:hRule="atLeast" w:val="3744"/>
        </w:trPr>
        <w:tc>
          <w:tcPr>
            <w:tcW w:type="dxa" w:w="5252"/>
            <w:tcBorders>
              <w:top w:color="000000" w:sz="4" w:val="single"/>
              <w:left w:color="000000" w:sz="4" w:val="single"/>
              <w:bottom w:color="000000" w:sz="4" w:val="single"/>
              <w:right w:color="000000" w:sz="4" w:val="single"/>
            </w:tcBorders>
          </w:tcPr>
          <w:p w14:paraId="9B080000">
            <w:pPr>
              <w:pStyle w:val="Style_3"/>
              <w:ind w:firstLine="0" w:left="138"/>
              <w:rPr>
                <w:rFonts w:ascii="Times New Roman" w:hAnsi="Times New Roman"/>
                <w:sz w:val="24"/>
              </w:rPr>
            </w:pPr>
            <w:r>
              <w:rPr>
                <w:rFonts w:ascii="Times New Roman" w:hAnsi="Times New Roman"/>
                <w:sz w:val="24"/>
              </w:rPr>
              <w:drawing>
                <wp:inline>
                  <wp:extent cx="3035832" cy="2149982"/>
                  <wp:effectExtent b="0" l="0" r="0" t="0"/>
                  <wp:docPr hidden="false" id="883" name="Picture 883"/>
                  <a:graphic>
                    <a:graphicData uri="http://schemas.openxmlformats.org/drawingml/2006/picture">
                      <pic:pic>
                        <pic:nvPicPr>
                          <pic:cNvPr hidden="false" id="882" name="Picture 882"/>
                          <pic:cNvPicPr preferRelativeResize="true"/>
                        </pic:nvPicPr>
                        <pic:blipFill>
                          <a:blip r:embed="rId450"/>
                          <a:stretch/>
                        </pic:blipFill>
                        <pic:spPr>
                          <a:xfrm flipH="false" flipV="false" rot="0">
                            <a:ext cx="3035832" cy="2149982"/>
                          </a:xfrm>
                          <a:prstGeom prst="rect"/>
                        </pic:spPr>
                      </pic:pic>
                    </a:graphicData>
                  </a:graphic>
                </wp:inline>
              </w:drawing>
            </w:r>
          </w:p>
          <w:p w14:paraId="9C080000">
            <w:pPr>
              <w:pStyle w:val="Style_3"/>
              <w:rPr>
                <w:rFonts w:ascii="Times New Roman" w:hAnsi="Times New Roman"/>
                <w:i w:val="1"/>
                <w:sz w:val="24"/>
              </w:rPr>
            </w:pPr>
            <w:r>
              <w:rPr>
                <w:rFonts w:ascii="Times New Roman" w:hAnsi="Times New Roman"/>
                <w:i w:val="1"/>
                <w:sz w:val="24"/>
              </w:rPr>
              <w:t>Станина</w:t>
            </w:r>
          </w:p>
        </w:tc>
        <w:tc>
          <w:tcPr>
            <w:tcW w:type="dxa" w:w="4945"/>
            <w:tcBorders>
              <w:top w:color="000000" w:sz="4" w:val="single"/>
              <w:left w:color="000000" w:sz="4" w:val="single"/>
              <w:bottom w:color="000000" w:sz="4" w:val="single"/>
              <w:right w:color="000000" w:sz="4" w:val="single"/>
            </w:tcBorders>
          </w:tcPr>
          <w:p w14:paraId="9D080000">
            <w:pPr>
              <w:pStyle w:val="Style_3"/>
              <w:ind w:firstLine="0" w:left="137"/>
              <w:rPr>
                <w:rFonts w:ascii="Times New Roman" w:hAnsi="Times New Roman"/>
                <w:sz w:val="24"/>
              </w:rPr>
            </w:pPr>
            <w:r>
              <w:rPr>
                <w:rFonts w:ascii="Times New Roman" w:hAnsi="Times New Roman"/>
                <w:sz w:val="24"/>
              </w:rPr>
              <w:drawing>
                <wp:inline>
                  <wp:extent cx="2655538" cy="2196083"/>
                  <wp:effectExtent b="0" l="0" r="0" t="0"/>
                  <wp:docPr hidden="false" id="885" name="Picture 885"/>
                  <a:graphic>
                    <a:graphicData uri="http://schemas.openxmlformats.org/drawingml/2006/picture">
                      <pic:pic>
                        <pic:nvPicPr>
                          <pic:cNvPr hidden="false" id="884" name="Picture 884"/>
                          <pic:cNvPicPr preferRelativeResize="true"/>
                        </pic:nvPicPr>
                        <pic:blipFill>
                          <a:blip r:embed="rId451"/>
                          <a:stretch/>
                        </pic:blipFill>
                        <pic:spPr>
                          <a:xfrm flipH="false" flipV="false" rot="0">
                            <a:ext cx="2655538" cy="2196083"/>
                          </a:xfrm>
                          <a:prstGeom prst="rect"/>
                        </pic:spPr>
                      </pic:pic>
                    </a:graphicData>
                  </a:graphic>
                </wp:inline>
              </w:drawing>
            </w:r>
          </w:p>
          <w:p w14:paraId="9E080000">
            <w:pPr>
              <w:pStyle w:val="Style_3"/>
              <w:rPr>
                <w:rFonts w:ascii="Times New Roman" w:hAnsi="Times New Roman"/>
                <w:i w:val="1"/>
                <w:sz w:val="24"/>
              </w:rPr>
            </w:pPr>
            <w:r>
              <w:rPr>
                <w:rFonts w:ascii="Times New Roman" w:hAnsi="Times New Roman"/>
                <w:i w:val="1"/>
                <w:sz w:val="24"/>
              </w:rPr>
              <w:t>Корпус</w:t>
            </w:r>
          </w:p>
        </w:tc>
        <w:tc>
          <w:tcPr>
            <w:tcW w:type="dxa" w:w="127"/>
            <w:gridSpan w:val="1"/>
            <w:vMerge w:val="continue"/>
            <w:tcBorders>
              <w:top w:sz="4" w:val="nil"/>
              <w:left w:color="000000" w:sz="4" w:val="single"/>
              <w:bottom w:sz="4" w:val="nil"/>
              <w:right w:sz="4" w:val="nil"/>
            </w:tcBorders>
          </w:tcPr>
          <w:p/>
        </w:tc>
        <w:tc>
          <w:tcPr>
            <w:tcW w:type="dxa" w:w="9"/>
            <w:tcBorders>
              <w:top w:color="000000" w:sz="4" w:val="single"/>
              <w:left w:color="000000" w:sz="4" w:val="single"/>
              <w:bottom w:color="000000" w:sz="4" w:val="single"/>
              <w:right w:color="000000" w:sz="4" w:val="single"/>
            </w:tcBorders>
          </w:tcPr>
          <w:p w14:paraId="9F080000"/>
        </w:tc>
      </w:tr>
      <w:tr>
        <w:trPr>
          <w:trHeight w:hRule="atLeast" w:val="321"/>
        </w:trPr>
        <w:tc>
          <w:tcPr>
            <w:tcW w:type="dxa" w:w="5252"/>
            <w:tcBorders>
              <w:top w:color="000000" w:sz="4" w:val="single"/>
              <w:left w:color="000000" w:sz="4" w:val="single"/>
              <w:bottom w:color="000000" w:sz="4" w:val="single"/>
              <w:right w:color="000000" w:sz="4" w:val="single"/>
            </w:tcBorders>
          </w:tcPr>
          <w:p w14:paraId="A0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21</w:t>
            </w:r>
          </w:p>
        </w:tc>
        <w:tc>
          <w:tcPr>
            <w:tcW w:type="dxa" w:w="4945"/>
            <w:tcBorders>
              <w:top w:color="000000" w:sz="4" w:val="single"/>
              <w:left w:color="000000" w:sz="4" w:val="single"/>
              <w:bottom w:color="000000" w:sz="4" w:val="single"/>
              <w:right w:color="000000" w:sz="4" w:val="single"/>
            </w:tcBorders>
          </w:tcPr>
          <w:p w14:paraId="A1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22</w:t>
            </w:r>
          </w:p>
        </w:tc>
        <w:tc>
          <w:tcPr>
            <w:tcW w:type="dxa" w:w="127"/>
            <w:gridSpan w:val="1"/>
            <w:vMerge w:val="continue"/>
            <w:tcBorders>
              <w:top w:sz="4" w:val="nil"/>
              <w:left w:color="000000" w:sz="4" w:val="single"/>
              <w:bottom w:sz="4" w:val="nil"/>
              <w:right w:sz="4" w:val="nil"/>
            </w:tcBorders>
          </w:tcPr>
          <w:p/>
        </w:tc>
        <w:tc>
          <w:tcPr>
            <w:tcW w:type="dxa" w:w="9"/>
            <w:tcBorders>
              <w:top w:color="000000" w:sz="4" w:val="single"/>
              <w:left w:color="000000" w:sz="4" w:val="single"/>
              <w:bottom w:color="000000" w:sz="4" w:val="single"/>
              <w:right w:color="000000" w:sz="4" w:val="single"/>
            </w:tcBorders>
          </w:tcPr>
          <w:p w14:paraId="A2080000"/>
        </w:tc>
      </w:tr>
      <w:tr>
        <w:trPr>
          <w:trHeight w:hRule="atLeast" w:val="2978"/>
        </w:trPr>
        <w:tc>
          <w:tcPr>
            <w:tcW w:type="dxa" w:w="5252"/>
            <w:tcBorders>
              <w:top w:color="000000" w:sz="4" w:val="single"/>
              <w:left w:color="000000" w:sz="4" w:val="single"/>
              <w:bottom w:color="000000" w:sz="4" w:val="single"/>
              <w:right w:color="000000" w:sz="4" w:val="single"/>
            </w:tcBorders>
          </w:tcPr>
          <w:p w14:paraId="A3080000">
            <w:pPr>
              <w:pStyle w:val="Style_3"/>
              <w:ind w:firstLine="0" w:left="138"/>
              <w:rPr>
                <w:rFonts w:ascii="Times New Roman" w:hAnsi="Times New Roman"/>
                <w:sz w:val="24"/>
              </w:rPr>
            </w:pPr>
            <w:r>
              <w:rPr>
                <w:rFonts w:ascii="Times New Roman" w:hAnsi="Times New Roman"/>
                <w:sz w:val="24"/>
              </w:rPr>
              <w:drawing>
                <wp:inline>
                  <wp:extent cx="3133583" cy="2030402"/>
                  <wp:effectExtent b="0" l="0" r="0" t="0"/>
                  <wp:docPr hidden="false" id="887" name="Picture 887"/>
                  <a:graphic>
                    <a:graphicData uri="http://schemas.openxmlformats.org/drawingml/2006/picture">
                      <pic:pic>
                        <pic:nvPicPr>
                          <pic:cNvPr hidden="false" id="886" name="Picture 886"/>
                          <pic:cNvPicPr preferRelativeResize="true"/>
                        </pic:nvPicPr>
                        <pic:blipFill>
                          <a:blip r:embed="rId452"/>
                          <a:stretch/>
                        </pic:blipFill>
                        <pic:spPr>
                          <a:xfrm flipH="false" flipV="false" rot="0">
                            <a:ext cx="3133583" cy="2030402"/>
                          </a:xfrm>
                          <a:prstGeom prst="rect"/>
                        </pic:spPr>
                      </pic:pic>
                    </a:graphicData>
                  </a:graphic>
                </wp:inline>
              </w:drawing>
            </w:r>
          </w:p>
          <w:p w14:paraId="A4080000">
            <w:pPr>
              <w:pStyle w:val="Style_3"/>
              <w:rPr>
                <w:rFonts w:ascii="Times New Roman" w:hAnsi="Times New Roman"/>
                <w:i w:val="1"/>
                <w:sz w:val="24"/>
              </w:rPr>
            </w:pPr>
            <w:r>
              <w:rPr>
                <w:rFonts w:ascii="Times New Roman" w:hAnsi="Times New Roman"/>
                <w:i w:val="1"/>
                <w:sz w:val="24"/>
              </w:rPr>
              <w:t>Корпус</w:t>
            </w:r>
          </w:p>
          <w:p w14:paraId="A5080000">
            <w:pPr>
              <w:pStyle w:val="Style_3"/>
              <w:rPr>
                <w:rFonts w:ascii="Times New Roman" w:hAnsi="Times New Roman"/>
                <w:i w:val="1"/>
                <w:sz w:val="24"/>
              </w:rPr>
            </w:pPr>
          </w:p>
        </w:tc>
        <w:tc>
          <w:tcPr>
            <w:tcW w:type="dxa" w:w="4945"/>
            <w:tcBorders>
              <w:top w:color="000000" w:sz="4" w:val="single"/>
              <w:left w:color="000000" w:sz="4" w:val="single"/>
              <w:bottom w:color="000000" w:sz="4" w:val="single"/>
              <w:right w:color="000000" w:sz="4" w:val="single"/>
            </w:tcBorders>
          </w:tcPr>
          <w:p w14:paraId="A6080000">
            <w:pPr>
              <w:pStyle w:val="Style_3"/>
              <w:rPr>
                <w:rFonts w:ascii="Times New Roman" w:hAnsi="Times New Roman"/>
                <w:sz w:val="24"/>
              </w:rPr>
            </w:pPr>
            <w:r>
              <w:rPr>
                <w:rFonts w:ascii="Times New Roman" w:hAnsi="Times New Roman"/>
                <w:sz w:val="24"/>
              </w:rPr>
              <w:drawing>
                <wp:inline>
                  <wp:extent cx="3148844" cy="1821656"/>
                  <wp:effectExtent b="0" l="0" r="0" t="0"/>
                  <wp:docPr hidden="false" id="889" name="Picture 889"/>
                  <a:graphic>
                    <a:graphicData uri="http://schemas.openxmlformats.org/drawingml/2006/picture">
                      <pic:pic>
                        <pic:nvPicPr>
                          <pic:cNvPr hidden="false" id="888" name="Picture 888"/>
                          <pic:cNvPicPr preferRelativeResize="true"/>
                        </pic:nvPicPr>
                        <pic:blipFill>
                          <a:blip r:embed="rId453"/>
                          <a:stretch/>
                        </pic:blipFill>
                        <pic:spPr>
                          <a:xfrm flipH="false" flipV="false" rot="0">
                            <a:ext cx="3148844" cy="1821656"/>
                          </a:xfrm>
                          <a:prstGeom prst="rect"/>
                        </pic:spPr>
                      </pic:pic>
                    </a:graphicData>
                  </a:graphic>
                </wp:inline>
              </w:drawing>
            </w:r>
          </w:p>
          <w:p w14:paraId="A7080000">
            <w:pPr>
              <w:pStyle w:val="Style_3"/>
              <w:rPr>
                <w:rFonts w:ascii="Times New Roman" w:hAnsi="Times New Roman"/>
                <w:i w:val="1"/>
                <w:sz w:val="24"/>
              </w:rPr>
            </w:pPr>
            <w:r>
              <w:rPr>
                <w:rFonts w:ascii="Times New Roman" w:hAnsi="Times New Roman"/>
                <w:i w:val="1"/>
                <w:sz w:val="24"/>
              </w:rPr>
              <w:t>Кронштейн</w:t>
            </w:r>
          </w:p>
        </w:tc>
        <w:tc>
          <w:tcPr>
            <w:tcW w:type="dxa" w:w="127"/>
            <w:gridSpan w:val="1"/>
            <w:vMerge w:val="continue"/>
            <w:tcBorders>
              <w:top w:sz="4" w:val="nil"/>
              <w:left w:color="000000" w:sz="4" w:val="single"/>
              <w:bottom w:sz="4" w:val="nil"/>
              <w:right w:sz="4" w:val="nil"/>
            </w:tcBorders>
          </w:tcPr>
          <w:p/>
        </w:tc>
        <w:tc>
          <w:tcPr>
            <w:tcW w:type="dxa" w:w="9"/>
            <w:tcBorders>
              <w:top w:color="000000" w:sz="4" w:val="single"/>
              <w:left w:color="000000" w:sz="4" w:val="single"/>
              <w:bottom w:color="000000" w:sz="4" w:val="single"/>
              <w:right w:color="000000" w:sz="4" w:val="single"/>
            </w:tcBorders>
          </w:tcPr>
          <w:p w14:paraId="A8080000"/>
        </w:tc>
      </w:tr>
      <w:tr>
        <w:trPr>
          <w:trHeight w:hRule="atLeast" w:val="321"/>
        </w:trPr>
        <w:tc>
          <w:tcPr>
            <w:tcW w:type="dxa" w:w="5252"/>
            <w:tcBorders>
              <w:top w:color="000000" w:sz="4" w:val="single"/>
              <w:left w:color="000000" w:sz="4" w:val="single"/>
              <w:bottom w:color="000000" w:sz="4" w:val="single"/>
              <w:right w:color="000000" w:sz="4" w:val="single"/>
            </w:tcBorders>
          </w:tcPr>
          <w:p w14:paraId="A9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23</w:t>
            </w:r>
          </w:p>
        </w:tc>
        <w:tc>
          <w:tcPr>
            <w:tcW w:type="dxa" w:w="4945"/>
            <w:tcBorders>
              <w:top w:color="000000" w:sz="4" w:val="single"/>
              <w:left w:color="000000" w:sz="4" w:val="single"/>
              <w:bottom w:color="000000" w:sz="4" w:val="single"/>
              <w:right w:color="000000" w:sz="4" w:val="single"/>
            </w:tcBorders>
          </w:tcPr>
          <w:p w14:paraId="AA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24</w:t>
            </w:r>
          </w:p>
        </w:tc>
        <w:tc>
          <w:tcPr>
            <w:tcW w:type="dxa" w:w="127"/>
            <w:gridSpan w:val="1"/>
            <w:vMerge w:val="continue"/>
            <w:tcBorders>
              <w:top w:sz="4" w:val="nil"/>
              <w:left w:color="000000" w:sz="4" w:val="single"/>
              <w:bottom w:sz="4" w:val="nil"/>
              <w:right w:sz="4" w:val="nil"/>
            </w:tcBorders>
          </w:tcPr>
          <w:p/>
        </w:tc>
        <w:tc>
          <w:tcPr>
            <w:tcW w:type="dxa" w:w="9"/>
            <w:tcBorders>
              <w:top w:color="000000" w:sz="4" w:val="single"/>
              <w:left w:color="000000" w:sz="4" w:val="single"/>
              <w:bottom w:color="000000" w:sz="4" w:val="single"/>
              <w:right w:color="000000" w:sz="4" w:val="single"/>
            </w:tcBorders>
          </w:tcPr>
          <w:p w14:paraId="AB080000"/>
        </w:tc>
      </w:tr>
      <w:tr>
        <w:trPr>
          <w:trHeight w:hRule="atLeast" w:val="3461"/>
        </w:trPr>
        <w:tc>
          <w:tcPr>
            <w:tcW w:type="dxa" w:w="5252"/>
            <w:tcBorders>
              <w:top w:color="000000" w:sz="4" w:val="single"/>
              <w:left w:color="000000" w:sz="4" w:val="single"/>
              <w:bottom w:sz="4" w:val="nil"/>
              <w:right w:color="000000" w:sz="4" w:val="single"/>
            </w:tcBorders>
          </w:tcPr>
          <w:p w14:paraId="AC080000">
            <w:pPr>
              <w:pStyle w:val="Style_3"/>
              <w:ind w:firstLine="0" w:left="138"/>
              <w:rPr>
                <w:rFonts w:ascii="Times New Roman" w:hAnsi="Times New Roman"/>
                <w:sz w:val="24"/>
              </w:rPr>
            </w:pPr>
            <w:r>
              <w:rPr>
                <w:rFonts w:ascii="Times New Roman" w:hAnsi="Times New Roman"/>
                <w:sz w:val="24"/>
              </w:rPr>
              <w:drawing>
                <wp:inline>
                  <wp:extent cx="2705919" cy="1952244"/>
                  <wp:effectExtent b="0" l="0" r="0" t="0"/>
                  <wp:docPr hidden="false" id="891" name="Picture 891"/>
                  <a:graphic>
                    <a:graphicData uri="http://schemas.openxmlformats.org/drawingml/2006/picture">
                      <pic:pic>
                        <pic:nvPicPr>
                          <pic:cNvPr hidden="false" id="890" name="Picture 890"/>
                          <pic:cNvPicPr preferRelativeResize="true"/>
                        </pic:nvPicPr>
                        <pic:blipFill>
                          <a:blip r:embed="rId454"/>
                          <a:stretch/>
                        </pic:blipFill>
                        <pic:spPr>
                          <a:xfrm flipH="false" flipV="false" rot="0">
                            <a:ext cx="2705919" cy="1952244"/>
                          </a:xfrm>
                          <a:prstGeom prst="rect"/>
                        </pic:spPr>
                      </pic:pic>
                    </a:graphicData>
                  </a:graphic>
                </wp:inline>
              </w:drawing>
            </w:r>
          </w:p>
          <w:p w14:paraId="AD080000">
            <w:pPr>
              <w:pStyle w:val="Style_3"/>
              <w:rPr>
                <w:rFonts w:ascii="Times New Roman" w:hAnsi="Times New Roman"/>
                <w:i w:val="1"/>
                <w:sz w:val="24"/>
              </w:rPr>
            </w:pPr>
            <w:r>
              <w:rPr>
                <w:rFonts w:ascii="Times New Roman" w:hAnsi="Times New Roman"/>
                <w:i w:val="1"/>
                <w:sz w:val="24"/>
              </w:rPr>
              <w:t>Кронштейн</w:t>
            </w:r>
          </w:p>
        </w:tc>
        <w:tc>
          <w:tcPr>
            <w:tcW w:type="dxa" w:w="4945"/>
            <w:tcBorders>
              <w:top w:color="000000" w:sz="4" w:val="single"/>
              <w:left w:color="000000" w:sz="4" w:val="single"/>
              <w:bottom w:sz="4" w:val="nil"/>
              <w:right w:color="000000" w:sz="4" w:val="single"/>
            </w:tcBorders>
          </w:tcPr>
          <w:p w14:paraId="AE080000">
            <w:pPr>
              <w:pStyle w:val="Style_3"/>
              <w:rPr>
                <w:rFonts w:ascii="Times New Roman" w:hAnsi="Times New Roman"/>
                <w:sz w:val="24"/>
              </w:rPr>
            </w:pPr>
          </w:p>
          <w:p w14:paraId="AF080000">
            <w:pPr>
              <w:pStyle w:val="Style_3"/>
              <w:rPr>
                <w:rFonts w:ascii="Times New Roman" w:hAnsi="Times New Roman"/>
                <w:sz w:val="24"/>
              </w:rPr>
            </w:pPr>
            <w:r>
              <w:rPr>
                <w:rFonts w:ascii="Times New Roman" w:hAnsi="Times New Roman"/>
                <w:sz w:val="24"/>
              </w:rPr>
              <w:drawing>
                <wp:inline>
                  <wp:extent cx="2695575" cy="1665199"/>
                  <wp:effectExtent b="0" l="0" r="0" t="0"/>
                  <wp:docPr hidden="false" id="893" name="Picture 893"/>
                  <a:graphic>
                    <a:graphicData uri="http://schemas.openxmlformats.org/drawingml/2006/picture">
                      <pic:pic>
                        <pic:nvPicPr>
                          <pic:cNvPr hidden="false" id="892" name="Picture 892"/>
                          <pic:cNvPicPr preferRelativeResize="true"/>
                        </pic:nvPicPr>
                        <pic:blipFill>
                          <a:blip r:embed="rId455"/>
                          <a:stretch/>
                        </pic:blipFill>
                        <pic:spPr>
                          <a:xfrm flipH="false" flipV="false" rot="0">
                            <a:ext cx="2695575" cy="1665199"/>
                          </a:xfrm>
                          <a:prstGeom prst="rect"/>
                        </pic:spPr>
                      </pic:pic>
                    </a:graphicData>
                  </a:graphic>
                </wp:inline>
              </w:drawing>
            </w:r>
          </w:p>
          <w:p w14:paraId="B0080000">
            <w:pPr>
              <w:pStyle w:val="Style_3"/>
              <w:rPr>
                <w:rFonts w:ascii="Times New Roman" w:hAnsi="Times New Roman"/>
                <w:i w:val="1"/>
                <w:sz w:val="24"/>
              </w:rPr>
            </w:pPr>
            <w:r>
              <w:rPr>
                <w:rFonts w:ascii="Times New Roman" w:hAnsi="Times New Roman"/>
                <w:i w:val="1"/>
                <w:sz w:val="24"/>
              </w:rPr>
              <w:t>Стойка</w:t>
            </w:r>
          </w:p>
        </w:tc>
        <w:tc>
          <w:tcPr>
            <w:tcW w:type="dxa" w:w="127"/>
            <w:gridSpan w:val="1"/>
            <w:vMerge w:val="continue"/>
            <w:tcBorders>
              <w:top w:sz="4" w:val="nil"/>
              <w:left w:color="000000" w:sz="4" w:val="single"/>
              <w:bottom w:sz="4" w:val="nil"/>
              <w:right w:sz="4" w:val="nil"/>
            </w:tcBorders>
          </w:tcPr>
          <w:p/>
        </w:tc>
        <w:tc>
          <w:tcPr>
            <w:tcW w:type="dxa" w:w="9"/>
            <w:tcBorders>
              <w:top w:color="000000" w:sz="4" w:val="single"/>
              <w:left w:color="000000" w:sz="4" w:val="single"/>
              <w:bottom w:color="000000" w:sz="4" w:val="single"/>
              <w:right w:color="000000" w:sz="4" w:val="single"/>
            </w:tcBorders>
          </w:tcPr>
          <w:p w14:paraId="B1080000"/>
        </w:tc>
      </w:tr>
      <w:tr>
        <w:trPr>
          <w:trHeight w:hRule="atLeast" w:val="323"/>
        </w:trPr>
        <w:tc>
          <w:tcPr>
            <w:tcW w:type="dxa" w:w="5252"/>
            <w:tcBorders>
              <w:top w:color="000000" w:sz="4" w:val="single"/>
              <w:left w:color="000000" w:sz="4" w:val="single"/>
              <w:bottom w:color="000000" w:sz="4" w:val="single"/>
              <w:right w:color="000000" w:sz="4" w:val="single"/>
            </w:tcBorders>
          </w:tcPr>
          <w:p w14:paraId="B2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25</w:t>
            </w:r>
          </w:p>
        </w:tc>
        <w:tc>
          <w:tcPr>
            <w:tcW w:type="dxa" w:w="4945"/>
            <w:tcBorders>
              <w:top w:color="000000" w:sz="4" w:val="single"/>
              <w:left w:color="000000" w:sz="4" w:val="single"/>
              <w:bottom w:color="000000" w:sz="4" w:val="single"/>
              <w:right w:color="000000" w:sz="4" w:val="single"/>
            </w:tcBorders>
          </w:tcPr>
          <w:p w14:paraId="B3080000">
            <w:pPr>
              <w:pStyle w:val="Style_3"/>
              <w:ind w:firstLine="0" w:left="108"/>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26</w:t>
            </w:r>
          </w:p>
        </w:tc>
        <w:tc>
          <w:tcPr>
            <w:tcW w:type="dxa" w:w="127"/>
            <w:tcBorders>
              <w:top w:color="000000" w:sz="4" w:val="single"/>
              <w:left w:color="000000" w:sz="4" w:val="single"/>
              <w:bottom w:color="000000" w:sz="4" w:val="single"/>
              <w:right w:color="000000" w:sz="4" w:val="single"/>
            </w:tcBorders>
          </w:tcPr>
          <w:p w14:paraId="B4080000"/>
        </w:tc>
        <w:tc>
          <w:tcPr>
            <w:tcW w:type="dxa" w:w="9"/>
            <w:tcBorders>
              <w:top w:color="000000" w:sz="4" w:val="single"/>
              <w:left w:color="000000" w:sz="4" w:val="single"/>
              <w:bottom w:color="000000" w:sz="4" w:val="single"/>
              <w:right w:color="000000" w:sz="4" w:val="single"/>
            </w:tcBorders>
          </w:tcPr>
          <w:p w14:paraId="B5080000"/>
        </w:tc>
      </w:tr>
      <w:tr>
        <w:trPr>
          <w:trHeight w:hRule="atLeast" w:val="3381"/>
        </w:trPr>
        <w:tc>
          <w:tcPr>
            <w:tcW w:type="dxa" w:w="5252"/>
            <w:tcBorders>
              <w:top w:color="000000" w:sz="4" w:val="single"/>
              <w:left w:color="000000" w:sz="4" w:val="single"/>
              <w:bottom w:color="000000" w:sz="4" w:val="single"/>
              <w:right w:color="000000" w:sz="4" w:val="single"/>
            </w:tcBorders>
          </w:tcPr>
          <w:p w14:paraId="B6080000">
            <w:pPr>
              <w:pStyle w:val="Style_3"/>
              <w:ind w:firstLine="0" w:left="138"/>
              <w:rPr>
                <w:rFonts w:ascii="Times New Roman" w:hAnsi="Times New Roman"/>
                <w:sz w:val="24"/>
              </w:rPr>
            </w:pPr>
            <w:r>
              <w:rPr>
                <w:rFonts w:ascii="Times New Roman" w:hAnsi="Times New Roman"/>
                <w:sz w:val="24"/>
              </w:rPr>
              <w:drawing>
                <wp:inline>
                  <wp:extent cx="3157700" cy="1936242"/>
                  <wp:effectExtent b="0" l="0" r="0" t="0"/>
                  <wp:docPr hidden="false" id="895" name="Picture 895"/>
                  <a:graphic>
                    <a:graphicData uri="http://schemas.openxmlformats.org/drawingml/2006/picture">
                      <pic:pic>
                        <pic:nvPicPr>
                          <pic:cNvPr hidden="false" id="894" name="Picture 894"/>
                          <pic:cNvPicPr preferRelativeResize="true"/>
                        </pic:nvPicPr>
                        <pic:blipFill>
                          <a:blip r:embed="rId456"/>
                          <a:stretch/>
                        </pic:blipFill>
                        <pic:spPr>
                          <a:xfrm flipH="false" flipV="false" rot="0">
                            <a:ext cx="3157700" cy="1936242"/>
                          </a:xfrm>
                          <a:prstGeom prst="rect"/>
                        </pic:spPr>
                      </pic:pic>
                    </a:graphicData>
                  </a:graphic>
                </wp:inline>
              </w:drawing>
            </w:r>
          </w:p>
          <w:p w14:paraId="B7080000">
            <w:pPr>
              <w:pStyle w:val="Style_3"/>
              <w:rPr>
                <w:rFonts w:ascii="Times New Roman" w:hAnsi="Times New Roman"/>
                <w:i w:val="1"/>
                <w:sz w:val="24"/>
              </w:rPr>
            </w:pPr>
            <w:r>
              <w:rPr>
                <w:rFonts w:ascii="Times New Roman" w:hAnsi="Times New Roman"/>
                <w:i w:val="1"/>
                <w:sz w:val="24"/>
              </w:rPr>
              <w:t>Опора</w:t>
            </w:r>
          </w:p>
        </w:tc>
        <w:tc>
          <w:tcPr>
            <w:tcW w:type="dxa" w:w="4945"/>
            <w:tcBorders>
              <w:top w:color="000000" w:sz="4" w:val="single"/>
              <w:left w:color="000000" w:sz="4" w:val="single"/>
              <w:bottom w:color="000000" w:sz="4" w:val="single"/>
              <w:right w:color="000000" w:sz="4" w:val="single"/>
            </w:tcBorders>
          </w:tcPr>
          <w:p w14:paraId="B8080000">
            <w:pPr>
              <w:pStyle w:val="Style_3"/>
              <w:ind w:firstLine="0" w:left="137"/>
              <w:rPr>
                <w:rFonts w:ascii="Times New Roman" w:hAnsi="Times New Roman"/>
                <w:sz w:val="24"/>
              </w:rPr>
            </w:pPr>
            <w:r>
              <w:rPr>
                <w:rFonts w:ascii="Times New Roman" w:hAnsi="Times New Roman"/>
                <w:sz w:val="24"/>
              </w:rPr>
              <w:drawing>
                <wp:inline>
                  <wp:extent cx="2715008" cy="1913096"/>
                  <wp:effectExtent b="0" l="0" r="0" t="0"/>
                  <wp:docPr hidden="false" id="897" name="Picture 897"/>
                  <a:graphic>
                    <a:graphicData uri="http://schemas.openxmlformats.org/drawingml/2006/picture">
                      <pic:pic>
                        <pic:nvPicPr>
                          <pic:cNvPr hidden="false" id="896" name="Picture 896"/>
                          <pic:cNvPicPr preferRelativeResize="true"/>
                        </pic:nvPicPr>
                        <pic:blipFill>
                          <a:blip r:embed="rId457"/>
                          <a:stretch/>
                        </pic:blipFill>
                        <pic:spPr>
                          <a:xfrm flipH="false" flipV="false" rot="0">
                            <a:ext cx="2715008" cy="1913096"/>
                          </a:xfrm>
                          <a:prstGeom prst="rect"/>
                        </pic:spPr>
                      </pic:pic>
                    </a:graphicData>
                  </a:graphic>
                </wp:inline>
              </w:drawing>
            </w:r>
          </w:p>
          <w:p w14:paraId="B9080000">
            <w:pPr>
              <w:pStyle w:val="Style_3"/>
              <w:ind w:firstLine="0" w:left="108"/>
              <w:rPr>
                <w:rFonts w:ascii="Times New Roman" w:hAnsi="Times New Roman"/>
                <w:i w:val="1"/>
                <w:sz w:val="24"/>
              </w:rPr>
            </w:pPr>
            <w:r>
              <w:rPr>
                <w:rFonts w:ascii="Times New Roman" w:hAnsi="Times New Roman"/>
                <w:i w:val="1"/>
                <w:sz w:val="24"/>
              </w:rPr>
              <w:t>Стойка</w:t>
            </w:r>
          </w:p>
        </w:tc>
        <w:tc>
          <w:tcPr>
            <w:tcW w:type="dxa" w:w="127"/>
            <w:tcBorders>
              <w:top w:color="000000" w:sz="4" w:val="single"/>
              <w:left w:color="000000" w:sz="4" w:val="single"/>
              <w:bottom w:color="000000" w:sz="4" w:val="single"/>
              <w:right w:color="000000" w:sz="4" w:val="single"/>
            </w:tcBorders>
          </w:tcPr>
          <w:p w14:paraId="BA080000"/>
        </w:tc>
        <w:tc>
          <w:tcPr>
            <w:tcW w:type="dxa" w:w="9"/>
            <w:tcBorders>
              <w:top w:color="000000" w:sz="4" w:val="single"/>
              <w:left w:color="000000" w:sz="4" w:val="single"/>
              <w:bottom w:color="000000" w:sz="4" w:val="single"/>
              <w:right w:color="000000" w:sz="4" w:val="single"/>
            </w:tcBorders>
          </w:tcPr>
          <w:p w14:paraId="BB080000"/>
        </w:tc>
      </w:tr>
      <w:tr>
        <w:trPr>
          <w:trHeight w:hRule="atLeast" w:val="321"/>
        </w:trPr>
        <w:tc>
          <w:tcPr>
            <w:tcW w:type="dxa" w:w="5252"/>
            <w:tcBorders>
              <w:top w:color="000000" w:sz="4" w:val="single"/>
              <w:left w:color="000000" w:sz="4" w:val="single"/>
              <w:bottom w:color="000000" w:sz="4" w:val="single"/>
              <w:right w:color="000000" w:sz="4" w:val="single"/>
            </w:tcBorders>
          </w:tcPr>
          <w:p w14:paraId="BC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27</w:t>
            </w:r>
          </w:p>
        </w:tc>
        <w:tc>
          <w:tcPr>
            <w:tcW w:type="dxa" w:w="4945"/>
            <w:tcBorders>
              <w:top w:color="000000" w:sz="4" w:val="single"/>
              <w:left w:color="000000" w:sz="4" w:val="single"/>
              <w:bottom w:color="000000" w:sz="4" w:val="single"/>
              <w:right w:color="000000" w:sz="4" w:val="single"/>
            </w:tcBorders>
          </w:tcPr>
          <w:p w14:paraId="BD080000">
            <w:pPr>
              <w:pStyle w:val="Style_3"/>
              <w:ind w:firstLine="0" w:left="108"/>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28</w:t>
            </w:r>
          </w:p>
        </w:tc>
        <w:tc>
          <w:tcPr>
            <w:tcW w:type="dxa" w:w="127"/>
            <w:tcBorders>
              <w:top w:color="000000" w:sz="4" w:val="single"/>
              <w:left w:color="000000" w:sz="4" w:val="single"/>
              <w:bottom w:color="000000" w:sz="4" w:val="single"/>
              <w:right w:color="000000" w:sz="4" w:val="single"/>
            </w:tcBorders>
          </w:tcPr>
          <w:p w14:paraId="BE080000"/>
        </w:tc>
        <w:tc>
          <w:tcPr>
            <w:tcW w:type="dxa" w:w="9"/>
            <w:tcBorders>
              <w:top w:color="000000" w:sz="4" w:val="single"/>
              <w:left w:color="000000" w:sz="4" w:val="single"/>
              <w:bottom w:color="000000" w:sz="4" w:val="single"/>
              <w:right w:color="000000" w:sz="4" w:val="single"/>
            </w:tcBorders>
          </w:tcPr>
          <w:p w14:paraId="BF080000"/>
        </w:tc>
      </w:tr>
      <w:tr>
        <w:trPr>
          <w:trHeight w:hRule="atLeast" w:val="2460"/>
        </w:trPr>
        <w:tc>
          <w:tcPr>
            <w:tcW w:type="dxa" w:w="5252"/>
            <w:tcBorders>
              <w:top w:color="000000" w:sz="4" w:val="single"/>
              <w:left w:color="000000" w:sz="4" w:val="single"/>
              <w:bottom w:color="000000" w:sz="4" w:val="single"/>
              <w:right w:color="000000" w:sz="4" w:val="single"/>
            </w:tcBorders>
          </w:tcPr>
          <w:p w14:paraId="C0080000">
            <w:pPr>
              <w:pStyle w:val="Style_3"/>
              <w:ind w:firstLine="0" w:left="138"/>
              <w:rPr>
                <w:rFonts w:ascii="Times New Roman" w:hAnsi="Times New Roman"/>
                <w:sz w:val="24"/>
              </w:rPr>
            </w:pPr>
            <w:r>
              <w:rPr>
                <w:rFonts w:ascii="Times New Roman" w:hAnsi="Times New Roman"/>
                <w:sz w:val="24"/>
              </w:rPr>
              <w:drawing>
                <wp:inline>
                  <wp:extent cx="1647825" cy="1692395"/>
                  <wp:effectExtent b="0" l="0" r="0" t="0"/>
                  <wp:docPr hidden="false" id="899" name="Picture 899"/>
                  <a:graphic>
                    <a:graphicData uri="http://schemas.openxmlformats.org/drawingml/2006/picture">
                      <pic:pic>
                        <pic:nvPicPr>
                          <pic:cNvPr hidden="false" id="898" name="Picture 898"/>
                          <pic:cNvPicPr preferRelativeResize="true"/>
                        </pic:nvPicPr>
                        <pic:blipFill>
                          <a:blip r:embed="rId458"/>
                          <a:stretch/>
                        </pic:blipFill>
                        <pic:spPr>
                          <a:xfrm flipH="false" flipV="false" rot="0">
                            <a:ext cx="1647825" cy="1692395"/>
                          </a:xfrm>
                          <a:prstGeom prst="rect"/>
                        </pic:spPr>
                      </pic:pic>
                    </a:graphicData>
                  </a:graphic>
                </wp:inline>
              </w:drawing>
            </w:r>
          </w:p>
          <w:p w14:paraId="C1080000">
            <w:pPr>
              <w:pStyle w:val="Style_3"/>
              <w:rPr>
                <w:rFonts w:ascii="Times New Roman" w:hAnsi="Times New Roman"/>
                <w:i w:val="1"/>
                <w:sz w:val="24"/>
              </w:rPr>
            </w:pPr>
            <w:r>
              <w:rPr>
                <w:rFonts w:ascii="Times New Roman" w:hAnsi="Times New Roman"/>
                <w:i w:val="1"/>
                <w:sz w:val="24"/>
              </w:rPr>
              <w:t>Опора</w:t>
            </w:r>
          </w:p>
        </w:tc>
        <w:tc>
          <w:tcPr>
            <w:tcW w:type="dxa" w:w="4945"/>
            <w:tcBorders>
              <w:top w:color="000000" w:sz="4" w:val="single"/>
              <w:left w:color="000000" w:sz="4" w:val="single"/>
              <w:bottom w:color="000000" w:sz="4" w:val="single"/>
              <w:right w:color="000000" w:sz="4" w:val="single"/>
            </w:tcBorders>
          </w:tcPr>
          <w:p w14:paraId="C2080000">
            <w:pPr>
              <w:pStyle w:val="Style_3"/>
              <w:ind w:firstLine="0" w:left="137"/>
              <w:rPr>
                <w:rFonts w:ascii="Times New Roman" w:hAnsi="Times New Roman"/>
                <w:sz w:val="24"/>
              </w:rPr>
            </w:pPr>
            <w:r>
              <w:rPr>
                <w:rFonts w:ascii="Times New Roman" w:hAnsi="Times New Roman"/>
                <w:sz w:val="24"/>
              </w:rPr>
              <w:drawing>
                <wp:inline>
                  <wp:extent cx="2626048" cy="1701546"/>
                  <wp:effectExtent b="0" l="0" r="0" t="0"/>
                  <wp:docPr hidden="false" id="901" name="Picture 901"/>
                  <a:graphic>
                    <a:graphicData uri="http://schemas.openxmlformats.org/drawingml/2006/picture">
                      <pic:pic>
                        <pic:nvPicPr>
                          <pic:cNvPr hidden="false" id="900" name="Picture 900"/>
                          <pic:cNvPicPr preferRelativeResize="true"/>
                        </pic:nvPicPr>
                        <pic:blipFill>
                          <a:blip r:embed="rId459"/>
                          <a:stretch/>
                        </pic:blipFill>
                        <pic:spPr>
                          <a:xfrm flipH="false" flipV="false" rot="0">
                            <a:ext cx="2626048" cy="1701546"/>
                          </a:xfrm>
                          <a:prstGeom prst="rect"/>
                        </pic:spPr>
                      </pic:pic>
                    </a:graphicData>
                  </a:graphic>
                </wp:inline>
              </w:drawing>
            </w:r>
          </w:p>
          <w:p w14:paraId="C3080000">
            <w:pPr>
              <w:pStyle w:val="Style_3"/>
              <w:ind w:firstLine="0" w:left="108"/>
              <w:rPr>
                <w:rFonts w:ascii="Times New Roman" w:hAnsi="Times New Roman"/>
                <w:i w:val="1"/>
                <w:sz w:val="24"/>
              </w:rPr>
            </w:pPr>
            <w:r>
              <w:rPr>
                <w:rFonts w:ascii="Times New Roman" w:hAnsi="Times New Roman"/>
                <w:i w:val="1"/>
                <w:sz w:val="24"/>
              </w:rPr>
              <w:t>Корпус</w:t>
            </w:r>
          </w:p>
        </w:tc>
        <w:tc>
          <w:tcPr>
            <w:tcW w:type="dxa" w:w="127"/>
            <w:tcBorders>
              <w:top w:color="000000" w:sz="4" w:val="single"/>
              <w:left w:color="000000" w:sz="4" w:val="single"/>
              <w:bottom w:color="000000" w:sz="4" w:val="single"/>
              <w:right w:color="000000" w:sz="4" w:val="single"/>
            </w:tcBorders>
          </w:tcPr>
          <w:p w14:paraId="C4080000"/>
        </w:tc>
        <w:tc>
          <w:tcPr>
            <w:tcW w:type="dxa" w:w="9"/>
            <w:tcBorders>
              <w:top w:color="000000" w:sz="4" w:val="single"/>
              <w:left w:color="000000" w:sz="4" w:val="single"/>
              <w:bottom w:color="000000" w:sz="4" w:val="single"/>
              <w:right w:color="000000" w:sz="4" w:val="single"/>
            </w:tcBorders>
          </w:tcPr>
          <w:p w14:paraId="C5080000"/>
        </w:tc>
      </w:tr>
      <w:tr>
        <w:trPr>
          <w:trHeight w:hRule="atLeast" w:val="321"/>
        </w:trPr>
        <w:tc>
          <w:tcPr>
            <w:tcW w:type="dxa" w:w="5252"/>
            <w:tcBorders>
              <w:top w:color="000000" w:sz="4" w:val="single"/>
              <w:left w:color="000000" w:sz="4" w:val="single"/>
              <w:bottom w:color="000000" w:sz="4" w:val="single"/>
              <w:right w:color="000000" w:sz="4" w:val="single"/>
            </w:tcBorders>
          </w:tcPr>
          <w:p w14:paraId="C6080000">
            <w:pPr>
              <w:pStyle w:val="Style_3"/>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29</w:t>
            </w:r>
          </w:p>
        </w:tc>
        <w:tc>
          <w:tcPr>
            <w:tcW w:type="dxa" w:w="4945"/>
            <w:tcBorders>
              <w:top w:color="000000" w:sz="4" w:val="single"/>
              <w:left w:color="000000" w:sz="4" w:val="single"/>
              <w:bottom w:color="000000" w:sz="4" w:val="single"/>
              <w:right w:color="000000" w:sz="4" w:val="single"/>
            </w:tcBorders>
          </w:tcPr>
          <w:p w14:paraId="C7080000">
            <w:pPr>
              <w:pStyle w:val="Style_3"/>
              <w:ind w:firstLine="0" w:left="108"/>
              <w:rPr>
                <w:rFonts w:ascii="Times New Roman" w:hAnsi="Times New Roman"/>
                <w:sz w:val="24"/>
              </w:rPr>
            </w:pPr>
            <w:r>
              <w:rPr>
                <w:rFonts w:ascii="Times New Roman" w:hAnsi="Times New Roman"/>
                <w:sz w:val="24"/>
              </w:rPr>
              <w:t>Вариант</w:t>
            </w:r>
            <w:r>
              <w:rPr>
                <w:rFonts w:ascii="Times New Roman" w:hAnsi="Times New Roman"/>
                <w:spacing w:val="-4"/>
                <w:sz w:val="24"/>
              </w:rPr>
              <w:t xml:space="preserve"> </w:t>
            </w:r>
            <w:r>
              <w:rPr>
                <w:rFonts w:ascii="Times New Roman" w:hAnsi="Times New Roman"/>
                <w:sz w:val="24"/>
              </w:rPr>
              <w:t>30</w:t>
            </w:r>
          </w:p>
        </w:tc>
        <w:tc>
          <w:tcPr>
            <w:tcW w:type="dxa" w:w="127"/>
            <w:tcBorders>
              <w:top w:color="000000" w:sz="4" w:val="single"/>
              <w:left w:color="000000" w:sz="4" w:val="single"/>
              <w:bottom w:color="000000" w:sz="4" w:val="single"/>
              <w:right w:color="000000" w:sz="4" w:val="single"/>
            </w:tcBorders>
          </w:tcPr>
          <w:p w14:paraId="C8080000"/>
        </w:tc>
        <w:tc>
          <w:tcPr>
            <w:tcW w:type="dxa" w:w="9"/>
            <w:tcBorders>
              <w:top w:color="000000" w:sz="4" w:val="single"/>
              <w:left w:color="000000" w:sz="4" w:val="single"/>
              <w:bottom w:color="000000" w:sz="4" w:val="single"/>
              <w:right w:color="000000" w:sz="4" w:val="single"/>
            </w:tcBorders>
          </w:tcPr>
          <w:p w14:paraId="C9080000"/>
        </w:tc>
      </w:tr>
      <w:tr>
        <w:trPr>
          <w:trHeight w:hRule="atLeast" w:val="3218"/>
        </w:trPr>
        <w:tc>
          <w:tcPr>
            <w:tcW w:type="dxa" w:w="5252"/>
            <w:tcBorders>
              <w:top w:color="000000" w:sz="4" w:val="single"/>
              <w:left w:color="000000" w:sz="4" w:val="single"/>
              <w:bottom w:color="000000" w:sz="4" w:val="single"/>
              <w:right w:color="000000" w:sz="4" w:val="single"/>
            </w:tcBorders>
          </w:tcPr>
          <w:p w14:paraId="CA080000">
            <w:pPr>
              <w:pStyle w:val="Style_3"/>
              <w:ind w:firstLine="0" w:left="138"/>
              <w:rPr>
                <w:rFonts w:ascii="Times New Roman" w:hAnsi="Times New Roman"/>
                <w:sz w:val="24"/>
              </w:rPr>
            </w:pPr>
            <w:r>
              <w:rPr>
                <w:rFonts w:ascii="Times New Roman" w:hAnsi="Times New Roman"/>
                <w:sz w:val="24"/>
              </w:rPr>
              <w:drawing>
                <wp:inline>
                  <wp:extent cx="3148844" cy="1821656"/>
                  <wp:effectExtent b="0" l="0" r="0" t="0"/>
                  <wp:docPr hidden="false" id="903" name="Picture 903"/>
                  <a:graphic>
                    <a:graphicData uri="http://schemas.openxmlformats.org/drawingml/2006/picture">
                      <pic:pic>
                        <pic:nvPicPr>
                          <pic:cNvPr hidden="false" id="902" name="Picture 902"/>
                          <pic:cNvPicPr preferRelativeResize="true"/>
                        </pic:nvPicPr>
                        <pic:blipFill>
                          <a:blip r:embed="rId460"/>
                          <a:stretch/>
                        </pic:blipFill>
                        <pic:spPr>
                          <a:xfrm flipH="false" flipV="false" rot="0">
                            <a:ext cx="3148844" cy="1821656"/>
                          </a:xfrm>
                          <a:prstGeom prst="rect"/>
                        </pic:spPr>
                      </pic:pic>
                    </a:graphicData>
                  </a:graphic>
                </wp:inline>
              </w:drawing>
            </w:r>
          </w:p>
          <w:p w14:paraId="CB080000">
            <w:pPr>
              <w:pStyle w:val="Style_3"/>
              <w:rPr>
                <w:rFonts w:ascii="Times New Roman" w:hAnsi="Times New Roman"/>
                <w:i w:val="1"/>
                <w:sz w:val="24"/>
              </w:rPr>
            </w:pPr>
            <w:r>
              <w:rPr>
                <w:rFonts w:ascii="Times New Roman" w:hAnsi="Times New Roman"/>
                <w:i w:val="1"/>
                <w:sz w:val="24"/>
              </w:rPr>
              <w:t>Кронштейн</w:t>
            </w:r>
          </w:p>
        </w:tc>
        <w:tc>
          <w:tcPr>
            <w:tcW w:type="dxa" w:w="4945"/>
            <w:tcBorders>
              <w:top w:color="000000" w:sz="4" w:val="single"/>
              <w:left w:color="000000" w:sz="4" w:val="single"/>
              <w:bottom w:color="000000" w:sz="4" w:val="single"/>
              <w:right w:color="000000" w:sz="4" w:val="single"/>
            </w:tcBorders>
          </w:tcPr>
          <w:p w14:paraId="CC080000">
            <w:pPr>
              <w:pStyle w:val="Style_3"/>
              <w:ind w:firstLine="0" w:left="137"/>
              <w:rPr>
                <w:rFonts w:ascii="Times New Roman" w:hAnsi="Times New Roman"/>
                <w:sz w:val="24"/>
              </w:rPr>
            </w:pPr>
            <w:r>
              <w:rPr>
                <w:rFonts w:ascii="Times New Roman" w:hAnsi="Times New Roman"/>
                <w:sz w:val="24"/>
              </w:rPr>
              <w:drawing>
                <wp:inline>
                  <wp:extent cx="2763921" cy="1814417"/>
                  <wp:effectExtent b="0" l="0" r="0" t="0"/>
                  <wp:docPr hidden="false" id="905" name="Picture 905"/>
                  <a:graphic>
                    <a:graphicData uri="http://schemas.openxmlformats.org/drawingml/2006/picture">
                      <pic:pic>
                        <pic:nvPicPr>
                          <pic:cNvPr hidden="false" id="904" name="Picture 904"/>
                          <pic:cNvPicPr preferRelativeResize="true"/>
                        </pic:nvPicPr>
                        <pic:blipFill>
                          <a:blip r:embed="rId461"/>
                          <a:stretch/>
                        </pic:blipFill>
                        <pic:spPr>
                          <a:xfrm flipH="false" flipV="false" rot="0">
                            <a:ext cx="2763921" cy="1814417"/>
                          </a:xfrm>
                          <a:prstGeom prst="rect"/>
                        </pic:spPr>
                      </pic:pic>
                    </a:graphicData>
                  </a:graphic>
                </wp:inline>
              </w:drawing>
            </w:r>
          </w:p>
          <w:p w14:paraId="CD080000">
            <w:pPr>
              <w:pStyle w:val="Style_3"/>
              <w:ind w:firstLine="0" w:left="108"/>
              <w:rPr>
                <w:rFonts w:ascii="Times New Roman" w:hAnsi="Times New Roman"/>
                <w:i w:val="1"/>
                <w:sz w:val="24"/>
              </w:rPr>
            </w:pPr>
            <w:r>
              <w:rPr>
                <w:rFonts w:ascii="Times New Roman" w:hAnsi="Times New Roman"/>
                <w:i w:val="1"/>
                <w:sz w:val="24"/>
              </w:rPr>
              <w:t>Станина</w:t>
            </w:r>
          </w:p>
        </w:tc>
        <w:tc>
          <w:tcPr>
            <w:tcW w:type="dxa" w:w="127"/>
            <w:tcBorders>
              <w:top w:color="000000" w:sz="4" w:val="single"/>
              <w:left w:color="000000" w:sz="4" w:val="single"/>
              <w:bottom w:color="000000" w:sz="4" w:val="single"/>
              <w:right w:color="000000" w:sz="4" w:val="single"/>
            </w:tcBorders>
          </w:tcPr>
          <w:p w14:paraId="CE080000"/>
        </w:tc>
        <w:tc>
          <w:tcPr>
            <w:tcW w:type="dxa" w:w="9"/>
            <w:tcBorders>
              <w:top w:color="000000" w:sz="4" w:val="single"/>
              <w:left w:color="000000" w:sz="4" w:val="single"/>
              <w:bottom w:color="000000" w:sz="4" w:val="single"/>
              <w:right w:color="000000" w:sz="4" w:val="single"/>
            </w:tcBorders>
          </w:tcPr>
          <w:p w14:paraId="CF080000"/>
        </w:tc>
      </w:tr>
    </w:tbl>
    <w:p w14:paraId="D0080000">
      <w:pPr>
        <w:sectPr>
          <w:footerReference r:id="rId21" w:type="default"/>
          <w:pgSz w:h="16840" w:orient="portrait" w:w="11910"/>
          <w:pgMar w:bottom="280" w:footer="720" w:gutter="0" w:header="720" w:left="460" w:right="900" w:top="940"/>
        </w:sectPr>
      </w:pPr>
    </w:p>
    <w:p w14:paraId="D1080000">
      <w:pPr>
        <w:spacing w:after="0" w:line="240" w:lineRule="auto"/>
        <w:ind/>
        <w:jc w:val="center"/>
        <w:rPr>
          <w:rFonts w:ascii="Times New Roman" w:hAnsi="Times New Roman"/>
          <w:b w:val="1"/>
          <w:sz w:val="24"/>
        </w:rPr>
      </w:pPr>
      <w:r>
        <w:rPr>
          <w:rFonts w:ascii="Times New Roman" w:hAnsi="Times New Roman"/>
          <w:b w:val="1"/>
          <w:sz w:val="24"/>
        </w:rPr>
        <w:t>Практическое занятие № 12</w:t>
      </w:r>
    </w:p>
    <w:p w14:paraId="D2080000">
      <w:pPr>
        <w:spacing w:after="0" w:line="240" w:lineRule="auto"/>
        <w:ind/>
        <w:jc w:val="center"/>
        <w:rPr>
          <w:rFonts w:ascii="Times New Roman" w:hAnsi="Times New Roman"/>
          <w:b w:val="1"/>
          <w:sz w:val="24"/>
        </w:rPr>
      </w:pPr>
      <w:r>
        <w:rPr>
          <w:rFonts w:ascii="Times New Roman" w:hAnsi="Times New Roman"/>
          <w:b w:val="1"/>
          <w:sz w:val="24"/>
        </w:rPr>
        <w:t>Выполнение  сечений,  сложных разрезов  деталей  вагонов или погрузочно-разгрузочных машин  железнодорожного транспорта</w:t>
      </w: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9979"/>
      </w:tblGrid>
      <w:tr>
        <w:tc>
          <w:tcPr>
            <w:tcW w:type="dxa" w:w="9979"/>
            <w:tcBorders>
              <w:top w:color="000000" w:sz="4" w:val="nil"/>
              <w:left w:color="000000" w:sz="4" w:val="nil"/>
              <w:bottom w:color="000000" w:sz="4" w:val="nil"/>
              <w:right w:color="000000" w:sz="4" w:val="nil"/>
            </w:tcBorders>
          </w:tcPr>
          <w:p w14:paraId="D3080000">
            <w:pPr>
              <w:ind/>
              <w:jc w:val="both"/>
              <w:rPr>
                <w:rFonts w:ascii="Times New Roman" w:hAnsi="Times New Roman"/>
                <w:b w:val="1"/>
                <w:sz w:val="24"/>
              </w:rPr>
            </w:pPr>
          </w:p>
        </w:tc>
      </w:tr>
      <w:tr>
        <w:tc>
          <w:tcPr>
            <w:tcW w:type="dxa" w:w="9979"/>
            <w:tcBorders>
              <w:top w:color="000000" w:sz="4" w:val="nil"/>
              <w:left w:color="000000" w:sz="4" w:val="nil"/>
              <w:bottom w:color="000000" w:sz="4" w:val="nil"/>
              <w:right w:color="000000" w:sz="4" w:val="nil"/>
            </w:tcBorders>
          </w:tcPr>
          <w:p w14:paraId="D4080000">
            <w:pPr>
              <w:ind/>
              <w:jc w:val="both"/>
              <w:rPr>
                <w:rFonts w:ascii="Times New Roman" w:hAnsi="Times New Roman"/>
                <w:b w:val="1"/>
                <w:sz w:val="24"/>
              </w:rPr>
            </w:pPr>
            <w:r>
              <w:rPr>
                <w:rFonts w:ascii="Times New Roman" w:hAnsi="Times New Roman"/>
                <w:b w:val="1"/>
                <w:sz w:val="24"/>
              </w:rPr>
              <w:t>Цель:</w:t>
            </w:r>
            <w:r>
              <w:rPr>
                <w:rFonts w:ascii="Times New Roman" w:hAnsi="Times New Roman"/>
                <w:sz w:val="24"/>
              </w:rPr>
              <w:t xml:space="preserve"> развитие пространственного представления, изучение и применение основных положений ЕСКД при выполнении чертежей, практическое овладение методами ортогональных проекционных изображений деталей, изучение приемов построения разрезов и сечений.</w:t>
            </w:r>
          </w:p>
        </w:tc>
      </w:tr>
      <w:tr>
        <w:tc>
          <w:tcPr>
            <w:tcW w:type="dxa" w:w="9979"/>
            <w:tcBorders>
              <w:top w:color="000000" w:sz="4" w:val="nil"/>
              <w:left w:color="000000" w:sz="4" w:val="nil"/>
              <w:bottom w:color="000000" w:sz="4" w:val="nil"/>
              <w:right w:color="000000" w:sz="4" w:val="nil"/>
            </w:tcBorders>
          </w:tcPr>
          <w:p w14:paraId="D5080000">
            <w:pPr>
              <w:ind/>
              <w:jc w:val="both"/>
              <w:rPr>
                <w:rFonts w:ascii="Times New Roman" w:hAnsi="Times New Roman"/>
                <w:b w:val="1"/>
                <w:sz w:val="24"/>
              </w:rPr>
            </w:pPr>
            <w:r>
              <w:rPr>
                <w:rFonts w:ascii="Times New Roman" w:hAnsi="Times New Roman"/>
                <w:b w:val="1"/>
                <w:sz w:val="24"/>
              </w:rPr>
              <w:t>Оборудование и принадлежности:</w:t>
            </w:r>
            <w:r>
              <w:rPr>
                <w:rFonts w:ascii="Times New Roman" w:hAnsi="Times New Roman"/>
                <w:sz w:val="24"/>
              </w:rPr>
              <w:t xml:space="preserve"> чертежные принадлежности, бумага для черчения формата А3.</w:t>
            </w:r>
          </w:p>
        </w:tc>
      </w:tr>
    </w:tbl>
    <w:p w14:paraId="D6080000">
      <w:pPr>
        <w:keepNext w:val="1"/>
        <w:spacing w:after="0" w:line="240" w:lineRule="auto"/>
        <w:ind/>
        <w:jc w:val="center"/>
        <w:rPr>
          <w:rFonts w:ascii="Times New Roman" w:hAnsi="Times New Roman"/>
          <w:b w:val="1"/>
          <w:sz w:val="24"/>
        </w:rPr>
      </w:pPr>
      <w:r>
        <w:rPr>
          <w:rFonts w:ascii="Times New Roman" w:hAnsi="Times New Roman"/>
          <w:b w:val="1"/>
          <w:sz w:val="24"/>
        </w:rPr>
        <w:t>Теори</w:t>
      </w:r>
      <w:r>
        <w:rPr>
          <w:rFonts w:ascii="Times New Roman" w:hAnsi="Times New Roman"/>
          <w:b w:val="1"/>
          <w:sz w:val="24"/>
        </w:rPr>
        <w:t>я</w:t>
      </w:r>
    </w:p>
    <w:p w14:paraId="D7080000">
      <w:pPr>
        <w:keepNext w:val="1"/>
        <w:spacing w:after="0" w:line="240" w:lineRule="auto"/>
        <w:ind/>
        <w:jc w:val="center"/>
        <w:rPr>
          <w:rFonts w:ascii="Times New Roman" w:hAnsi="Times New Roman"/>
          <w:b w:val="1"/>
          <w:sz w:val="24"/>
        </w:rPr>
      </w:pPr>
    </w:p>
    <w:p w14:paraId="D8080000">
      <w:pPr>
        <w:spacing w:after="0" w:line="240" w:lineRule="auto"/>
        <w:ind w:firstLine="708" w:left="0"/>
        <w:jc w:val="both"/>
        <w:rPr>
          <w:rFonts w:ascii="Times New Roman" w:hAnsi="Times New Roman"/>
          <w:sz w:val="24"/>
        </w:rPr>
      </w:pPr>
      <w:r>
        <w:rPr>
          <w:rFonts w:ascii="Times New Roman" w:hAnsi="Times New Roman"/>
          <w:b w:val="1"/>
          <w:sz w:val="24"/>
        </w:rPr>
        <w:t>Разрез</w:t>
      </w:r>
      <w:r>
        <w:rPr>
          <w:rFonts w:ascii="Times New Roman" w:hAnsi="Times New Roman"/>
          <w:b w:val="1"/>
          <w:color w:val="C00000"/>
          <w:sz w:val="24"/>
        </w:rPr>
        <w:t xml:space="preserve"> </w:t>
      </w:r>
      <w:r>
        <w:rPr>
          <w:rFonts w:ascii="Times New Roman" w:hAnsi="Times New Roman"/>
          <w:sz w:val="24"/>
        </w:rPr>
        <w:t xml:space="preserve">– изображение предмета, мысленно рассеченного одной или несколькими плоскостями. На разрезе показывают то, что находится в секущей плоскости и что расположено за ней. </w:t>
      </w:r>
    </w:p>
    <w:p w14:paraId="D9080000">
      <w:pPr>
        <w:spacing w:after="0" w:line="240" w:lineRule="auto"/>
        <w:ind w:firstLine="708" w:left="0"/>
        <w:jc w:val="both"/>
        <w:rPr>
          <w:rFonts w:ascii="Times New Roman" w:hAnsi="Times New Roman"/>
          <w:sz w:val="24"/>
        </w:rPr>
      </w:pPr>
      <w:r>
        <w:rPr>
          <w:rFonts w:ascii="Times New Roman" w:hAnsi="Times New Roman"/>
          <w:sz w:val="24"/>
        </w:rPr>
        <w:t xml:space="preserve">Назначение разрезов показать внутренние формы предмета.  </w:t>
      </w:r>
    </w:p>
    <w:p w14:paraId="DA080000">
      <w:pPr>
        <w:spacing w:after="0" w:line="240" w:lineRule="auto"/>
        <w:ind w:firstLine="709" w:left="0"/>
        <w:jc w:val="both"/>
        <w:rPr>
          <w:rFonts w:ascii="Times New Roman" w:hAnsi="Times New Roman"/>
          <w:sz w:val="24"/>
        </w:rPr>
      </w:pPr>
      <w:r>
        <w:rPr>
          <w:rFonts w:ascii="Times New Roman" w:hAnsi="Times New Roman"/>
          <w:sz w:val="24"/>
        </w:rPr>
        <w:t xml:space="preserve">Разрезы, выполненные несколькими секущими плоскостями, называются сложными. Использование сложных разрезов сокращает количество изображений. Сложные разрезы делятся </w:t>
      </w:r>
      <w:r>
        <w:rPr>
          <w:rFonts w:ascii="Times New Roman" w:hAnsi="Times New Roman"/>
          <w:sz w:val="24"/>
        </w:rPr>
        <w:t>на</w:t>
      </w:r>
      <w:r>
        <w:rPr>
          <w:rFonts w:ascii="Times New Roman" w:hAnsi="Times New Roman"/>
          <w:sz w:val="24"/>
        </w:rPr>
        <w:t xml:space="preserve"> ступенчатые и ломаные. Ступенчатые разрезы выполняются параллельными плоскостями, которые при изображении совмещаются с одной плоскостью и на изображении переход от одной плоскости к другой не показывают  (рисунок 1).  </w:t>
      </w:r>
    </w:p>
    <w:p w14:paraId="DB080000">
      <w:pPr>
        <w:spacing w:after="0" w:line="240" w:lineRule="auto"/>
        <w:ind w:firstLine="709" w:left="0"/>
        <w:jc w:val="both"/>
        <w:rPr>
          <w:rFonts w:ascii="Times New Roman" w:hAnsi="Times New Roman"/>
          <w:sz w:val="24"/>
        </w:rPr>
      </w:pPr>
    </w:p>
    <w:p w14:paraId="DC080000">
      <w:pPr>
        <w:spacing w:after="0" w:line="240" w:lineRule="auto"/>
        <w:ind/>
        <w:jc w:val="center"/>
        <w:rPr>
          <w:rFonts w:ascii="Times New Roman" w:hAnsi="Times New Roman"/>
          <w:sz w:val="24"/>
        </w:rPr>
      </w:pPr>
      <w:r>
        <w:rPr>
          <w:rFonts w:ascii="Times New Roman" w:hAnsi="Times New Roman"/>
          <w:sz w:val="24"/>
        </w:rPr>
        <w:drawing>
          <wp:inline>
            <wp:extent cx="4191000" cy="1991198"/>
            <wp:effectExtent b="0" l="0" r="0" t="0"/>
            <wp:docPr hidden="false" id="907" name="Picture 907"/>
            <a:graphic>
              <a:graphicData uri="http://schemas.openxmlformats.org/drawingml/2006/picture">
                <pic:pic>
                  <pic:nvPicPr>
                    <pic:cNvPr hidden="false" id="906" name="Picture 906"/>
                    <pic:cNvPicPr preferRelativeResize="true"/>
                  </pic:nvPicPr>
                  <pic:blipFill>
                    <a:blip r:embed="rId462"/>
                    <a:srcRect b="0" l="0" r="0" t="0"/>
                    <a:stretch/>
                  </pic:blipFill>
                  <pic:spPr>
                    <a:xfrm flipH="false" flipV="false" rot="0">
                      <a:ext cx="4191000" cy="1991198"/>
                    </a:xfrm>
                    <a:prstGeom prst="rect"/>
                  </pic:spPr>
                </pic:pic>
              </a:graphicData>
            </a:graphic>
          </wp:inline>
        </w:drawing>
      </w:r>
    </w:p>
    <w:p w14:paraId="DD080000">
      <w:pPr>
        <w:spacing w:after="0" w:line="240" w:lineRule="auto"/>
        <w:ind w:firstLine="709" w:left="0"/>
        <w:jc w:val="both"/>
        <w:rPr>
          <w:rFonts w:ascii="Times New Roman" w:hAnsi="Times New Roman"/>
          <w:sz w:val="24"/>
        </w:rPr>
      </w:pPr>
    </w:p>
    <w:p w14:paraId="DE080000">
      <w:pPr>
        <w:spacing w:after="0" w:line="240" w:lineRule="auto"/>
        <w:ind w:firstLine="709" w:left="0"/>
        <w:jc w:val="center"/>
        <w:rPr>
          <w:rFonts w:ascii="Times New Roman" w:hAnsi="Times New Roman"/>
          <w:sz w:val="24"/>
        </w:rPr>
      </w:pPr>
      <w:r>
        <w:rPr>
          <w:rFonts w:ascii="Times New Roman" w:hAnsi="Times New Roman"/>
          <w:sz w:val="24"/>
        </w:rPr>
        <w:t>Рисунок 1 - Разрез ступенчатый</w:t>
      </w:r>
    </w:p>
    <w:p w14:paraId="DF080000">
      <w:pPr>
        <w:spacing w:after="0" w:line="240" w:lineRule="auto"/>
        <w:ind w:firstLine="709" w:left="0"/>
        <w:jc w:val="both"/>
        <w:rPr>
          <w:rFonts w:ascii="Times New Roman" w:hAnsi="Times New Roman"/>
          <w:sz w:val="24"/>
        </w:rPr>
      </w:pPr>
    </w:p>
    <w:p w14:paraId="E0080000">
      <w:pPr>
        <w:spacing w:after="0" w:line="240" w:lineRule="auto"/>
        <w:ind w:firstLine="709" w:left="0"/>
        <w:jc w:val="both"/>
        <w:rPr>
          <w:rFonts w:ascii="Times New Roman" w:hAnsi="Times New Roman"/>
          <w:sz w:val="24"/>
        </w:rPr>
      </w:pPr>
      <w:r>
        <w:rPr>
          <w:rFonts w:ascii="Times New Roman" w:hAnsi="Times New Roman"/>
          <w:sz w:val="24"/>
        </w:rPr>
        <w:t>Ломаные разрезы выполняются пересекающимися плоскостями, одна из которых вращением вокруг линии пересечения совмещается со второй  (рисунок 15). Элементы предмета, находящиеся за секущей плоскостью, вычерчивают так, как они проецируются на соответствующую плоскость до выполнения ломаного разреза.</w:t>
      </w:r>
    </w:p>
    <w:p w14:paraId="E1080000">
      <w:pPr>
        <w:spacing w:after="0" w:line="240" w:lineRule="auto"/>
        <w:ind/>
        <w:jc w:val="center"/>
        <w:rPr>
          <w:rFonts w:ascii="Times New Roman" w:hAnsi="Times New Roman"/>
          <w:sz w:val="24"/>
        </w:rPr>
      </w:pPr>
      <w:r>
        <w:rPr>
          <w:rFonts w:ascii="Times New Roman" w:hAnsi="Times New Roman"/>
          <w:sz w:val="24"/>
        </w:rPr>
        <w:drawing>
          <wp:inline>
            <wp:extent cx="4457700" cy="1745199"/>
            <wp:effectExtent b="0" l="0" r="0" t="0"/>
            <wp:docPr hidden="false" id="909" name="Picture 909"/>
            <a:graphic>
              <a:graphicData uri="http://schemas.openxmlformats.org/drawingml/2006/picture">
                <pic:pic>
                  <pic:nvPicPr>
                    <pic:cNvPr hidden="false" id="908" name="Picture 908"/>
                    <pic:cNvPicPr preferRelativeResize="true"/>
                  </pic:nvPicPr>
                  <pic:blipFill>
                    <a:blip r:embed="rId463"/>
                    <a:srcRect b="0" l="0" r="0" t="0"/>
                    <a:stretch/>
                  </pic:blipFill>
                  <pic:spPr>
                    <a:xfrm flipH="false" flipV="false" rot="0">
                      <a:ext cx="4457700" cy="1745199"/>
                    </a:xfrm>
                    <a:prstGeom prst="rect"/>
                  </pic:spPr>
                </pic:pic>
              </a:graphicData>
            </a:graphic>
          </wp:inline>
        </w:drawing>
      </w:r>
    </w:p>
    <w:p w14:paraId="E2080000">
      <w:pPr>
        <w:spacing w:after="0" w:line="240" w:lineRule="auto"/>
        <w:ind w:firstLine="709" w:left="0"/>
        <w:jc w:val="center"/>
        <w:rPr>
          <w:rFonts w:ascii="Times New Roman" w:hAnsi="Times New Roman"/>
          <w:sz w:val="24"/>
        </w:rPr>
      </w:pPr>
      <w:r>
        <w:rPr>
          <w:rFonts w:ascii="Times New Roman" w:hAnsi="Times New Roman"/>
          <w:sz w:val="24"/>
        </w:rPr>
        <w:t>Рисунок 2 - Разрез ломаный</w:t>
      </w:r>
    </w:p>
    <w:p w14:paraId="E3080000">
      <w:pPr>
        <w:spacing w:after="0" w:line="240" w:lineRule="auto"/>
        <w:ind w:firstLine="709" w:left="0"/>
        <w:jc w:val="both"/>
        <w:rPr>
          <w:rFonts w:ascii="Times New Roman" w:hAnsi="Times New Roman"/>
          <w:sz w:val="24"/>
        </w:rPr>
      </w:pPr>
    </w:p>
    <w:p w14:paraId="E4080000">
      <w:pPr>
        <w:spacing w:after="0" w:line="240" w:lineRule="auto"/>
        <w:ind w:firstLine="709" w:left="0"/>
        <w:jc w:val="both"/>
        <w:rPr>
          <w:rFonts w:ascii="Times New Roman" w:hAnsi="Times New Roman"/>
          <w:sz w:val="24"/>
        </w:rPr>
      </w:pPr>
      <w:r>
        <w:rPr>
          <w:rFonts w:ascii="Times New Roman" w:hAnsi="Times New Roman"/>
          <w:sz w:val="24"/>
        </w:rPr>
        <w:t xml:space="preserve">Элементы предмета, попадающие в секущую плоскость, вычерчиваются на плоскости, с которой производится совмещение, так, как проецируются на неё после поворота секущей плоскости. </w:t>
      </w:r>
    </w:p>
    <w:p w14:paraId="E5080000">
      <w:pPr>
        <w:spacing w:after="0" w:line="240" w:lineRule="auto"/>
        <w:ind w:firstLine="709" w:left="0"/>
        <w:jc w:val="both"/>
        <w:rPr>
          <w:rFonts w:ascii="Times New Roman" w:hAnsi="Times New Roman"/>
          <w:sz w:val="24"/>
        </w:rPr>
      </w:pPr>
      <w:r>
        <w:rPr>
          <w:rFonts w:ascii="Times New Roman" w:hAnsi="Times New Roman"/>
          <w:sz w:val="24"/>
        </w:rPr>
        <w:t xml:space="preserve">Положение секущих плоскостей указывают на чертеже линией сечения. Для линии сечения применяется разомкнутая линия (длина штрихов 8 – 20 мм). В местах перехода от одной плоскости к другой штрихи пересекаются. </w:t>
      </w:r>
    </w:p>
    <w:p w14:paraId="E6080000">
      <w:pPr>
        <w:spacing w:after="0" w:line="240" w:lineRule="auto"/>
        <w:ind w:firstLine="709" w:left="0"/>
        <w:jc w:val="both"/>
        <w:rPr>
          <w:rFonts w:ascii="Times New Roman" w:hAnsi="Times New Roman"/>
          <w:sz w:val="24"/>
        </w:rPr>
      </w:pPr>
      <w:r>
        <w:rPr>
          <w:rFonts w:ascii="Times New Roman" w:hAnsi="Times New Roman"/>
          <w:sz w:val="24"/>
        </w:rPr>
        <w:t xml:space="preserve">Сложные разрезы обозначаются всегда. </w:t>
      </w:r>
    </w:p>
    <w:p w14:paraId="E7080000">
      <w:pPr>
        <w:spacing w:after="0" w:line="240" w:lineRule="auto"/>
        <w:ind w:firstLine="709" w:left="0"/>
        <w:jc w:val="both"/>
        <w:rPr>
          <w:rFonts w:ascii="Times New Roman" w:hAnsi="Times New Roman"/>
          <w:sz w:val="24"/>
        </w:rPr>
      </w:pPr>
    </w:p>
    <w:p w14:paraId="E8080000">
      <w:pPr>
        <w:spacing w:after="0" w:line="240" w:lineRule="auto"/>
        <w:ind/>
        <w:jc w:val="center"/>
        <w:rPr>
          <w:rFonts w:ascii="Times New Roman" w:hAnsi="Times New Roman"/>
          <w:b w:val="1"/>
          <w:sz w:val="24"/>
        </w:rPr>
      </w:pPr>
      <w:r>
        <w:rPr>
          <w:rFonts w:ascii="Times New Roman" w:hAnsi="Times New Roman"/>
          <w:b w:val="1"/>
          <w:sz w:val="24"/>
        </w:rPr>
        <w:t>Порядок выполнения работы</w:t>
      </w:r>
    </w:p>
    <w:p w14:paraId="E9080000">
      <w:pPr>
        <w:spacing w:after="0" w:line="240" w:lineRule="auto"/>
        <w:ind w:firstLine="708" w:left="0"/>
        <w:jc w:val="both"/>
        <w:rPr>
          <w:rFonts w:ascii="Times New Roman" w:hAnsi="Times New Roman"/>
          <w:sz w:val="24"/>
        </w:rPr>
      </w:pPr>
      <w:r>
        <w:rPr>
          <w:rFonts w:ascii="Times New Roman" w:hAnsi="Times New Roman"/>
          <w:sz w:val="24"/>
        </w:rPr>
        <w:t>Задание 1: Выполнить чертеж двух видов детали и заменить один из видов (фронтальный, профильный или горизонтальный) сложным разрезом  - ступенчатым.</w:t>
      </w:r>
    </w:p>
    <w:p w14:paraId="EA080000">
      <w:pPr>
        <w:spacing w:after="0" w:line="240" w:lineRule="auto"/>
        <w:ind w:firstLine="708" w:left="0"/>
        <w:jc w:val="both"/>
        <w:rPr>
          <w:rFonts w:ascii="Times New Roman" w:hAnsi="Times New Roman"/>
          <w:sz w:val="24"/>
        </w:rPr>
      </w:pPr>
      <w:r>
        <w:rPr>
          <w:rFonts w:ascii="Times New Roman" w:hAnsi="Times New Roman"/>
          <w:sz w:val="24"/>
        </w:rPr>
        <w:t>Задание 2: Выполнить чертеж двух видов детали  и заменить один из видов (фронтальный, профильный или горизонтальный) сложным разрезом - ломанным.</w:t>
      </w:r>
    </w:p>
    <w:p w14:paraId="EB080000">
      <w:pPr>
        <w:spacing w:after="0" w:line="240" w:lineRule="auto"/>
        <w:ind w:firstLine="708" w:left="0"/>
        <w:jc w:val="both"/>
        <w:rPr>
          <w:rFonts w:ascii="Times New Roman" w:hAnsi="Times New Roman"/>
          <w:sz w:val="24"/>
        </w:rPr>
      </w:pPr>
      <w:r>
        <w:rPr>
          <w:rFonts w:ascii="Times New Roman" w:hAnsi="Times New Roman"/>
          <w:sz w:val="24"/>
        </w:rPr>
        <w:t xml:space="preserve">Индивидуальные графические задания даны в таблице 1. </w:t>
      </w:r>
    </w:p>
    <w:p w14:paraId="EC080000">
      <w:pPr>
        <w:spacing w:after="0" w:line="240" w:lineRule="auto"/>
        <w:ind w:firstLine="708" w:left="0"/>
        <w:jc w:val="both"/>
        <w:rPr>
          <w:rFonts w:ascii="Times New Roman" w:hAnsi="Times New Roman"/>
          <w:sz w:val="24"/>
        </w:rPr>
      </w:pPr>
      <w:r>
        <w:rPr>
          <w:rFonts w:ascii="Times New Roman" w:hAnsi="Times New Roman"/>
          <w:sz w:val="24"/>
        </w:rPr>
        <w:t>Образец задания показан на рисунке 1 и пример выполнения задания на формате А3 приведен на рисунке 2.</w:t>
      </w:r>
    </w:p>
    <w:tbl>
      <w:tblPr>
        <w:tblStyle w:val="Style_14"/>
        <w:tblLayout w:type="fixed"/>
      </w:tblPr>
      <w:tblGrid>
        <w:gridCol w:w="4989"/>
        <w:gridCol w:w="4990"/>
      </w:tblGrid>
      <w:tr>
        <w:tc>
          <w:tcPr>
            <w:tcW w:type="dxa" w:w="4989"/>
          </w:tcPr>
          <w:p w14:paraId="ED08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4990"/>
          </w:tcPr>
          <w:p w14:paraId="EE08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4989"/>
          </w:tcPr>
          <w:p w14:paraId="EF080000">
            <w:pPr>
              <w:ind/>
              <w:jc w:val="both"/>
              <w:rPr>
                <w:rFonts w:ascii="Times New Roman" w:hAnsi="Times New Roman"/>
                <w:sz w:val="24"/>
              </w:rPr>
            </w:pPr>
            <w:r>
              <w:rPr>
                <w:rFonts w:ascii="Times New Roman" w:hAnsi="Times New Roman"/>
                <w:sz w:val="24"/>
              </w:rPr>
              <w:drawing>
                <wp:inline>
                  <wp:extent cx="2676525" cy="2705100"/>
                  <wp:effectExtent b="0" l="0" r="0" t="0"/>
                  <wp:docPr hidden="false" id="911" name="Picture 911"/>
                  <a:graphic>
                    <a:graphicData uri="http://schemas.openxmlformats.org/drawingml/2006/picture">
                      <pic:pic>
                        <pic:nvPicPr>
                          <pic:cNvPr hidden="false" id="910" name="Picture 910"/>
                          <pic:cNvPicPr preferRelativeResize="true"/>
                        </pic:nvPicPr>
                        <pic:blipFill>
                          <a:blip r:embed="rId464"/>
                          <a:srcRect b="0" l="0" r="0" t="0"/>
                          <a:stretch/>
                        </pic:blipFill>
                        <pic:spPr>
                          <a:xfrm flipH="false" flipV="false" rot="0">
                            <a:ext cx="2676525" cy="2705100"/>
                          </a:xfrm>
                          <a:prstGeom prst="rect"/>
                        </pic:spPr>
                      </pic:pic>
                    </a:graphicData>
                  </a:graphic>
                </wp:inline>
              </w:drawing>
            </w:r>
          </w:p>
        </w:tc>
        <w:tc>
          <w:tcPr>
            <w:tcW w:type="dxa" w:w="4990"/>
          </w:tcPr>
          <w:p w14:paraId="F0080000">
            <w:pPr>
              <w:ind/>
              <w:jc w:val="both"/>
              <w:rPr>
                <w:rFonts w:ascii="Times New Roman" w:hAnsi="Times New Roman"/>
                <w:sz w:val="24"/>
              </w:rPr>
            </w:pPr>
            <w:r>
              <w:rPr>
                <w:rFonts w:ascii="Times New Roman" w:hAnsi="Times New Roman"/>
                <w:sz w:val="24"/>
              </w:rPr>
              <w:drawing>
                <wp:inline>
                  <wp:extent cx="3095625" cy="2428875"/>
                  <wp:effectExtent b="0" l="0" r="0" t="0"/>
                  <wp:docPr hidden="false" id="913" name="Picture 913"/>
                  <a:graphic>
                    <a:graphicData uri="http://schemas.openxmlformats.org/drawingml/2006/picture">
                      <pic:pic>
                        <pic:nvPicPr>
                          <pic:cNvPr hidden="false" id="912" name="Picture 912"/>
                          <pic:cNvPicPr preferRelativeResize="true"/>
                        </pic:nvPicPr>
                        <pic:blipFill>
                          <a:blip r:embed="rId465"/>
                          <a:srcRect b="0" l="0" r="0" t="0"/>
                          <a:stretch/>
                        </pic:blipFill>
                        <pic:spPr>
                          <a:xfrm flipH="false" flipV="false" rot="0">
                            <a:ext cx="3095625" cy="2428875"/>
                          </a:xfrm>
                          <a:prstGeom prst="rect"/>
                        </pic:spPr>
                      </pic:pic>
                    </a:graphicData>
                  </a:graphic>
                </wp:inline>
              </w:drawing>
            </w:r>
          </w:p>
          <w:p w14:paraId="F1080000">
            <w:pPr>
              <w:ind/>
              <w:jc w:val="both"/>
              <w:rPr>
                <w:rFonts w:ascii="Times New Roman" w:hAnsi="Times New Roman"/>
                <w:sz w:val="24"/>
              </w:rPr>
            </w:pPr>
          </w:p>
        </w:tc>
      </w:tr>
    </w:tbl>
    <w:p w14:paraId="F2080000">
      <w:pPr>
        <w:spacing w:after="0" w:line="240" w:lineRule="auto"/>
        <w:ind w:firstLine="708" w:left="0"/>
        <w:jc w:val="center"/>
        <w:rPr>
          <w:rFonts w:ascii="Times New Roman" w:hAnsi="Times New Roman"/>
          <w:sz w:val="24"/>
        </w:rPr>
      </w:pPr>
      <w:r>
        <w:rPr>
          <w:rFonts w:ascii="Times New Roman" w:hAnsi="Times New Roman"/>
          <w:sz w:val="24"/>
        </w:rPr>
        <w:t xml:space="preserve">Рисунок 1 - </w:t>
      </w:r>
      <w:r>
        <w:rPr>
          <w:rFonts w:ascii="Times New Roman" w:hAnsi="Times New Roman"/>
          <w:sz w:val="24"/>
        </w:rPr>
        <w:t>Образец задания</w:t>
      </w:r>
    </w:p>
    <w:p w14:paraId="F3080000">
      <w:pPr>
        <w:sectPr>
          <w:footerReference r:id="rId20" w:type="default"/>
          <w:pgSz w:h="16838" w:orient="portrait" w:w="11906"/>
          <w:pgMar w:bottom="624" w:footer="709" w:gutter="0" w:header="709" w:left="1247" w:right="680" w:top="624"/>
        </w:sectPr>
      </w:pPr>
    </w:p>
    <w:p w14:paraId="F4080000">
      <w:pPr>
        <w:spacing w:after="0" w:line="240" w:lineRule="auto"/>
        <w:ind/>
        <w:jc w:val="center"/>
        <w:rPr>
          <w:rFonts w:ascii="Times New Roman" w:hAnsi="Times New Roman"/>
          <w:sz w:val="24"/>
        </w:rPr>
      </w:pPr>
      <w:r>
        <w:rPr>
          <w:rFonts w:ascii="Times New Roman" w:hAnsi="Times New Roman"/>
          <w:sz w:val="24"/>
        </w:rPr>
        <w:drawing>
          <wp:inline>
            <wp:extent cx="8486997" cy="6072960"/>
            <wp:effectExtent b="0" l="0" r="0" t="0"/>
            <wp:docPr hidden="false" id="915" name="Picture 915"/>
            <a:graphic>
              <a:graphicData uri="http://schemas.openxmlformats.org/drawingml/2006/picture">
                <pic:pic>
                  <pic:nvPicPr>
                    <pic:cNvPr hidden="false" id="914" name="Picture 914"/>
                    <pic:cNvPicPr preferRelativeResize="true"/>
                  </pic:nvPicPr>
                  <pic:blipFill>
                    <a:blip r:embed="rId466"/>
                    <a:srcRect b="0" l="0" r="0" t="0"/>
                    <a:stretch/>
                  </pic:blipFill>
                  <pic:spPr>
                    <a:xfrm flipH="false" flipV="false" rot="0">
                      <a:ext cx="8486997" cy="6072960"/>
                    </a:xfrm>
                    <a:prstGeom prst="rect"/>
                  </pic:spPr>
                </pic:pic>
              </a:graphicData>
            </a:graphic>
          </wp:inline>
        </w:drawing>
      </w:r>
    </w:p>
    <w:p w14:paraId="F5080000">
      <w:pPr>
        <w:spacing w:after="0" w:line="240" w:lineRule="auto"/>
        <w:ind w:firstLine="708" w:left="0"/>
        <w:jc w:val="both"/>
        <w:rPr>
          <w:rFonts w:ascii="Times New Roman" w:hAnsi="Times New Roman"/>
          <w:b w:val="1"/>
          <w:sz w:val="24"/>
        </w:rPr>
      </w:pPr>
      <w:r>
        <w:rPr>
          <w:rFonts w:ascii="Times New Roman" w:hAnsi="Times New Roman"/>
          <w:sz w:val="24"/>
        </w:rPr>
        <w:t xml:space="preserve">Рисунок  5 Пример выполнения задания </w:t>
      </w:r>
    </w:p>
    <w:p w14:paraId="F6080000">
      <w:pPr>
        <w:sectPr>
          <w:footerReference r:id="rId3" w:type="default"/>
          <w:pgSz w:h="11906" w:orient="landscape" w:w="16838"/>
          <w:pgMar w:bottom="1247" w:footer="709" w:gutter="0" w:header="709" w:left="624" w:right="624" w:top="680"/>
        </w:sectPr>
      </w:pPr>
    </w:p>
    <w:p w14:paraId="F7080000">
      <w:pPr>
        <w:keepNext w:val="1"/>
        <w:spacing w:after="0" w:line="240" w:lineRule="auto"/>
        <w:ind/>
        <w:jc w:val="right"/>
        <w:rPr>
          <w:rFonts w:ascii="Times New Roman" w:hAnsi="Times New Roman"/>
          <w:sz w:val="24"/>
        </w:rPr>
      </w:pPr>
      <w:r>
        <w:rPr>
          <w:rFonts w:ascii="Times New Roman" w:hAnsi="Times New Roman"/>
          <w:sz w:val="24"/>
        </w:rPr>
        <w:t>Приложение 1</w:t>
      </w:r>
    </w:p>
    <w:p w14:paraId="F8080000">
      <w:pPr>
        <w:keepNext w:val="1"/>
        <w:spacing w:after="0" w:line="240" w:lineRule="auto"/>
        <w:ind/>
        <w:jc w:val="both"/>
        <w:rPr>
          <w:rFonts w:ascii="Times New Roman" w:hAnsi="Times New Roman"/>
          <w:sz w:val="24"/>
        </w:rPr>
      </w:pPr>
    </w:p>
    <w:p w14:paraId="F9080000">
      <w:pPr>
        <w:keepNext w:val="1"/>
        <w:spacing w:after="0" w:line="240" w:lineRule="auto"/>
        <w:ind w:firstLine="709" w:left="0"/>
        <w:jc w:val="both"/>
        <w:rPr>
          <w:rFonts w:ascii="Times New Roman" w:hAnsi="Times New Roman"/>
          <w:sz w:val="24"/>
        </w:rPr>
      </w:pPr>
      <w:r>
        <w:rPr>
          <w:rFonts w:ascii="Times New Roman" w:hAnsi="Times New Roman"/>
          <w:sz w:val="24"/>
        </w:rPr>
        <w:t>Таблица 1 Варианты заданий к выполнению практического занятия № 14</w:t>
      </w:r>
    </w:p>
    <w:tbl>
      <w:tblPr>
        <w:tblStyle w:val="Style_14"/>
        <w:tblLayout w:type="fixed"/>
      </w:tblPr>
      <w:tblGrid>
        <w:gridCol w:w="5149"/>
        <w:gridCol w:w="5046"/>
      </w:tblGrid>
      <w:tr>
        <w:tc>
          <w:tcPr>
            <w:tcW w:type="dxa" w:w="10195"/>
            <w:gridSpan w:val="2"/>
            <w:vAlign w:val="center"/>
          </w:tcPr>
          <w:p w14:paraId="FA080000">
            <w:pPr>
              <w:keepNext w:val="1"/>
              <w:ind/>
              <w:jc w:val="center"/>
              <w:rPr>
                <w:rFonts w:ascii="Times New Roman" w:hAnsi="Times New Roman"/>
                <w:sz w:val="24"/>
              </w:rPr>
            </w:pPr>
            <w:r>
              <w:rPr>
                <w:rFonts w:ascii="Times New Roman" w:hAnsi="Times New Roman"/>
                <w:sz w:val="24"/>
              </w:rPr>
              <w:t>Вариант 1</w:t>
            </w:r>
          </w:p>
        </w:tc>
      </w:tr>
      <w:tr>
        <w:tc>
          <w:tcPr>
            <w:tcW w:type="dxa" w:w="5149"/>
          </w:tcPr>
          <w:p w14:paraId="FB08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FC08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Pr>
          <w:p w14:paraId="FD080000">
            <w:pPr>
              <w:keepNext w:val="1"/>
              <w:ind/>
              <w:jc w:val="center"/>
              <w:rPr>
                <w:rFonts w:ascii="Times New Roman" w:hAnsi="Times New Roman"/>
                <w:i w:val="1"/>
                <w:sz w:val="24"/>
              </w:rPr>
            </w:pPr>
            <w:r>
              <w:rPr>
                <w:rFonts w:ascii="Times New Roman" w:hAnsi="Times New Roman"/>
                <w:i w:val="1"/>
                <w:sz w:val="24"/>
              </w:rPr>
              <w:drawing>
                <wp:inline>
                  <wp:extent cx="2657475" cy="2247900"/>
                  <wp:effectExtent b="0" l="0" r="0" t="0"/>
                  <wp:docPr hidden="false" id="917" name="Picture 917"/>
                  <a:graphic>
                    <a:graphicData uri="http://schemas.openxmlformats.org/drawingml/2006/picture">
                      <pic:pic>
                        <pic:nvPicPr>
                          <pic:cNvPr hidden="false" id="916" name="Picture 916"/>
                          <pic:cNvPicPr preferRelativeResize="true"/>
                        </pic:nvPicPr>
                        <pic:blipFill>
                          <a:blip r:embed="rId467"/>
                          <a:srcRect b="0" l="0" r="0" t="0"/>
                          <a:stretch/>
                        </pic:blipFill>
                        <pic:spPr>
                          <a:xfrm flipH="false" flipV="false" rot="0">
                            <a:ext cx="2657475" cy="2247900"/>
                          </a:xfrm>
                          <a:prstGeom prst="rect"/>
                        </pic:spPr>
                      </pic:pic>
                    </a:graphicData>
                  </a:graphic>
                </wp:inline>
              </w:drawing>
            </w:r>
          </w:p>
          <w:p w14:paraId="FE08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FF080000">
            <w:pPr>
              <w:keepNext w:val="1"/>
              <w:ind/>
              <w:jc w:val="center"/>
              <w:rPr>
                <w:rFonts w:ascii="Times New Roman" w:hAnsi="Times New Roman"/>
                <w:i w:val="1"/>
                <w:sz w:val="24"/>
              </w:rPr>
            </w:pPr>
            <w:r>
              <w:rPr>
                <w:rFonts w:ascii="Times New Roman" w:hAnsi="Times New Roman"/>
                <w:i w:val="1"/>
                <w:sz w:val="24"/>
              </w:rPr>
              <w:drawing>
                <wp:inline>
                  <wp:extent cx="2733675" cy="2000250"/>
                  <wp:effectExtent b="0" l="0" r="0" t="0"/>
                  <wp:docPr hidden="false" id="919" name="Picture 919"/>
                  <a:graphic>
                    <a:graphicData uri="http://schemas.openxmlformats.org/drawingml/2006/picture">
                      <pic:pic>
                        <pic:nvPicPr>
                          <pic:cNvPr hidden="false" id="918" name="Picture 918"/>
                          <pic:cNvPicPr preferRelativeResize="true"/>
                        </pic:nvPicPr>
                        <pic:blipFill>
                          <a:blip r:embed="rId468"/>
                          <a:srcRect b="0" l="0" r="0" t="0"/>
                          <a:stretch/>
                        </pic:blipFill>
                        <pic:spPr>
                          <a:xfrm flipH="false" flipV="false" rot="0">
                            <a:ext cx="2733675" cy="2000250"/>
                          </a:xfrm>
                          <a:prstGeom prst="rect"/>
                        </pic:spPr>
                      </pic:pic>
                    </a:graphicData>
                  </a:graphic>
                </wp:inline>
              </w:drawing>
            </w:r>
          </w:p>
          <w:p w14:paraId="00090000">
            <w:pPr>
              <w:keepNext w:val="1"/>
              <w:ind/>
              <w:jc w:val="right"/>
              <w:rPr>
                <w:rFonts w:ascii="Times New Roman" w:hAnsi="Times New Roman"/>
                <w:i w:val="1"/>
                <w:sz w:val="24"/>
              </w:rPr>
            </w:pPr>
          </w:p>
          <w:p w14:paraId="01090000">
            <w:pPr>
              <w:keepNext w:val="1"/>
              <w:ind/>
              <w:jc w:val="right"/>
              <w:rPr>
                <w:rFonts w:ascii="Times New Roman" w:hAnsi="Times New Roman"/>
                <w:i w:val="1"/>
                <w:sz w:val="24"/>
              </w:rPr>
            </w:pPr>
            <w:r>
              <w:rPr>
                <w:rFonts w:ascii="Times New Roman" w:hAnsi="Times New Roman"/>
                <w:i w:val="1"/>
                <w:sz w:val="24"/>
              </w:rPr>
              <w:t>Пластинка</w:t>
            </w:r>
          </w:p>
        </w:tc>
      </w:tr>
      <w:tr>
        <w:tc>
          <w:tcPr>
            <w:tcW w:type="dxa" w:w="10195"/>
            <w:gridSpan w:val="2"/>
            <w:vAlign w:val="center"/>
          </w:tcPr>
          <w:p w14:paraId="02090000">
            <w:pPr>
              <w:keepNext w:val="1"/>
              <w:ind/>
              <w:jc w:val="center"/>
              <w:rPr>
                <w:rFonts w:ascii="Times New Roman" w:hAnsi="Times New Roman"/>
                <w:sz w:val="24"/>
              </w:rPr>
            </w:pPr>
            <w:r>
              <w:rPr>
                <w:rFonts w:ascii="Times New Roman" w:hAnsi="Times New Roman"/>
                <w:sz w:val="24"/>
              </w:rPr>
              <w:t>Вариант 2</w:t>
            </w:r>
          </w:p>
        </w:tc>
      </w:tr>
      <w:tr>
        <w:tc>
          <w:tcPr>
            <w:tcW w:type="dxa" w:w="5149"/>
          </w:tcPr>
          <w:p w14:paraId="03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04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Pr>
          <w:p w14:paraId="05090000">
            <w:pPr>
              <w:keepNext w:val="1"/>
              <w:ind/>
              <w:jc w:val="center"/>
              <w:rPr>
                <w:rFonts w:ascii="Times New Roman" w:hAnsi="Times New Roman"/>
                <w:i w:val="1"/>
                <w:sz w:val="24"/>
              </w:rPr>
            </w:pPr>
            <w:r>
              <w:rPr>
                <w:rFonts w:ascii="Times New Roman" w:hAnsi="Times New Roman"/>
                <w:i w:val="1"/>
                <w:sz w:val="24"/>
              </w:rPr>
              <w:drawing>
                <wp:inline>
                  <wp:extent cx="2619375" cy="2209800"/>
                  <wp:effectExtent b="0" l="0" r="0" t="0"/>
                  <wp:docPr hidden="false" id="921" name="Picture 921"/>
                  <a:graphic>
                    <a:graphicData uri="http://schemas.openxmlformats.org/drawingml/2006/picture">
                      <pic:pic>
                        <pic:nvPicPr>
                          <pic:cNvPr hidden="false" id="920" name="Picture 920"/>
                          <pic:cNvPicPr preferRelativeResize="true"/>
                        </pic:nvPicPr>
                        <pic:blipFill>
                          <a:blip r:embed="rId469"/>
                          <a:srcRect b="0" l="0" r="0" t="0"/>
                          <a:stretch/>
                        </pic:blipFill>
                        <pic:spPr>
                          <a:xfrm flipH="false" flipV="false" rot="0">
                            <a:ext cx="2619375" cy="2209800"/>
                          </a:xfrm>
                          <a:prstGeom prst="rect"/>
                        </pic:spPr>
                      </pic:pic>
                    </a:graphicData>
                  </a:graphic>
                </wp:inline>
              </w:drawing>
            </w:r>
          </w:p>
          <w:p w14:paraId="0609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07090000">
            <w:pPr>
              <w:keepNext w:val="1"/>
              <w:ind/>
              <w:jc w:val="center"/>
              <w:rPr>
                <w:rFonts w:ascii="Times New Roman" w:hAnsi="Times New Roman"/>
                <w:i w:val="1"/>
                <w:sz w:val="24"/>
              </w:rPr>
            </w:pPr>
            <w:r>
              <w:rPr>
                <w:rFonts w:ascii="Times New Roman" w:hAnsi="Times New Roman"/>
                <w:i w:val="1"/>
                <w:sz w:val="24"/>
              </w:rPr>
              <w:drawing>
                <wp:inline>
                  <wp:extent cx="2333625" cy="2219325"/>
                  <wp:effectExtent b="0" l="0" r="0" t="0"/>
                  <wp:docPr hidden="false" id="923" name="Picture 923"/>
                  <a:graphic>
                    <a:graphicData uri="http://schemas.openxmlformats.org/drawingml/2006/picture">
                      <pic:pic>
                        <pic:nvPicPr>
                          <pic:cNvPr hidden="false" id="922" name="Picture 922"/>
                          <pic:cNvPicPr preferRelativeResize="true"/>
                        </pic:nvPicPr>
                        <pic:blipFill>
                          <a:blip r:embed="rId470"/>
                          <a:srcRect b="0" l="0" r="0" t="0"/>
                          <a:stretch/>
                        </pic:blipFill>
                        <pic:spPr>
                          <a:xfrm flipH="false" flipV="false" rot="0">
                            <a:ext cx="2333625" cy="2219325"/>
                          </a:xfrm>
                          <a:prstGeom prst="rect"/>
                        </pic:spPr>
                      </pic:pic>
                    </a:graphicData>
                  </a:graphic>
                </wp:inline>
              </w:drawing>
            </w:r>
          </w:p>
          <w:p w14:paraId="08090000">
            <w:pPr>
              <w:keepNext w:val="1"/>
              <w:ind/>
              <w:jc w:val="right"/>
              <w:rPr>
                <w:rFonts w:ascii="Times New Roman" w:hAnsi="Times New Roman"/>
                <w:i w:val="1"/>
                <w:sz w:val="24"/>
              </w:rPr>
            </w:pPr>
            <w:r>
              <w:rPr>
                <w:rFonts w:ascii="Times New Roman" w:hAnsi="Times New Roman"/>
                <w:i w:val="1"/>
                <w:sz w:val="24"/>
              </w:rPr>
              <w:t>Угольник</w:t>
            </w:r>
          </w:p>
        </w:tc>
      </w:tr>
      <w:tr>
        <w:tc>
          <w:tcPr>
            <w:tcW w:type="dxa" w:w="10195"/>
            <w:gridSpan w:val="2"/>
          </w:tcPr>
          <w:p w14:paraId="09090000">
            <w:pPr>
              <w:keepNext w:val="1"/>
              <w:ind/>
              <w:jc w:val="center"/>
              <w:rPr>
                <w:rFonts w:ascii="Times New Roman" w:hAnsi="Times New Roman"/>
                <w:sz w:val="24"/>
              </w:rPr>
            </w:pPr>
            <w:r>
              <w:rPr>
                <w:rFonts w:ascii="Times New Roman" w:hAnsi="Times New Roman"/>
                <w:sz w:val="24"/>
              </w:rPr>
              <w:t>Вариант 3</w:t>
            </w:r>
          </w:p>
        </w:tc>
      </w:tr>
      <w:tr>
        <w:tc>
          <w:tcPr>
            <w:tcW w:type="dxa" w:w="5149"/>
          </w:tcPr>
          <w:p w14:paraId="0A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0B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Borders>
              <w:bottom w:sz="4" w:val="nil"/>
            </w:tcBorders>
          </w:tcPr>
          <w:p w14:paraId="0C090000">
            <w:pPr>
              <w:keepNext w:val="1"/>
              <w:ind/>
              <w:jc w:val="center"/>
              <w:rPr>
                <w:rFonts w:ascii="Times New Roman" w:hAnsi="Times New Roman"/>
                <w:i w:val="1"/>
                <w:sz w:val="24"/>
              </w:rPr>
            </w:pPr>
            <w:r>
              <w:rPr>
                <w:rFonts w:ascii="Times New Roman" w:hAnsi="Times New Roman"/>
                <w:i w:val="1"/>
                <w:sz w:val="24"/>
              </w:rPr>
              <w:drawing>
                <wp:inline>
                  <wp:extent cx="2143125" cy="1990725"/>
                  <wp:effectExtent b="0" l="0" r="0" t="0"/>
                  <wp:docPr hidden="false" id="925" name="Picture 925"/>
                  <a:graphic>
                    <a:graphicData uri="http://schemas.openxmlformats.org/drawingml/2006/picture">
                      <pic:pic>
                        <pic:nvPicPr>
                          <pic:cNvPr hidden="false" id="924" name="Picture 924"/>
                          <pic:cNvPicPr preferRelativeResize="true"/>
                        </pic:nvPicPr>
                        <pic:blipFill>
                          <a:blip r:embed="rId471"/>
                          <a:srcRect b="0" l="0" r="0" t="0"/>
                          <a:stretch/>
                        </pic:blipFill>
                        <pic:spPr>
                          <a:xfrm flipH="false" flipV="false" rot="0">
                            <a:ext cx="2143125" cy="1990725"/>
                          </a:xfrm>
                          <a:prstGeom prst="rect"/>
                        </pic:spPr>
                      </pic:pic>
                    </a:graphicData>
                  </a:graphic>
                </wp:inline>
              </w:drawing>
            </w:r>
          </w:p>
          <w:p w14:paraId="0D090000">
            <w:pPr>
              <w:keepNext w:val="1"/>
              <w:ind/>
              <w:jc w:val="right"/>
              <w:rPr>
                <w:rFonts w:ascii="Times New Roman" w:hAnsi="Times New Roman"/>
                <w:i w:val="1"/>
                <w:sz w:val="24"/>
              </w:rPr>
            </w:pPr>
            <w:r>
              <w:rPr>
                <w:rFonts w:ascii="Times New Roman" w:hAnsi="Times New Roman"/>
                <w:i w:val="1"/>
                <w:sz w:val="24"/>
              </w:rPr>
              <w:t>Плита</w:t>
            </w:r>
          </w:p>
        </w:tc>
        <w:tc>
          <w:tcPr>
            <w:tcW w:type="dxa" w:w="5046"/>
            <w:tcBorders>
              <w:bottom w:sz="4" w:val="nil"/>
            </w:tcBorders>
          </w:tcPr>
          <w:p w14:paraId="0E090000">
            <w:pPr>
              <w:keepNext w:val="1"/>
              <w:ind/>
              <w:jc w:val="center"/>
              <w:rPr>
                <w:rFonts w:ascii="Times New Roman" w:hAnsi="Times New Roman"/>
                <w:i w:val="1"/>
                <w:sz w:val="24"/>
              </w:rPr>
            </w:pPr>
            <w:r>
              <w:rPr>
                <w:rFonts w:ascii="Times New Roman" w:hAnsi="Times New Roman"/>
                <w:i w:val="1"/>
                <w:sz w:val="24"/>
              </w:rPr>
              <w:drawing>
                <wp:inline>
                  <wp:extent cx="2371725" cy="1962150"/>
                  <wp:effectExtent b="0" l="0" r="0" t="0"/>
                  <wp:docPr hidden="false" id="927" name="Picture 927"/>
                  <a:graphic>
                    <a:graphicData uri="http://schemas.openxmlformats.org/drawingml/2006/picture">
                      <pic:pic>
                        <pic:nvPicPr>
                          <pic:cNvPr hidden="false" id="926" name="Picture 926"/>
                          <pic:cNvPicPr preferRelativeResize="true"/>
                        </pic:nvPicPr>
                        <pic:blipFill>
                          <a:blip r:embed="rId472"/>
                          <a:srcRect b="0" l="0" r="0" t="0"/>
                          <a:stretch/>
                        </pic:blipFill>
                        <pic:spPr>
                          <a:xfrm flipH="false" flipV="false" rot="0">
                            <a:ext cx="2371725" cy="1962150"/>
                          </a:xfrm>
                          <a:prstGeom prst="rect"/>
                        </pic:spPr>
                      </pic:pic>
                    </a:graphicData>
                  </a:graphic>
                </wp:inline>
              </w:drawing>
            </w:r>
          </w:p>
          <w:p w14:paraId="0F090000">
            <w:pPr>
              <w:keepNext w:val="1"/>
              <w:ind/>
              <w:jc w:val="right"/>
              <w:rPr>
                <w:rFonts w:ascii="Times New Roman" w:hAnsi="Times New Roman"/>
                <w:i w:val="1"/>
                <w:sz w:val="24"/>
              </w:rPr>
            </w:pPr>
            <w:r>
              <w:rPr>
                <w:rFonts w:ascii="Times New Roman" w:hAnsi="Times New Roman"/>
                <w:i w:val="1"/>
                <w:sz w:val="24"/>
              </w:rPr>
              <w:t>Змеевик</w:t>
            </w:r>
          </w:p>
        </w:tc>
      </w:tr>
      <w:tr>
        <w:tc>
          <w:tcPr>
            <w:tcW w:type="dxa" w:w="10195"/>
            <w:gridSpan w:val="2"/>
            <w:tcBorders>
              <w:top w:sz="4" w:val="nil"/>
              <w:left w:sz="4" w:val="nil"/>
              <w:bottom w:color="000000" w:sz="4" w:val="single"/>
              <w:right w:sz="4" w:val="nil"/>
            </w:tcBorders>
          </w:tcPr>
          <w:p w14:paraId="1009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vAlign w:val="center"/>
          </w:tcPr>
          <w:p w14:paraId="11090000">
            <w:pPr>
              <w:keepNext w:val="1"/>
              <w:ind/>
              <w:jc w:val="center"/>
              <w:rPr>
                <w:rFonts w:ascii="Times New Roman" w:hAnsi="Times New Roman"/>
                <w:sz w:val="24"/>
              </w:rPr>
            </w:pPr>
            <w:r>
              <w:rPr>
                <w:rFonts w:ascii="Times New Roman" w:hAnsi="Times New Roman"/>
                <w:sz w:val="24"/>
              </w:rPr>
              <w:t>Вариант 4</w:t>
            </w:r>
          </w:p>
        </w:tc>
      </w:tr>
      <w:tr>
        <w:tc>
          <w:tcPr>
            <w:tcW w:type="dxa" w:w="5149"/>
          </w:tcPr>
          <w:p w14:paraId="12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13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Pr>
          <w:p w14:paraId="14090000">
            <w:pPr>
              <w:keepNext w:val="1"/>
              <w:ind/>
              <w:jc w:val="center"/>
              <w:rPr>
                <w:rFonts w:ascii="Times New Roman" w:hAnsi="Times New Roman"/>
                <w:i w:val="1"/>
                <w:sz w:val="24"/>
              </w:rPr>
            </w:pPr>
            <w:r>
              <w:rPr>
                <w:rFonts w:ascii="Times New Roman" w:hAnsi="Times New Roman"/>
                <w:i w:val="1"/>
                <w:sz w:val="24"/>
              </w:rPr>
              <w:drawing>
                <wp:inline>
                  <wp:extent cx="3123160" cy="2314575"/>
                  <wp:effectExtent b="0" l="0" r="0" t="0"/>
                  <wp:docPr hidden="false" id="929" name="Picture 929"/>
                  <a:graphic>
                    <a:graphicData uri="http://schemas.openxmlformats.org/drawingml/2006/picture">
                      <pic:pic>
                        <pic:nvPicPr>
                          <pic:cNvPr hidden="false" id="928" name="Picture 928"/>
                          <pic:cNvPicPr preferRelativeResize="true"/>
                        </pic:nvPicPr>
                        <pic:blipFill>
                          <a:blip r:embed="rId473"/>
                          <a:srcRect b="0" l="0" r="0" t="0"/>
                          <a:stretch/>
                        </pic:blipFill>
                        <pic:spPr>
                          <a:xfrm flipH="false" flipV="false" rot="0">
                            <a:ext cx="3123160" cy="2314575"/>
                          </a:xfrm>
                          <a:prstGeom prst="rect"/>
                        </pic:spPr>
                      </pic:pic>
                    </a:graphicData>
                  </a:graphic>
                </wp:inline>
              </w:drawing>
            </w:r>
          </w:p>
          <w:p w14:paraId="15090000">
            <w:pPr>
              <w:keepNext w:val="1"/>
              <w:ind/>
              <w:jc w:val="right"/>
              <w:rPr>
                <w:rFonts w:ascii="Times New Roman" w:hAnsi="Times New Roman"/>
                <w:i w:val="1"/>
                <w:sz w:val="24"/>
              </w:rPr>
            </w:pPr>
          </w:p>
          <w:p w14:paraId="1609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17090000">
            <w:pPr>
              <w:keepNext w:val="1"/>
              <w:ind/>
              <w:jc w:val="center"/>
              <w:rPr>
                <w:rFonts w:ascii="Times New Roman" w:hAnsi="Times New Roman"/>
                <w:i w:val="1"/>
                <w:sz w:val="24"/>
              </w:rPr>
            </w:pPr>
            <w:r>
              <w:rPr>
                <w:rFonts w:ascii="Times New Roman" w:hAnsi="Times New Roman"/>
                <w:i w:val="1"/>
                <w:sz w:val="24"/>
              </w:rPr>
              <w:drawing>
                <wp:inline>
                  <wp:extent cx="2771775" cy="2495550"/>
                  <wp:effectExtent b="0" l="0" r="0" t="0"/>
                  <wp:docPr hidden="false" id="931" name="Picture 931"/>
                  <a:graphic>
                    <a:graphicData uri="http://schemas.openxmlformats.org/drawingml/2006/picture">
                      <pic:pic>
                        <pic:nvPicPr>
                          <pic:cNvPr hidden="false" id="930" name="Picture 930"/>
                          <pic:cNvPicPr preferRelativeResize="true"/>
                        </pic:nvPicPr>
                        <pic:blipFill>
                          <a:blip r:embed="rId474"/>
                          <a:srcRect b="0" l="0" r="0" t="0"/>
                          <a:stretch/>
                        </pic:blipFill>
                        <pic:spPr>
                          <a:xfrm flipH="false" flipV="false" rot="0">
                            <a:ext cx="2771775" cy="2495550"/>
                          </a:xfrm>
                          <a:prstGeom prst="rect"/>
                        </pic:spPr>
                      </pic:pic>
                    </a:graphicData>
                  </a:graphic>
                </wp:inline>
              </w:drawing>
            </w:r>
          </w:p>
          <w:p w14:paraId="18090000">
            <w:pPr>
              <w:keepNext w:val="1"/>
              <w:ind/>
              <w:jc w:val="right"/>
              <w:rPr>
                <w:rFonts w:ascii="Times New Roman" w:hAnsi="Times New Roman"/>
                <w:i w:val="1"/>
                <w:sz w:val="24"/>
              </w:rPr>
            </w:pPr>
            <w:r>
              <w:rPr>
                <w:rFonts w:ascii="Times New Roman" w:hAnsi="Times New Roman"/>
                <w:i w:val="1"/>
                <w:sz w:val="24"/>
              </w:rPr>
              <w:t>Угольник</w:t>
            </w:r>
          </w:p>
        </w:tc>
      </w:tr>
      <w:tr>
        <w:tc>
          <w:tcPr>
            <w:tcW w:type="dxa" w:w="10195"/>
            <w:gridSpan w:val="2"/>
            <w:vAlign w:val="center"/>
          </w:tcPr>
          <w:p w14:paraId="19090000">
            <w:pPr>
              <w:keepNext w:val="1"/>
              <w:ind/>
              <w:jc w:val="center"/>
              <w:rPr>
                <w:rFonts w:ascii="Times New Roman" w:hAnsi="Times New Roman"/>
                <w:sz w:val="24"/>
              </w:rPr>
            </w:pPr>
            <w:r>
              <w:rPr>
                <w:rFonts w:ascii="Times New Roman" w:hAnsi="Times New Roman"/>
                <w:sz w:val="24"/>
              </w:rPr>
              <w:t>Вариант 5</w:t>
            </w:r>
          </w:p>
        </w:tc>
      </w:tr>
      <w:tr>
        <w:tc>
          <w:tcPr>
            <w:tcW w:type="dxa" w:w="5149"/>
          </w:tcPr>
          <w:p w14:paraId="1A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1B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1C090000">
            <w:pPr>
              <w:keepNext w:val="1"/>
              <w:ind/>
              <w:jc w:val="right"/>
              <w:rPr>
                <w:rFonts w:ascii="Times New Roman" w:hAnsi="Times New Roman"/>
                <w:i w:val="1"/>
                <w:sz w:val="24"/>
              </w:rPr>
            </w:pPr>
            <w:r>
              <w:rPr>
                <w:rFonts w:ascii="Times New Roman" w:hAnsi="Times New Roman"/>
                <w:i w:val="1"/>
                <w:sz w:val="24"/>
              </w:rPr>
              <w:drawing>
                <wp:inline>
                  <wp:extent cx="3067050" cy="2266950"/>
                  <wp:effectExtent b="0" l="0" r="0" t="0"/>
                  <wp:docPr hidden="false" id="933" name="Picture 933"/>
                  <a:graphic>
                    <a:graphicData uri="http://schemas.openxmlformats.org/drawingml/2006/picture">
                      <pic:pic>
                        <pic:nvPicPr>
                          <pic:cNvPr hidden="false" id="932" name="Picture 932"/>
                          <pic:cNvPicPr preferRelativeResize="true"/>
                        </pic:nvPicPr>
                        <pic:blipFill>
                          <a:blip r:embed="rId475"/>
                          <a:srcRect b="0" l="0" r="0" t="0"/>
                          <a:stretch/>
                        </pic:blipFill>
                        <pic:spPr>
                          <a:xfrm flipH="false" flipV="false" rot="0">
                            <a:ext cx="3067050" cy="2266950"/>
                          </a:xfrm>
                          <a:prstGeom prst="rect"/>
                        </pic:spPr>
                      </pic:pic>
                    </a:graphicData>
                  </a:graphic>
                </wp:inline>
              </w:drawing>
            </w:r>
            <w:r>
              <w:rPr>
                <w:rFonts w:ascii="Times New Roman" w:hAnsi="Times New Roman"/>
                <w:i w:val="1"/>
                <w:sz w:val="24"/>
              </w:rPr>
              <w:t>Плита</w:t>
            </w:r>
          </w:p>
        </w:tc>
        <w:tc>
          <w:tcPr>
            <w:tcW w:type="dxa" w:w="5046"/>
          </w:tcPr>
          <w:p w14:paraId="1D090000">
            <w:pPr>
              <w:keepNext w:val="1"/>
              <w:ind/>
              <w:jc w:val="center"/>
              <w:rPr>
                <w:rFonts w:ascii="Times New Roman" w:hAnsi="Times New Roman"/>
                <w:i w:val="1"/>
                <w:sz w:val="24"/>
              </w:rPr>
            </w:pPr>
            <w:r>
              <w:rPr>
                <w:rFonts w:ascii="Times New Roman" w:hAnsi="Times New Roman"/>
                <w:i w:val="1"/>
                <w:sz w:val="24"/>
              </w:rPr>
              <w:drawing>
                <wp:inline>
                  <wp:extent cx="2743200" cy="2266950"/>
                  <wp:effectExtent b="0" l="0" r="0" t="0"/>
                  <wp:docPr hidden="false" id="935" name="Picture 935"/>
                  <a:graphic>
                    <a:graphicData uri="http://schemas.openxmlformats.org/drawingml/2006/picture">
                      <pic:pic>
                        <pic:nvPicPr>
                          <pic:cNvPr hidden="false" id="934" name="Picture 934"/>
                          <pic:cNvPicPr preferRelativeResize="true"/>
                        </pic:nvPicPr>
                        <pic:blipFill>
                          <a:blip r:embed="rId476"/>
                          <a:srcRect b="0" l="0" r="0" t="0"/>
                          <a:stretch/>
                        </pic:blipFill>
                        <pic:spPr>
                          <a:xfrm flipH="false" flipV="false" rot="0">
                            <a:ext cx="2743200" cy="2266950"/>
                          </a:xfrm>
                          <a:prstGeom prst="rect"/>
                        </pic:spPr>
                      </pic:pic>
                    </a:graphicData>
                  </a:graphic>
                </wp:inline>
              </w:drawing>
            </w:r>
          </w:p>
          <w:p w14:paraId="1E090000">
            <w:pPr>
              <w:keepNext w:val="1"/>
              <w:ind/>
              <w:jc w:val="right"/>
              <w:rPr>
                <w:rFonts w:ascii="Times New Roman" w:hAnsi="Times New Roman"/>
                <w:i w:val="1"/>
                <w:sz w:val="24"/>
              </w:rPr>
            </w:pPr>
            <w:r>
              <w:rPr>
                <w:rFonts w:ascii="Times New Roman" w:hAnsi="Times New Roman"/>
                <w:i w:val="1"/>
                <w:sz w:val="24"/>
              </w:rPr>
              <w:t>Пластина</w:t>
            </w:r>
          </w:p>
        </w:tc>
      </w:tr>
      <w:tr>
        <w:tc>
          <w:tcPr>
            <w:tcW w:type="dxa" w:w="10195"/>
            <w:gridSpan w:val="2"/>
            <w:vAlign w:val="center"/>
          </w:tcPr>
          <w:p w14:paraId="1F090000">
            <w:pPr>
              <w:keepNext w:val="1"/>
              <w:ind/>
              <w:jc w:val="center"/>
              <w:rPr>
                <w:rFonts w:ascii="Times New Roman" w:hAnsi="Times New Roman"/>
                <w:sz w:val="24"/>
              </w:rPr>
            </w:pPr>
            <w:r>
              <w:rPr>
                <w:rFonts w:ascii="Times New Roman" w:hAnsi="Times New Roman"/>
                <w:sz w:val="24"/>
              </w:rPr>
              <w:t>Вариант 6</w:t>
            </w:r>
          </w:p>
        </w:tc>
      </w:tr>
      <w:tr>
        <w:tc>
          <w:tcPr>
            <w:tcW w:type="dxa" w:w="5149"/>
          </w:tcPr>
          <w:p w14:paraId="20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21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Borders>
              <w:bottom w:sz="4" w:val="nil"/>
            </w:tcBorders>
          </w:tcPr>
          <w:p w14:paraId="22090000">
            <w:pPr>
              <w:keepNext w:val="1"/>
              <w:ind/>
              <w:jc w:val="right"/>
              <w:rPr>
                <w:rFonts w:ascii="Times New Roman" w:hAnsi="Times New Roman"/>
                <w:i w:val="1"/>
                <w:sz w:val="24"/>
              </w:rPr>
            </w:pPr>
            <w:r>
              <w:rPr>
                <w:rFonts w:ascii="Times New Roman" w:hAnsi="Times New Roman"/>
                <w:i w:val="1"/>
                <w:sz w:val="24"/>
              </w:rPr>
              <w:drawing>
                <wp:inline>
                  <wp:extent cx="2686050" cy="2143125"/>
                  <wp:effectExtent b="0" l="0" r="0" t="0"/>
                  <wp:docPr hidden="false" id="937" name="Picture 937"/>
                  <a:graphic>
                    <a:graphicData uri="http://schemas.openxmlformats.org/drawingml/2006/picture">
                      <pic:pic>
                        <pic:nvPicPr>
                          <pic:cNvPr hidden="false" id="936" name="Picture 936"/>
                          <pic:cNvPicPr preferRelativeResize="true"/>
                        </pic:nvPicPr>
                        <pic:blipFill>
                          <a:blip r:embed="rId477"/>
                          <a:srcRect b="0" l="0" r="0" t="0"/>
                          <a:stretch/>
                        </pic:blipFill>
                        <pic:spPr>
                          <a:xfrm flipH="false" flipV="false" rot="0">
                            <a:ext cx="2686050" cy="2143125"/>
                          </a:xfrm>
                          <a:prstGeom prst="rect"/>
                        </pic:spPr>
                      </pic:pic>
                    </a:graphicData>
                  </a:graphic>
                </wp:inline>
              </w:drawing>
            </w:r>
            <w:r>
              <w:rPr>
                <w:rFonts w:ascii="Times New Roman" w:hAnsi="Times New Roman"/>
                <w:i w:val="1"/>
                <w:sz w:val="24"/>
              </w:rPr>
              <w:t>Опора</w:t>
            </w:r>
          </w:p>
        </w:tc>
        <w:tc>
          <w:tcPr>
            <w:tcW w:type="dxa" w:w="5046"/>
            <w:tcBorders>
              <w:bottom w:sz="4" w:val="nil"/>
            </w:tcBorders>
          </w:tcPr>
          <w:p w14:paraId="23090000">
            <w:pPr>
              <w:keepNext w:val="1"/>
              <w:ind/>
              <w:jc w:val="center"/>
              <w:rPr>
                <w:rFonts w:ascii="Times New Roman" w:hAnsi="Times New Roman"/>
                <w:i w:val="1"/>
                <w:sz w:val="24"/>
              </w:rPr>
            </w:pPr>
            <w:r>
              <w:rPr>
                <w:rFonts w:ascii="Times New Roman" w:hAnsi="Times New Roman"/>
                <w:i w:val="1"/>
                <w:sz w:val="24"/>
              </w:rPr>
              <w:drawing>
                <wp:inline>
                  <wp:extent cx="2371725" cy="2076450"/>
                  <wp:effectExtent b="0" l="0" r="0" t="0"/>
                  <wp:docPr hidden="false" id="939" name="Picture 939"/>
                  <a:graphic>
                    <a:graphicData uri="http://schemas.openxmlformats.org/drawingml/2006/picture">
                      <pic:pic>
                        <pic:nvPicPr>
                          <pic:cNvPr hidden="false" id="938" name="Picture 938"/>
                          <pic:cNvPicPr preferRelativeResize="true"/>
                        </pic:nvPicPr>
                        <pic:blipFill>
                          <a:blip r:embed="rId478"/>
                          <a:srcRect b="0" l="0" r="0" t="0"/>
                          <a:stretch/>
                        </pic:blipFill>
                        <pic:spPr>
                          <a:xfrm flipH="false" flipV="false" rot="0">
                            <a:ext cx="2371725" cy="2076450"/>
                          </a:xfrm>
                          <a:prstGeom prst="rect"/>
                        </pic:spPr>
                      </pic:pic>
                    </a:graphicData>
                  </a:graphic>
                </wp:inline>
              </w:drawing>
            </w:r>
          </w:p>
          <w:p w14:paraId="24090000">
            <w:pPr>
              <w:keepNext w:val="1"/>
              <w:ind/>
              <w:jc w:val="right"/>
              <w:rPr>
                <w:rFonts w:ascii="Times New Roman" w:hAnsi="Times New Roman"/>
                <w:i w:val="1"/>
                <w:sz w:val="24"/>
              </w:rPr>
            </w:pPr>
            <w:r>
              <w:rPr>
                <w:rFonts w:ascii="Times New Roman" w:hAnsi="Times New Roman"/>
                <w:i w:val="1"/>
                <w:sz w:val="24"/>
              </w:rPr>
              <w:t>Угольник</w:t>
            </w:r>
          </w:p>
        </w:tc>
      </w:tr>
      <w:tr>
        <w:tc>
          <w:tcPr>
            <w:tcW w:type="dxa" w:w="10195"/>
            <w:gridSpan w:val="2"/>
            <w:tcBorders>
              <w:top w:sz="4" w:val="nil"/>
              <w:left w:sz="4" w:val="nil"/>
              <w:bottom w:color="000000" w:sz="4" w:val="single"/>
              <w:right w:sz="4" w:val="nil"/>
            </w:tcBorders>
          </w:tcPr>
          <w:p w14:paraId="2509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vAlign w:val="center"/>
          </w:tcPr>
          <w:p w14:paraId="26090000">
            <w:pPr>
              <w:keepNext w:val="1"/>
              <w:ind/>
              <w:jc w:val="center"/>
              <w:rPr>
                <w:rFonts w:ascii="Times New Roman" w:hAnsi="Times New Roman"/>
                <w:sz w:val="24"/>
              </w:rPr>
            </w:pPr>
            <w:r>
              <w:rPr>
                <w:rFonts w:ascii="Times New Roman" w:hAnsi="Times New Roman"/>
                <w:sz w:val="24"/>
              </w:rPr>
              <w:t>Вариант 7</w:t>
            </w:r>
          </w:p>
        </w:tc>
      </w:tr>
      <w:tr>
        <w:tc>
          <w:tcPr>
            <w:tcW w:type="dxa" w:w="5149"/>
          </w:tcPr>
          <w:p w14:paraId="27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28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Pr>
          <w:p w14:paraId="29090000">
            <w:pPr>
              <w:keepNext w:val="1"/>
              <w:ind/>
              <w:jc w:val="center"/>
              <w:rPr>
                <w:rFonts w:ascii="Times New Roman" w:hAnsi="Times New Roman"/>
                <w:i w:val="1"/>
                <w:sz w:val="24"/>
              </w:rPr>
            </w:pPr>
            <w:r>
              <w:rPr>
                <w:rFonts w:ascii="Times New Roman" w:hAnsi="Times New Roman"/>
                <w:i w:val="1"/>
                <w:sz w:val="24"/>
              </w:rPr>
              <w:drawing>
                <wp:inline>
                  <wp:extent cx="2428875" cy="2190750"/>
                  <wp:effectExtent b="0" l="0" r="0" t="0"/>
                  <wp:docPr hidden="false" id="941" name="Picture 941"/>
                  <a:graphic>
                    <a:graphicData uri="http://schemas.openxmlformats.org/drawingml/2006/picture">
                      <pic:pic>
                        <pic:nvPicPr>
                          <pic:cNvPr hidden="false" id="940" name="Picture 940"/>
                          <pic:cNvPicPr preferRelativeResize="true"/>
                        </pic:nvPicPr>
                        <pic:blipFill>
                          <a:blip r:embed="rId479"/>
                          <a:srcRect b="0" l="0" r="0" t="0"/>
                          <a:stretch/>
                        </pic:blipFill>
                        <pic:spPr>
                          <a:xfrm flipH="false" flipV="false" rot="0">
                            <a:ext cx="2428875" cy="2190750"/>
                          </a:xfrm>
                          <a:prstGeom prst="rect"/>
                        </pic:spPr>
                      </pic:pic>
                    </a:graphicData>
                  </a:graphic>
                </wp:inline>
              </w:drawing>
            </w:r>
          </w:p>
          <w:p w14:paraId="2A090000">
            <w:pPr>
              <w:keepNext w:val="1"/>
              <w:ind/>
              <w:jc w:val="right"/>
              <w:rPr>
                <w:rFonts w:ascii="Times New Roman" w:hAnsi="Times New Roman"/>
                <w:i w:val="1"/>
                <w:sz w:val="24"/>
              </w:rPr>
            </w:pPr>
            <w:r>
              <w:rPr>
                <w:rFonts w:ascii="Times New Roman" w:hAnsi="Times New Roman"/>
                <w:i w:val="1"/>
                <w:sz w:val="24"/>
              </w:rPr>
              <w:t>Корпус</w:t>
            </w:r>
          </w:p>
        </w:tc>
        <w:tc>
          <w:tcPr>
            <w:tcW w:type="dxa" w:w="5046"/>
          </w:tcPr>
          <w:p w14:paraId="2B090000">
            <w:pPr>
              <w:keepNext w:val="1"/>
              <w:ind/>
              <w:jc w:val="center"/>
              <w:rPr>
                <w:rFonts w:ascii="Times New Roman" w:hAnsi="Times New Roman"/>
                <w:i w:val="1"/>
                <w:sz w:val="24"/>
              </w:rPr>
            </w:pPr>
            <w:r>
              <w:rPr>
                <w:rFonts w:ascii="Times New Roman" w:hAnsi="Times New Roman"/>
                <w:i w:val="1"/>
                <w:sz w:val="24"/>
              </w:rPr>
              <w:drawing>
                <wp:inline>
                  <wp:extent cx="2714625" cy="2252655"/>
                  <wp:effectExtent b="0" l="0" r="0" t="0"/>
                  <wp:docPr hidden="false" id="943" name="Picture 943"/>
                  <a:graphic>
                    <a:graphicData uri="http://schemas.openxmlformats.org/drawingml/2006/picture">
                      <pic:pic>
                        <pic:nvPicPr>
                          <pic:cNvPr hidden="false" id="942" name="Picture 942"/>
                          <pic:cNvPicPr preferRelativeResize="true"/>
                        </pic:nvPicPr>
                        <pic:blipFill>
                          <a:blip r:embed="rId480"/>
                          <a:srcRect b="0" l="0" r="0" t="0"/>
                          <a:stretch/>
                        </pic:blipFill>
                        <pic:spPr>
                          <a:xfrm flipH="false" flipV="false" rot="0">
                            <a:ext cx="2714625" cy="2252655"/>
                          </a:xfrm>
                          <a:prstGeom prst="rect"/>
                        </pic:spPr>
                      </pic:pic>
                    </a:graphicData>
                  </a:graphic>
                </wp:inline>
              </w:drawing>
            </w:r>
          </w:p>
          <w:p w14:paraId="2C090000">
            <w:pPr>
              <w:keepNext w:val="1"/>
              <w:ind/>
              <w:jc w:val="right"/>
              <w:rPr>
                <w:rFonts w:ascii="Times New Roman" w:hAnsi="Times New Roman"/>
                <w:i w:val="1"/>
                <w:sz w:val="24"/>
              </w:rPr>
            </w:pPr>
            <w:r>
              <w:rPr>
                <w:rFonts w:ascii="Times New Roman" w:hAnsi="Times New Roman"/>
                <w:i w:val="1"/>
                <w:sz w:val="24"/>
              </w:rPr>
              <w:t>Замок</w:t>
            </w:r>
          </w:p>
        </w:tc>
      </w:tr>
      <w:tr>
        <w:tc>
          <w:tcPr>
            <w:tcW w:type="dxa" w:w="10195"/>
            <w:gridSpan w:val="2"/>
            <w:vAlign w:val="center"/>
          </w:tcPr>
          <w:p w14:paraId="2D090000">
            <w:pPr>
              <w:keepNext w:val="1"/>
              <w:ind/>
              <w:jc w:val="center"/>
              <w:rPr>
                <w:rFonts w:ascii="Times New Roman" w:hAnsi="Times New Roman"/>
                <w:sz w:val="24"/>
              </w:rPr>
            </w:pPr>
            <w:r>
              <w:rPr>
                <w:rFonts w:ascii="Times New Roman" w:hAnsi="Times New Roman"/>
                <w:sz w:val="24"/>
              </w:rPr>
              <w:t>Вариант 8</w:t>
            </w:r>
          </w:p>
        </w:tc>
      </w:tr>
      <w:tr>
        <w:tc>
          <w:tcPr>
            <w:tcW w:type="dxa" w:w="5149"/>
          </w:tcPr>
          <w:p w14:paraId="2E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2F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30090000">
            <w:pPr>
              <w:keepNext w:val="1"/>
              <w:ind/>
              <w:jc w:val="center"/>
              <w:rPr>
                <w:rFonts w:ascii="Times New Roman" w:hAnsi="Times New Roman"/>
                <w:i w:val="1"/>
                <w:sz w:val="24"/>
              </w:rPr>
            </w:pPr>
            <w:r>
              <w:rPr>
                <w:rFonts w:ascii="Times New Roman" w:hAnsi="Times New Roman"/>
                <w:i w:val="1"/>
                <w:sz w:val="24"/>
              </w:rPr>
              <w:drawing>
                <wp:inline>
                  <wp:extent cx="2676525" cy="2419350"/>
                  <wp:effectExtent b="0" l="0" r="0" t="0"/>
                  <wp:docPr hidden="false" id="945" name="Picture 945"/>
                  <a:graphic>
                    <a:graphicData uri="http://schemas.openxmlformats.org/drawingml/2006/picture">
                      <pic:pic>
                        <pic:nvPicPr>
                          <pic:cNvPr hidden="false" id="944" name="Picture 944"/>
                          <pic:cNvPicPr preferRelativeResize="true"/>
                        </pic:nvPicPr>
                        <pic:blipFill>
                          <a:blip r:embed="rId481"/>
                          <a:srcRect b="0" l="0" r="0" t="0"/>
                          <a:stretch/>
                        </pic:blipFill>
                        <pic:spPr>
                          <a:xfrm flipH="false" flipV="false" rot="0">
                            <a:ext cx="2676525" cy="2419350"/>
                          </a:xfrm>
                          <a:prstGeom prst="rect"/>
                        </pic:spPr>
                      </pic:pic>
                    </a:graphicData>
                  </a:graphic>
                </wp:inline>
              </w:drawing>
            </w:r>
          </w:p>
          <w:p w14:paraId="3109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32090000">
            <w:pPr>
              <w:keepNext w:val="1"/>
              <w:ind/>
              <w:jc w:val="center"/>
              <w:rPr>
                <w:rFonts w:ascii="Times New Roman" w:hAnsi="Times New Roman"/>
                <w:i w:val="1"/>
                <w:sz w:val="24"/>
              </w:rPr>
            </w:pPr>
            <w:r>
              <w:rPr>
                <w:rFonts w:ascii="Times New Roman" w:hAnsi="Times New Roman"/>
                <w:i w:val="1"/>
                <w:sz w:val="24"/>
              </w:rPr>
              <w:drawing>
                <wp:inline>
                  <wp:extent cx="2800350" cy="2400300"/>
                  <wp:effectExtent b="0" l="0" r="0" t="0"/>
                  <wp:docPr hidden="false" id="947" name="Picture 947"/>
                  <a:graphic>
                    <a:graphicData uri="http://schemas.openxmlformats.org/drawingml/2006/picture">
                      <pic:pic>
                        <pic:nvPicPr>
                          <pic:cNvPr hidden="false" id="946" name="Picture 946"/>
                          <pic:cNvPicPr preferRelativeResize="true"/>
                        </pic:nvPicPr>
                        <pic:blipFill>
                          <a:blip r:embed="rId482"/>
                          <a:srcRect b="0" l="0" r="0" t="0"/>
                          <a:stretch/>
                        </pic:blipFill>
                        <pic:spPr>
                          <a:xfrm flipH="false" flipV="false" rot="0">
                            <a:ext cx="2800350" cy="2400300"/>
                          </a:xfrm>
                          <a:prstGeom prst="rect"/>
                        </pic:spPr>
                      </pic:pic>
                    </a:graphicData>
                  </a:graphic>
                </wp:inline>
              </w:drawing>
            </w:r>
          </w:p>
          <w:p w14:paraId="33090000">
            <w:pPr>
              <w:keepNext w:val="1"/>
              <w:ind/>
              <w:jc w:val="right"/>
              <w:rPr>
                <w:rFonts w:ascii="Times New Roman" w:hAnsi="Times New Roman"/>
                <w:i w:val="1"/>
                <w:sz w:val="24"/>
              </w:rPr>
            </w:pPr>
            <w:r>
              <w:rPr>
                <w:rFonts w:ascii="Times New Roman" w:hAnsi="Times New Roman"/>
                <w:i w:val="1"/>
                <w:sz w:val="24"/>
              </w:rPr>
              <w:t>Диск</w:t>
            </w:r>
          </w:p>
        </w:tc>
      </w:tr>
      <w:tr>
        <w:tc>
          <w:tcPr>
            <w:tcW w:type="dxa" w:w="10195"/>
            <w:gridSpan w:val="2"/>
            <w:vAlign w:val="center"/>
          </w:tcPr>
          <w:p w14:paraId="34090000">
            <w:pPr>
              <w:keepNext w:val="1"/>
              <w:ind/>
              <w:jc w:val="center"/>
              <w:rPr>
                <w:rFonts w:ascii="Times New Roman" w:hAnsi="Times New Roman"/>
                <w:sz w:val="24"/>
              </w:rPr>
            </w:pPr>
            <w:r>
              <w:rPr>
                <w:rFonts w:ascii="Times New Roman" w:hAnsi="Times New Roman"/>
                <w:sz w:val="24"/>
              </w:rPr>
              <w:t>Вариант 9</w:t>
            </w:r>
          </w:p>
        </w:tc>
      </w:tr>
      <w:tr>
        <w:tc>
          <w:tcPr>
            <w:tcW w:type="dxa" w:w="5149"/>
          </w:tcPr>
          <w:p w14:paraId="35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36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Borders>
              <w:bottom w:sz="4" w:val="nil"/>
            </w:tcBorders>
          </w:tcPr>
          <w:p w14:paraId="37090000">
            <w:pPr>
              <w:keepNext w:val="1"/>
              <w:ind/>
              <w:jc w:val="center"/>
              <w:rPr>
                <w:rFonts w:ascii="Times New Roman" w:hAnsi="Times New Roman"/>
                <w:i w:val="1"/>
                <w:sz w:val="24"/>
              </w:rPr>
            </w:pPr>
            <w:r>
              <w:rPr>
                <w:rFonts w:ascii="Times New Roman" w:hAnsi="Times New Roman"/>
                <w:i w:val="1"/>
                <w:sz w:val="24"/>
              </w:rPr>
              <w:drawing>
                <wp:inline>
                  <wp:extent cx="2941630" cy="2158410"/>
                  <wp:effectExtent b="0" l="0" r="0" t="0"/>
                  <wp:docPr hidden="false" id="949" name="Picture 949"/>
                  <a:graphic>
                    <a:graphicData uri="http://schemas.openxmlformats.org/drawingml/2006/picture">
                      <pic:pic>
                        <pic:nvPicPr>
                          <pic:cNvPr hidden="false" id="948" name="Picture 948"/>
                          <pic:cNvPicPr preferRelativeResize="true"/>
                        </pic:nvPicPr>
                        <pic:blipFill>
                          <a:blip r:embed="rId483"/>
                          <a:srcRect b="0" l="0" r="0" t="0"/>
                          <a:stretch/>
                        </pic:blipFill>
                        <pic:spPr>
                          <a:xfrm flipH="false" flipV="false" rot="0">
                            <a:ext cx="2941630" cy="2158410"/>
                          </a:xfrm>
                          <a:prstGeom prst="rect"/>
                        </pic:spPr>
                      </pic:pic>
                    </a:graphicData>
                  </a:graphic>
                </wp:inline>
              </w:drawing>
            </w:r>
          </w:p>
          <w:p w14:paraId="38090000">
            <w:pPr>
              <w:keepNext w:val="1"/>
              <w:ind/>
              <w:jc w:val="right"/>
              <w:rPr>
                <w:rFonts w:ascii="Times New Roman" w:hAnsi="Times New Roman"/>
                <w:i w:val="1"/>
                <w:sz w:val="24"/>
              </w:rPr>
            </w:pPr>
            <w:r>
              <w:rPr>
                <w:rFonts w:ascii="Times New Roman" w:hAnsi="Times New Roman"/>
                <w:i w:val="1"/>
                <w:sz w:val="24"/>
              </w:rPr>
              <w:t>Плита</w:t>
            </w:r>
          </w:p>
        </w:tc>
        <w:tc>
          <w:tcPr>
            <w:tcW w:type="dxa" w:w="5046"/>
            <w:tcBorders>
              <w:bottom w:sz="4" w:val="nil"/>
            </w:tcBorders>
          </w:tcPr>
          <w:p w14:paraId="39090000">
            <w:pPr>
              <w:keepNext w:val="1"/>
              <w:ind/>
              <w:jc w:val="center"/>
              <w:rPr>
                <w:rFonts w:ascii="Times New Roman" w:hAnsi="Times New Roman"/>
                <w:i w:val="1"/>
                <w:sz w:val="24"/>
              </w:rPr>
            </w:pPr>
            <w:r>
              <w:rPr>
                <w:rFonts w:ascii="Times New Roman" w:hAnsi="Times New Roman"/>
                <w:i w:val="1"/>
                <w:sz w:val="24"/>
              </w:rPr>
              <w:drawing>
                <wp:inline>
                  <wp:extent cx="2400300" cy="2133600"/>
                  <wp:effectExtent b="0" l="0" r="0" t="0"/>
                  <wp:docPr hidden="false" id="951" name="Picture 951"/>
                  <a:graphic>
                    <a:graphicData uri="http://schemas.openxmlformats.org/drawingml/2006/picture">
                      <pic:pic>
                        <pic:nvPicPr>
                          <pic:cNvPr hidden="false" id="950" name="Picture 950"/>
                          <pic:cNvPicPr preferRelativeResize="true"/>
                        </pic:nvPicPr>
                        <pic:blipFill>
                          <a:blip r:embed="rId484"/>
                          <a:srcRect b="0" l="0" r="0" t="0"/>
                          <a:stretch/>
                        </pic:blipFill>
                        <pic:spPr>
                          <a:xfrm flipH="false" flipV="false" rot="0">
                            <a:ext cx="2400300" cy="2133600"/>
                          </a:xfrm>
                          <a:prstGeom prst="rect"/>
                        </pic:spPr>
                      </pic:pic>
                    </a:graphicData>
                  </a:graphic>
                </wp:inline>
              </w:drawing>
            </w:r>
          </w:p>
          <w:p w14:paraId="3A090000">
            <w:pPr>
              <w:keepNext w:val="1"/>
              <w:ind/>
              <w:jc w:val="right"/>
              <w:rPr>
                <w:rFonts w:ascii="Times New Roman" w:hAnsi="Times New Roman"/>
                <w:i w:val="1"/>
                <w:sz w:val="24"/>
              </w:rPr>
            </w:pPr>
            <w:r>
              <w:rPr>
                <w:rFonts w:ascii="Times New Roman" w:hAnsi="Times New Roman"/>
                <w:i w:val="1"/>
                <w:sz w:val="24"/>
              </w:rPr>
              <w:t>Угольник</w:t>
            </w:r>
          </w:p>
        </w:tc>
      </w:tr>
      <w:tr>
        <w:tc>
          <w:tcPr>
            <w:tcW w:type="dxa" w:w="10195"/>
            <w:gridSpan w:val="2"/>
            <w:tcBorders>
              <w:top w:sz="4" w:val="nil"/>
              <w:left w:sz="4" w:val="nil"/>
              <w:bottom w:color="000000" w:sz="4" w:val="single"/>
              <w:right w:sz="4" w:val="nil"/>
            </w:tcBorders>
          </w:tcPr>
          <w:p w14:paraId="3B09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vAlign w:val="center"/>
          </w:tcPr>
          <w:p w14:paraId="3C090000">
            <w:pPr>
              <w:keepNext w:val="1"/>
              <w:ind/>
              <w:jc w:val="center"/>
              <w:rPr>
                <w:rFonts w:ascii="Times New Roman" w:hAnsi="Times New Roman"/>
                <w:sz w:val="24"/>
              </w:rPr>
            </w:pPr>
            <w:r>
              <w:rPr>
                <w:rFonts w:ascii="Times New Roman" w:hAnsi="Times New Roman"/>
                <w:sz w:val="24"/>
              </w:rPr>
              <w:t>Вариант 10</w:t>
            </w:r>
          </w:p>
        </w:tc>
      </w:tr>
      <w:tr>
        <w:tc>
          <w:tcPr>
            <w:tcW w:type="dxa" w:w="5149"/>
          </w:tcPr>
          <w:p w14:paraId="3D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3E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3F090000">
            <w:pPr>
              <w:keepNext w:val="1"/>
              <w:ind/>
              <w:jc w:val="center"/>
              <w:rPr>
                <w:rFonts w:ascii="Times New Roman" w:hAnsi="Times New Roman"/>
                <w:i w:val="1"/>
                <w:sz w:val="24"/>
              </w:rPr>
            </w:pPr>
            <w:r>
              <w:rPr>
                <w:rFonts w:ascii="Times New Roman" w:hAnsi="Times New Roman"/>
                <w:i w:val="1"/>
                <w:sz w:val="24"/>
              </w:rPr>
              <w:drawing>
                <wp:inline>
                  <wp:extent cx="3067050" cy="2028825"/>
                  <wp:effectExtent b="0" l="0" r="0" t="0"/>
                  <wp:docPr hidden="false" id="953" name="Picture 953"/>
                  <a:graphic>
                    <a:graphicData uri="http://schemas.openxmlformats.org/drawingml/2006/picture">
                      <pic:pic>
                        <pic:nvPicPr>
                          <pic:cNvPr hidden="false" id="952" name="Picture 952"/>
                          <pic:cNvPicPr preferRelativeResize="true"/>
                        </pic:nvPicPr>
                        <pic:blipFill>
                          <a:blip r:embed="rId485"/>
                          <a:srcRect b="0" l="0" r="0" t="0"/>
                          <a:stretch/>
                        </pic:blipFill>
                        <pic:spPr>
                          <a:xfrm flipH="false" flipV="false" rot="0">
                            <a:ext cx="3067050" cy="2028825"/>
                          </a:xfrm>
                          <a:prstGeom prst="rect"/>
                        </pic:spPr>
                      </pic:pic>
                    </a:graphicData>
                  </a:graphic>
                </wp:inline>
              </w:drawing>
            </w:r>
          </w:p>
          <w:p w14:paraId="4009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41090000">
            <w:pPr>
              <w:keepNext w:val="1"/>
              <w:ind/>
              <w:jc w:val="center"/>
              <w:rPr>
                <w:rFonts w:ascii="Times New Roman" w:hAnsi="Times New Roman"/>
                <w:i w:val="1"/>
                <w:sz w:val="24"/>
              </w:rPr>
            </w:pPr>
            <w:r>
              <w:rPr>
                <w:rFonts w:ascii="Times New Roman" w:hAnsi="Times New Roman"/>
                <w:i w:val="1"/>
                <w:sz w:val="24"/>
              </w:rPr>
              <w:drawing>
                <wp:inline>
                  <wp:extent cx="2609850" cy="2028825"/>
                  <wp:effectExtent b="0" l="0" r="0" t="0"/>
                  <wp:docPr hidden="false" id="955" name="Picture 955"/>
                  <a:graphic>
                    <a:graphicData uri="http://schemas.openxmlformats.org/drawingml/2006/picture">
                      <pic:pic>
                        <pic:nvPicPr>
                          <pic:cNvPr hidden="false" id="954" name="Picture 954"/>
                          <pic:cNvPicPr preferRelativeResize="true"/>
                        </pic:nvPicPr>
                        <pic:blipFill>
                          <a:blip r:embed="rId486"/>
                          <a:srcRect b="0" l="0" r="0" t="0"/>
                          <a:stretch/>
                        </pic:blipFill>
                        <pic:spPr>
                          <a:xfrm flipH="false" flipV="false" rot="0">
                            <a:ext cx="2609850" cy="2028825"/>
                          </a:xfrm>
                          <a:prstGeom prst="rect"/>
                        </pic:spPr>
                      </pic:pic>
                    </a:graphicData>
                  </a:graphic>
                </wp:inline>
              </w:drawing>
            </w:r>
          </w:p>
          <w:p w14:paraId="42090000">
            <w:pPr>
              <w:keepNext w:val="1"/>
              <w:ind/>
              <w:jc w:val="right"/>
              <w:rPr>
                <w:rFonts w:ascii="Times New Roman" w:hAnsi="Times New Roman"/>
                <w:i w:val="1"/>
                <w:sz w:val="24"/>
              </w:rPr>
            </w:pPr>
            <w:r>
              <w:rPr>
                <w:rFonts w:ascii="Times New Roman" w:hAnsi="Times New Roman"/>
                <w:i w:val="1"/>
                <w:sz w:val="24"/>
              </w:rPr>
              <w:t>Скоба</w:t>
            </w:r>
          </w:p>
        </w:tc>
      </w:tr>
      <w:tr>
        <w:tc>
          <w:tcPr>
            <w:tcW w:type="dxa" w:w="10195"/>
            <w:gridSpan w:val="2"/>
            <w:vAlign w:val="center"/>
          </w:tcPr>
          <w:p w14:paraId="43090000">
            <w:pPr>
              <w:keepNext w:val="1"/>
              <w:ind/>
              <w:jc w:val="center"/>
              <w:rPr>
                <w:rFonts w:ascii="Times New Roman" w:hAnsi="Times New Roman"/>
                <w:sz w:val="24"/>
              </w:rPr>
            </w:pPr>
            <w:r>
              <w:rPr>
                <w:rFonts w:ascii="Times New Roman" w:hAnsi="Times New Roman"/>
                <w:sz w:val="24"/>
              </w:rPr>
              <w:t>Вариант 11</w:t>
            </w:r>
          </w:p>
        </w:tc>
      </w:tr>
      <w:tr>
        <w:tc>
          <w:tcPr>
            <w:tcW w:type="dxa" w:w="5149"/>
          </w:tcPr>
          <w:p w14:paraId="44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45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46090000">
            <w:pPr>
              <w:keepNext w:val="1"/>
              <w:ind/>
              <w:jc w:val="center"/>
              <w:rPr>
                <w:rFonts w:ascii="Times New Roman" w:hAnsi="Times New Roman"/>
                <w:i w:val="1"/>
                <w:sz w:val="24"/>
              </w:rPr>
            </w:pPr>
            <w:r>
              <w:rPr>
                <w:rFonts w:ascii="Times New Roman" w:hAnsi="Times New Roman"/>
                <w:i w:val="1"/>
                <w:sz w:val="24"/>
              </w:rPr>
              <w:drawing>
                <wp:inline>
                  <wp:extent cx="2971800" cy="2400300"/>
                  <wp:effectExtent b="0" l="0" r="0" t="0"/>
                  <wp:docPr hidden="false" id="957" name="Picture 957"/>
                  <a:graphic>
                    <a:graphicData uri="http://schemas.openxmlformats.org/drawingml/2006/picture">
                      <pic:pic>
                        <pic:nvPicPr>
                          <pic:cNvPr hidden="false" id="956" name="Picture 956"/>
                          <pic:cNvPicPr preferRelativeResize="true"/>
                        </pic:nvPicPr>
                        <pic:blipFill>
                          <a:blip r:embed="rId487"/>
                          <a:srcRect b="0" l="0" r="0" t="0"/>
                          <a:stretch/>
                        </pic:blipFill>
                        <pic:spPr>
                          <a:xfrm flipH="false" flipV="false" rot="0">
                            <a:ext cx="2971800" cy="2400300"/>
                          </a:xfrm>
                          <a:prstGeom prst="rect"/>
                        </pic:spPr>
                      </pic:pic>
                    </a:graphicData>
                  </a:graphic>
                </wp:inline>
              </w:drawing>
            </w:r>
          </w:p>
          <w:p w14:paraId="4709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48090000">
            <w:pPr>
              <w:keepNext w:val="1"/>
              <w:ind/>
              <w:jc w:val="center"/>
              <w:rPr>
                <w:rFonts w:ascii="Times New Roman" w:hAnsi="Times New Roman"/>
                <w:i w:val="1"/>
                <w:sz w:val="24"/>
              </w:rPr>
            </w:pPr>
            <w:r>
              <w:rPr>
                <w:rFonts w:ascii="Times New Roman" w:hAnsi="Times New Roman"/>
                <w:i w:val="1"/>
                <w:sz w:val="24"/>
              </w:rPr>
              <w:drawing>
                <wp:inline>
                  <wp:extent cx="3086100" cy="2305050"/>
                  <wp:effectExtent b="0" l="0" r="0" t="0"/>
                  <wp:docPr hidden="false" id="959" name="Picture 959"/>
                  <a:graphic>
                    <a:graphicData uri="http://schemas.openxmlformats.org/drawingml/2006/picture">
                      <pic:pic>
                        <pic:nvPicPr>
                          <pic:cNvPr hidden="false" id="958" name="Picture 958"/>
                          <pic:cNvPicPr preferRelativeResize="true"/>
                        </pic:nvPicPr>
                        <pic:blipFill>
                          <a:blip r:embed="rId488"/>
                          <a:srcRect b="0" l="0" r="0" t="0"/>
                          <a:stretch/>
                        </pic:blipFill>
                        <pic:spPr>
                          <a:xfrm flipH="false" flipV="false" rot="0">
                            <a:ext cx="3086100" cy="2305050"/>
                          </a:xfrm>
                          <a:prstGeom prst="rect"/>
                        </pic:spPr>
                      </pic:pic>
                    </a:graphicData>
                  </a:graphic>
                </wp:inline>
              </w:drawing>
            </w:r>
          </w:p>
          <w:p w14:paraId="49090000">
            <w:pPr>
              <w:keepNext w:val="1"/>
              <w:ind/>
              <w:jc w:val="right"/>
              <w:rPr>
                <w:rFonts w:ascii="Times New Roman" w:hAnsi="Times New Roman"/>
                <w:i w:val="1"/>
                <w:sz w:val="24"/>
              </w:rPr>
            </w:pPr>
            <w:r>
              <w:rPr>
                <w:rFonts w:ascii="Times New Roman" w:hAnsi="Times New Roman"/>
                <w:i w:val="1"/>
                <w:sz w:val="24"/>
              </w:rPr>
              <w:t>Замок</w:t>
            </w:r>
          </w:p>
        </w:tc>
      </w:tr>
      <w:tr>
        <w:tc>
          <w:tcPr>
            <w:tcW w:type="dxa" w:w="10195"/>
            <w:gridSpan w:val="2"/>
            <w:vAlign w:val="center"/>
          </w:tcPr>
          <w:p w14:paraId="4A090000">
            <w:pPr>
              <w:keepNext w:val="1"/>
              <w:ind/>
              <w:jc w:val="center"/>
              <w:rPr>
                <w:rFonts w:ascii="Times New Roman" w:hAnsi="Times New Roman"/>
                <w:sz w:val="24"/>
              </w:rPr>
            </w:pPr>
            <w:r>
              <w:rPr>
                <w:rFonts w:ascii="Times New Roman" w:hAnsi="Times New Roman"/>
                <w:sz w:val="24"/>
              </w:rPr>
              <w:t>Вариант 12</w:t>
            </w:r>
          </w:p>
        </w:tc>
      </w:tr>
      <w:tr>
        <w:tc>
          <w:tcPr>
            <w:tcW w:type="dxa" w:w="5149"/>
          </w:tcPr>
          <w:p w14:paraId="4B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4C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Borders>
              <w:bottom w:sz="4" w:val="nil"/>
            </w:tcBorders>
          </w:tcPr>
          <w:p w14:paraId="4D090000">
            <w:pPr>
              <w:keepNext w:val="1"/>
              <w:ind/>
              <w:jc w:val="center"/>
              <w:rPr>
                <w:rFonts w:ascii="Times New Roman" w:hAnsi="Times New Roman"/>
                <w:i w:val="1"/>
                <w:sz w:val="24"/>
              </w:rPr>
            </w:pPr>
            <w:r>
              <w:rPr>
                <w:rFonts w:ascii="Times New Roman" w:hAnsi="Times New Roman"/>
                <w:i w:val="1"/>
                <w:sz w:val="24"/>
              </w:rPr>
              <w:drawing>
                <wp:inline>
                  <wp:extent cx="2838450" cy="2362200"/>
                  <wp:effectExtent b="0" l="0" r="0" t="0"/>
                  <wp:docPr hidden="false" id="961" name="Picture 961"/>
                  <a:graphic>
                    <a:graphicData uri="http://schemas.openxmlformats.org/drawingml/2006/picture">
                      <pic:pic>
                        <pic:nvPicPr>
                          <pic:cNvPr hidden="false" id="960" name="Picture 960"/>
                          <pic:cNvPicPr preferRelativeResize="true"/>
                        </pic:nvPicPr>
                        <pic:blipFill>
                          <a:blip r:embed="rId489"/>
                          <a:srcRect b="0" l="0" r="0" t="0"/>
                          <a:stretch/>
                        </pic:blipFill>
                        <pic:spPr>
                          <a:xfrm flipH="false" flipV="false" rot="0">
                            <a:ext cx="2838450" cy="2362200"/>
                          </a:xfrm>
                          <a:prstGeom prst="rect"/>
                        </pic:spPr>
                      </pic:pic>
                    </a:graphicData>
                  </a:graphic>
                </wp:inline>
              </w:drawing>
            </w:r>
          </w:p>
          <w:p w14:paraId="4E090000">
            <w:pPr>
              <w:keepNext w:val="1"/>
              <w:ind/>
              <w:jc w:val="right"/>
              <w:rPr>
                <w:rFonts w:ascii="Times New Roman" w:hAnsi="Times New Roman"/>
                <w:i w:val="1"/>
                <w:sz w:val="24"/>
              </w:rPr>
            </w:pPr>
            <w:r>
              <w:rPr>
                <w:rFonts w:ascii="Times New Roman" w:hAnsi="Times New Roman"/>
                <w:i w:val="1"/>
                <w:sz w:val="24"/>
              </w:rPr>
              <w:t>Корпус</w:t>
            </w:r>
          </w:p>
        </w:tc>
        <w:tc>
          <w:tcPr>
            <w:tcW w:type="dxa" w:w="5046"/>
            <w:tcBorders>
              <w:bottom w:sz="4" w:val="nil"/>
            </w:tcBorders>
          </w:tcPr>
          <w:p w14:paraId="4F090000">
            <w:pPr>
              <w:keepNext w:val="1"/>
              <w:ind/>
              <w:jc w:val="center"/>
              <w:rPr>
                <w:rFonts w:ascii="Times New Roman" w:hAnsi="Times New Roman"/>
                <w:i w:val="1"/>
                <w:sz w:val="24"/>
              </w:rPr>
            </w:pPr>
            <w:r>
              <w:rPr>
                <w:rFonts w:ascii="Times New Roman" w:hAnsi="Times New Roman"/>
                <w:i w:val="1"/>
                <w:sz w:val="24"/>
              </w:rPr>
              <w:drawing>
                <wp:inline>
                  <wp:extent cx="2152650" cy="2276475"/>
                  <wp:effectExtent b="0" l="0" r="0" t="0"/>
                  <wp:docPr hidden="false" id="963" name="Picture 963"/>
                  <a:graphic>
                    <a:graphicData uri="http://schemas.openxmlformats.org/drawingml/2006/picture">
                      <pic:pic>
                        <pic:nvPicPr>
                          <pic:cNvPr hidden="false" id="962" name="Picture 962"/>
                          <pic:cNvPicPr preferRelativeResize="true"/>
                        </pic:nvPicPr>
                        <pic:blipFill>
                          <a:blip r:embed="rId490"/>
                          <a:srcRect b="0" l="0" r="0" t="0"/>
                          <a:stretch/>
                        </pic:blipFill>
                        <pic:spPr>
                          <a:xfrm flipH="false" flipV="false" rot="0">
                            <a:ext cx="2152650" cy="2276475"/>
                          </a:xfrm>
                          <a:prstGeom prst="rect"/>
                        </pic:spPr>
                      </pic:pic>
                    </a:graphicData>
                  </a:graphic>
                </wp:inline>
              </w:drawing>
            </w:r>
          </w:p>
          <w:p w14:paraId="50090000">
            <w:pPr>
              <w:keepNext w:val="1"/>
              <w:ind/>
              <w:jc w:val="right"/>
              <w:rPr>
                <w:rFonts w:ascii="Times New Roman" w:hAnsi="Times New Roman"/>
                <w:i w:val="1"/>
                <w:sz w:val="24"/>
              </w:rPr>
            </w:pPr>
            <w:r>
              <w:rPr>
                <w:rFonts w:ascii="Times New Roman" w:hAnsi="Times New Roman"/>
                <w:i w:val="1"/>
                <w:sz w:val="24"/>
              </w:rPr>
              <w:t>Замок</w:t>
            </w:r>
          </w:p>
        </w:tc>
      </w:tr>
      <w:tr>
        <w:tc>
          <w:tcPr>
            <w:tcW w:type="dxa" w:w="10195"/>
            <w:gridSpan w:val="2"/>
            <w:tcBorders>
              <w:top w:sz="4" w:val="nil"/>
              <w:left w:sz="4" w:val="nil"/>
              <w:bottom w:color="000000" w:sz="4" w:val="single"/>
              <w:right w:sz="4" w:val="nil"/>
            </w:tcBorders>
          </w:tcPr>
          <w:p w14:paraId="5109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vAlign w:val="center"/>
          </w:tcPr>
          <w:p w14:paraId="52090000">
            <w:pPr>
              <w:keepNext w:val="1"/>
              <w:ind/>
              <w:jc w:val="center"/>
              <w:rPr>
                <w:rFonts w:ascii="Times New Roman" w:hAnsi="Times New Roman"/>
                <w:sz w:val="24"/>
              </w:rPr>
            </w:pPr>
            <w:r>
              <w:rPr>
                <w:rFonts w:ascii="Times New Roman" w:hAnsi="Times New Roman"/>
                <w:sz w:val="24"/>
              </w:rPr>
              <w:t>Вариант 13</w:t>
            </w:r>
          </w:p>
        </w:tc>
      </w:tr>
      <w:tr>
        <w:tc>
          <w:tcPr>
            <w:tcW w:type="dxa" w:w="5149"/>
          </w:tcPr>
          <w:p w14:paraId="53090000">
            <w:pPr>
              <w:keepNext w:val="1"/>
              <w:ind/>
              <w:jc w:val="both"/>
              <w:rPr>
                <w:rFonts w:ascii="Times New Roman" w:hAnsi="Times New Roman"/>
                <w:sz w:val="24"/>
              </w:rPr>
            </w:pPr>
            <w:r>
              <w:rPr>
                <w:rFonts w:ascii="Times New Roman" w:hAnsi="Times New Roman"/>
                <w:sz w:val="24"/>
              </w:rPr>
              <w:t>1. Заменить горизонтальный вид ступенчатым разрезом</w:t>
            </w:r>
          </w:p>
        </w:tc>
        <w:tc>
          <w:tcPr>
            <w:tcW w:type="dxa" w:w="5046"/>
          </w:tcPr>
          <w:p w14:paraId="54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55090000">
            <w:pPr>
              <w:keepNext w:val="1"/>
              <w:ind/>
              <w:jc w:val="center"/>
              <w:rPr>
                <w:rFonts w:ascii="Times New Roman" w:hAnsi="Times New Roman"/>
                <w:i w:val="1"/>
                <w:sz w:val="24"/>
              </w:rPr>
            </w:pPr>
            <w:r>
              <w:rPr>
                <w:rFonts w:ascii="Times New Roman" w:hAnsi="Times New Roman"/>
                <w:sz w:val="24"/>
              </w:rPr>
              <w:drawing>
                <wp:inline>
                  <wp:extent cx="2419350" cy="2419350"/>
                  <wp:effectExtent b="0" l="0" r="0" t="0"/>
                  <wp:docPr hidden="false" id="965" name="Picture 965"/>
                  <a:graphic>
                    <a:graphicData uri="http://schemas.openxmlformats.org/drawingml/2006/picture">
                      <pic:pic>
                        <pic:nvPicPr>
                          <pic:cNvPr hidden="false" id="964" name="Picture 964"/>
                          <pic:cNvPicPr preferRelativeResize="true"/>
                        </pic:nvPicPr>
                        <pic:blipFill>
                          <a:blip r:embed="rId491"/>
                          <a:srcRect b="0" l="0" r="0" t="0"/>
                          <a:stretch/>
                        </pic:blipFill>
                        <pic:spPr>
                          <a:xfrm flipH="false" flipV="false" rot="0">
                            <a:ext cx="2419350" cy="2419350"/>
                          </a:xfrm>
                          <a:prstGeom prst="rect"/>
                        </pic:spPr>
                      </pic:pic>
                    </a:graphicData>
                  </a:graphic>
                </wp:inline>
              </w:drawing>
            </w:r>
          </w:p>
          <w:p w14:paraId="5609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57090000">
            <w:pPr>
              <w:keepNext w:val="1"/>
              <w:ind/>
              <w:jc w:val="center"/>
              <w:rPr>
                <w:rFonts w:ascii="Times New Roman" w:hAnsi="Times New Roman"/>
                <w:i w:val="1"/>
                <w:sz w:val="24"/>
              </w:rPr>
            </w:pPr>
            <w:r>
              <w:rPr>
                <w:rFonts w:ascii="Times New Roman" w:hAnsi="Times New Roman"/>
                <w:sz w:val="24"/>
              </w:rPr>
              <w:drawing>
                <wp:inline>
                  <wp:extent cx="2733675" cy="2447925"/>
                  <wp:effectExtent b="0" l="0" r="0" t="0"/>
                  <wp:docPr hidden="false" id="967" name="Picture 967"/>
                  <a:graphic>
                    <a:graphicData uri="http://schemas.openxmlformats.org/drawingml/2006/picture">
                      <pic:pic>
                        <pic:nvPicPr>
                          <pic:cNvPr hidden="false" id="966" name="Picture 966"/>
                          <pic:cNvPicPr preferRelativeResize="true"/>
                        </pic:nvPicPr>
                        <pic:blipFill>
                          <a:blip r:embed="rId492"/>
                          <a:srcRect b="0" l="0" r="0" t="0"/>
                          <a:stretch/>
                        </pic:blipFill>
                        <pic:spPr>
                          <a:xfrm flipH="false" flipV="false" rot="0">
                            <a:ext cx="2733675" cy="2447925"/>
                          </a:xfrm>
                          <a:prstGeom prst="rect"/>
                        </pic:spPr>
                      </pic:pic>
                    </a:graphicData>
                  </a:graphic>
                </wp:inline>
              </w:drawing>
            </w:r>
          </w:p>
          <w:p w14:paraId="58090000">
            <w:pPr>
              <w:keepNext w:val="1"/>
              <w:ind/>
              <w:jc w:val="right"/>
              <w:rPr>
                <w:rFonts w:ascii="Times New Roman" w:hAnsi="Times New Roman"/>
                <w:i w:val="1"/>
                <w:sz w:val="24"/>
              </w:rPr>
            </w:pPr>
            <w:r>
              <w:rPr>
                <w:rFonts w:ascii="Times New Roman" w:hAnsi="Times New Roman"/>
                <w:i w:val="1"/>
                <w:sz w:val="24"/>
              </w:rPr>
              <w:t>Диск</w:t>
            </w:r>
          </w:p>
        </w:tc>
      </w:tr>
      <w:tr>
        <w:tc>
          <w:tcPr>
            <w:tcW w:type="dxa" w:w="10195"/>
            <w:gridSpan w:val="2"/>
            <w:vAlign w:val="center"/>
          </w:tcPr>
          <w:p w14:paraId="59090000">
            <w:pPr>
              <w:keepNext w:val="1"/>
              <w:ind/>
              <w:jc w:val="center"/>
              <w:rPr>
                <w:rFonts w:ascii="Times New Roman" w:hAnsi="Times New Roman"/>
                <w:sz w:val="24"/>
              </w:rPr>
            </w:pPr>
            <w:r>
              <w:rPr>
                <w:rFonts w:ascii="Times New Roman" w:hAnsi="Times New Roman"/>
                <w:sz w:val="24"/>
              </w:rPr>
              <w:t>Вариант 14</w:t>
            </w:r>
          </w:p>
        </w:tc>
      </w:tr>
      <w:tr>
        <w:tc>
          <w:tcPr>
            <w:tcW w:type="dxa" w:w="5149"/>
          </w:tcPr>
          <w:p w14:paraId="5A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5B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5C090000">
            <w:pPr>
              <w:keepNext w:val="1"/>
              <w:ind/>
              <w:jc w:val="center"/>
              <w:rPr>
                <w:rFonts w:ascii="Times New Roman" w:hAnsi="Times New Roman"/>
                <w:i w:val="1"/>
                <w:sz w:val="24"/>
              </w:rPr>
            </w:pPr>
            <w:r>
              <w:rPr>
                <w:rFonts w:ascii="Times New Roman" w:hAnsi="Times New Roman"/>
                <w:i w:val="1"/>
                <w:sz w:val="24"/>
              </w:rPr>
              <w:drawing>
                <wp:inline>
                  <wp:extent cx="2276475" cy="2085975"/>
                  <wp:effectExtent b="0" l="0" r="0" t="0"/>
                  <wp:docPr hidden="false" id="969" name="Picture 969"/>
                  <a:graphic>
                    <a:graphicData uri="http://schemas.openxmlformats.org/drawingml/2006/picture">
                      <pic:pic>
                        <pic:nvPicPr>
                          <pic:cNvPr hidden="false" id="968" name="Picture 968"/>
                          <pic:cNvPicPr preferRelativeResize="true"/>
                        </pic:nvPicPr>
                        <pic:blipFill>
                          <a:blip r:embed="rId493"/>
                          <a:srcRect b="0" l="0" r="0" t="0"/>
                          <a:stretch/>
                        </pic:blipFill>
                        <pic:spPr>
                          <a:xfrm flipH="false" flipV="false" rot="0">
                            <a:ext cx="2276475" cy="2085975"/>
                          </a:xfrm>
                          <a:prstGeom prst="rect"/>
                        </pic:spPr>
                      </pic:pic>
                    </a:graphicData>
                  </a:graphic>
                </wp:inline>
              </w:drawing>
            </w:r>
          </w:p>
          <w:p w14:paraId="5D09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5E090000">
            <w:pPr>
              <w:keepNext w:val="1"/>
              <w:ind/>
              <w:jc w:val="right"/>
              <w:rPr>
                <w:rFonts w:ascii="Times New Roman" w:hAnsi="Times New Roman"/>
                <w:i w:val="1"/>
                <w:sz w:val="24"/>
              </w:rPr>
            </w:pPr>
            <w:r>
              <w:rPr>
                <w:rFonts w:ascii="Times New Roman" w:hAnsi="Times New Roman"/>
                <w:i w:val="1"/>
                <w:sz w:val="24"/>
              </w:rPr>
              <w:drawing>
                <wp:inline>
                  <wp:extent cx="2857500" cy="2105025"/>
                  <wp:effectExtent b="0" l="0" r="0" t="0"/>
                  <wp:docPr hidden="false" id="971" name="Picture 971"/>
                  <a:graphic>
                    <a:graphicData uri="http://schemas.openxmlformats.org/drawingml/2006/picture">
                      <pic:pic>
                        <pic:nvPicPr>
                          <pic:cNvPr hidden="false" id="970" name="Picture 970"/>
                          <pic:cNvPicPr preferRelativeResize="true"/>
                        </pic:nvPicPr>
                        <pic:blipFill>
                          <a:blip r:embed="rId494"/>
                          <a:srcRect b="0" l="0" r="0" t="0"/>
                          <a:stretch/>
                        </pic:blipFill>
                        <pic:spPr>
                          <a:xfrm flipH="false" flipV="false" rot="0">
                            <a:ext cx="2857500" cy="2105025"/>
                          </a:xfrm>
                          <a:prstGeom prst="rect"/>
                        </pic:spPr>
                      </pic:pic>
                    </a:graphicData>
                  </a:graphic>
                </wp:inline>
              </w:drawing>
            </w:r>
            <w:r>
              <w:rPr>
                <w:rFonts w:ascii="Times New Roman" w:hAnsi="Times New Roman"/>
                <w:i w:val="1"/>
                <w:sz w:val="24"/>
              </w:rPr>
              <w:t>Скоба</w:t>
            </w:r>
          </w:p>
        </w:tc>
      </w:tr>
      <w:tr>
        <w:tc>
          <w:tcPr>
            <w:tcW w:type="dxa" w:w="10195"/>
            <w:gridSpan w:val="2"/>
            <w:vAlign w:val="center"/>
          </w:tcPr>
          <w:p w14:paraId="5F090000">
            <w:pPr>
              <w:keepNext w:val="1"/>
              <w:ind/>
              <w:jc w:val="center"/>
              <w:rPr>
                <w:rFonts w:ascii="Times New Roman" w:hAnsi="Times New Roman"/>
                <w:sz w:val="24"/>
              </w:rPr>
            </w:pPr>
            <w:r>
              <w:rPr>
                <w:rFonts w:ascii="Times New Roman" w:hAnsi="Times New Roman"/>
                <w:sz w:val="24"/>
              </w:rPr>
              <w:t>Вариант 15</w:t>
            </w:r>
          </w:p>
        </w:tc>
      </w:tr>
      <w:tr>
        <w:tc>
          <w:tcPr>
            <w:tcW w:type="dxa" w:w="5149"/>
          </w:tcPr>
          <w:p w14:paraId="60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61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Borders>
              <w:bottom w:sz="4" w:val="nil"/>
            </w:tcBorders>
          </w:tcPr>
          <w:p w14:paraId="62090000">
            <w:pPr>
              <w:keepNext w:val="1"/>
              <w:ind/>
              <w:jc w:val="center"/>
              <w:rPr>
                <w:rFonts w:ascii="Times New Roman" w:hAnsi="Times New Roman"/>
                <w:i w:val="1"/>
                <w:sz w:val="24"/>
              </w:rPr>
            </w:pPr>
            <w:r>
              <w:rPr>
                <w:rFonts w:ascii="Times New Roman" w:hAnsi="Times New Roman"/>
                <w:i w:val="1"/>
                <w:sz w:val="24"/>
              </w:rPr>
              <w:drawing>
                <wp:inline>
                  <wp:extent cx="2838450" cy="2270761"/>
                  <wp:effectExtent b="0" l="0" r="0" t="0"/>
                  <wp:docPr hidden="false" id="973" name="Picture 973"/>
                  <a:graphic>
                    <a:graphicData uri="http://schemas.openxmlformats.org/drawingml/2006/picture">
                      <pic:pic>
                        <pic:nvPicPr>
                          <pic:cNvPr hidden="false" id="972" name="Picture 972"/>
                          <pic:cNvPicPr preferRelativeResize="true"/>
                        </pic:nvPicPr>
                        <pic:blipFill>
                          <a:blip r:embed="rId495"/>
                          <a:srcRect b="0" l="0" r="0" t="0"/>
                          <a:stretch/>
                        </pic:blipFill>
                        <pic:spPr>
                          <a:xfrm flipH="false" flipV="false" rot="0">
                            <a:ext cx="2838450" cy="2270761"/>
                          </a:xfrm>
                          <a:prstGeom prst="rect"/>
                        </pic:spPr>
                      </pic:pic>
                    </a:graphicData>
                  </a:graphic>
                </wp:inline>
              </w:drawing>
            </w:r>
          </w:p>
          <w:p w14:paraId="63090000">
            <w:pPr>
              <w:keepNext w:val="1"/>
              <w:ind/>
              <w:jc w:val="right"/>
              <w:rPr>
                <w:rFonts w:ascii="Times New Roman" w:hAnsi="Times New Roman"/>
                <w:i w:val="1"/>
                <w:sz w:val="24"/>
              </w:rPr>
            </w:pPr>
            <w:r>
              <w:rPr>
                <w:rFonts w:ascii="Times New Roman" w:hAnsi="Times New Roman"/>
                <w:i w:val="1"/>
                <w:sz w:val="24"/>
              </w:rPr>
              <w:t>Серьга</w:t>
            </w:r>
          </w:p>
        </w:tc>
        <w:tc>
          <w:tcPr>
            <w:tcW w:type="dxa" w:w="5046"/>
            <w:tcBorders>
              <w:bottom w:sz="4" w:val="nil"/>
            </w:tcBorders>
          </w:tcPr>
          <w:p w14:paraId="64090000">
            <w:pPr>
              <w:keepNext w:val="1"/>
              <w:ind/>
              <w:jc w:val="center"/>
              <w:rPr>
                <w:rFonts w:ascii="Times New Roman" w:hAnsi="Times New Roman"/>
                <w:i w:val="1"/>
                <w:sz w:val="24"/>
              </w:rPr>
            </w:pPr>
            <w:r>
              <w:rPr>
                <w:rFonts w:ascii="Times New Roman" w:hAnsi="Times New Roman"/>
                <w:i w:val="1"/>
                <w:sz w:val="24"/>
              </w:rPr>
              <w:drawing>
                <wp:inline>
                  <wp:extent cx="2219325" cy="2215467"/>
                  <wp:effectExtent b="0" l="0" r="0" t="0"/>
                  <wp:docPr hidden="false" id="975" name="Picture 975"/>
                  <a:graphic>
                    <a:graphicData uri="http://schemas.openxmlformats.org/drawingml/2006/picture">
                      <pic:pic>
                        <pic:nvPicPr>
                          <pic:cNvPr hidden="false" id="974" name="Picture 974"/>
                          <pic:cNvPicPr preferRelativeResize="true"/>
                        </pic:nvPicPr>
                        <pic:blipFill>
                          <a:blip r:embed="rId496"/>
                          <a:srcRect b="0" l="0" r="0" t="0"/>
                          <a:stretch/>
                        </pic:blipFill>
                        <pic:spPr>
                          <a:xfrm flipH="false" flipV="false" rot="0">
                            <a:ext cx="2219325" cy="2215467"/>
                          </a:xfrm>
                          <a:prstGeom prst="rect"/>
                        </pic:spPr>
                      </pic:pic>
                    </a:graphicData>
                  </a:graphic>
                </wp:inline>
              </w:drawing>
            </w:r>
          </w:p>
          <w:p w14:paraId="65090000">
            <w:pPr>
              <w:keepNext w:val="1"/>
              <w:ind/>
              <w:jc w:val="right"/>
              <w:rPr>
                <w:rFonts w:ascii="Times New Roman" w:hAnsi="Times New Roman"/>
                <w:i w:val="1"/>
                <w:sz w:val="24"/>
              </w:rPr>
            </w:pPr>
            <w:r>
              <w:rPr>
                <w:rFonts w:ascii="Times New Roman" w:hAnsi="Times New Roman"/>
                <w:i w:val="1"/>
                <w:sz w:val="24"/>
              </w:rPr>
              <w:t>Скоба</w:t>
            </w:r>
          </w:p>
        </w:tc>
      </w:tr>
      <w:tr>
        <w:tc>
          <w:tcPr>
            <w:tcW w:type="dxa" w:w="10195"/>
            <w:gridSpan w:val="2"/>
            <w:tcBorders>
              <w:top w:sz="4" w:val="nil"/>
              <w:left w:sz="4" w:val="nil"/>
              <w:bottom w:color="000000" w:sz="4" w:val="single"/>
              <w:right w:sz="4" w:val="nil"/>
            </w:tcBorders>
          </w:tcPr>
          <w:p w14:paraId="6609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vAlign w:val="center"/>
          </w:tcPr>
          <w:p w14:paraId="67090000">
            <w:pPr>
              <w:keepNext w:val="1"/>
              <w:ind/>
              <w:jc w:val="center"/>
              <w:rPr>
                <w:rFonts w:ascii="Times New Roman" w:hAnsi="Times New Roman"/>
                <w:sz w:val="24"/>
              </w:rPr>
            </w:pPr>
            <w:r>
              <w:rPr>
                <w:rFonts w:ascii="Times New Roman" w:hAnsi="Times New Roman"/>
                <w:sz w:val="24"/>
              </w:rPr>
              <w:t>Вариант 16</w:t>
            </w:r>
          </w:p>
        </w:tc>
      </w:tr>
      <w:tr>
        <w:tc>
          <w:tcPr>
            <w:tcW w:type="dxa" w:w="5149"/>
          </w:tcPr>
          <w:p w14:paraId="68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69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6A090000">
            <w:pPr>
              <w:keepNext w:val="1"/>
              <w:ind/>
              <w:jc w:val="center"/>
              <w:rPr>
                <w:rFonts w:ascii="Times New Roman" w:hAnsi="Times New Roman"/>
                <w:i w:val="1"/>
                <w:sz w:val="24"/>
              </w:rPr>
            </w:pPr>
            <w:r>
              <w:rPr>
                <w:rFonts w:ascii="Times New Roman" w:hAnsi="Times New Roman"/>
                <w:i w:val="1"/>
                <w:sz w:val="24"/>
              </w:rPr>
              <w:drawing>
                <wp:inline>
                  <wp:extent cx="2924175" cy="2266950"/>
                  <wp:effectExtent b="0" l="0" r="0" t="0"/>
                  <wp:docPr hidden="false" id="977" name="Picture 977"/>
                  <a:graphic>
                    <a:graphicData uri="http://schemas.openxmlformats.org/drawingml/2006/picture">
                      <pic:pic>
                        <pic:nvPicPr>
                          <pic:cNvPr hidden="false" id="976" name="Picture 976"/>
                          <pic:cNvPicPr preferRelativeResize="true"/>
                        </pic:nvPicPr>
                        <pic:blipFill>
                          <a:blip r:embed="rId497"/>
                          <a:srcRect b="0" l="0" r="0" t="0"/>
                          <a:stretch/>
                        </pic:blipFill>
                        <pic:spPr>
                          <a:xfrm flipH="false" flipV="false" rot="0">
                            <a:ext cx="2924175" cy="2266950"/>
                          </a:xfrm>
                          <a:prstGeom prst="rect"/>
                        </pic:spPr>
                      </pic:pic>
                    </a:graphicData>
                  </a:graphic>
                </wp:inline>
              </w:drawing>
            </w:r>
          </w:p>
          <w:p w14:paraId="6B090000">
            <w:pPr>
              <w:keepNext w:val="1"/>
              <w:ind/>
              <w:jc w:val="right"/>
              <w:rPr>
                <w:rFonts w:ascii="Times New Roman" w:hAnsi="Times New Roman"/>
                <w:i w:val="1"/>
                <w:sz w:val="24"/>
              </w:rPr>
            </w:pPr>
            <w:r>
              <w:rPr>
                <w:rFonts w:ascii="Times New Roman" w:hAnsi="Times New Roman"/>
                <w:i w:val="1"/>
                <w:sz w:val="24"/>
              </w:rPr>
              <w:t>Основа</w:t>
            </w:r>
          </w:p>
        </w:tc>
        <w:tc>
          <w:tcPr>
            <w:tcW w:type="dxa" w:w="5046"/>
          </w:tcPr>
          <w:p w14:paraId="6C090000">
            <w:pPr>
              <w:keepNext w:val="1"/>
              <w:ind/>
              <w:jc w:val="center"/>
              <w:rPr>
                <w:rFonts w:ascii="Times New Roman" w:hAnsi="Times New Roman"/>
                <w:i w:val="1"/>
                <w:sz w:val="24"/>
              </w:rPr>
            </w:pPr>
            <w:r>
              <w:rPr>
                <w:rFonts w:ascii="Times New Roman" w:hAnsi="Times New Roman"/>
                <w:i w:val="1"/>
                <w:sz w:val="24"/>
              </w:rPr>
              <w:drawing>
                <wp:inline>
                  <wp:extent cx="2219325" cy="2247900"/>
                  <wp:effectExtent b="0" l="0" r="0" t="0"/>
                  <wp:docPr hidden="false" id="979" name="Picture 979"/>
                  <a:graphic>
                    <a:graphicData uri="http://schemas.openxmlformats.org/drawingml/2006/picture">
                      <pic:pic>
                        <pic:nvPicPr>
                          <pic:cNvPr hidden="false" id="978" name="Picture 978"/>
                          <pic:cNvPicPr preferRelativeResize="true"/>
                        </pic:nvPicPr>
                        <pic:blipFill>
                          <a:blip r:embed="rId498"/>
                          <a:srcRect b="0" l="0" r="0" t="0"/>
                          <a:stretch/>
                        </pic:blipFill>
                        <pic:spPr>
                          <a:xfrm flipH="false" flipV="false" rot="0">
                            <a:ext cx="2219325" cy="2247900"/>
                          </a:xfrm>
                          <a:prstGeom prst="rect"/>
                        </pic:spPr>
                      </pic:pic>
                    </a:graphicData>
                  </a:graphic>
                </wp:inline>
              </w:drawing>
            </w:r>
          </w:p>
          <w:p w14:paraId="6D090000">
            <w:pPr>
              <w:keepNext w:val="1"/>
              <w:ind/>
              <w:jc w:val="right"/>
              <w:rPr>
                <w:rFonts w:ascii="Times New Roman" w:hAnsi="Times New Roman"/>
                <w:i w:val="1"/>
                <w:sz w:val="24"/>
              </w:rPr>
            </w:pPr>
            <w:r>
              <w:rPr>
                <w:rFonts w:ascii="Times New Roman" w:hAnsi="Times New Roman"/>
                <w:i w:val="1"/>
                <w:sz w:val="24"/>
              </w:rPr>
              <w:t>Опора</w:t>
            </w:r>
          </w:p>
        </w:tc>
      </w:tr>
      <w:tr>
        <w:tc>
          <w:tcPr>
            <w:tcW w:type="dxa" w:w="10195"/>
            <w:gridSpan w:val="2"/>
          </w:tcPr>
          <w:p w14:paraId="6E090000">
            <w:pPr>
              <w:keepNext w:val="1"/>
              <w:ind/>
              <w:jc w:val="center"/>
              <w:rPr>
                <w:rFonts w:ascii="Times New Roman" w:hAnsi="Times New Roman"/>
                <w:sz w:val="24"/>
              </w:rPr>
            </w:pPr>
            <w:r>
              <w:rPr>
                <w:rFonts w:ascii="Times New Roman" w:hAnsi="Times New Roman"/>
                <w:sz w:val="24"/>
              </w:rPr>
              <w:t>Вариант 17</w:t>
            </w:r>
          </w:p>
        </w:tc>
      </w:tr>
      <w:tr>
        <w:tc>
          <w:tcPr>
            <w:tcW w:type="dxa" w:w="5149"/>
          </w:tcPr>
          <w:p w14:paraId="6F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70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Pr>
          <w:p w14:paraId="71090000">
            <w:pPr>
              <w:keepNext w:val="1"/>
              <w:ind/>
              <w:jc w:val="center"/>
              <w:rPr>
                <w:rFonts w:ascii="Times New Roman" w:hAnsi="Times New Roman"/>
                <w:i w:val="1"/>
                <w:sz w:val="24"/>
              </w:rPr>
            </w:pPr>
            <w:r>
              <w:rPr>
                <w:rFonts w:ascii="Times New Roman" w:hAnsi="Times New Roman"/>
                <w:i w:val="1"/>
                <w:sz w:val="24"/>
              </w:rPr>
              <w:drawing>
                <wp:inline>
                  <wp:extent cx="2781300" cy="2362200"/>
                  <wp:effectExtent b="0" l="0" r="0" t="0"/>
                  <wp:docPr hidden="false" id="981" name="Picture 981"/>
                  <a:graphic>
                    <a:graphicData uri="http://schemas.openxmlformats.org/drawingml/2006/picture">
                      <pic:pic>
                        <pic:nvPicPr>
                          <pic:cNvPr hidden="false" id="980" name="Picture 980"/>
                          <pic:cNvPicPr preferRelativeResize="true"/>
                        </pic:nvPicPr>
                        <pic:blipFill>
                          <a:blip r:embed="rId499"/>
                          <a:srcRect b="0" l="0" r="0" t="0"/>
                          <a:stretch/>
                        </pic:blipFill>
                        <pic:spPr>
                          <a:xfrm flipH="false" flipV="false" rot="0">
                            <a:ext cx="2781300" cy="2362200"/>
                          </a:xfrm>
                          <a:prstGeom prst="rect"/>
                        </pic:spPr>
                      </pic:pic>
                    </a:graphicData>
                  </a:graphic>
                </wp:inline>
              </w:drawing>
            </w:r>
          </w:p>
          <w:p w14:paraId="7209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73090000">
            <w:pPr>
              <w:keepNext w:val="1"/>
              <w:ind/>
              <w:jc w:val="center"/>
              <w:rPr>
                <w:rFonts w:ascii="Times New Roman" w:hAnsi="Times New Roman"/>
                <w:i w:val="1"/>
                <w:sz w:val="24"/>
              </w:rPr>
            </w:pPr>
            <w:r>
              <w:rPr>
                <w:rFonts w:ascii="Times New Roman" w:hAnsi="Times New Roman"/>
                <w:i w:val="1"/>
                <w:sz w:val="24"/>
              </w:rPr>
              <w:drawing>
                <wp:inline>
                  <wp:extent cx="2733675" cy="2400300"/>
                  <wp:effectExtent b="0" l="0" r="0" t="0"/>
                  <wp:docPr hidden="false" id="983" name="Picture 983"/>
                  <a:graphic>
                    <a:graphicData uri="http://schemas.openxmlformats.org/drawingml/2006/picture">
                      <pic:pic>
                        <pic:nvPicPr>
                          <pic:cNvPr hidden="false" id="982" name="Picture 982"/>
                          <pic:cNvPicPr preferRelativeResize="true"/>
                        </pic:nvPicPr>
                        <pic:blipFill>
                          <a:blip r:embed="rId500"/>
                          <a:srcRect b="0" l="0" r="0" t="0"/>
                          <a:stretch/>
                        </pic:blipFill>
                        <pic:spPr>
                          <a:xfrm flipH="false" flipV="false" rot="0">
                            <a:ext cx="2733675" cy="2400300"/>
                          </a:xfrm>
                          <a:prstGeom prst="rect"/>
                        </pic:spPr>
                      </pic:pic>
                    </a:graphicData>
                  </a:graphic>
                </wp:inline>
              </w:drawing>
            </w:r>
          </w:p>
          <w:p w14:paraId="74090000">
            <w:pPr>
              <w:keepNext w:val="1"/>
              <w:ind/>
              <w:jc w:val="right"/>
              <w:rPr>
                <w:rFonts w:ascii="Times New Roman" w:hAnsi="Times New Roman"/>
                <w:i w:val="1"/>
                <w:sz w:val="24"/>
              </w:rPr>
            </w:pPr>
            <w:r>
              <w:rPr>
                <w:rFonts w:ascii="Times New Roman" w:hAnsi="Times New Roman"/>
                <w:i w:val="1"/>
                <w:sz w:val="24"/>
              </w:rPr>
              <w:t>Диск</w:t>
            </w:r>
          </w:p>
        </w:tc>
      </w:tr>
      <w:tr>
        <w:tc>
          <w:tcPr>
            <w:tcW w:type="dxa" w:w="10195"/>
            <w:gridSpan w:val="2"/>
          </w:tcPr>
          <w:p w14:paraId="75090000">
            <w:pPr>
              <w:keepNext w:val="1"/>
              <w:ind/>
              <w:jc w:val="center"/>
              <w:rPr>
                <w:rFonts w:ascii="Times New Roman" w:hAnsi="Times New Roman"/>
                <w:sz w:val="24"/>
              </w:rPr>
            </w:pPr>
            <w:r>
              <w:rPr>
                <w:rFonts w:ascii="Times New Roman" w:hAnsi="Times New Roman"/>
                <w:sz w:val="24"/>
              </w:rPr>
              <w:t>Вариант 18</w:t>
            </w:r>
          </w:p>
        </w:tc>
      </w:tr>
      <w:tr>
        <w:tc>
          <w:tcPr>
            <w:tcW w:type="dxa" w:w="5149"/>
          </w:tcPr>
          <w:p w14:paraId="76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77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Borders>
              <w:bottom w:sz="4" w:val="nil"/>
            </w:tcBorders>
          </w:tcPr>
          <w:p w14:paraId="78090000">
            <w:pPr>
              <w:keepNext w:val="1"/>
              <w:ind/>
              <w:jc w:val="center"/>
              <w:rPr>
                <w:rFonts w:ascii="Times New Roman" w:hAnsi="Times New Roman"/>
                <w:i w:val="1"/>
                <w:sz w:val="24"/>
              </w:rPr>
            </w:pPr>
            <w:r>
              <w:rPr>
                <w:rFonts w:ascii="Times New Roman" w:hAnsi="Times New Roman"/>
                <w:i w:val="1"/>
                <w:sz w:val="24"/>
              </w:rPr>
              <w:drawing>
                <wp:inline>
                  <wp:extent cx="2828925" cy="2085975"/>
                  <wp:effectExtent b="0" l="0" r="0" t="0"/>
                  <wp:docPr hidden="false" id="985" name="Picture 985"/>
                  <a:graphic>
                    <a:graphicData uri="http://schemas.openxmlformats.org/drawingml/2006/picture">
                      <pic:pic>
                        <pic:nvPicPr>
                          <pic:cNvPr hidden="false" id="984" name="Picture 984"/>
                          <pic:cNvPicPr preferRelativeResize="true"/>
                        </pic:nvPicPr>
                        <pic:blipFill>
                          <a:blip r:embed="rId501"/>
                          <a:srcRect b="0" l="0" r="0" t="0"/>
                          <a:stretch/>
                        </pic:blipFill>
                        <pic:spPr>
                          <a:xfrm flipH="false" flipV="false" rot="0">
                            <a:ext cx="2828925" cy="2085975"/>
                          </a:xfrm>
                          <a:prstGeom prst="rect"/>
                        </pic:spPr>
                      </pic:pic>
                    </a:graphicData>
                  </a:graphic>
                </wp:inline>
              </w:drawing>
            </w:r>
          </w:p>
          <w:p w14:paraId="79090000">
            <w:pPr>
              <w:keepNext w:val="1"/>
              <w:ind/>
              <w:jc w:val="right"/>
              <w:rPr>
                <w:rFonts w:ascii="Times New Roman" w:hAnsi="Times New Roman"/>
                <w:i w:val="1"/>
                <w:sz w:val="24"/>
              </w:rPr>
            </w:pPr>
            <w:r>
              <w:rPr>
                <w:rFonts w:ascii="Times New Roman" w:hAnsi="Times New Roman"/>
                <w:i w:val="1"/>
                <w:sz w:val="24"/>
              </w:rPr>
              <w:t>Плита</w:t>
            </w:r>
          </w:p>
        </w:tc>
        <w:tc>
          <w:tcPr>
            <w:tcW w:type="dxa" w:w="5046"/>
            <w:tcBorders>
              <w:bottom w:sz="4" w:val="nil"/>
            </w:tcBorders>
          </w:tcPr>
          <w:p w14:paraId="7A090000">
            <w:pPr>
              <w:keepNext w:val="1"/>
              <w:ind/>
              <w:jc w:val="center"/>
              <w:rPr>
                <w:rFonts w:ascii="Times New Roman" w:hAnsi="Times New Roman"/>
                <w:i w:val="1"/>
                <w:sz w:val="24"/>
              </w:rPr>
            </w:pPr>
            <w:r>
              <w:rPr>
                <w:rFonts w:ascii="Times New Roman" w:hAnsi="Times New Roman"/>
                <w:i w:val="1"/>
                <w:sz w:val="24"/>
              </w:rPr>
              <w:drawing>
                <wp:inline>
                  <wp:extent cx="1771650" cy="2019300"/>
                  <wp:effectExtent b="0" l="0" r="0" t="0"/>
                  <wp:docPr hidden="false" id="987" name="Picture 987"/>
                  <a:graphic>
                    <a:graphicData uri="http://schemas.openxmlformats.org/drawingml/2006/picture">
                      <pic:pic>
                        <pic:nvPicPr>
                          <pic:cNvPr hidden="false" id="986" name="Picture 986"/>
                          <pic:cNvPicPr preferRelativeResize="true"/>
                        </pic:nvPicPr>
                        <pic:blipFill>
                          <a:blip r:embed="rId502"/>
                          <a:srcRect b="0" l="0" r="0" t="0"/>
                          <a:stretch/>
                        </pic:blipFill>
                        <pic:spPr>
                          <a:xfrm flipH="false" flipV="false" rot="0">
                            <a:ext cx="1771650" cy="2019300"/>
                          </a:xfrm>
                          <a:prstGeom prst="rect"/>
                        </pic:spPr>
                      </pic:pic>
                    </a:graphicData>
                  </a:graphic>
                </wp:inline>
              </w:drawing>
            </w:r>
          </w:p>
          <w:p w14:paraId="7B090000">
            <w:pPr>
              <w:keepNext w:val="1"/>
              <w:ind/>
              <w:jc w:val="right"/>
              <w:rPr>
                <w:rFonts w:ascii="Times New Roman" w:hAnsi="Times New Roman"/>
                <w:i w:val="1"/>
                <w:sz w:val="24"/>
              </w:rPr>
            </w:pPr>
            <w:r>
              <w:rPr>
                <w:rFonts w:ascii="Times New Roman" w:hAnsi="Times New Roman"/>
                <w:i w:val="1"/>
                <w:sz w:val="24"/>
              </w:rPr>
              <w:t>Пластина</w:t>
            </w:r>
          </w:p>
        </w:tc>
      </w:tr>
      <w:tr>
        <w:tc>
          <w:tcPr>
            <w:tcW w:type="dxa" w:w="10195"/>
            <w:gridSpan w:val="2"/>
            <w:tcBorders>
              <w:top w:sz="4" w:val="nil"/>
              <w:left w:sz="4" w:val="nil"/>
              <w:bottom w:color="000000" w:sz="4" w:val="single"/>
              <w:right w:sz="4" w:val="nil"/>
            </w:tcBorders>
          </w:tcPr>
          <w:p w14:paraId="7C09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vAlign w:val="center"/>
          </w:tcPr>
          <w:p w14:paraId="7D090000">
            <w:pPr>
              <w:keepNext w:val="1"/>
              <w:ind/>
              <w:jc w:val="center"/>
              <w:rPr>
                <w:rFonts w:ascii="Times New Roman" w:hAnsi="Times New Roman"/>
                <w:sz w:val="24"/>
              </w:rPr>
            </w:pPr>
            <w:r>
              <w:rPr>
                <w:rFonts w:ascii="Times New Roman" w:hAnsi="Times New Roman"/>
                <w:sz w:val="24"/>
              </w:rPr>
              <w:t>Вариант 19</w:t>
            </w:r>
          </w:p>
        </w:tc>
      </w:tr>
      <w:tr>
        <w:tc>
          <w:tcPr>
            <w:tcW w:type="dxa" w:w="5149"/>
          </w:tcPr>
          <w:p w14:paraId="7E090000">
            <w:pPr>
              <w:keepNext w:val="1"/>
              <w:ind/>
              <w:jc w:val="both"/>
              <w:rPr>
                <w:rFonts w:ascii="Times New Roman" w:hAnsi="Times New Roman"/>
                <w:sz w:val="24"/>
              </w:rPr>
            </w:pPr>
            <w:r>
              <w:rPr>
                <w:rFonts w:ascii="Times New Roman" w:hAnsi="Times New Roman"/>
                <w:sz w:val="24"/>
              </w:rPr>
              <w:t>1. Заменить профильный вид ступенчатым разрезом</w:t>
            </w:r>
          </w:p>
        </w:tc>
        <w:tc>
          <w:tcPr>
            <w:tcW w:type="dxa" w:w="5046"/>
          </w:tcPr>
          <w:p w14:paraId="7F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80090000">
            <w:pPr>
              <w:keepNext w:val="1"/>
              <w:ind/>
              <w:jc w:val="center"/>
              <w:rPr>
                <w:rFonts w:ascii="Times New Roman" w:hAnsi="Times New Roman"/>
                <w:i w:val="1"/>
                <w:sz w:val="24"/>
              </w:rPr>
            </w:pPr>
            <w:r>
              <w:rPr>
                <w:rFonts w:ascii="Times New Roman" w:hAnsi="Times New Roman"/>
                <w:i w:val="1"/>
                <w:sz w:val="24"/>
              </w:rPr>
              <w:drawing>
                <wp:inline>
                  <wp:extent cx="2781300" cy="2495550"/>
                  <wp:effectExtent b="0" l="0" r="0" t="0"/>
                  <wp:docPr hidden="false" id="989" name="Picture 989"/>
                  <a:graphic>
                    <a:graphicData uri="http://schemas.openxmlformats.org/drawingml/2006/picture">
                      <pic:pic>
                        <pic:nvPicPr>
                          <pic:cNvPr hidden="false" id="988" name="Picture 988"/>
                          <pic:cNvPicPr preferRelativeResize="true"/>
                        </pic:nvPicPr>
                        <pic:blipFill>
                          <a:blip r:embed="rId503"/>
                          <a:srcRect b="0" l="0" r="0" t="0"/>
                          <a:stretch/>
                        </pic:blipFill>
                        <pic:spPr>
                          <a:xfrm flipH="false" flipV="false" rot="0">
                            <a:ext cx="2781300" cy="2495550"/>
                          </a:xfrm>
                          <a:prstGeom prst="rect"/>
                        </pic:spPr>
                      </pic:pic>
                    </a:graphicData>
                  </a:graphic>
                </wp:inline>
              </w:drawing>
            </w:r>
          </w:p>
          <w:p w14:paraId="81090000">
            <w:pPr>
              <w:keepNext w:val="1"/>
              <w:ind/>
              <w:jc w:val="right"/>
              <w:rPr>
                <w:rFonts w:ascii="Times New Roman" w:hAnsi="Times New Roman"/>
                <w:i w:val="1"/>
                <w:sz w:val="24"/>
              </w:rPr>
            </w:pPr>
            <w:r>
              <w:rPr>
                <w:rFonts w:ascii="Times New Roman" w:hAnsi="Times New Roman"/>
                <w:i w:val="1"/>
                <w:sz w:val="24"/>
              </w:rPr>
              <w:t>Корпус</w:t>
            </w:r>
          </w:p>
        </w:tc>
        <w:tc>
          <w:tcPr>
            <w:tcW w:type="dxa" w:w="5046"/>
          </w:tcPr>
          <w:p w14:paraId="82090000">
            <w:pPr>
              <w:keepNext w:val="1"/>
              <w:ind/>
              <w:jc w:val="center"/>
              <w:rPr>
                <w:rFonts w:ascii="Times New Roman" w:hAnsi="Times New Roman"/>
                <w:i w:val="1"/>
                <w:sz w:val="24"/>
              </w:rPr>
            </w:pPr>
            <w:r>
              <w:rPr>
                <w:rFonts w:ascii="Times New Roman" w:hAnsi="Times New Roman"/>
                <w:i w:val="1"/>
                <w:sz w:val="24"/>
              </w:rPr>
              <w:drawing>
                <wp:inline>
                  <wp:extent cx="2924175" cy="2305050"/>
                  <wp:effectExtent b="0" l="0" r="0" t="0"/>
                  <wp:docPr hidden="false" id="991" name="Picture 991"/>
                  <a:graphic>
                    <a:graphicData uri="http://schemas.openxmlformats.org/drawingml/2006/picture">
                      <pic:pic>
                        <pic:nvPicPr>
                          <pic:cNvPr hidden="false" id="990" name="Picture 990"/>
                          <pic:cNvPicPr preferRelativeResize="true"/>
                        </pic:nvPicPr>
                        <pic:blipFill>
                          <a:blip r:embed="rId504"/>
                          <a:srcRect b="0" l="0" r="0" t="0"/>
                          <a:stretch/>
                        </pic:blipFill>
                        <pic:spPr>
                          <a:xfrm flipH="false" flipV="false" rot="0">
                            <a:ext cx="2924175" cy="2305050"/>
                          </a:xfrm>
                          <a:prstGeom prst="rect"/>
                        </pic:spPr>
                      </pic:pic>
                    </a:graphicData>
                  </a:graphic>
                </wp:inline>
              </w:drawing>
            </w:r>
          </w:p>
          <w:p w14:paraId="83090000">
            <w:pPr>
              <w:keepNext w:val="1"/>
              <w:ind/>
              <w:jc w:val="right"/>
              <w:rPr>
                <w:rFonts w:ascii="Times New Roman" w:hAnsi="Times New Roman"/>
                <w:i w:val="1"/>
                <w:sz w:val="24"/>
              </w:rPr>
            </w:pPr>
            <w:r>
              <w:rPr>
                <w:rFonts w:ascii="Times New Roman" w:hAnsi="Times New Roman"/>
                <w:i w:val="1"/>
                <w:sz w:val="24"/>
              </w:rPr>
              <w:t>Угольник</w:t>
            </w:r>
          </w:p>
        </w:tc>
      </w:tr>
      <w:tr>
        <w:tc>
          <w:tcPr>
            <w:tcW w:type="dxa" w:w="10195"/>
            <w:gridSpan w:val="2"/>
            <w:vAlign w:val="center"/>
          </w:tcPr>
          <w:p w14:paraId="84090000">
            <w:pPr>
              <w:keepNext w:val="1"/>
              <w:ind/>
              <w:jc w:val="center"/>
              <w:rPr>
                <w:rFonts w:ascii="Times New Roman" w:hAnsi="Times New Roman"/>
                <w:sz w:val="24"/>
              </w:rPr>
            </w:pPr>
            <w:r>
              <w:rPr>
                <w:rFonts w:ascii="Times New Roman" w:hAnsi="Times New Roman"/>
                <w:sz w:val="24"/>
              </w:rPr>
              <w:t>Вариант 20</w:t>
            </w:r>
          </w:p>
        </w:tc>
      </w:tr>
      <w:tr>
        <w:tc>
          <w:tcPr>
            <w:tcW w:type="dxa" w:w="5149"/>
          </w:tcPr>
          <w:p w14:paraId="85090000">
            <w:pPr>
              <w:keepNext w:val="1"/>
              <w:ind/>
              <w:jc w:val="both"/>
              <w:rPr>
                <w:rFonts w:ascii="Times New Roman" w:hAnsi="Times New Roman"/>
                <w:sz w:val="24"/>
              </w:rPr>
            </w:pPr>
            <w:r>
              <w:rPr>
                <w:rFonts w:ascii="Times New Roman" w:hAnsi="Times New Roman"/>
                <w:sz w:val="24"/>
              </w:rPr>
              <w:t>1. Заменить горизонтальный вид ступенчатым разрезом</w:t>
            </w:r>
          </w:p>
        </w:tc>
        <w:tc>
          <w:tcPr>
            <w:tcW w:type="dxa" w:w="5046"/>
          </w:tcPr>
          <w:p w14:paraId="86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87090000">
            <w:pPr>
              <w:keepNext w:val="1"/>
              <w:ind/>
              <w:jc w:val="center"/>
              <w:rPr>
                <w:rFonts w:ascii="Times New Roman" w:hAnsi="Times New Roman"/>
                <w:i w:val="1"/>
                <w:sz w:val="24"/>
              </w:rPr>
            </w:pPr>
            <w:r>
              <w:rPr>
                <w:rFonts w:ascii="Times New Roman" w:hAnsi="Times New Roman"/>
                <w:i w:val="1"/>
                <w:sz w:val="24"/>
              </w:rPr>
              <w:drawing>
                <wp:inline>
                  <wp:extent cx="2924175" cy="2266950"/>
                  <wp:effectExtent b="0" l="0" r="0" t="0"/>
                  <wp:docPr hidden="false" id="993" name="Picture 993"/>
                  <a:graphic>
                    <a:graphicData uri="http://schemas.openxmlformats.org/drawingml/2006/picture">
                      <pic:pic>
                        <pic:nvPicPr>
                          <pic:cNvPr hidden="false" id="992" name="Picture 992"/>
                          <pic:cNvPicPr preferRelativeResize="true"/>
                        </pic:nvPicPr>
                        <pic:blipFill>
                          <a:blip r:embed="rId505"/>
                          <a:srcRect b="0" l="0" r="0" t="0"/>
                          <a:stretch/>
                        </pic:blipFill>
                        <pic:spPr>
                          <a:xfrm flipH="false" flipV="false" rot="0">
                            <a:ext cx="2924175" cy="2266950"/>
                          </a:xfrm>
                          <a:prstGeom prst="rect"/>
                        </pic:spPr>
                      </pic:pic>
                    </a:graphicData>
                  </a:graphic>
                </wp:inline>
              </w:drawing>
            </w:r>
          </w:p>
          <w:p w14:paraId="88090000">
            <w:pPr>
              <w:keepNext w:val="1"/>
              <w:ind/>
              <w:jc w:val="right"/>
              <w:rPr>
                <w:rFonts w:ascii="Times New Roman" w:hAnsi="Times New Roman"/>
                <w:i w:val="1"/>
                <w:sz w:val="24"/>
              </w:rPr>
            </w:pPr>
            <w:r>
              <w:rPr>
                <w:rFonts w:ascii="Times New Roman" w:hAnsi="Times New Roman"/>
                <w:i w:val="1"/>
                <w:sz w:val="24"/>
              </w:rPr>
              <w:t>Корпус</w:t>
            </w:r>
          </w:p>
        </w:tc>
        <w:tc>
          <w:tcPr>
            <w:tcW w:type="dxa" w:w="5046"/>
          </w:tcPr>
          <w:p w14:paraId="89090000">
            <w:pPr>
              <w:keepNext w:val="1"/>
              <w:ind/>
              <w:jc w:val="center"/>
              <w:rPr>
                <w:rFonts w:ascii="Times New Roman" w:hAnsi="Times New Roman"/>
                <w:i w:val="1"/>
                <w:sz w:val="24"/>
              </w:rPr>
            </w:pPr>
            <w:r>
              <w:rPr>
                <w:rFonts w:ascii="Times New Roman" w:hAnsi="Times New Roman"/>
                <w:i w:val="1"/>
                <w:sz w:val="24"/>
              </w:rPr>
              <w:drawing>
                <wp:inline>
                  <wp:extent cx="2686050" cy="2314575"/>
                  <wp:effectExtent b="0" l="0" r="0" t="0"/>
                  <wp:docPr hidden="false" id="995" name="Picture 995"/>
                  <a:graphic>
                    <a:graphicData uri="http://schemas.openxmlformats.org/drawingml/2006/picture">
                      <pic:pic>
                        <pic:nvPicPr>
                          <pic:cNvPr hidden="false" id="994" name="Picture 994"/>
                          <pic:cNvPicPr preferRelativeResize="true"/>
                        </pic:nvPicPr>
                        <pic:blipFill>
                          <a:blip r:embed="rId506"/>
                          <a:srcRect b="0" l="0" r="0" t="0"/>
                          <a:stretch/>
                        </pic:blipFill>
                        <pic:spPr>
                          <a:xfrm flipH="false" flipV="false" rot="0">
                            <a:ext cx="2686050" cy="2314575"/>
                          </a:xfrm>
                          <a:prstGeom prst="rect"/>
                        </pic:spPr>
                      </pic:pic>
                    </a:graphicData>
                  </a:graphic>
                </wp:inline>
              </w:drawing>
            </w:r>
          </w:p>
          <w:p w14:paraId="8A090000">
            <w:pPr>
              <w:keepNext w:val="1"/>
              <w:ind/>
              <w:jc w:val="right"/>
              <w:rPr>
                <w:rFonts w:ascii="Times New Roman" w:hAnsi="Times New Roman"/>
                <w:i w:val="1"/>
                <w:sz w:val="24"/>
              </w:rPr>
            </w:pPr>
            <w:r>
              <w:rPr>
                <w:rFonts w:ascii="Times New Roman" w:hAnsi="Times New Roman"/>
                <w:i w:val="1"/>
                <w:sz w:val="24"/>
              </w:rPr>
              <w:t>Скоба</w:t>
            </w:r>
          </w:p>
        </w:tc>
      </w:tr>
      <w:tr>
        <w:tc>
          <w:tcPr>
            <w:tcW w:type="dxa" w:w="10195"/>
            <w:gridSpan w:val="2"/>
          </w:tcPr>
          <w:p w14:paraId="8B090000">
            <w:pPr>
              <w:keepNext w:val="1"/>
              <w:ind/>
              <w:jc w:val="center"/>
              <w:rPr>
                <w:rFonts w:ascii="Times New Roman" w:hAnsi="Times New Roman"/>
                <w:sz w:val="24"/>
              </w:rPr>
            </w:pPr>
            <w:r>
              <w:rPr>
                <w:rFonts w:ascii="Times New Roman" w:hAnsi="Times New Roman"/>
                <w:sz w:val="24"/>
              </w:rPr>
              <w:t>Вариант 21</w:t>
            </w:r>
          </w:p>
        </w:tc>
      </w:tr>
      <w:tr>
        <w:tc>
          <w:tcPr>
            <w:tcW w:type="dxa" w:w="5149"/>
          </w:tcPr>
          <w:p w14:paraId="8C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8D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Borders>
              <w:bottom w:sz="4" w:val="nil"/>
            </w:tcBorders>
          </w:tcPr>
          <w:p w14:paraId="8E090000">
            <w:pPr>
              <w:keepNext w:val="1"/>
              <w:ind/>
              <w:jc w:val="center"/>
              <w:rPr>
                <w:rFonts w:ascii="Times New Roman" w:hAnsi="Times New Roman"/>
                <w:i w:val="1"/>
                <w:sz w:val="24"/>
              </w:rPr>
            </w:pPr>
            <w:r>
              <w:rPr>
                <w:rFonts w:ascii="Times New Roman" w:hAnsi="Times New Roman"/>
                <w:i w:val="1"/>
                <w:sz w:val="24"/>
              </w:rPr>
              <w:drawing>
                <wp:inline>
                  <wp:extent cx="2047875" cy="2028825"/>
                  <wp:effectExtent b="0" l="0" r="0" t="0"/>
                  <wp:docPr hidden="false" id="997" name="Picture 997"/>
                  <a:graphic>
                    <a:graphicData uri="http://schemas.openxmlformats.org/drawingml/2006/picture">
                      <pic:pic>
                        <pic:nvPicPr>
                          <pic:cNvPr hidden="false" id="996" name="Picture 996"/>
                          <pic:cNvPicPr preferRelativeResize="true"/>
                        </pic:nvPicPr>
                        <pic:blipFill>
                          <a:blip r:embed="rId507"/>
                          <a:srcRect b="0" l="0" r="0" t="0"/>
                          <a:stretch/>
                        </pic:blipFill>
                        <pic:spPr>
                          <a:xfrm flipH="false" flipV="false" rot="0">
                            <a:ext cx="2047875" cy="2028825"/>
                          </a:xfrm>
                          <a:prstGeom prst="rect"/>
                        </pic:spPr>
                      </pic:pic>
                    </a:graphicData>
                  </a:graphic>
                </wp:inline>
              </w:drawing>
            </w:r>
          </w:p>
          <w:p w14:paraId="8F090000">
            <w:pPr>
              <w:keepNext w:val="1"/>
              <w:ind/>
              <w:jc w:val="right"/>
              <w:rPr>
                <w:rFonts w:ascii="Times New Roman" w:hAnsi="Times New Roman"/>
                <w:i w:val="1"/>
                <w:sz w:val="24"/>
              </w:rPr>
            </w:pPr>
            <w:r>
              <w:rPr>
                <w:rFonts w:ascii="Times New Roman" w:hAnsi="Times New Roman"/>
                <w:i w:val="1"/>
                <w:sz w:val="24"/>
              </w:rPr>
              <w:t>Серьга</w:t>
            </w:r>
          </w:p>
        </w:tc>
        <w:tc>
          <w:tcPr>
            <w:tcW w:type="dxa" w:w="5046"/>
            <w:tcBorders>
              <w:bottom w:sz="4" w:val="nil"/>
            </w:tcBorders>
          </w:tcPr>
          <w:p w14:paraId="90090000">
            <w:pPr>
              <w:keepNext w:val="1"/>
              <w:ind/>
              <w:jc w:val="center"/>
              <w:rPr>
                <w:rFonts w:ascii="Times New Roman" w:hAnsi="Times New Roman"/>
                <w:i w:val="1"/>
                <w:sz w:val="24"/>
              </w:rPr>
            </w:pPr>
            <w:r>
              <w:rPr>
                <w:rFonts w:ascii="Times New Roman" w:hAnsi="Times New Roman"/>
                <w:i w:val="1"/>
                <w:sz w:val="24"/>
              </w:rPr>
              <w:drawing>
                <wp:inline>
                  <wp:extent cx="2543175" cy="1952625"/>
                  <wp:effectExtent b="0" l="0" r="0" t="0"/>
                  <wp:docPr hidden="false" id="999" name="Picture 999"/>
                  <a:graphic>
                    <a:graphicData uri="http://schemas.openxmlformats.org/drawingml/2006/picture">
                      <pic:pic>
                        <pic:nvPicPr>
                          <pic:cNvPr hidden="false" id="998" name="Picture 998"/>
                          <pic:cNvPicPr preferRelativeResize="true"/>
                        </pic:nvPicPr>
                        <pic:blipFill>
                          <a:blip r:embed="rId508"/>
                          <a:srcRect b="0" l="0" r="0" t="0"/>
                          <a:stretch/>
                        </pic:blipFill>
                        <pic:spPr>
                          <a:xfrm flipH="false" flipV="false" rot="0">
                            <a:ext cx="2543175" cy="1952625"/>
                          </a:xfrm>
                          <a:prstGeom prst="rect"/>
                        </pic:spPr>
                      </pic:pic>
                    </a:graphicData>
                  </a:graphic>
                </wp:inline>
              </w:drawing>
            </w:r>
          </w:p>
          <w:p w14:paraId="91090000">
            <w:pPr>
              <w:keepNext w:val="1"/>
              <w:ind/>
              <w:jc w:val="right"/>
              <w:rPr>
                <w:rFonts w:ascii="Times New Roman" w:hAnsi="Times New Roman"/>
                <w:i w:val="1"/>
                <w:sz w:val="24"/>
              </w:rPr>
            </w:pPr>
            <w:r>
              <w:rPr>
                <w:rFonts w:ascii="Times New Roman" w:hAnsi="Times New Roman"/>
                <w:i w:val="1"/>
                <w:sz w:val="24"/>
              </w:rPr>
              <w:t>Скоба</w:t>
            </w:r>
          </w:p>
        </w:tc>
      </w:tr>
      <w:tr>
        <w:tc>
          <w:tcPr>
            <w:tcW w:type="dxa" w:w="10195"/>
            <w:gridSpan w:val="2"/>
            <w:tcBorders>
              <w:top w:sz="4" w:val="nil"/>
              <w:left w:sz="4" w:val="nil"/>
              <w:bottom w:color="000000" w:sz="4" w:val="single"/>
              <w:right w:sz="4" w:val="nil"/>
            </w:tcBorders>
          </w:tcPr>
          <w:p w14:paraId="9209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vAlign w:val="center"/>
          </w:tcPr>
          <w:p w14:paraId="93090000">
            <w:pPr>
              <w:keepNext w:val="1"/>
              <w:ind/>
              <w:jc w:val="center"/>
              <w:rPr>
                <w:rFonts w:ascii="Times New Roman" w:hAnsi="Times New Roman"/>
                <w:sz w:val="24"/>
              </w:rPr>
            </w:pPr>
            <w:r>
              <w:rPr>
                <w:rFonts w:ascii="Times New Roman" w:hAnsi="Times New Roman"/>
                <w:sz w:val="24"/>
              </w:rPr>
              <w:t>Вариант 22</w:t>
            </w:r>
          </w:p>
        </w:tc>
      </w:tr>
      <w:tr>
        <w:tc>
          <w:tcPr>
            <w:tcW w:type="dxa" w:w="5149"/>
          </w:tcPr>
          <w:p w14:paraId="94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95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96090000">
            <w:pPr>
              <w:keepNext w:val="1"/>
              <w:ind/>
              <w:jc w:val="center"/>
              <w:rPr>
                <w:rFonts w:ascii="Times New Roman" w:hAnsi="Times New Roman"/>
                <w:sz w:val="24"/>
              </w:rPr>
            </w:pPr>
            <w:r>
              <w:rPr>
                <w:rFonts w:ascii="Times New Roman" w:hAnsi="Times New Roman"/>
                <w:sz w:val="24"/>
              </w:rPr>
              <w:drawing>
                <wp:inline>
                  <wp:extent cx="2661285" cy="2156460"/>
                  <wp:effectExtent b="0" l="0" r="0" t="0"/>
                  <wp:docPr hidden="false" id="1001" name="Picture 1001"/>
                  <a:graphic>
                    <a:graphicData uri="http://schemas.openxmlformats.org/drawingml/2006/picture">
                      <pic:pic>
                        <pic:nvPicPr>
                          <pic:cNvPr hidden="false" id="1000" name="Picture 1000"/>
                          <pic:cNvPicPr preferRelativeResize="true"/>
                        </pic:nvPicPr>
                        <pic:blipFill>
                          <a:blip r:embed="rId509"/>
                          <a:srcRect b="0" l="0" r="0" t="0"/>
                          <a:stretch/>
                        </pic:blipFill>
                        <pic:spPr>
                          <a:xfrm flipH="false" flipV="false" rot="0">
                            <a:ext cx="2661285" cy="2156460"/>
                          </a:xfrm>
                          <a:prstGeom prst="rect"/>
                        </pic:spPr>
                      </pic:pic>
                    </a:graphicData>
                  </a:graphic>
                </wp:inline>
              </w:drawing>
            </w:r>
          </w:p>
          <w:p w14:paraId="9709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98090000">
            <w:pPr>
              <w:keepNext w:val="1"/>
              <w:ind/>
              <w:jc w:val="center"/>
              <w:rPr>
                <w:rFonts w:ascii="Times New Roman" w:hAnsi="Times New Roman"/>
                <w:sz w:val="24"/>
              </w:rPr>
            </w:pPr>
            <w:r>
              <w:rPr>
                <w:rFonts w:ascii="Times New Roman" w:hAnsi="Times New Roman"/>
                <w:sz w:val="24"/>
              </w:rPr>
              <w:drawing>
                <wp:inline>
                  <wp:extent cx="2961640" cy="2142490"/>
                  <wp:effectExtent b="0" l="0" r="0" t="0"/>
                  <wp:docPr hidden="false" id="1003" name="Picture 1003"/>
                  <a:graphic>
                    <a:graphicData uri="http://schemas.openxmlformats.org/drawingml/2006/picture">
                      <pic:pic>
                        <pic:nvPicPr>
                          <pic:cNvPr hidden="false" id="1002" name="Picture 1002"/>
                          <pic:cNvPicPr preferRelativeResize="true"/>
                        </pic:nvPicPr>
                        <pic:blipFill>
                          <a:blip r:embed="rId510"/>
                          <a:srcRect b="0" l="0" r="0" t="0"/>
                          <a:stretch/>
                        </pic:blipFill>
                        <pic:spPr>
                          <a:xfrm flipH="false" flipV="false" rot="0">
                            <a:ext cx="2961640" cy="2142490"/>
                          </a:xfrm>
                          <a:prstGeom prst="rect"/>
                        </pic:spPr>
                      </pic:pic>
                    </a:graphicData>
                  </a:graphic>
                </wp:inline>
              </w:drawing>
            </w:r>
          </w:p>
          <w:p w14:paraId="99090000">
            <w:pPr>
              <w:keepNext w:val="1"/>
              <w:ind/>
              <w:jc w:val="right"/>
              <w:rPr>
                <w:rFonts w:ascii="Times New Roman" w:hAnsi="Times New Roman"/>
                <w:i w:val="1"/>
                <w:sz w:val="24"/>
              </w:rPr>
            </w:pPr>
            <w:r>
              <w:rPr>
                <w:rFonts w:ascii="Times New Roman" w:hAnsi="Times New Roman"/>
                <w:i w:val="1"/>
                <w:sz w:val="24"/>
              </w:rPr>
              <w:t>Скоба</w:t>
            </w:r>
          </w:p>
        </w:tc>
      </w:tr>
      <w:tr>
        <w:tc>
          <w:tcPr>
            <w:tcW w:type="dxa" w:w="10195"/>
            <w:gridSpan w:val="2"/>
          </w:tcPr>
          <w:p w14:paraId="9A090000">
            <w:pPr>
              <w:keepNext w:val="1"/>
              <w:ind/>
              <w:jc w:val="center"/>
              <w:rPr>
                <w:rFonts w:ascii="Times New Roman" w:hAnsi="Times New Roman"/>
                <w:sz w:val="24"/>
              </w:rPr>
            </w:pPr>
            <w:r>
              <w:rPr>
                <w:rFonts w:ascii="Times New Roman" w:hAnsi="Times New Roman"/>
                <w:sz w:val="24"/>
              </w:rPr>
              <w:t>Вариант 23</w:t>
            </w:r>
          </w:p>
        </w:tc>
      </w:tr>
      <w:tr>
        <w:tc>
          <w:tcPr>
            <w:tcW w:type="dxa" w:w="5149"/>
          </w:tcPr>
          <w:p w14:paraId="9B090000">
            <w:pPr>
              <w:keepNext w:val="1"/>
              <w:ind/>
              <w:jc w:val="both"/>
              <w:rPr>
                <w:rFonts w:ascii="Times New Roman" w:hAnsi="Times New Roman"/>
                <w:sz w:val="24"/>
              </w:rPr>
            </w:pPr>
            <w:r>
              <w:rPr>
                <w:rFonts w:ascii="Times New Roman" w:hAnsi="Times New Roman"/>
                <w:sz w:val="24"/>
              </w:rPr>
              <w:t>1. Заменить профильный вид ступенчатым разрезом</w:t>
            </w:r>
          </w:p>
        </w:tc>
        <w:tc>
          <w:tcPr>
            <w:tcW w:type="dxa" w:w="5046"/>
          </w:tcPr>
          <w:p w14:paraId="9C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Pr>
          <w:p w14:paraId="9D090000">
            <w:pPr>
              <w:keepNext w:val="1"/>
              <w:ind/>
              <w:jc w:val="center"/>
              <w:rPr>
                <w:rFonts w:ascii="Times New Roman" w:hAnsi="Times New Roman"/>
                <w:i w:val="1"/>
                <w:sz w:val="24"/>
              </w:rPr>
            </w:pPr>
            <w:r>
              <w:rPr>
                <w:rFonts w:ascii="Times New Roman" w:hAnsi="Times New Roman"/>
                <w:i w:val="1"/>
                <w:sz w:val="24"/>
              </w:rPr>
              <w:drawing>
                <wp:inline>
                  <wp:extent cx="3089815" cy="2476500"/>
                  <wp:effectExtent b="0" l="0" r="0" t="0"/>
                  <wp:docPr hidden="false" id="1005" name="Picture 1005"/>
                  <a:graphic>
                    <a:graphicData uri="http://schemas.openxmlformats.org/drawingml/2006/picture">
                      <pic:pic>
                        <pic:nvPicPr>
                          <pic:cNvPr hidden="false" id="1004" name="Picture 1004"/>
                          <pic:cNvPicPr preferRelativeResize="true"/>
                        </pic:nvPicPr>
                        <pic:blipFill>
                          <a:blip r:embed="rId511"/>
                          <a:srcRect b="0" l="0" r="0" t="0"/>
                          <a:stretch/>
                        </pic:blipFill>
                        <pic:spPr>
                          <a:xfrm flipH="false" flipV="false" rot="0">
                            <a:ext cx="3089815" cy="2476500"/>
                          </a:xfrm>
                          <a:prstGeom prst="rect"/>
                        </pic:spPr>
                      </pic:pic>
                    </a:graphicData>
                  </a:graphic>
                </wp:inline>
              </w:drawing>
            </w:r>
          </w:p>
          <w:p w14:paraId="9E090000">
            <w:pPr>
              <w:keepNext w:val="1"/>
              <w:ind/>
              <w:jc w:val="right"/>
              <w:rPr>
                <w:rFonts w:ascii="Times New Roman" w:hAnsi="Times New Roman"/>
                <w:i w:val="1"/>
                <w:sz w:val="24"/>
              </w:rPr>
            </w:pPr>
            <w:r>
              <w:rPr>
                <w:rFonts w:ascii="Times New Roman" w:hAnsi="Times New Roman"/>
                <w:i w:val="1"/>
                <w:sz w:val="24"/>
              </w:rPr>
              <w:t>Стойка</w:t>
            </w:r>
          </w:p>
        </w:tc>
        <w:tc>
          <w:tcPr>
            <w:tcW w:type="dxa" w:w="5046"/>
          </w:tcPr>
          <w:p w14:paraId="9F090000">
            <w:pPr>
              <w:keepNext w:val="1"/>
              <w:ind/>
              <w:jc w:val="center"/>
              <w:rPr>
                <w:rFonts w:ascii="Times New Roman" w:hAnsi="Times New Roman"/>
                <w:i w:val="1"/>
                <w:sz w:val="24"/>
              </w:rPr>
            </w:pPr>
            <w:r>
              <w:rPr>
                <w:rFonts w:ascii="Times New Roman" w:hAnsi="Times New Roman"/>
                <w:i w:val="1"/>
                <w:sz w:val="24"/>
              </w:rPr>
              <w:drawing>
                <wp:inline>
                  <wp:extent cx="2074545" cy="2524760"/>
                  <wp:effectExtent b="0" l="0" r="0" t="0"/>
                  <wp:docPr hidden="false" id="1007" name="Picture 1007"/>
                  <a:graphic>
                    <a:graphicData uri="http://schemas.openxmlformats.org/drawingml/2006/picture">
                      <pic:pic>
                        <pic:nvPicPr>
                          <pic:cNvPr hidden="false" id="1006" name="Picture 1006"/>
                          <pic:cNvPicPr preferRelativeResize="true"/>
                        </pic:nvPicPr>
                        <pic:blipFill>
                          <a:blip r:embed="rId512"/>
                          <a:srcRect b="0" l="0" r="0" t="0"/>
                          <a:stretch/>
                        </pic:blipFill>
                        <pic:spPr>
                          <a:xfrm flipH="false" flipV="false" rot="0">
                            <a:ext cx="2074545" cy="2524760"/>
                          </a:xfrm>
                          <a:prstGeom prst="rect"/>
                        </pic:spPr>
                      </pic:pic>
                    </a:graphicData>
                  </a:graphic>
                </wp:inline>
              </w:drawing>
            </w:r>
          </w:p>
          <w:p w14:paraId="A0090000">
            <w:pPr>
              <w:keepNext w:val="1"/>
              <w:ind/>
              <w:jc w:val="right"/>
              <w:rPr>
                <w:rFonts w:ascii="Times New Roman" w:hAnsi="Times New Roman"/>
                <w:i w:val="1"/>
                <w:sz w:val="24"/>
              </w:rPr>
            </w:pPr>
            <w:r>
              <w:rPr>
                <w:rFonts w:ascii="Times New Roman" w:hAnsi="Times New Roman"/>
                <w:i w:val="1"/>
                <w:sz w:val="24"/>
              </w:rPr>
              <w:t>Угольник</w:t>
            </w:r>
          </w:p>
        </w:tc>
      </w:tr>
      <w:tr>
        <w:tc>
          <w:tcPr>
            <w:tcW w:type="dxa" w:w="10195"/>
            <w:gridSpan w:val="2"/>
            <w:vAlign w:val="center"/>
          </w:tcPr>
          <w:p w14:paraId="A1090000">
            <w:pPr>
              <w:keepNext w:val="1"/>
              <w:ind/>
              <w:jc w:val="center"/>
              <w:rPr>
                <w:rFonts w:ascii="Times New Roman" w:hAnsi="Times New Roman"/>
                <w:sz w:val="24"/>
              </w:rPr>
            </w:pPr>
            <w:r>
              <w:rPr>
                <w:rFonts w:ascii="Times New Roman" w:hAnsi="Times New Roman"/>
                <w:sz w:val="24"/>
              </w:rPr>
              <w:t>Вариант 24</w:t>
            </w:r>
          </w:p>
        </w:tc>
      </w:tr>
      <w:tr>
        <w:tc>
          <w:tcPr>
            <w:tcW w:type="dxa" w:w="5149"/>
          </w:tcPr>
          <w:p w14:paraId="A2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A3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Borders>
              <w:bottom w:sz="4" w:val="nil"/>
            </w:tcBorders>
          </w:tcPr>
          <w:p w14:paraId="A4090000">
            <w:pPr>
              <w:keepNext w:val="1"/>
              <w:ind/>
              <w:jc w:val="center"/>
              <w:rPr>
                <w:rFonts w:ascii="Times New Roman" w:hAnsi="Times New Roman"/>
                <w:i w:val="1"/>
                <w:sz w:val="24"/>
              </w:rPr>
            </w:pPr>
            <w:r>
              <w:rPr>
                <w:rFonts w:ascii="Times New Roman" w:hAnsi="Times New Roman"/>
                <w:i w:val="1"/>
                <w:sz w:val="24"/>
              </w:rPr>
              <w:drawing>
                <wp:inline>
                  <wp:extent cx="2620645" cy="2087879"/>
                  <wp:effectExtent b="0" l="0" r="0" t="0"/>
                  <wp:docPr hidden="false" id="1009" name="Picture 1009"/>
                  <a:graphic>
                    <a:graphicData uri="http://schemas.openxmlformats.org/drawingml/2006/picture">
                      <pic:pic>
                        <pic:nvPicPr>
                          <pic:cNvPr hidden="false" id="1008" name="Picture 1008"/>
                          <pic:cNvPicPr preferRelativeResize="true"/>
                        </pic:nvPicPr>
                        <pic:blipFill>
                          <a:blip r:embed="rId513"/>
                          <a:srcRect b="0" l="0" r="0" t="0"/>
                          <a:stretch/>
                        </pic:blipFill>
                        <pic:spPr>
                          <a:xfrm flipH="false" flipV="false" rot="0">
                            <a:ext cx="2620645" cy="2087879"/>
                          </a:xfrm>
                          <a:prstGeom prst="rect"/>
                        </pic:spPr>
                      </pic:pic>
                    </a:graphicData>
                  </a:graphic>
                </wp:inline>
              </w:drawing>
            </w:r>
          </w:p>
          <w:p w14:paraId="A5090000">
            <w:pPr>
              <w:keepNext w:val="1"/>
              <w:ind/>
              <w:jc w:val="right"/>
              <w:rPr>
                <w:rFonts w:ascii="Times New Roman" w:hAnsi="Times New Roman"/>
                <w:i w:val="1"/>
                <w:sz w:val="24"/>
              </w:rPr>
            </w:pPr>
            <w:r>
              <w:rPr>
                <w:rFonts w:ascii="Times New Roman" w:hAnsi="Times New Roman"/>
                <w:i w:val="1"/>
                <w:sz w:val="24"/>
              </w:rPr>
              <w:t>Опора</w:t>
            </w:r>
          </w:p>
        </w:tc>
        <w:tc>
          <w:tcPr>
            <w:tcW w:type="dxa" w:w="5046"/>
            <w:tcBorders>
              <w:bottom w:sz="4" w:val="nil"/>
            </w:tcBorders>
          </w:tcPr>
          <w:p w14:paraId="A6090000">
            <w:pPr>
              <w:keepNext w:val="1"/>
              <w:ind/>
              <w:jc w:val="center"/>
              <w:rPr>
                <w:rFonts w:ascii="Times New Roman" w:hAnsi="Times New Roman"/>
                <w:i w:val="1"/>
                <w:sz w:val="24"/>
              </w:rPr>
            </w:pPr>
            <w:r>
              <w:rPr>
                <w:rFonts w:ascii="Times New Roman" w:hAnsi="Times New Roman"/>
                <w:i w:val="1"/>
                <w:sz w:val="24"/>
              </w:rPr>
              <w:drawing>
                <wp:inline>
                  <wp:extent cx="2442845" cy="2115185"/>
                  <wp:effectExtent b="0" l="0" r="0" t="0"/>
                  <wp:docPr hidden="false" id="1011" name="Picture 1011"/>
                  <a:graphic>
                    <a:graphicData uri="http://schemas.openxmlformats.org/drawingml/2006/picture">
                      <pic:pic>
                        <pic:nvPicPr>
                          <pic:cNvPr hidden="false" id="1010" name="Picture 1010"/>
                          <pic:cNvPicPr preferRelativeResize="true"/>
                        </pic:nvPicPr>
                        <pic:blipFill>
                          <a:blip r:embed="rId514"/>
                          <a:srcRect b="0" l="0" r="0" t="0"/>
                          <a:stretch/>
                        </pic:blipFill>
                        <pic:spPr>
                          <a:xfrm flipH="false" flipV="false" rot="0">
                            <a:ext cx="2442845" cy="2115185"/>
                          </a:xfrm>
                          <a:prstGeom prst="rect"/>
                        </pic:spPr>
                      </pic:pic>
                    </a:graphicData>
                  </a:graphic>
                </wp:inline>
              </w:drawing>
            </w:r>
          </w:p>
          <w:p w14:paraId="A7090000">
            <w:pPr>
              <w:keepNext w:val="1"/>
              <w:ind/>
              <w:jc w:val="right"/>
              <w:rPr>
                <w:rFonts w:ascii="Times New Roman" w:hAnsi="Times New Roman"/>
                <w:i w:val="1"/>
                <w:sz w:val="24"/>
              </w:rPr>
            </w:pPr>
            <w:r>
              <w:rPr>
                <w:rFonts w:ascii="Times New Roman" w:hAnsi="Times New Roman"/>
                <w:i w:val="1"/>
                <w:sz w:val="24"/>
              </w:rPr>
              <w:t>Диск</w:t>
            </w:r>
          </w:p>
        </w:tc>
      </w:tr>
      <w:tr>
        <w:tc>
          <w:tcPr>
            <w:tcW w:type="dxa" w:w="10195"/>
            <w:gridSpan w:val="2"/>
            <w:tcBorders>
              <w:top w:sz="4" w:val="nil"/>
              <w:left w:sz="4" w:val="nil"/>
              <w:bottom w:color="000000" w:sz="4" w:val="single"/>
              <w:right w:sz="4" w:val="nil"/>
            </w:tcBorders>
          </w:tcPr>
          <w:p w14:paraId="A8090000">
            <w:pPr>
              <w:keepNext w:val="1"/>
              <w:ind w:firstLine="709" w:left="0"/>
              <w:jc w:val="both"/>
              <w:rPr>
                <w:rFonts w:ascii="Times New Roman" w:hAnsi="Times New Roman"/>
                <w:sz w:val="24"/>
              </w:rPr>
            </w:pPr>
            <w:r>
              <w:rPr>
                <w:rFonts w:ascii="Times New Roman" w:hAnsi="Times New Roman"/>
                <w:sz w:val="24"/>
              </w:rPr>
              <w:t>Продолжение таблицы 1</w:t>
            </w:r>
          </w:p>
        </w:tc>
      </w:tr>
      <w:tr>
        <w:tc>
          <w:tcPr>
            <w:tcW w:type="dxa" w:w="10195"/>
            <w:gridSpan w:val="2"/>
            <w:tcBorders>
              <w:top w:color="000000" w:sz="4" w:val="single"/>
            </w:tcBorders>
          </w:tcPr>
          <w:p w14:paraId="A9090000">
            <w:pPr>
              <w:keepNext w:val="1"/>
              <w:ind/>
              <w:jc w:val="center"/>
              <w:rPr>
                <w:rFonts w:ascii="Times New Roman" w:hAnsi="Times New Roman"/>
                <w:sz w:val="24"/>
              </w:rPr>
            </w:pPr>
            <w:r>
              <w:rPr>
                <w:rFonts w:ascii="Times New Roman" w:hAnsi="Times New Roman"/>
                <w:sz w:val="24"/>
              </w:rPr>
              <w:t>Вариант 25</w:t>
            </w:r>
          </w:p>
        </w:tc>
      </w:tr>
      <w:tr>
        <w:tc>
          <w:tcPr>
            <w:tcW w:type="dxa" w:w="5149"/>
          </w:tcPr>
          <w:p w14:paraId="AA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AB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AC090000">
            <w:pPr>
              <w:keepNext w:val="1"/>
              <w:ind/>
              <w:jc w:val="center"/>
              <w:rPr>
                <w:rFonts w:ascii="Times New Roman" w:hAnsi="Times New Roman"/>
                <w:i w:val="1"/>
                <w:sz w:val="24"/>
              </w:rPr>
            </w:pPr>
            <w:r>
              <w:rPr>
                <w:rFonts w:ascii="Times New Roman" w:hAnsi="Times New Roman"/>
                <w:i w:val="1"/>
                <w:sz w:val="24"/>
              </w:rPr>
              <w:drawing>
                <wp:inline>
                  <wp:extent cx="2770505" cy="2566035"/>
                  <wp:effectExtent b="0" l="0" r="0" t="0"/>
                  <wp:docPr hidden="false" id="1013" name="Picture 1013"/>
                  <a:graphic>
                    <a:graphicData uri="http://schemas.openxmlformats.org/drawingml/2006/picture">
                      <pic:pic>
                        <pic:nvPicPr>
                          <pic:cNvPr hidden="false" id="1012" name="Picture 1012"/>
                          <pic:cNvPicPr preferRelativeResize="true"/>
                        </pic:nvPicPr>
                        <pic:blipFill>
                          <a:blip r:embed="rId515"/>
                          <a:srcRect b="0" l="0" r="0" t="0"/>
                          <a:stretch/>
                        </pic:blipFill>
                        <pic:spPr>
                          <a:xfrm flipH="false" flipV="false" rot="0">
                            <a:ext cx="2770505" cy="2566035"/>
                          </a:xfrm>
                          <a:prstGeom prst="rect"/>
                        </pic:spPr>
                      </pic:pic>
                    </a:graphicData>
                  </a:graphic>
                </wp:inline>
              </w:drawing>
            </w:r>
          </w:p>
          <w:p w14:paraId="AD090000">
            <w:pPr>
              <w:keepNext w:val="1"/>
              <w:ind/>
              <w:jc w:val="right"/>
              <w:rPr>
                <w:rFonts w:ascii="Times New Roman" w:hAnsi="Times New Roman"/>
                <w:i w:val="1"/>
                <w:sz w:val="24"/>
              </w:rPr>
            </w:pPr>
            <w:r>
              <w:rPr>
                <w:rFonts w:ascii="Times New Roman" w:hAnsi="Times New Roman"/>
                <w:i w:val="1"/>
                <w:sz w:val="24"/>
              </w:rPr>
              <w:t>Упор</w:t>
            </w:r>
          </w:p>
        </w:tc>
        <w:tc>
          <w:tcPr>
            <w:tcW w:type="dxa" w:w="5046"/>
          </w:tcPr>
          <w:p w14:paraId="AE090000">
            <w:pPr>
              <w:keepNext w:val="1"/>
              <w:ind/>
              <w:jc w:val="center"/>
              <w:rPr>
                <w:rFonts w:ascii="Times New Roman" w:hAnsi="Times New Roman"/>
                <w:i w:val="1"/>
                <w:sz w:val="24"/>
              </w:rPr>
            </w:pPr>
            <w:r>
              <w:rPr>
                <w:rFonts w:ascii="Times New Roman" w:hAnsi="Times New Roman"/>
                <w:i w:val="1"/>
                <w:sz w:val="24"/>
              </w:rPr>
              <w:drawing>
                <wp:inline>
                  <wp:extent cx="3043555" cy="2566035"/>
                  <wp:effectExtent b="0" l="0" r="0" t="0"/>
                  <wp:docPr hidden="false" id="1015" name="Picture 1015"/>
                  <a:graphic>
                    <a:graphicData uri="http://schemas.openxmlformats.org/drawingml/2006/picture">
                      <pic:pic>
                        <pic:nvPicPr>
                          <pic:cNvPr hidden="false" id="1014" name="Picture 1014"/>
                          <pic:cNvPicPr preferRelativeResize="true"/>
                        </pic:nvPicPr>
                        <pic:blipFill>
                          <a:blip r:embed="rId516"/>
                          <a:srcRect b="0" l="0" r="0" t="0"/>
                          <a:stretch/>
                        </pic:blipFill>
                        <pic:spPr>
                          <a:xfrm flipH="false" flipV="false" rot="0">
                            <a:ext cx="3043555" cy="2566035"/>
                          </a:xfrm>
                          <a:prstGeom prst="rect"/>
                        </pic:spPr>
                      </pic:pic>
                    </a:graphicData>
                  </a:graphic>
                </wp:inline>
              </w:drawing>
            </w:r>
          </w:p>
          <w:p w14:paraId="AF090000">
            <w:pPr>
              <w:keepNext w:val="1"/>
              <w:ind/>
              <w:jc w:val="right"/>
              <w:rPr>
                <w:rFonts w:ascii="Times New Roman" w:hAnsi="Times New Roman"/>
                <w:i w:val="1"/>
                <w:sz w:val="24"/>
              </w:rPr>
            </w:pPr>
            <w:r>
              <w:rPr>
                <w:rFonts w:ascii="Times New Roman" w:hAnsi="Times New Roman"/>
                <w:i w:val="1"/>
                <w:sz w:val="24"/>
              </w:rPr>
              <w:t>Крышка</w:t>
            </w:r>
          </w:p>
        </w:tc>
      </w:tr>
      <w:tr>
        <w:tc>
          <w:tcPr>
            <w:tcW w:type="dxa" w:w="10195"/>
            <w:gridSpan w:val="2"/>
            <w:vAlign w:val="center"/>
          </w:tcPr>
          <w:p w14:paraId="B0090000">
            <w:pPr>
              <w:keepNext w:val="1"/>
              <w:ind/>
              <w:jc w:val="center"/>
              <w:rPr>
                <w:rFonts w:ascii="Times New Roman" w:hAnsi="Times New Roman"/>
                <w:sz w:val="24"/>
              </w:rPr>
            </w:pPr>
            <w:r>
              <w:rPr>
                <w:rFonts w:ascii="Times New Roman" w:hAnsi="Times New Roman"/>
                <w:sz w:val="24"/>
              </w:rPr>
              <w:t>Вариант 26</w:t>
            </w:r>
          </w:p>
        </w:tc>
      </w:tr>
      <w:tr>
        <w:tc>
          <w:tcPr>
            <w:tcW w:type="dxa" w:w="5149"/>
          </w:tcPr>
          <w:p w14:paraId="B1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B2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Pr>
          <w:p w14:paraId="B3090000">
            <w:pPr>
              <w:keepNext w:val="1"/>
              <w:ind/>
              <w:jc w:val="center"/>
              <w:rPr>
                <w:rFonts w:ascii="Times New Roman" w:hAnsi="Times New Roman"/>
                <w:i w:val="1"/>
                <w:sz w:val="24"/>
              </w:rPr>
            </w:pPr>
            <w:r>
              <w:rPr>
                <w:rFonts w:ascii="Times New Roman" w:hAnsi="Times New Roman"/>
                <w:i w:val="1"/>
                <w:sz w:val="24"/>
              </w:rPr>
              <w:drawing>
                <wp:inline>
                  <wp:extent cx="3056890" cy="2374900"/>
                  <wp:effectExtent b="0" l="0" r="0" t="0"/>
                  <wp:docPr hidden="false" id="1017" name="Picture 1017"/>
                  <a:graphic>
                    <a:graphicData uri="http://schemas.openxmlformats.org/drawingml/2006/picture">
                      <pic:pic>
                        <pic:nvPicPr>
                          <pic:cNvPr hidden="false" id="1016" name="Picture 1016"/>
                          <pic:cNvPicPr preferRelativeResize="true"/>
                        </pic:nvPicPr>
                        <pic:blipFill>
                          <a:blip r:embed="rId517"/>
                          <a:srcRect b="0" l="0" r="0" t="0"/>
                          <a:stretch/>
                        </pic:blipFill>
                        <pic:spPr>
                          <a:xfrm flipH="false" flipV="false" rot="0">
                            <a:ext cx="3056890" cy="2374900"/>
                          </a:xfrm>
                          <a:prstGeom prst="rect"/>
                        </pic:spPr>
                      </pic:pic>
                    </a:graphicData>
                  </a:graphic>
                </wp:inline>
              </w:drawing>
            </w:r>
          </w:p>
          <w:p w14:paraId="B4090000">
            <w:pPr>
              <w:keepNext w:val="1"/>
              <w:ind/>
              <w:jc w:val="right"/>
              <w:rPr>
                <w:rFonts w:ascii="Times New Roman" w:hAnsi="Times New Roman"/>
                <w:i w:val="1"/>
                <w:sz w:val="24"/>
              </w:rPr>
            </w:pPr>
            <w:r>
              <w:rPr>
                <w:rFonts w:ascii="Times New Roman" w:hAnsi="Times New Roman"/>
                <w:i w:val="1"/>
                <w:sz w:val="24"/>
              </w:rPr>
              <w:t>Основание</w:t>
            </w:r>
          </w:p>
        </w:tc>
        <w:tc>
          <w:tcPr>
            <w:tcW w:type="dxa" w:w="5046"/>
          </w:tcPr>
          <w:p w14:paraId="B5090000">
            <w:pPr>
              <w:keepNext w:val="1"/>
              <w:ind/>
              <w:jc w:val="center"/>
              <w:rPr>
                <w:rFonts w:ascii="Times New Roman" w:hAnsi="Times New Roman"/>
                <w:i w:val="1"/>
                <w:sz w:val="24"/>
              </w:rPr>
            </w:pPr>
            <w:r>
              <w:rPr>
                <w:rFonts w:ascii="Times New Roman" w:hAnsi="Times New Roman"/>
                <w:i w:val="1"/>
                <w:sz w:val="24"/>
              </w:rPr>
              <w:drawing>
                <wp:inline>
                  <wp:extent cx="2661285" cy="2388235"/>
                  <wp:effectExtent b="0" l="0" r="0" t="0"/>
                  <wp:docPr hidden="false" id="1019" name="Picture 1019"/>
                  <a:graphic>
                    <a:graphicData uri="http://schemas.openxmlformats.org/drawingml/2006/picture">
                      <pic:pic>
                        <pic:nvPicPr>
                          <pic:cNvPr hidden="false" id="1018" name="Picture 1018"/>
                          <pic:cNvPicPr preferRelativeResize="true"/>
                        </pic:nvPicPr>
                        <pic:blipFill>
                          <a:blip r:embed="rId518"/>
                          <a:srcRect b="0" l="0" r="0" t="0"/>
                          <a:stretch/>
                        </pic:blipFill>
                        <pic:spPr>
                          <a:xfrm flipH="false" flipV="false" rot="0">
                            <a:ext cx="2661285" cy="2388235"/>
                          </a:xfrm>
                          <a:prstGeom prst="rect"/>
                        </pic:spPr>
                      </pic:pic>
                    </a:graphicData>
                  </a:graphic>
                </wp:inline>
              </w:drawing>
            </w:r>
          </w:p>
          <w:p w14:paraId="B6090000">
            <w:pPr>
              <w:keepNext w:val="1"/>
              <w:ind/>
              <w:jc w:val="right"/>
              <w:rPr>
                <w:rFonts w:ascii="Times New Roman" w:hAnsi="Times New Roman"/>
                <w:i w:val="1"/>
                <w:sz w:val="24"/>
              </w:rPr>
            </w:pPr>
            <w:r>
              <w:rPr>
                <w:rFonts w:ascii="Times New Roman" w:hAnsi="Times New Roman"/>
                <w:i w:val="1"/>
                <w:sz w:val="24"/>
              </w:rPr>
              <w:t>Замок</w:t>
            </w:r>
          </w:p>
        </w:tc>
      </w:tr>
      <w:tr>
        <w:tc>
          <w:tcPr>
            <w:tcW w:type="dxa" w:w="10195"/>
            <w:gridSpan w:val="2"/>
            <w:vAlign w:val="center"/>
          </w:tcPr>
          <w:p w14:paraId="B7090000">
            <w:pPr>
              <w:keepNext w:val="1"/>
              <w:ind/>
              <w:jc w:val="center"/>
              <w:rPr>
                <w:rFonts w:ascii="Times New Roman" w:hAnsi="Times New Roman"/>
                <w:sz w:val="24"/>
              </w:rPr>
            </w:pPr>
            <w:r>
              <w:rPr>
                <w:rFonts w:ascii="Times New Roman" w:hAnsi="Times New Roman"/>
                <w:sz w:val="24"/>
              </w:rPr>
              <w:t>Вариант 27</w:t>
            </w:r>
          </w:p>
        </w:tc>
      </w:tr>
      <w:tr>
        <w:tc>
          <w:tcPr>
            <w:tcW w:type="dxa" w:w="5149"/>
          </w:tcPr>
          <w:p w14:paraId="B8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B9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Borders>
              <w:bottom w:sz="4" w:val="nil"/>
            </w:tcBorders>
          </w:tcPr>
          <w:p w14:paraId="BA090000">
            <w:pPr>
              <w:keepNext w:val="1"/>
              <w:ind/>
              <w:jc w:val="center"/>
              <w:rPr>
                <w:rFonts w:ascii="Times New Roman" w:hAnsi="Times New Roman"/>
                <w:i w:val="1"/>
                <w:sz w:val="24"/>
              </w:rPr>
            </w:pPr>
            <w:r>
              <w:rPr>
                <w:rFonts w:ascii="Times New Roman" w:hAnsi="Times New Roman"/>
                <w:i w:val="1"/>
                <w:sz w:val="24"/>
              </w:rPr>
              <w:drawing>
                <wp:inline>
                  <wp:extent cx="2781300" cy="1885950"/>
                  <wp:effectExtent b="0" l="0" r="0" t="0"/>
                  <wp:docPr hidden="false" id="1021" name="Picture 1021"/>
                  <a:graphic>
                    <a:graphicData uri="http://schemas.openxmlformats.org/drawingml/2006/picture">
                      <pic:pic>
                        <pic:nvPicPr>
                          <pic:cNvPr hidden="false" id="1020" name="Picture 1020"/>
                          <pic:cNvPicPr preferRelativeResize="true"/>
                        </pic:nvPicPr>
                        <pic:blipFill>
                          <a:blip r:embed="rId519"/>
                          <a:srcRect b="0" l="0" r="0" t="0"/>
                          <a:stretch/>
                        </pic:blipFill>
                        <pic:spPr>
                          <a:xfrm flipH="false" flipV="false" rot="0">
                            <a:ext cx="2781300" cy="1885950"/>
                          </a:xfrm>
                          <a:prstGeom prst="rect"/>
                        </pic:spPr>
                      </pic:pic>
                    </a:graphicData>
                  </a:graphic>
                </wp:inline>
              </w:drawing>
            </w:r>
          </w:p>
          <w:p w14:paraId="BB090000">
            <w:pPr>
              <w:keepNext w:val="1"/>
              <w:ind/>
              <w:jc w:val="right"/>
              <w:rPr>
                <w:rFonts w:ascii="Times New Roman" w:hAnsi="Times New Roman"/>
                <w:i w:val="1"/>
                <w:sz w:val="24"/>
              </w:rPr>
            </w:pPr>
            <w:r>
              <w:rPr>
                <w:rFonts w:ascii="Times New Roman" w:hAnsi="Times New Roman"/>
                <w:i w:val="1"/>
                <w:sz w:val="24"/>
              </w:rPr>
              <w:t>Брусок</w:t>
            </w:r>
          </w:p>
        </w:tc>
        <w:tc>
          <w:tcPr>
            <w:tcW w:type="dxa" w:w="5046"/>
            <w:tcBorders>
              <w:bottom w:sz="4" w:val="nil"/>
            </w:tcBorders>
          </w:tcPr>
          <w:p w14:paraId="BC090000">
            <w:pPr>
              <w:keepNext w:val="1"/>
              <w:ind/>
              <w:jc w:val="center"/>
              <w:rPr>
                <w:rFonts w:ascii="Times New Roman" w:hAnsi="Times New Roman"/>
                <w:i w:val="1"/>
                <w:sz w:val="24"/>
              </w:rPr>
            </w:pPr>
            <w:r>
              <w:rPr>
                <w:rFonts w:ascii="Times New Roman" w:hAnsi="Times New Roman"/>
                <w:i w:val="1"/>
                <w:sz w:val="24"/>
              </w:rPr>
              <w:drawing>
                <wp:inline>
                  <wp:extent cx="2400300" cy="1914525"/>
                  <wp:effectExtent b="0" l="0" r="0" t="0"/>
                  <wp:docPr hidden="false" id="1023" name="Picture 1023"/>
                  <a:graphic>
                    <a:graphicData uri="http://schemas.openxmlformats.org/drawingml/2006/picture">
                      <pic:pic>
                        <pic:nvPicPr>
                          <pic:cNvPr hidden="false" id="1022" name="Picture 1022"/>
                          <pic:cNvPicPr preferRelativeResize="true"/>
                        </pic:nvPicPr>
                        <pic:blipFill>
                          <a:blip r:embed="rId520"/>
                          <a:srcRect b="0" l="0" r="0" t="0"/>
                          <a:stretch/>
                        </pic:blipFill>
                        <pic:spPr>
                          <a:xfrm flipH="false" flipV="false" rot="0">
                            <a:ext cx="2400300" cy="1914525"/>
                          </a:xfrm>
                          <a:prstGeom prst="rect"/>
                        </pic:spPr>
                      </pic:pic>
                    </a:graphicData>
                  </a:graphic>
                </wp:inline>
              </w:drawing>
            </w:r>
          </w:p>
          <w:p w14:paraId="BD090000">
            <w:pPr>
              <w:keepNext w:val="1"/>
              <w:ind/>
              <w:jc w:val="right"/>
              <w:rPr>
                <w:rFonts w:ascii="Times New Roman" w:hAnsi="Times New Roman"/>
                <w:i w:val="1"/>
                <w:sz w:val="24"/>
              </w:rPr>
            </w:pPr>
            <w:r>
              <w:rPr>
                <w:rFonts w:ascii="Times New Roman" w:hAnsi="Times New Roman"/>
                <w:i w:val="1"/>
                <w:sz w:val="24"/>
              </w:rPr>
              <w:t>Скоба</w:t>
            </w:r>
          </w:p>
        </w:tc>
      </w:tr>
      <w:tr>
        <w:tc>
          <w:tcPr>
            <w:tcW w:type="dxa" w:w="10195"/>
            <w:gridSpan w:val="2"/>
            <w:tcBorders>
              <w:top w:sz="4" w:val="nil"/>
              <w:left w:sz="4" w:val="nil"/>
              <w:bottom w:sz="4" w:val="nil"/>
              <w:right w:sz="4" w:val="nil"/>
            </w:tcBorders>
          </w:tcPr>
          <w:p w14:paraId="BE090000">
            <w:pPr>
              <w:keepNext w:val="1"/>
              <w:ind w:firstLine="709" w:left="0"/>
              <w:jc w:val="both"/>
              <w:rPr>
                <w:rFonts w:ascii="Times New Roman" w:hAnsi="Times New Roman"/>
                <w:sz w:val="24"/>
              </w:rPr>
            </w:pPr>
            <w:r>
              <w:rPr>
                <w:rFonts w:ascii="Times New Roman" w:hAnsi="Times New Roman"/>
                <w:sz w:val="24"/>
              </w:rPr>
              <w:t>Окончание таблицы 1</w:t>
            </w:r>
          </w:p>
        </w:tc>
      </w:tr>
      <w:tr>
        <w:tc>
          <w:tcPr>
            <w:tcW w:type="dxa" w:w="10195"/>
            <w:gridSpan w:val="2"/>
            <w:vAlign w:val="center"/>
          </w:tcPr>
          <w:p w14:paraId="BF090000">
            <w:pPr>
              <w:keepNext w:val="1"/>
              <w:ind/>
              <w:jc w:val="center"/>
              <w:rPr>
                <w:rFonts w:ascii="Times New Roman" w:hAnsi="Times New Roman"/>
                <w:sz w:val="24"/>
              </w:rPr>
            </w:pPr>
            <w:r>
              <w:rPr>
                <w:rFonts w:ascii="Times New Roman" w:hAnsi="Times New Roman"/>
                <w:sz w:val="24"/>
              </w:rPr>
              <w:t>Вариант 28</w:t>
            </w:r>
          </w:p>
        </w:tc>
      </w:tr>
      <w:tr>
        <w:tc>
          <w:tcPr>
            <w:tcW w:type="dxa" w:w="5149"/>
          </w:tcPr>
          <w:p w14:paraId="C0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C1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Pr>
          <w:p w14:paraId="C2090000">
            <w:pPr>
              <w:keepNext w:val="1"/>
              <w:ind/>
              <w:jc w:val="center"/>
              <w:rPr>
                <w:rFonts w:ascii="Times New Roman" w:hAnsi="Times New Roman"/>
                <w:i w:val="1"/>
                <w:sz w:val="24"/>
              </w:rPr>
            </w:pPr>
            <w:r>
              <w:rPr>
                <w:rFonts w:ascii="Times New Roman" w:hAnsi="Times New Roman"/>
                <w:i w:val="1"/>
                <w:sz w:val="24"/>
              </w:rPr>
              <w:drawing>
                <wp:inline>
                  <wp:extent cx="2950553" cy="2371060"/>
                  <wp:effectExtent b="0" l="0" r="0" t="0"/>
                  <wp:docPr hidden="false" id="1025" name="Picture 1025"/>
                  <a:graphic>
                    <a:graphicData uri="http://schemas.openxmlformats.org/drawingml/2006/picture">
                      <pic:pic>
                        <pic:nvPicPr>
                          <pic:cNvPr hidden="false" id="1024" name="Picture 1024"/>
                          <pic:cNvPicPr preferRelativeResize="true"/>
                        </pic:nvPicPr>
                        <pic:blipFill>
                          <a:blip r:embed="rId521"/>
                          <a:srcRect b="0" l="0" r="0" t="0"/>
                          <a:stretch/>
                        </pic:blipFill>
                        <pic:spPr>
                          <a:xfrm flipH="false" flipV="false" rot="0">
                            <a:ext cx="2950553" cy="2371060"/>
                          </a:xfrm>
                          <a:prstGeom prst="rect"/>
                        </pic:spPr>
                      </pic:pic>
                    </a:graphicData>
                  </a:graphic>
                </wp:inline>
              </w:drawing>
            </w:r>
          </w:p>
          <w:p w14:paraId="C309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C4090000">
            <w:pPr>
              <w:keepNext w:val="1"/>
              <w:ind/>
              <w:jc w:val="center"/>
              <w:rPr>
                <w:rFonts w:ascii="Times New Roman" w:hAnsi="Times New Roman"/>
                <w:i w:val="1"/>
                <w:sz w:val="24"/>
              </w:rPr>
            </w:pPr>
            <w:r>
              <w:rPr>
                <w:rFonts w:ascii="Times New Roman" w:hAnsi="Times New Roman"/>
                <w:i w:val="1"/>
                <w:sz w:val="24"/>
              </w:rPr>
              <w:drawing>
                <wp:inline>
                  <wp:extent cx="2141844" cy="2371060"/>
                  <wp:effectExtent b="0" l="0" r="0" t="0"/>
                  <wp:docPr hidden="false" id="1027" name="Picture 1027"/>
                  <a:graphic>
                    <a:graphicData uri="http://schemas.openxmlformats.org/drawingml/2006/picture">
                      <pic:pic>
                        <pic:nvPicPr>
                          <pic:cNvPr hidden="false" id="1026" name="Picture 1026"/>
                          <pic:cNvPicPr preferRelativeResize="true"/>
                        </pic:nvPicPr>
                        <pic:blipFill>
                          <a:blip r:embed="rId522"/>
                          <a:srcRect b="0" l="0" r="0" t="0"/>
                          <a:stretch/>
                        </pic:blipFill>
                        <pic:spPr>
                          <a:xfrm flipH="false" flipV="false" rot="0">
                            <a:ext cx="2141844" cy="2371060"/>
                          </a:xfrm>
                          <a:prstGeom prst="rect"/>
                        </pic:spPr>
                      </pic:pic>
                    </a:graphicData>
                  </a:graphic>
                </wp:inline>
              </w:drawing>
            </w:r>
          </w:p>
          <w:p w14:paraId="C5090000">
            <w:pPr>
              <w:keepNext w:val="1"/>
              <w:ind/>
              <w:jc w:val="right"/>
              <w:rPr>
                <w:rFonts w:ascii="Times New Roman" w:hAnsi="Times New Roman"/>
                <w:i w:val="1"/>
                <w:sz w:val="24"/>
              </w:rPr>
            </w:pPr>
            <w:r>
              <w:rPr>
                <w:rFonts w:ascii="Times New Roman" w:hAnsi="Times New Roman"/>
                <w:i w:val="1"/>
                <w:sz w:val="24"/>
              </w:rPr>
              <w:t>Серьга</w:t>
            </w:r>
          </w:p>
        </w:tc>
      </w:tr>
      <w:tr>
        <w:tc>
          <w:tcPr>
            <w:tcW w:type="dxa" w:w="10195"/>
            <w:gridSpan w:val="2"/>
          </w:tcPr>
          <w:p w14:paraId="C6090000">
            <w:pPr>
              <w:keepNext w:val="1"/>
              <w:ind/>
              <w:jc w:val="center"/>
              <w:rPr>
                <w:rFonts w:ascii="Times New Roman" w:hAnsi="Times New Roman"/>
                <w:sz w:val="24"/>
              </w:rPr>
            </w:pPr>
            <w:r>
              <w:rPr>
                <w:rFonts w:ascii="Times New Roman" w:hAnsi="Times New Roman"/>
                <w:sz w:val="24"/>
              </w:rPr>
              <w:t>Вариант 29</w:t>
            </w:r>
          </w:p>
        </w:tc>
      </w:tr>
      <w:tr>
        <w:tc>
          <w:tcPr>
            <w:tcW w:type="dxa" w:w="5149"/>
          </w:tcPr>
          <w:p w14:paraId="C7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C8090000">
            <w:pPr>
              <w:keepNext w:val="1"/>
              <w:ind/>
              <w:jc w:val="both"/>
              <w:rPr>
                <w:rFonts w:ascii="Times New Roman" w:hAnsi="Times New Roman"/>
                <w:sz w:val="24"/>
              </w:rPr>
            </w:pPr>
            <w:r>
              <w:rPr>
                <w:rFonts w:ascii="Times New Roman" w:hAnsi="Times New Roman"/>
                <w:sz w:val="24"/>
              </w:rPr>
              <w:t>2. Заменить профильный вид ломаным разрезом</w:t>
            </w:r>
          </w:p>
        </w:tc>
      </w:tr>
      <w:tr>
        <w:tc>
          <w:tcPr>
            <w:tcW w:type="dxa" w:w="5149"/>
          </w:tcPr>
          <w:p w14:paraId="C9090000">
            <w:pPr>
              <w:keepNext w:val="1"/>
              <w:ind/>
              <w:jc w:val="center"/>
              <w:rPr>
                <w:rFonts w:ascii="Times New Roman" w:hAnsi="Times New Roman"/>
                <w:i w:val="1"/>
                <w:sz w:val="24"/>
              </w:rPr>
            </w:pPr>
            <w:r>
              <w:rPr>
                <w:rFonts w:ascii="Times New Roman" w:hAnsi="Times New Roman"/>
                <w:i w:val="1"/>
                <w:sz w:val="24"/>
              </w:rPr>
              <w:drawing>
                <wp:inline>
                  <wp:extent cx="2228850" cy="2409825"/>
                  <wp:effectExtent b="0" l="0" r="0" t="0"/>
                  <wp:docPr hidden="false" id="1029" name="Picture 1029"/>
                  <a:graphic>
                    <a:graphicData uri="http://schemas.openxmlformats.org/drawingml/2006/picture">
                      <pic:pic>
                        <pic:nvPicPr>
                          <pic:cNvPr hidden="false" id="1028" name="Picture 1028"/>
                          <pic:cNvPicPr preferRelativeResize="true"/>
                        </pic:nvPicPr>
                        <pic:blipFill>
                          <a:blip r:embed="rId523"/>
                          <a:srcRect b="0" l="0" r="0" t="0"/>
                          <a:stretch/>
                        </pic:blipFill>
                        <pic:spPr>
                          <a:xfrm flipH="false" flipV="false" rot="0">
                            <a:ext cx="2228850" cy="2409825"/>
                          </a:xfrm>
                          <a:prstGeom prst="rect"/>
                        </pic:spPr>
                      </pic:pic>
                    </a:graphicData>
                  </a:graphic>
                </wp:inline>
              </w:drawing>
            </w:r>
          </w:p>
          <w:p w14:paraId="CA090000">
            <w:pPr>
              <w:keepNext w:val="1"/>
              <w:ind/>
              <w:jc w:val="right"/>
              <w:rPr>
                <w:rFonts w:ascii="Times New Roman" w:hAnsi="Times New Roman"/>
                <w:i w:val="1"/>
                <w:sz w:val="24"/>
              </w:rPr>
            </w:pPr>
            <w:r>
              <w:rPr>
                <w:rFonts w:ascii="Times New Roman" w:hAnsi="Times New Roman"/>
                <w:i w:val="1"/>
                <w:sz w:val="24"/>
              </w:rPr>
              <w:t>Корпус</w:t>
            </w:r>
          </w:p>
        </w:tc>
        <w:tc>
          <w:tcPr>
            <w:tcW w:type="dxa" w:w="5046"/>
          </w:tcPr>
          <w:p w14:paraId="CB090000">
            <w:pPr>
              <w:keepNext w:val="1"/>
              <w:ind/>
              <w:jc w:val="center"/>
              <w:rPr>
                <w:rFonts w:ascii="Times New Roman" w:hAnsi="Times New Roman"/>
                <w:i w:val="1"/>
                <w:sz w:val="24"/>
              </w:rPr>
            </w:pPr>
            <w:r>
              <w:rPr>
                <w:rFonts w:ascii="Times New Roman" w:hAnsi="Times New Roman"/>
                <w:i w:val="1"/>
                <w:sz w:val="24"/>
              </w:rPr>
              <w:drawing>
                <wp:inline>
                  <wp:extent cx="2867025" cy="2419350"/>
                  <wp:effectExtent b="0" l="0" r="0" t="0"/>
                  <wp:docPr hidden="false" id="1031" name="Picture 1031"/>
                  <a:graphic>
                    <a:graphicData uri="http://schemas.openxmlformats.org/drawingml/2006/picture">
                      <pic:pic>
                        <pic:nvPicPr>
                          <pic:cNvPr hidden="false" id="1030" name="Picture 1030"/>
                          <pic:cNvPicPr preferRelativeResize="true"/>
                        </pic:nvPicPr>
                        <pic:blipFill>
                          <a:blip r:embed="rId524"/>
                          <a:srcRect b="0" l="0" r="0" t="0"/>
                          <a:stretch/>
                        </pic:blipFill>
                        <pic:spPr>
                          <a:xfrm flipH="false" flipV="false" rot="0">
                            <a:ext cx="2867025" cy="2419350"/>
                          </a:xfrm>
                          <a:prstGeom prst="rect"/>
                        </pic:spPr>
                      </pic:pic>
                    </a:graphicData>
                  </a:graphic>
                </wp:inline>
              </w:drawing>
            </w:r>
          </w:p>
          <w:p w14:paraId="CC090000">
            <w:pPr>
              <w:keepNext w:val="1"/>
              <w:ind/>
              <w:jc w:val="right"/>
              <w:rPr>
                <w:rFonts w:ascii="Times New Roman" w:hAnsi="Times New Roman"/>
                <w:i w:val="1"/>
                <w:sz w:val="24"/>
              </w:rPr>
            </w:pPr>
            <w:r>
              <w:rPr>
                <w:rFonts w:ascii="Times New Roman" w:hAnsi="Times New Roman"/>
                <w:i w:val="1"/>
                <w:sz w:val="24"/>
              </w:rPr>
              <w:t>Кронштейн</w:t>
            </w:r>
          </w:p>
        </w:tc>
      </w:tr>
      <w:tr>
        <w:tc>
          <w:tcPr>
            <w:tcW w:type="dxa" w:w="10195"/>
            <w:gridSpan w:val="2"/>
          </w:tcPr>
          <w:p w14:paraId="CD090000">
            <w:pPr>
              <w:keepNext w:val="1"/>
              <w:ind/>
              <w:jc w:val="center"/>
              <w:rPr>
                <w:rFonts w:ascii="Times New Roman" w:hAnsi="Times New Roman"/>
                <w:sz w:val="24"/>
              </w:rPr>
            </w:pPr>
            <w:r>
              <w:rPr>
                <w:rFonts w:ascii="Times New Roman" w:hAnsi="Times New Roman"/>
                <w:sz w:val="24"/>
              </w:rPr>
              <w:t>Вариант 30</w:t>
            </w:r>
          </w:p>
        </w:tc>
      </w:tr>
      <w:tr>
        <w:tc>
          <w:tcPr>
            <w:tcW w:type="dxa" w:w="5149"/>
          </w:tcPr>
          <w:p w14:paraId="CE090000">
            <w:pPr>
              <w:keepNext w:val="1"/>
              <w:ind/>
              <w:jc w:val="both"/>
              <w:rPr>
                <w:rFonts w:ascii="Times New Roman" w:hAnsi="Times New Roman"/>
                <w:sz w:val="24"/>
              </w:rPr>
            </w:pPr>
            <w:r>
              <w:rPr>
                <w:rFonts w:ascii="Times New Roman" w:hAnsi="Times New Roman"/>
                <w:sz w:val="24"/>
              </w:rPr>
              <w:t>1. Заменить фронтальный вид ступенчатым разрезом</w:t>
            </w:r>
          </w:p>
        </w:tc>
        <w:tc>
          <w:tcPr>
            <w:tcW w:type="dxa" w:w="5046"/>
          </w:tcPr>
          <w:p w14:paraId="CF090000">
            <w:pPr>
              <w:keepNext w:val="1"/>
              <w:ind/>
              <w:jc w:val="both"/>
              <w:rPr>
                <w:rFonts w:ascii="Times New Roman" w:hAnsi="Times New Roman"/>
                <w:sz w:val="24"/>
              </w:rPr>
            </w:pPr>
            <w:r>
              <w:rPr>
                <w:rFonts w:ascii="Times New Roman" w:hAnsi="Times New Roman"/>
                <w:sz w:val="24"/>
              </w:rPr>
              <w:t>2. Заменить фронтальный вид ломаным разрезом</w:t>
            </w:r>
          </w:p>
        </w:tc>
      </w:tr>
      <w:tr>
        <w:tc>
          <w:tcPr>
            <w:tcW w:type="dxa" w:w="5149"/>
          </w:tcPr>
          <w:p w14:paraId="D0090000">
            <w:pPr>
              <w:keepNext w:val="1"/>
              <w:ind/>
              <w:jc w:val="center"/>
              <w:rPr>
                <w:rFonts w:ascii="Times New Roman" w:hAnsi="Times New Roman"/>
                <w:i w:val="1"/>
                <w:sz w:val="24"/>
              </w:rPr>
            </w:pPr>
            <w:r>
              <w:rPr>
                <w:rFonts w:ascii="Times New Roman" w:hAnsi="Times New Roman"/>
                <w:i w:val="1"/>
                <w:sz w:val="24"/>
              </w:rPr>
              <w:drawing>
                <wp:inline>
                  <wp:extent cx="2552700" cy="2028825"/>
                  <wp:effectExtent b="0" l="0" r="0" t="0"/>
                  <wp:docPr hidden="false" id="1033" name="Picture 1033"/>
                  <a:graphic>
                    <a:graphicData uri="http://schemas.openxmlformats.org/drawingml/2006/picture">
                      <pic:pic>
                        <pic:nvPicPr>
                          <pic:cNvPr hidden="false" id="1032" name="Picture 1032"/>
                          <pic:cNvPicPr preferRelativeResize="true"/>
                        </pic:nvPicPr>
                        <pic:blipFill>
                          <a:blip r:embed="rId525"/>
                          <a:srcRect b="0" l="0" r="0" t="0"/>
                          <a:stretch/>
                        </pic:blipFill>
                        <pic:spPr>
                          <a:xfrm flipH="false" flipV="false" rot="0">
                            <a:ext cx="2552700" cy="2028825"/>
                          </a:xfrm>
                          <a:prstGeom prst="rect"/>
                        </pic:spPr>
                      </pic:pic>
                    </a:graphicData>
                  </a:graphic>
                </wp:inline>
              </w:drawing>
            </w:r>
          </w:p>
          <w:p w14:paraId="D1090000">
            <w:pPr>
              <w:keepNext w:val="1"/>
              <w:ind/>
              <w:jc w:val="right"/>
              <w:rPr>
                <w:rFonts w:ascii="Times New Roman" w:hAnsi="Times New Roman"/>
                <w:i w:val="1"/>
                <w:sz w:val="24"/>
              </w:rPr>
            </w:pPr>
            <w:r>
              <w:rPr>
                <w:rFonts w:ascii="Times New Roman" w:hAnsi="Times New Roman"/>
                <w:i w:val="1"/>
                <w:sz w:val="24"/>
              </w:rPr>
              <w:t>Плита</w:t>
            </w:r>
          </w:p>
        </w:tc>
        <w:tc>
          <w:tcPr>
            <w:tcW w:type="dxa" w:w="5046"/>
          </w:tcPr>
          <w:p w14:paraId="D2090000">
            <w:pPr>
              <w:keepNext w:val="1"/>
              <w:ind/>
              <w:jc w:val="center"/>
              <w:rPr>
                <w:rFonts w:ascii="Times New Roman" w:hAnsi="Times New Roman"/>
                <w:i w:val="1"/>
                <w:sz w:val="24"/>
              </w:rPr>
            </w:pPr>
            <w:r>
              <w:rPr>
                <w:rFonts w:ascii="Times New Roman" w:hAnsi="Times New Roman"/>
                <w:i w:val="1"/>
                <w:sz w:val="24"/>
              </w:rPr>
              <w:drawing>
                <wp:inline>
                  <wp:extent cx="2590800" cy="2057400"/>
                  <wp:effectExtent b="0" l="0" r="0" t="0"/>
                  <wp:docPr hidden="false" id="1035" name="Picture 1035"/>
                  <a:graphic>
                    <a:graphicData uri="http://schemas.openxmlformats.org/drawingml/2006/picture">
                      <pic:pic>
                        <pic:nvPicPr>
                          <pic:cNvPr hidden="false" id="1034" name="Picture 1034"/>
                          <pic:cNvPicPr preferRelativeResize="true"/>
                        </pic:nvPicPr>
                        <pic:blipFill>
                          <a:blip r:embed="rId526"/>
                          <a:srcRect b="0" l="0" r="0" t="0"/>
                          <a:stretch/>
                        </pic:blipFill>
                        <pic:spPr>
                          <a:xfrm flipH="false" flipV="false" rot="0">
                            <a:ext cx="2590800" cy="2057400"/>
                          </a:xfrm>
                          <a:prstGeom prst="rect"/>
                        </pic:spPr>
                      </pic:pic>
                    </a:graphicData>
                  </a:graphic>
                </wp:inline>
              </w:drawing>
            </w:r>
          </w:p>
          <w:p w14:paraId="D3090000">
            <w:pPr>
              <w:keepNext w:val="1"/>
              <w:ind/>
              <w:jc w:val="right"/>
              <w:rPr>
                <w:rFonts w:ascii="Times New Roman" w:hAnsi="Times New Roman"/>
                <w:i w:val="1"/>
                <w:sz w:val="24"/>
              </w:rPr>
            </w:pPr>
            <w:r>
              <w:rPr>
                <w:rFonts w:ascii="Times New Roman" w:hAnsi="Times New Roman"/>
                <w:i w:val="1"/>
                <w:sz w:val="24"/>
              </w:rPr>
              <w:t>Скоба</w:t>
            </w:r>
          </w:p>
        </w:tc>
      </w:tr>
    </w:tbl>
    <w:p w14:paraId="D4090000">
      <w:pPr>
        <w:spacing w:after="0" w:line="240" w:lineRule="auto"/>
        <w:ind w:firstLine="709" w:left="0"/>
        <w:jc w:val="both"/>
        <w:rPr>
          <w:rFonts w:ascii="Times New Roman" w:hAnsi="Times New Roman"/>
          <w:sz w:val="24"/>
        </w:rPr>
      </w:pPr>
      <w:r>
        <w:rPr>
          <w:rFonts w:ascii="Times New Roman" w:hAnsi="Times New Roman"/>
          <w:sz w:val="24"/>
        </w:rPr>
        <w:t xml:space="preserve"> </w:t>
      </w:r>
    </w:p>
    <w:p w14:paraId="D5090000">
      <w:pPr>
        <w:keepNext w:val="1"/>
        <w:spacing w:after="0" w:line="240" w:lineRule="auto"/>
        <w:ind/>
        <w:jc w:val="center"/>
        <w:rPr>
          <w:rFonts w:ascii="Times New Roman" w:hAnsi="Times New Roman"/>
          <w:b w:val="1"/>
          <w:sz w:val="24"/>
        </w:rPr>
      </w:pPr>
      <w:r>
        <w:rPr>
          <w:rFonts w:ascii="Times New Roman" w:hAnsi="Times New Roman"/>
          <w:b w:val="1"/>
          <w:sz w:val="24"/>
        </w:rPr>
        <w:t>Практическое занятие № 13</w:t>
      </w:r>
    </w:p>
    <w:p w14:paraId="D6090000">
      <w:pPr>
        <w:keepNext w:val="1"/>
        <w:spacing w:after="0" w:line="240" w:lineRule="auto"/>
        <w:ind/>
        <w:jc w:val="center"/>
        <w:rPr>
          <w:rFonts w:ascii="Times New Roman" w:hAnsi="Times New Roman"/>
          <w:b w:val="1"/>
          <w:sz w:val="24"/>
        </w:rPr>
      </w:pPr>
      <w:r>
        <w:rPr>
          <w:rFonts w:ascii="Times New Roman" w:hAnsi="Times New Roman"/>
          <w:b w:val="1"/>
          <w:sz w:val="24"/>
        </w:rPr>
        <w:t>Выполнение эскизов деталей подвижного состава железнодорожного транспорта</w:t>
      </w: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10195"/>
      </w:tblGrid>
      <w:tr>
        <w:tc>
          <w:tcPr>
            <w:tcW w:type="dxa" w:w="10195"/>
            <w:tcBorders>
              <w:top w:color="000000" w:sz="4" w:val="nil"/>
              <w:left w:color="000000" w:sz="4" w:val="nil"/>
              <w:bottom w:color="000000" w:sz="4" w:val="nil"/>
              <w:right w:color="000000" w:sz="4" w:val="nil"/>
            </w:tcBorders>
          </w:tcPr>
          <w:p w14:paraId="D7090000">
            <w:pPr>
              <w:keepNext w:val="1"/>
              <w:ind/>
              <w:jc w:val="both"/>
              <w:rPr>
                <w:rFonts w:ascii="Times New Roman" w:hAnsi="Times New Roman"/>
                <w:b w:val="1"/>
                <w:sz w:val="24"/>
              </w:rPr>
            </w:pPr>
          </w:p>
          <w:p w14:paraId="D8090000">
            <w:pPr>
              <w:keepNext w:val="1"/>
              <w:ind/>
              <w:jc w:val="both"/>
              <w:rPr>
                <w:rFonts w:ascii="Times New Roman" w:hAnsi="Times New Roman"/>
                <w:b w:val="1"/>
                <w:sz w:val="24"/>
              </w:rPr>
            </w:pPr>
            <w:r>
              <w:rPr>
                <w:rFonts w:ascii="Times New Roman" w:hAnsi="Times New Roman"/>
                <w:b w:val="1"/>
                <w:sz w:val="24"/>
              </w:rPr>
              <w:t>Цель:</w:t>
            </w:r>
          </w:p>
          <w:p w14:paraId="D9090000">
            <w:pPr>
              <w:keepNext w:val="1"/>
              <w:ind/>
              <w:jc w:val="both"/>
              <w:rPr>
                <w:rFonts w:ascii="Times New Roman" w:hAnsi="Times New Roman"/>
                <w:sz w:val="24"/>
              </w:rPr>
            </w:pPr>
            <w:r>
              <w:rPr>
                <w:rFonts w:ascii="Times New Roman" w:hAnsi="Times New Roman"/>
                <w:sz w:val="24"/>
              </w:rPr>
              <w:t xml:space="preserve">- изучить правила и приемы выполнения эскизов деталей; </w:t>
            </w:r>
          </w:p>
          <w:p w14:paraId="DA090000">
            <w:pPr>
              <w:keepNext w:val="1"/>
              <w:ind/>
              <w:jc w:val="both"/>
              <w:rPr>
                <w:rFonts w:ascii="Times New Roman" w:hAnsi="Times New Roman"/>
                <w:b w:val="1"/>
                <w:sz w:val="24"/>
              </w:rPr>
            </w:pPr>
            <w:r>
              <w:rPr>
                <w:rFonts w:ascii="Times New Roman" w:hAnsi="Times New Roman"/>
                <w:sz w:val="24"/>
              </w:rPr>
              <w:t xml:space="preserve">- научиться применять на практике и закрепить правила выполнения и оформления эскизов различных деталей по </w:t>
            </w:r>
            <w:r>
              <w:rPr>
                <w:rFonts w:ascii="Times New Roman" w:hAnsi="Times New Roman"/>
                <w:sz w:val="24"/>
              </w:rPr>
              <w:t>ГОСТам</w:t>
            </w:r>
            <w:r>
              <w:rPr>
                <w:rFonts w:ascii="Times New Roman" w:hAnsi="Times New Roman"/>
                <w:sz w:val="24"/>
              </w:rPr>
              <w:t xml:space="preserve"> ЕСКД.</w:t>
            </w:r>
          </w:p>
        </w:tc>
      </w:tr>
      <w:tr>
        <w:tc>
          <w:tcPr>
            <w:tcW w:type="dxa" w:w="10195"/>
            <w:tcBorders>
              <w:top w:color="000000" w:sz="4" w:val="nil"/>
              <w:left w:color="000000" w:sz="4" w:val="nil"/>
              <w:bottom w:color="000000" w:sz="4" w:val="nil"/>
              <w:right w:color="000000" w:sz="4" w:val="nil"/>
            </w:tcBorders>
          </w:tcPr>
          <w:p w14:paraId="DB090000">
            <w:pPr>
              <w:keepNext w:val="1"/>
              <w:ind/>
              <w:jc w:val="both"/>
              <w:rPr>
                <w:rFonts w:ascii="Times New Roman" w:hAnsi="Times New Roman"/>
                <w:sz w:val="24"/>
              </w:rPr>
            </w:pPr>
            <w:r>
              <w:rPr>
                <w:rFonts w:ascii="Times New Roman" w:hAnsi="Times New Roman"/>
                <w:b w:val="1"/>
                <w:sz w:val="24"/>
              </w:rPr>
              <w:t>Оборудование и принадлежности:</w:t>
            </w:r>
            <w:r>
              <w:rPr>
                <w:rFonts w:ascii="Times New Roman" w:hAnsi="Times New Roman"/>
                <w:sz w:val="24"/>
              </w:rPr>
              <w:t xml:space="preserve"> чертежные принадлежности, лист писчей бумаги в клетку или миллиметровая бумага формата А</w:t>
            </w:r>
            <w:r>
              <w:rPr>
                <w:rFonts w:ascii="Times New Roman" w:hAnsi="Times New Roman"/>
                <w:sz w:val="24"/>
              </w:rPr>
              <w:t>4</w:t>
            </w:r>
            <w:r>
              <w:rPr>
                <w:rFonts w:ascii="Times New Roman" w:hAnsi="Times New Roman"/>
                <w:sz w:val="24"/>
              </w:rPr>
              <w:t>.</w:t>
            </w:r>
          </w:p>
        </w:tc>
      </w:tr>
    </w:tbl>
    <w:p w14:paraId="DC090000">
      <w:pPr>
        <w:keepNext w:val="1"/>
        <w:spacing w:after="0" w:line="240" w:lineRule="auto"/>
        <w:ind/>
        <w:jc w:val="both"/>
        <w:rPr>
          <w:rFonts w:ascii="Times New Roman" w:hAnsi="Times New Roman"/>
          <w:sz w:val="24"/>
        </w:rPr>
      </w:pPr>
    </w:p>
    <w:p w14:paraId="DD090000">
      <w:pPr>
        <w:keepNext w:val="1"/>
        <w:spacing w:after="0" w:line="240" w:lineRule="auto"/>
        <w:ind/>
        <w:jc w:val="both"/>
        <w:rPr>
          <w:rFonts w:ascii="Times New Roman" w:hAnsi="Times New Roman"/>
          <w:b w:val="1"/>
          <w:sz w:val="24"/>
        </w:rPr>
      </w:pPr>
      <w:r>
        <w:rPr>
          <w:rFonts w:ascii="Times New Roman" w:hAnsi="Times New Roman"/>
          <w:b w:val="1"/>
          <w:sz w:val="24"/>
        </w:rPr>
        <w:t>Теори</w:t>
      </w:r>
      <w:r>
        <w:rPr>
          <w:rFonts w:ascii="Times New Roman" w:hAnsi="Times New Roman"/>
          <w:b w:val="1"/>
          <w:sz w:val="24"/>
        </w:rPr>
        <w:t>я</w:t>
      </w:r>
    </w:p>
    <w:p w14:paraId="DE090000">
      <w:pPr>
        <w:keepNext w:val="1"/>
        <w:spacing w:after="0" w:line="240" w:lineRule="auto"/>
        <w:ind w:firstLine="709" w:left="0"/>
        <w:jc w:val="both"/>
        <w:rPr>
          <w:rFonts w:ascii="Times New Roman" w:hAnsi="Times New Roman"/>
          <w:sz w:val="24"/>
        </w:rPr>
      </w:pPr>
    </w:p>
    <w:p w14:paraId="DF090000">
      <w:pPr>
        <w:keepNext w:val="1"/>
        <w:spacing w:after="0" w:line="240" w:lineRule="auto"/>
        <w:ind w:firstLine="709" w:left="0"/>
        <w:jc w:val="both"/>
        <w:rPr>
          <w:rFonts w:ascii="Times New Roman" w:hAnsi="Times New Roman"/>
          <w:sz w:val="24"/>
        </w:rPr>
      </w:pPr>
      <w:r>
        <w:rPr>
          <w:rFonts w:ascii="Times New Roman" w:hAnsi="Times New Roman"/>
          <w:b w:val="1"/>
          <w:color w:val="C00000"/>
          <w:sz w:val="24"/>
        </w:rPr>
        <w:t>Эскизом</w:t>
      </w:r>
      <w:r>
        <w:rPr>
          <w:rFonts w:ascii="Times New Roman" w:hAnsi="Times New Roman"/>
          <w:sz w:val="24"/>
        </w:rPr>
        <w:t xml:space="preserve"> называется чертеж, выполненный от руки без помощи чертежных инструментов и  без  точного  соблюдения  масштаба, но с соблюдением пропорций на глаз с  соблюдением  всех  правил  ЕСКД  и </w:t>
      </w:r>
      <w:r>
        <w:rPr>
          <w:rFonts w:ascii="Times New Roman" w:hAnsi="Times New Roman"/>
          <w:sz w:val="24"/>
        </w:rPr>
        <w:t>ГОСТов</w:t>
      </w:r>
      <w:r>
        <w:rPr>
          <w:rFonts w:ascii="Times New Roman" w:hAnsi="Times New Roman"/>
          <w:sz w:val="24"/>
        </w:rPr>
        <w:t xml:space="preserve">.  Эскиз предназначен для разового использования при проектировании нового изделия или при ремонте старого. В связи с этим эскиз детали должен содержать все сведения о ее форме, размерах, материале. </w:t>
      </w:r>
    </w:p>
    <w:p w14:paraId="E0090000">
      <w:pPr>
        <w:keepNext w:val="1"/>
        <w:spacing w:after="0" w:line="240" w:lineRule="auto"/>
        <w:ind w:firstLine="709" w:left="0"/>
        <w:jc w:val="both"/>
        <w:rPr>
          <w:rFonts w:ascii="Times New Roman" w:hAnsi="Times New Roman"/>
          <w:sz w:val="24"/>
        </w:rPr>
      </w:pPr>
      <w:r>
        <w:rPr>
          <w:rFonts w:ascii="Times New Roman" w:hAnsi="Times New Roman"/>
          <w:sz w:val="24"/>
        </w:rPr>
        <w:t xml:space="preserve">Стандартные детали (болт, гайка, шайба и т.д.), имеющиеся в изделии, </w:t>
      </w:r>
      <w:r>
        <w:rPr>
          <w:rFonts w:ascii="Times New Roman" w:hAnsi="Times New Roman"/>
          <w:sz w:val="24"/>
        </w:rPr>
        <w:t>эскизированию</w:t>
      </w:r>
      <w:r>
        <w:rPr>
          <w:rFonts w:ascii="Times New Roman" w:hAnsi="Times New Roman"/>
          <w:sz w:val="24"/>
        </w:rPr>
        <w:t xml:space="preserve"> не подлежат. </w:t>
      </w:r>
    </w:p>
    <w:p w14:paraId="E1090000">
      <w:pPr>
        <w:keepNext w:val="1"/>
        <w:spacing w:after="0" w:line="240" w:lineRule="auto"/>
        <w:ind w:firstLine="709" w:left="0"/>
        <w:jc w:val="both"/>
        <w:rPr>
          <w:rFonts w:ascii="Times New Roman" w:hAnsi="Times New Roman"/>
          <w:sz w:val="24"/>
        </w:rPr>
      </w:pPr>
      <w:r>
        <w:rPr>
          <w:rFonts w:ascii="Times New Roman" w:hAnsi="Times New Roman"/>
          <w:sz w:val="24"/>
        </w:rPr>
        <w:t xml:space="preserve">Эскизы выполняются мягким карандашом на листах писчей бумаги в клетку или миллиметровки. Для каждого эскиза выбирается лист необходимого формата. </w:t>
      </w:r>
    </w:p>
    <w:p w14:paraId="E2090000">
      <w:pPr>
        <w:keepNext w:val="1"/>
        <w:spacing w:after="0" w:line="240" w:lineRule="auto"/>
        <w:ind w:firstLine="709" w:left="0"/>
        <w:jc w:val="both"/>
        <w:rPr>
          <w:rFonts w:ascii="Times New Roman" w:hAnsi="Times New Roman"/>
          <w:sz w:val="24"/>
        </w:rPr>
      </w:pPr>
      <w:r>
        <w:rPr>
          <w:rFonts w:ascii="Times New Roman" w:hAnsi="Times New Roman"/>
          <w:sz w:val="24"/>
        </w:rPr>
        <w:t xml:space="preserve">Эскизы деталей должны удовлетворять требованиям, предъявляемым к рабочим чертежам, и содержать данные, необходимые для их изготовления и контроля (ГОСТ 2.109-73).  </w:t>
      </w:r>
    </w:p>
    <w:p w14:paraId="E3090000">
      <w:pPr>
        <w:keepNext w:val="1"/>
        <w:spacing w:after="0" w:line="240" w:lineRule="auto"/>
        <w:ind w:firstLine="709" w:left="0"/>
        <w:jc w:val="both"/>
        <w:rPr>
          <w:rFonts w:ascii="Times New Roman" w:hAnsi="Times New Roman"/>
          <w:sz w:val="24"/>
        </w:rPr>
      </w:pPr>
      <w:r>
        <w:rPr>
          <w:rFonts w:ascii="Times New Roman" w:hAnsi="Times New Roman"/>
          <w:sz w:val="24"/>
        </w:rPr>
        <w:t xml:space="preserve">При выполнении эскизов следует применять масштаб увеличения для мелких изделий, а для крупных – масштаб  уменьшения в соответствии с ГОСТ 2.302-68. Количество видов зависит от сложности детали, оно должно быть минимальным, с использованием местных видов, разрезов и сечений (рис. 1, 2).  </w:t>
      </w:r>
    </w:p>
    <w:p w14:paraId="E4090000">
      <w:pPr>
        <w:keepNext w:val="1"/>
        <w:spacing w:after="0" w:line="240" w:lineRule="auto"/>
        <w:ind w:firstLine="709" w:left="0"/>
        <w:jc w:val="both"/>
        <w:rPr>
          <w:rFonts w:ascii="Times New Roman" w:hAnsi="Times New Roman"/>
          <w:sz w:val="24"/>
        </w:rPr>
      </w:pPr>
      <w:r>
        <w:rPr>
          <w:rFonts w:ascii="Times New Roman" w:hAnsi="Times New Roman"/>
          <w:sz w:val="24"/>
        </w:rPr>
        <w:t xml:space="preserve">Ответственным этапом в процессе выполнения эскизов является простановка размеров. Простановка размеров на эскизе детали складывается из двух элементов: задание размеров и нанесение их.  </w:t>
      </w:r>
    </w:p>
    <w:p w14:paraId="E5090000">
      <w:pPr>
        <w:keepNext w:val="1"/>
        <w:spacing w:after="0" w:line="240" w:lineRule="auto"/>
        <w:ind w:firstLine="709" w:left="0"/>
        <w:jc w:val="both"/>
        <w:rPr>
          <w:rFonts w:ascii="Times New Roman" w:hAnsi="Times New Roman"/>
          <w:sz w:val="24"/>
        </w:rPr>
      </w:pPr>
      <w:r>
        <w:rPr>
          <w:rFonts w:ascii="Times New Roman" w:hAnsi="Times New Roman"/>
          <w:sz w:val="24"/>
        </w:rPr>
        <w:t>Задать размеры на эскизе детали – значит  определить необходимый минимум размеров и точность изготовления, обеспечивающих изготовление детали и не ограничивающих технологических возможностей, т.е. позволяющих применять к детали разные варианты технологического процесса.</w:t>
      </w:r>
    </w:p>
    <w:p w14:paraId="E6090000">
      <w:pPr>
        <w:keepNext w:val="1"/>
        <w:spacing w:after="0" w:line="240" w:lineRule="auto"/>
        <w:ind w:firstLine="709" w:left="0"/>
        <w:jc w:val="both"/>
        <w:rPr>
          <w:rFonts w:ascii="Times New Roman" w:hAnsi="Times New Roman"/>
          <w:sz w:val="24"/>
        </w:rPr>
      </w:pPr>
      <w:r>
        <w:rPr>
          <w:rFonts w:ascii="Times New Roman" w:hAnsi="Times New Roman"/>
          <w:sz w:val="24"/>
        </w:rPr>
        <w:t>Эскизирование</w:t>
      </w:r>
      <w:r>
        <w:rPr>
          <w:rFonts w:ascii="Times New Roman" w:hAnsi="Times New Roman"/>
          <w:sz w:val="24"/>
        </w:rPr>
        <w:t xml:space="preserve"> рекомендуется вести в такой последовательности: </w:t>
      </w:r>
    </w:p>
    <w:p w14:paraId="E7090000">
      <w:pPr>
        <w:keepNext w:val="1"/>
        <w:spacing w:after="0" w:line="240" w:lineRule="auto"/>
        <w:ind w:firstLine="709" w:left="0"/>
        <w:jc w:val="both"/>
        <w:rPr>
          <w:rFonts w:ascii="Times New Roman" w:hAnsi="Times New Roman"/>
          <w:sz w:val="24"/>
        </w:rPr>
      </w:pPr>
      <w:r>
        <w:rPr>
          <w:rFonts w:ascii="Times New Roman" w:hAnsi="Times New Roman"/>
          <w:sz w:val="24"/>
        </w:rPr>
        <w:t xml:space="preserve">1. Определить форму детали и ее основных элементов, на которые мысленно можно разбить деталь. </w:t>
      </w:r>
    </w:p>
    <w:p w14:paraId="E8090000">
      <w:pPr>
        <w:keepNext w:val="1"/>
        <w:spacing w:after="0" w:line="240" w:lineRule="auto"/>
        <w:ind w:firstLine="709" w:left="0"/>
        <w:jc w:val="both"/>
        <w:rPr>
          <w:rFonts w:ascii="Times New Roman" w:hAnsi="Times New Roman"/>
          <w:sz w:val="24"/>
        </w:rPr>
      </w:pPr>
      <w:r>
        <w:rPr>
          <w:rFonts w:ascii="Times New Roman" w:hAnsi="Times New Roman"/>
          <w:b w:val="1"/>
          <w:sz w:val="24"/>
        </w:rPr>
        <w:t xml:space="preserve">Элементом </w:t>
      </w:r>
      <w:r>
        <w:rPr>
          <w:rFonts w:ascii="Times New Roman" w:hAnsi="Times New Roman"/>
          <w:sz w:val="24"/>
        </w:rPr>
        <w:t xml:space="preserve">детали называется часть детали, имеющая определенное назначение. </w:t>
      </w:r>
    </w:p>
    <w:p w14:paraId="E9090000">
      <w:pPr>
        <w:keepNext w:val="1"/>
        <w:spacing w:after="0" w:line="240" w:lineRule="auto"/>
        <w:ind w:firstLine="709" w:left="0"/>
        <w:jc w:val="both"/>
        <w:rPr>
          <w:rFonts w:ascii="Times New Roman" w:hAnsi="Times New Roman"/>
          <w:sz w:val="24"/>
        </w:rPr>
      </w:pPr>
      <w:r>
        <w:rPr>
          <w:rFonts w:ascii="Times New Roman" w:hAnsi="Times New Roman"/>
          <w:sz w:val="24"/>
        </w:rPr>
        <w:t xml:space="preserve">Основные элементы, наиболее часто встречающиеся в деталях машин: </w:t>
      </w:r>
    </w:p>
    <w:p w14:paraId="EA090000">
      <w:pPr>
        <w:keepNext w:val="1"/>
        <w:spacing w:after="0" w:line="240" w:lineRule="auto"/>
        <w:ind w:firstLine="709" w:left="0"/>
        <w:jc w:val="both"/>
        <w:rPr>
          <w:rFonts w:ascii="Times New Roman" w:hAnsi="Times New Roman"/>
          <w:sz w:val="24"/>
        </w:rPr>
      </w:pPr>
      <w:r>
        <w:rPr>
          <w:rFonts w:ascii="Times New Roman" w:hAnsi="Times New Roman"/>
          <w:b w:val="1"/>
          <w:i w:val="1"/>
          <w:sz w:val="24"/>
        </w:rPr>
        <w:t>галтель</w:t>
      </w:r>
      <w:r>
        <w:rPr>
          <w:rFonts w:ascii="Times New Roman" w:hAnsi="Times New Roman"/>
          <w:sz w:val="24"/>
        </w:rPr>
        <w:t xml:space="preserve"> – криволинейная  поверхность плавного перехода от маленького сечения вала к </w:t>
      </w:r>
      <w:r>
        <w:rPr>
          <w:rFonts w:ascii="Times New Roman" w:hAnsi="Times New Roman"/>
          <w:sz w:val="24"/>
        </w:rPr>
        <w:t>большому</w:t>
      </w:r>
      <w:r>
        <w:rPr>
          <w:rFonts w:ascii="Times New Roman" w:hAnsi="Times New Roman"/>
          <w:sz w:val="24"/>
        </w:rPr>
        <w:t xml:space="preserve">. </w:t>
      </w:r>
    </w:p>
    <w:p w14:paraId="EB090000">
      <w:pPr>
        <w:spacing w:after="0" w:line="240" w:lineRule="auto"/>
        <w:ind w:firstLine="709" w:left="0"/>
        <w:jc w:val="both"/>
        <w:rPr>
          <w:rFonts w:ascii="Times New Roman" w:hAnsi="Times New Roman"/>
          <w:sz w:val="24"/>
        </w:rPr>
      </w:pPr>
      <w:r>
        <w:rPr>
          <w:rFonts w:ascii="Times New Roman" w:hAnsi="Times New Roman"/>
          <w:b w:val="1"/>
          <w:i w:val="1"/>
          <w:sz w:val="24"/>
        </w:rPr>
        <w:t xml:space="preserve">буртик </w:t>
      </w:r>
      <w:r>
        <w:rPr>
          <w:rFonts w:ascii="Times New Roman" w:hAnsi="Times New Roman"/>
          <w:sz w:val="24"/>
        </w:rPr>
        <w:t xml:space="preserve">– кольцевое  утолщение вала, составляющее с ним одно целое. </w:t>
      </w:r>
    </w:p>
    <w:p w14:paraId="EC090000">
      <w:pPr>
        <w:spacing w:after="0" w:line="240" w:lineRule="auto"/>
        <w:ind w:firstLine="709" w:left="0"/>
        <w:jc w:val="both"/>
        <w:rPr>
          <w:rFonts w:ascii="Times New Roman" w:hAnsi="Times New Roman"/>
          <w:sz w:val="24"/>
        </w:rPr>
      </w:pPr>
      <w:r>
        <w:rPr>
          <w:rFonts w:ascii="Times New Roman" w:hAnsi="Times New Roman"/>
          <w:b w:val="1"/>
          <w:i w:val="1"/>
          <w:sz w:val="24"/>
        </w:rPr>
        <w:t xml:space="preserve">шлиц </w:t>
      </w:r>
      <w:r>
        <w:rPr>
          <w:rFonts w:ascii="Times New Roman" w:hAnsi="Times New Roman"/>
          <w:sz w:val="24"/>
        </w:rPr>
        <w:t xml:space="preserve">– паз  в виде прорези или канавки на валах и в колесах для осуществления шлицевого соединения (рис.1, г), а также прорези в головках винтов и шурупов для отвинчивания их с помощью отвертки. </w:t>
      </w:r>
    </w:p>
    <w:p w14:paraId="ED090000">
      <w:pPr>
        <w:spacing w:after="0" w:line="240" w:lineRule="auto"/>
        <w:ind w:firstLine="709" w:left="0"/>
        <w:jc w:val="both"/>
        <w:rPr>
          <w:rFonts w:ascii="Times New Roman" w:hAnsi="Times New Roman"/>
          <w:sz w:val="24"/>
        </w:rPr>
      </w:pPr>
      <w:r>
        <w:rPr>
          <w:rFonts w:ascii="Times New Roman" w:hAnsi="Times New Roman"/>
          <w:b w:val="1"/>
          <w:i w:val="1"/>
          <w:sz w:val="24"/>
        </w:rPr>
        <w:t>фаска</w:t>
      </w:r>
      <w:r>
        <w:rPr>
          <w:rFonts w:ascii="Times New Roman" w:hAnsi="Times New Roman"/>
          <w:sz w:val="24"/>
        </w:rPr>
        <w:t xml:space="preserve"> – скошенная  кромка цилиндрического стержня, бруска, плиты. </w:t>
      </w:r>
    </w:p>
    <w:p w14:paraId="EE090000">
      <w:pPr>
        <w:spacing w:after="0" w:line="240" w:lineRule="auto"/>
        <w:ind w:firstLine="709" w:left="0"/>
        <w:jc w:val="both"/>
        <w:rPr>
          <w:rFonts w:ascii="Times New Roman" w:hAnsi="Times New Roman"/>
          <w:sz w:val="24"/>
        </w:rPr>
      </w:pPr>
      <w:r>
        <w:rPr>
          <w:rFonts w:ascii="Times New Roman" w:hAnsi="Times New Roman"/>
          <w:b w:val="1"/>
          <w:i w:val="1"/>
          <w:sz w:val="24"/>
        </w:rPr>
        <w:t>проточка</w:t>
      </w:r>
      <w:r>
        <w:rPr>
          <w:rFonts w:ascii="Times New Roman" w:hAnsi="Times New Roman"/>
          <w:sz w:val="24"/>
        </w:rPr>
        <w:t xml:space="preserve"> – кольцевой  желобок на стержне или кольцевая выточка в отверстии, </w:t>
      </w:r>
      <w:r>
        <w:rPr>
          <w:rFonts w:ascii="Times New Roman" w:hAnsi="Times New Roman"/>
          <w:sz w:val="24"/>
        </w:rPr>
        <w:t>необходимые</w:t>
      </w:r>
      <w:r>
        <w:rPr>
          <w:rFonts w:ascii="Times New Roman" w:hAnsi="Times New Roman"/>
          <w:sz w:val="24"/>
        </w:rPr>
        <w:t xml:space="preserve"> для выхода резьбонарезного инструмента. </w:t>
      </w:r>
    </w:p>
    <w:p w14:paraId="EF090000">
      <w:pPr>
        <w:spacing w:after="0" w:line="240" w:lineRule="auto"/>
        <w:ind w:firstLine="709" w:left="0"/>
        <w:jc w:val="both"/>
        <w:rPr>
          <w:rFonts w:ascii="Times New Roman" w:hAnsi="Times New Roman"/>
          <w:sz w:val="24"/>
        </w:rPr>
      </w:pPr>
      <w:r>
        <w:rPr>
          <w:rFonts w:ascii="Times New Roman" w:hAnsi="Times New Roman"/>
          <w:b w:val="1"/>
          <w:i w:val="1"/>
          <w:sz w:val="24"/>
        </w:rPr>
        <w:t>ребро</w:t>
      </w:r>
      <w:r>
        <w:rPr>
          <w:rFonts w:ascii="Times New Roman" w:hAnsi="Times New Roman"/>
          <w:sz w:val="24"/>
        </w:rPr>
        <w:t xml:space="preserve"> – тонкая  стенка для усиления жесткости конструкции. </w:t>
      </w:r>
    </w:p>
    <w:p w14:paraId="F0090000">
      <w:pPr>
        <w:spacing w:after="0" w:line="240" w:lineRule="auto"/>
        <w:ind w:firstLine="709" w:left="0"/>
        <w:jc w:val="both"/>
        <w:rPr>
          <w:rFonts w:ascii="Times New Roman" w:hAnsi="Times New Roman"/>
          <w:sz w:val="24"/>
        </w:rPr>
      </w:pPr>
      <w:r>
        <w:rPr>
          <w:rFonts w:ascii="Times New Roman" w:hAnsi="Times New Roman"/>
          <w:b w:val="1"/>
          <w:i w:val="1"/>
          <w:sz w:val="24"/>
        </w:rPr>
        <w:t>бобышка</w:t>
      </w:r>
      <w:r>
        <w:rPr>
          <w:rFonts w:ascii="Times New Roman" w:hAnsi="Times New Roman"/>
          <w:sz w:val="24"/>
        </w:rPr>
        <w:t xml:space="preserve"> - низкий цилиндрический или конический прилив, который дается обычно в месте установки болта. </w:t>
      </w:r>
    </w:p>
    <w:p w14:paraId="F1090000">
      <w:pPr>
        <w:spacing w:after="0" w:line="240" w:lineRule="auto"/>
        <w:ind w:firstLine="709" w:left="0"/>
        <w:jc w:val="both"/>
        <w:rPr>
          <w:rFonts w:ascii="Times New Roman" w:hAnsi="Times New Roman"/>
          <w:sz w:val="24"/>
        </w:rPr>
      </w:pPr>
      <w:r>
        <w:rPr>
          <w:rFonts w:ascii="Times New Roman" w:hAnsi="Times New Roman"/>
          <w:b w:val="1"/>
          <w:i w:val="1"/>
          <w:sz w:val="24"/>
        </w:rPr>
        <w:t>шпоночная канавка</w:t>
      </w:r>
      <w:r>
        <w:rPr>
          <w:rFonts w:ascii="Times New Roman" w:hAnsi="Times New Roman"/>
          <w:sz w:val="24"/>
        </w:rPr>
        <w:t xml:space="preserve"> – углубление  на валу, предназначенное для забивания в него шпонки.</w:t>
      </w:r>
    </w:p>
    <w:p w14:paraId="F2090000">
      <w:pPr>
        <w:keepNext w:val="1"/>
        <w:spacing w:after="0" w:line="240" w:lineRule="auto"/>
        <w:ind w:firstLine="709" w:left="0"/>
        <w:jc w:val="both"/>
        <w:rPr>
          <w:rFonts w:ascii="Times New Roman" w:hAnsi="Times New Roman"/>
          <w:sz w:val="24"/>
        </w:rPr>
      </w:pPr>
      <w:r>
        <w:rPr>
          <w:rFonts w:ascii="Times New Roman" w:hAnsi="Times New Roman"/>
          <w:b w:val="1"/>
          <w:i w:val="1"/>
          <w:sz w:val="24"/>
        </w:rPr>
        <w:t>цапфа</w:t>
      </w:r>
      <w:r>
        <w:rPr>
          <w:rFonts w:ascii="Times New Roman" w:hAnsi="Times New Roman"/>
          <w:sz w:val="24"/>
        </w:rPr>
        <w:t xml:space="preserve"> – части валов, которыми они опираются на неподвижные опоры. Концевая цапфа называется шипом. Цапфа, находящаяся в средней части вала называется шейкой. </w:t>
      </w:r>
    </w:p>
    <w:p w14:paraId="F3090000">
      <w:pPr>
        <w:keepNext w:val="1"/>
        <w:spacing w:after="0" w:line="240" w:lineRule="auto"/>
        <w:ind w:firstLine="709" w:left="0"/>
        <w:jc w:val="both"/>
        <w:rPr>
          <w:rFonts w:ascii="Times New Roman" w:hAnsi="Times New Roman"/>
          <w:sz w:val="24"/>
        </w:rPr>
      </w:pPr>
      <w:r>
        <w:rPr>
          <w:rFonts w:ascii="Times New Roman" w:hAnsi="Times New Roman"/>
          <w:b w:val="1"/>
          <w:i w:val="1"/>
          <w:sz w:val="24"/>
        </w:rPr>
        <w:t>лыска</w:t>
      </w:r>
      <w:r>
        <w:rPr>
          <w:rFonts w:ascii="Times New Roman" w:hAnsi="Times New Roman"/>
          <w:sz w:val="24"/>
        </w:rPr>
        <w:t xml:space="preserve"> – плоский срез на цилиндрической, конической или сферической части детали.</w:t>
      </w:r>
    </w:p>
    <w:p w14:paraId="F4090000">
      <w:pPr>
        <w:keepNext w:val="1"/>
        <w:spacing w:after="0" w:line="240" w:lineRule="auto"/>
        <w:ind w:firstLine="709" w:left="0"/>
        <w:jc w:val="both"/>
        <w:rPr>
          <w:rFonts w:ascii="Times New Roman" w:hAnsi="Times New Roman"/>
          <w:sz w:val="24"/>
        </w:rPr>
      </w:pPr>
      <w:r>
        <w:rPr>
          <w:rFonts w:ascii="Times New Roman" w:hAnsi="Times New Roman"/>
          <w:sz w:val="24"/>
        </w:rPr>
        <w:t>На рисунок 1 представлены объемные изображения одной и той же детали «вал», повернутой в противоположных направлениях для более полного отображения ее конструкции.</w:t>
      </w:r>
    </w:p>
    <w:p w14:paraId="F5090000">
      <w:pPr>
        <w:keepNext w:val="1"/>
        <w:spacing w:after="0" w:line="240" w:lineRule="auto"/>
        <w:ind w:firstLine="709" w:left="0"/>
        <w:jc w:val="both"/>
        <w:rPr>
          <w:rFonts w:ascii="Times New Roman" w:hAnsi="Times New Roman"/>
          <w:sz w:val="24"/>
        </w:rPr>
      </w:pP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5097"/>
        <w:gridCol w:w="5098"/>
      </w:tblGrid>
      <w:tr>
        <w:tc>
          <w:tcPr>
            <w:tcW w:type="dxa" w:w="5097"/>
            <w:tcBorders>
              <w:top w:color="000000" w:sz="4" w:val="nil"/>
              <w:left w:color="000000" w:sz="4" w:val="nil"/>
              <w:bottom w:color="000000" w:sz="4" w:val="nil"/>
              <w:right w:color="000000" w:sz="4" w:val="nil"/>
            </w:tcBorders>
          </w:tcPr>
          <w:p w14:paraId="F6090000">
            <w:pPr>
              <w:keepNext w:val="1"/>
              <w:ind/>
              <w:jc w:val="both"/>
              <w:rPr>
                <w:rFonts w:ascii="Times New Roman" w:hAnsi="Times New Roman"/>
                <w:sz w:val="24"/>
              </w:rPr>
            </w:pPr>
            <w:r>
              <w:rPr>
                <w:rFonts w:ascii="Times New Roman" w:hAnsi="Times New Roman"/>
                <w:sz w:val="24"/>
              </w:rPr>
              <w:drawing>
                <wp:inline>
                  <wp:extent cx="2628457" cy="1763025"/>
                  <wp:effectExtent b="0" l="0" r="0" t="0"/>
                  <wp:docPr hidden="false" id="1037" name="Picture 1037"/>
                  <a:graphic>
                    <a:graphicData uri="http://schemas.openxmlformats.org/drawingml/2006/picture">
                      <pic:pic>
                        <pic:nvPicPr>
                          <pic:cNvPr hidden="false" id="1036" name="Picture 1036"/>
                          <pic:cNvPicPr preferRelativeResize="true"/>
                        </pic:nvPicPr>
                        <pic:blipFill>
                          <a:blip r:embed="rId527"/>
                          <a:srcRect b="0" l="0" r="0" t="0"/>
                          <a:stretch/>
                        </pic:blipFill>
                        <pic:spPr>
                          <a:xfrm flipH="false" flipV="false" rot="0">
                            <a:ext cx="2628457" cy="1763025"/>
                          </a:xfrm>
                          <a:prstGeom prst="rect"/>
                        </pic:spPr>
                      </pic:pic>
                    </a:graphicData>
                  </a:graphic>
                </wp:inline>
              </w:drawing>
            </w:r>
          </w:p>
        </w:tc>
        <w:tc>
          <w:tcPr>
            <w:tcW w:type="dxa" w:w="5098"/>
            <w:tcBorders>
              <w:top w:color="000000" w:sz="4" w:val="nil"/>
              <w:left w:color="000000" w:sz="4" w:val="nil"/>
              <w:bottom w:color="000000" w:sz="4" w:val="nil"/>
              <w:right w:color="000000" w:sz="4" w:val="nil"/>
            </w:tcBorders>
          </w:tcPr>
          <w:p w14:paraId="F7090000">
            <w:pPr>
              <w:keepNext w:val="1"/>
              <w:ind w:firstLine="709" w:left="0"/>
              <w:jc w:val="both"/>
              <w:rPr>
                <w:rFonts w:ascii="Times New Roman" w:hAnsi="Times New Roman"/>
                <w:sz w:val="24"/>
              </w:rPr>
            </w:pPr>
          </w:p>
          <w:p w14:paraId="F8090000">
            <w:pPr>
              <w:keepNext w:val="1"/>
              <w:ind w:firstLine="709" w:left="0"/>
              <w:jc w:val="both"/>
              <w:rPr>
                <w:rFonts w:ascii="Times New Roman" w:hAnsi="Times New Roman"/>
                <w:sz w:val="24"/>
              </w:rPr>
            </w:pPr>
          </w:p>
          <w:p w14:paraId="F9090000">
            <w:pPr>
              <w:keepNext w:val="1"/>
              <w:ind w:firstLine="709" w:left="0"/>
              <w:jc w:val="both"/>
              <w:rPr>
                <w:rFonts w:ascii="Times New Roman" w:hAnsi="Times New Roman"/>
                <w:sz w:val="24"/>
              </w:rPr>
            </w:pPr>
          </w:p>
          <w:p w14:paraId="FA090000">
            <w:pPr>
              <w:keepNext w:val="1"/>
              <w:ind w:firstLine="709" w:left="0"/>
              <w:jc w:val="both"/>
              <w:rPr>
                <w:rFonts w:ascii="Times New Roman" w:hAnsi="Times New Roman"/>
                <w:sz w:val="24"/>
              </w:rPr>
            </w:pPr>
          </w:p>
          <w:p w14:paraId="FB090000">
            <w:pPr>
              <w:keepNext w:val="1"/>
              <w:ind w:firstLine="709" w:left="0"/>
              <w:jc w:val="both"/>
              <w:rPr>
                <w:rFonts w:ascii="Times New Roman" w:hAnsi="Times New Roman"/>
                <w:sz w:val="24"/>
              </w:rPr>
            </w:pPr>
          </w:p>
          <w:p w14:paraId="FC090000">
            <w:pPr>
              <w:keepNext w:val="1"/>
              <w:ind w:firstLine="709" w:left="0"/>
              <w:jc w:val="both"/>
              <w:rPr>
                <w:rFonts w:ascii="Times New Roman" w:hAnsi="Times New Roman"/>
                <w:sz w:val="24"/>
              </w:rPr>
            </w:pPr>
          </w:p>
          <w:p w14:paraId="FD090000">
            <w:pPr>
              <w:keepNext w:val="1"/>
              <w:ind w:firstLine="709" w:left="0"/>
              <w:jc w:val="both"/>
              <w:rPr>
                <w:rFonts w:ascii="Times New Roman" w:hAnsi="Times New Roman"/>
                <w:sz w:val="24"/>
              </w:rPr>
            </w:pPr>
          </w:p>
          <w:p w14:paraId="FE090000">
            <w:pPr>
              <w:keepNext w:val="1"/>
              <w:ind w:firstLine="6" w:left="0"/>
              <w:jc w:val="both"/>
              <w:rPr>
                <w:rFonts w:ascii="Times New Roman" w:hAnsi="Times New Roman"/>
                <w:sz w:val="24"/>
              </w:rPr>
            </w:pPr>
            <w:r>
              <w:rPr>
                <w:rFonts w:ascii="Times New Roman" w:hAnsi="Times New Roman"/>
                <w:sz w:val="24"/>
              </w:rPr>
              <w:t>Рисунок 1 - Вал</w:t>
            </w:r>
          </w:p>
        </w:tc>
      </w:tr>
    </w:tbl>
    <w:p w14:paraId="FF090000">
      <w:pPr>
        <w:keepNext w:val="1"/>
        <w:spacing w:after="0" w:line="240" w:lineRule="auto"/>
        <w:ind/>
        <w:jc w:val="both"/>
        <w:rPr>
          <w:rFonts w:ascii="Times New Roman" w:hAnsi="Times New Roman"/>
          <w:sz w:val="24"/>
        </w:rPr>
      </w:pPr>
    </w:p>
    <w:p w14:paraId="000A0000">
      <w:pPr>
        <w:keepNext w:val="1"/>
        <w:spacing w:after="0" w:line="240" w:lineRule="auto"/>
        <w:ind w:firstLine="709" w:left="0"/>
        <w:jc w:val="both"/>
        <w:rPr>
          <w:rFonts w:ascii="Times New Roman" w:hAnsi="Times New Roman"/>
          <w:sz w:val="24"/>
        </w:rPr>
      </w:pPr>
      <w:r>
        <w:rPr>
          <w:rFonts w:ascii="Times New Roman" w:hAnsi="Times New Roman"/>
          <w:sz w:val="24"/>
        </w:rPr>
        <w:t>На рисунке 2  изображены составные элементы вала, анализ которых поможет выбрать главное изображение, количество других видов,  разрезов, сечений и выносных элементов.</w:t>
      </w:r>
    </w:p>
    <w:p w14:paraId="010A0000">
      <w:pPr>
        <w:keepNext w:val="1"/>
        <w:spacing w:after="0" w:line="240" w:lineRule="auto"/>
        <w:ind/>
        <w:jc w:val="center"/>
        <w:rPr>
          <w:rFonts w:ascii="Times New Roman" w:hAnsi="Times New Roman"/>
          <w:sz w:val="24"/>
        </w:rPr>
      </w:pPr>
      <w:r>
        <w:rPr>
          <w:rFonts w:ascii="Times New Roman" w:hAnsi="Times New Roman"/>
          <w:sz w:val="24"/>
        </w:rPr>
        <w:drawing>
          <wp:inline>
            <wp:extent cx="3848986" cy="2473300"/>
            <wp:effectExtent b="0" l="0" r="0" t="0"/>
            <wp:docPr hidden="false" id="1039" name="Picture 1039"/>
            <a:graphic>
              <a:graphicData uri="http://schemas.openxmlformats.org/drawingml/2006/picture">
                <pic:pic>
                  <pic:nvPicPr>
                    <pic:cNvPr hidden="false" id="1038" name="Picture 1038"/>
                    <pic:cNvPicPr preferRelativeResize="true"/>
                  </pic:nvPicPr>
                  <pic:blipFill>
                    <a:blip r:embed="rId528"/>
                    <a:srcRect b="0" l="0" r="0" t="0"/>
                    <a:stretch/>
                  </pic:blipFill>
                  <pic:spPr>
                    <a:xfrm flipH="false" flipV="false" rot="0">
                      <a:ext cx="3848986" cy="2473300"/>
                    </a:xfrm>
                    <a:prstGeom prst="rect"/>
                  </pic:spPr>
                </pic:pic>
              </a:graphicData>
            </a:graphic>
          </wp:inline>
        </w:drawing>
      </w:r>
    </w:p>
    <w:p w14:paraId="020A0000">
      <w:pPr>
        <w:spacing w:after="0" w:line="240" w:lineRule="auto"/>
        <w:ind w:firstLine="709" w:left="0"/>
        <w:jc w:val="both"/>
        <w:rPr>
          <w:rFonts w:ascii="Times New Roman" w:hAnsi="Times New Roman"/>
          <w:sz w:val="24"/>
        </w:rPr>
      </w:pPr>
    </w:p>
    <w:p w14:paraId="030A0000">
      <w:pPr>
        <w:spacing w:after="0" w:line="240" w:lineRule="auto"/>
        <w:ind w:firstLine="709" w:left="0"/>
        <w:jc w:val="both"/>
        <w:rPr>
          <w:rFonts w:ascii="Times New Roman" w:hAnsi="Times New Roman"/>
          <w:sz w:val="24"/>
        </w:rPr>
      </w:pPr>
      <w:r>
        <w:rPr>
          <w:rFonts w:ascii="Times New Roman" w:hAnsi="Times New Roman"/>
          <w:sz w:val="24"/>
        </w:rPr>
        <w:t xml:space="preserve">Рисунок 2 Составные элементы вала: 1 – торец, 2 – паз, 3 – фаска, 4 – </w:t>
      </w:r>
      <w:r>
        <w:rPr>
          <w:rFonts w:ascii="Times New Roman" w:hAnsi="Times New Roman"/>
          <w:sz w:val="24"/>
        </w:rPr>
        <w:t>лыска</w:t>
      </w:r>
      <w:r>
        <w:rPr>
          <w:rFonts w:ascii="Times New Roman" w:hAnsi="Times New Roman"/>
          <w:sz w:val="24"/>
        </w:rPr>
        <w:t xml:space="preserve">, 5 – галтель, 6 – буртик, 7 – конус, 8 – отверстие сквозное, 9 – проточка, 10 – паз шпоночный, 11 – сфера  </w:t>
      </w:r>
    </w:p>
    <w:p w14:paraId="040A0000">
      <w:pPr>
        <w:spacing w:after="0" w:line="240" w:lineRule="auto"/>
        <w:ind/>
        <w:jc w:val="both"/>
        <w:rPr>
          <w:rFonts w:ascii="Times New Roman" w:hAnsi="Times New Roman"/>
          <w:b w:val="1"/>
          <w:sz w:val="24"/>
        </w:rPr>
      </w:pPr>
      <w:r>
        <w:rPr>
          <w:rFonts w:ascii="Times New Roman" w:hAnsi="Times New Roman"/>
          <w:b w:val="1"/>
          <w:sz w:val="24"/>
        </w:rPr>
        <w:tab/>
      </w:r>
      <w:r>
        <w:rPr>
          <w:rFonts w:ascii="Times New Roman" w:hAnsi="Times New Roman"/>
          <w:b w:val="1"/>
          <w:sz w:val="24"/>
        </w:rPr>
        <w:t xml:space="preserve">Выбор изображений </w:t>
      </w:r>
    </w:p>
    <w:p w14:paraId="050A0000">
      <w:pPr>
        <w:spacing w:after="0" w:line="240" w:lineRule="auto"/>
        <w:ind/>
        <w:jc w:val="both"/>
        <w:rPr>
          <w:rFonts w:ascii="Times New Roman" w:hAnsi="Times New Roman"/>
          <w:sz w:val="24"/>
        </w:rPr>
      </w:pPr>
      <w:r>
        <w:rPr>
          <w:rFonts w:ascii="Times New Roman" w:hAnsi="Times New Roman"/>
          <w:sz w:val="24"/>
        </w:rPr>
        <w:t xml:space="preserve"> </w:t>
      </w:r>
    </w:p>
    <w:p w14:paraId="060A0000">
      <w:pPr>
        <w:spacing w:after="0" w:line="240" w:lineRule="auto"/>
        <w:ind w:firstLine="709" w:left="0"/>
        <w:jc w:val="both"/>
        <w:rPr>
          <w:rFonts w:ascii="Times New Roman" w:hAnsi="Times New Roman"/>
          <w:sz w:val="24"/>
        </w:rPr>
      </w:pPr>
      <w:r>
        <w:rPr>
          <w:rFonts w:ascii="Times New Roman" w:hAnsi="Times New Roman"/>
          <w:sz w:val="24"/>
        </w:rPr>
        <w:t xml:space="preserve">Количество  изображений  детали  на  чертеже  должно  быть  минимальным,  но достаточным  для  полного  представления  о  форме  детали  и  всех  её  составляющих геометрических элементов (ГОСТ 2.103-68). </w:t>
      </w:r>
    </w:p>
    <w:p w14:paraId="070A0000">
      <w:pPr>
        <w:spacing w:after="0" w:line="240" w:lineRule="auto"/>
        <w:ind w:firstLine="709" w:left="0"/>
        <w:jc w:val="both"/>
        <w:rPr>
          <w:rFonts w:ascii="Times New Roman" w:hAnsi="Times New Roman"/>
          <w:sz w:val="24"/>
        </w:rPr>
      </w:pPr>
      <w:r>
        <w:rPr>
          <w:rFonts w:ascii="Times New Roman" w:hAnsi="Times New Roman"/>
          <w:sz w:val="24"/>
        </w:rPr>
        <w:t xml:space="preserve">Изображаемую  деталь  располагают  относительно  плоскостей  проекций  так,  чтобы изображение  на  фронтальной  плоскости  проекций  давало  наиболее  полное  представление  о форме  и  размерах  детали,  что  облегчает  чтение  эскиза.  Изображение  на  фронтальной плоскости проекций принимается на чертеже в качестве </w:t>
      </w:r>
      <w:r>
        <w:rPr>
          <w:rFonts w:ascii="Times New Roman" w:hAnsi="Times New Roman"/>
          <w:b w:val="1"/>
          <w:sz w:val="24"/>
        </w:rPr>
        <w:t>главного вида.</w:t>
      </w:r>
      <w:r>
        <w:rPr>
          <w:rFonts w:ascii="Times New Roman" w:hAnsi="Times New Roman"/>
          <w:sz w:val="24"/>
        </w:rPr>
        <w:t xml:space="preserve"> </w:t>
      </w:r>
    </w:p>
    <w:p w14:paraId="080A0000">
      <w:pPr>
        <w:spacing w:after="0" w:line="240" w:lineRule="auto"/>
        <w:ind w:firstLine="709" w:left="0"/>
        <w:jc w:val="both"/>
        <w:rPr>
          <w:rFonts w:ascii="Times New Roman" w:hAnsi="Times New Roman"/>
          <w:sz w:val="24"/>
        </w:rPr>
      </w:pPr>
      <w:r>
        <w:rPr>
          <w:rFonts w:ascii="Times New Roman" w:hAnsi="Times New Roman"/>
          <w:sz w:val="24"/>
        </w:rPr>
        <w:t>На главном виде деталей, ограниченных поверхностями вращения (валы, втулки, гильзы, зубчатые  колеса,  шкивы,  маховики  и  т.п.), –  ось  вращения  располагается  горизонтально (параллельно  основной  надписи).</w:t>
      </w:r>
      <w:r>
        <w:rPr>
          <w:rFonts w:ascii="Times New Roman" w:hAnsi="Times New Roman"/>
          <w:sz w:val="24"/>
        </w:rPr>
        <w:t xml:space="preserve">  Такое  расположение  главного  вида соответствует положению детали на станке, при котором выполняется наибольшее количество операций, и поэтому облегчает пользование чертежом при изготовлении деталей. </w:t>
      </w:r>
    </w:p>
    <w:p w14:paraId="090A0000">
      <w:pPr>
        <w:spacing w:after="0" w:line="240" w:lineRule="auto"/>
        <w:ind w:firstLine="709" w:left="0"/>
        <w:jc w:val="both"/>
        <w:rPr>
          <w:rFonts w:ascii="Times New Roman" w:hAnsi="Times New Roman"/>
          <w:sz w:val="24"/>
        </w:rPr>
      </w:pPr>
      <w:r>
        <w:rPr>
          <w:rFonts w:ascii="Times New Roman" w:hAnsi="Times New Roman"/>
          <w:sz w:val="24"/>
        </w:rPr>
        <w:t>Главное  изображение  в  зависимости  от  формы  детали  может  быть  представлено  как видом спереди, так и фронтальным разрезом. Главным видом детали, изображенной на рисунке 1, является изображение, представленное на рисунке 3.</w:t>
      </w:r>
    </w:p>
    <w:p w14:paraId="0A0A0000">
      <w:pPr>
        <w:spacing w:after="0" w:line="240" w:lineRule="auto"/>
        <w:ind/>
        <w:jc w:val="center"/>
        <w:rPr>
          <w:rFonts w:ascii="Times New Roman" w:hAnsi="Times New Roman"/>
          <w:sz w:val="24"/>
        </w:rPr>
      </w:pPr>
      <w:r>
        <w:rPr>
          <w:rFonts w:ascii="Times New Roman" w:hAnsi="Times New Roman"/>
          <w:sz w:val="24"/>
        </w:rPr>
        <w:drawing>
          <wp:inline>
            <wp:extent cx="4193858" cy="2317897"/>
            <wp:effectExtent b="0" l="0" r="0" t="0"/>
            <wp:docPr hidden="false" id="1041" name="Picture 1041"/>
            <a:graphic>
              <a:graphicData uri="http://schemas.openxmlformats.org/drawingml/2006/picture">
                <pic:pic>
                  <pic:nvPicPr>
                    <pic:cNvPr hidden="false" id="1040" name="Picture 1040"/>
                    <pic:cNvPicPr preferRelativeResize="true"/>
                  </pic:nvPicPr>
                  <pic:blipFill>
                    <a:blip r:embed="rId529"/>
                    <a:srcRect b="0" l="0" r="0" t="0"/>
                    <a:stretch/>
                  </pic:blipFill>
                  <pic:spPr>
                    <a:xfrm flipH="false" flipV="false" rot="0">
                      <a:ext cx="4193858" cy="2317897"/>
                    </a:xfrm>
                    <a:prstGeom prst="rect"/>
                  </pic:spPr>
                </pic:pic>
              </a:graphicData>
            </a:graphic>
          </wp:inline>
        </w:drawing>
      </w:r>
    </w:p>
    <w:p w14:paraId="0B0A0000">
      <w:pPr>
        <w:spacing w:after="0" w:line="240" w:lineRule="auto"/>
        <w:ind w:firstLine="709" w:left="0"/>
        <w:jc w:val="both"/>
        <w:rPr>
          <w:rFonts w:ascii="Times New Roman" w:hAnsi="Times New Roman"/>
          <w:sz w:val="24"/>
        </w:rPr>
      </w:pPr>
    </w:p>
    <w:p w14:paraId="0C0A0000">
      <w:pPr>
        <w:spacing w:after="0" w:line="240" w:lineRule="auto"/>
        <w:ind w:firstLine="709" w:left="0"/>
        <w:jc w:val="both"/>
        <w:rPr>
          <w:rFonts w:ascii="Times New Roman" w:hAnsi="Times New Roman"/>
          <w:sz w:val="24"/>
        </w:rPr>
      </w:pPr>
      <w:r>
        <w:rPr>
          <w:rFonts w:ascii="Times New Roman" w:hAnsi="Times New Roman"/>
          <w:sz w:val="24"/>
        </w:rPr>
        <w:t xml:space="preserve">Рисунок 3 Главный вид вала: 1 – торец, 2 – паз, 3 – фаска, 4 – </w:t>
      </w:r>
      <w:r>
        <w:rPr>
          <w:rFonts w:ascii="Times New Roman" w:hAnsi="Times New Roman"/>
          <w:sz w:val="24"/>
        </w:rPr>
        <w:t>лыска</w:t>
      </w:r>
      <w:r>
        <w:rPr>
          <w:rFonts w:ascii="Times New Roman" w:hAnsi="Times New Roman"/>
          <w:sz w:val="24"/>
        </w:rPr>
        <w:t xml:space="preserve">, 5 – галтель, 6 – буртик, 7 – конус, 8 – отверстие сквозное, 9 – проточка, 10 – паз шпоночный, 11 – сфера  </w:t>
      </w:r>
    </w:p>
    <w:p w14:paraId="0D0A0000">
      <w:pPr>
        <w:spacing w:after="0" w:line="240" w:lineRule="auto"/>
        <w:ind w:firstLine="709" w:left="0"/>
        <w:jc w:val="both"/>
        <w:rPr>
          <w:rFonts w:ascii="Times New Roman" w:hAnsi="Times New Roman"/>
          <w:sz w:val="24"/>
        </w:rPr>
      </w:pPr>
    </w:p>
    <w:p w14:paraId="0E0A0000">
      <w:pPr>
        <w:spacing w:after="0" w:line="240" w:lineRule="auto"/>
        <w:ind w:firstLine="709" w:left="0"/>
        <w:jc w:val="both"/>
        <w:rPr>
          <w:rFonts w:ascii="Times New Roman" w:hAnsi="Times New Roman"/>
          <w:sz w:val="24"/>
        </w:rPr>
      </w:pPr>
      <w:r>
        <w:rPr>
          <w:rFonts w:ascii="Times New Roman" w:hAnsi="Times New Roman"/>
          <w:sz w:val="24"/>
        </w:rPr>
        <w:t xml:space="preserve">Кроме  главного  вида  необходимо  выполнить  три  вынесенных  сечения  плоскостями, перпендикулярными оси вала, для уточнения его конструкции. Вид слева на торец 1 помогает уточнить форму паза 2. </w:t>
      </w:r>
    </w:p>
    <w:p w14:paraId="0F0A0000">
      <w:pPr>
        <w:spacing w:after="0" w:line="240" w:lineRule="auto"/>
        <w:ind w:firstLine="709" w:left="0"/>
        <w:jc w:val="both"/>
        <w:rPr>
          <w:rFonts w:ascii="Times New Roman" w:hAnsi="Times New Roman"/>
          <w:sz w:val="24"/>
        </w:rPr>
      </w:pPr>
      <w:r>
        <w:rPr>
          <w:rFonts w:ascii="Times New Roman" w:hAnsi="Times New Roman"/>
          <w:sz w:val="24"/>
        </w:rPr>
        <w:t xml:space="preserve">Рассмотрим  выполнение  эскиза  и  чертежа  корпусной  детали (корпуса)  простой формы, которая состоит из элементов, изображенных на рисунке 4. </w:t>
      </w:r>
    </w:p>
    <w:p w14:paraId="100A0000">
      <w:pPr>
        <w:keepNext w:val="1"/>
        <w:spacing w:after="0" w:line="240" w:lineRule="auto"/>
        <w:ind w:firstLine="709" w:left="0"/>
        <w:jc w:val="both"/>
        <w:rPr>
          <w:rFonts w:ascii="Times New Roman" w:hAnsi="Times New Roman"/>
          <w:sz w:val="24"/>
        </w:rPr>
      </w:pP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5097"/>
        <w:gridCol w:w="5098"/>
      </w:tblGrid>
      <w:tr>
        <w:tc>
          <w:tcPr>
            <w:tcW w:type="dxa" w:w="5097"/>
            <w:tcBorders>
              <w:top w:color="000000" w:sz="4" w:val="nil"/>
              <w:left w:color="000000" w:sz="4" w:val="nil"/>
              <w:bottom w:color="000000" w:sz="4" w:val="nil"/>
              <w:right w:color="000000" w:sz="4" w:val="nil"/>
            </w:tcBorders>
          </w:tcPr>
          <w:p w14:paraId="110A0000">
            <w:pPr>
              <w:keepNext w:val="1"/>
              <w:ind/>
              <w:jc w:val="both"/>
              <w:rPr>
                <w:rFonts w:ascii="Times New Roman" w:hAnsi="Times New Roman"/>
                <w:sz w:val="24"/>
              </w:rPr>
            </w:pPr>
            <w:r>
              <w:rPr>
                <w:rFonts w:ascii="Times New Roman" w:hAnsi="Times New Roman"/>
                <w:sz w:val="24"/>
              </w:rPr>
              <w:drawing>
                <wp:inline>
                  <wp:extent cx="3119437" cy="2222205"/>
                  <wp:effectExtent b="0" l="0" r="0" t="0"/>
                  <wp:docPr hidden="false" id="1043" name="Picture 1043"/>
                  <a:graphic>
                    <a:graphicData uri="http://schemas.openxmlformats.org/drawingml/2006/picture">
                      <pic:pic>
                        <pic:nvPicPr>
                          <pic:cNvPr hidden="false" id="1042" name="Picture 1042"/>
                          <pic:cNvPicPr preferRelativeResize="true"/>
                        </pic:nvPicPr>
                        <pic:blipFill>
                          <a:blip r:embed="rId530"/>
                          <a:srcRect b="0" l="0" r="0" t="0"/>
                          <a:stretch/>
                        </pic:blipFill>
                        <pic:spPr>
                          <a:xfrm flipH="false" flipV="false" rot="0">
                            <a:ext cx="3119437" cy="2222205"/>
                          </a:xfrm>
                          <a:prstGeom prst="rect"/>
                        </pic:spPr>
                      </pic:pic>
                    </a:graphicData>
                  </a:graphic>
                </wp:inline>
              </w:drawing>
            </w:r>
          </w:p>
        </w:tc>
        <w:tc>
          <w:tcPr>
            <w:tcW w:type="dxa" w:w="5098"/>
            <w:tcBorders>
              <w:top w:color="000000" w:sz="4" w:val="nil"/>
              <w:left w:color="000000" w:sz="4" w:val="nil"/>
              <w:bottom w:color="000000" w:sz="4" w:val="nil"/>
              <w:right w:color="000000" w:sz="4" w:val="nil"/>
            </w:tcBorders>
          </w:tcPr>
          <w:p w14:paraId="120A0000">
            <w:pPr>
              <w:keepNext w:val="1"/>
              <w:ind w:firstLine="709" w:left="0"/>
              <w:jc w:val="both"/>
              <w:rPr>
                <w:rFonts w:ascii="Times New Roman" w:hAnsi="Times New Roman"/>
                <w:sz w:val="24"/>
              </w:rPr>
            </w:pPr>
          </w:p>
          <w:p w14:paraId="130A0000">
            <w:pPr>
              <w:keepNext w:val="1"/>
              <w:ind w:firstLine="709" w:left="0"/>
              <w:jc w:val="both"/>
              <w:rPr>
                <w:rFonts w:ascii="Times New Roman" w:hAnsi="Times New Roman"/>
                <w:sz w:val="24"/>
              </w:rPr>
            </w:pPr>
          </w:p>
          <w:p w14:paraId="140A0000">
            <w:pPr>
              <w:keepNext w:val="1"/>
              <w:ind w:firstLine="709" w:left="0"/>
              <w:jc w:val="both"/>
              <w:rPr>
                <w:rFonts w:ascii="Times New Roman" w:hAnsi="Times New Roman"/>
                <w:sz w:val="24"/>
              </w:rPr>
            </w:pPr>
          </w:p>
          <w:p w14:paraId="150A0000">
            <w:pPr>
              <w:keepNext w:val="1"/>
              <w:ind w:firstLine="709" w:left="0"/>
              <w:jc w:val="both"/>
              <w:rPr>
                <w:rFonts w:ascii="Times New Roman" w:hAnsi="Times New Roman"/>
                <w:sz w:val="24"/>
              </w:rPr>
            </w:pPr>
          </w:p>
          <w:p w14:paraId="160A0000">
            <w:pPr>
              <w:keepNext w:val="1"/>
              <w:ind w:firstLine="709" w:left="0"/>
              <w:jc w:val="both"/>
              <w:rPr>
                <w:rFonts w:ascii="Times New Roman" w:hAnsi="Times New Roman"/>
                <w:sz w:val="24"/>
              </w:rPr>
            </w:pPr>
          </w:p>
          <w:p w14:paraId="170A0000">
            <w:pPr>
              <w:keepNext w:val="1"/>
              <w:ind w:firstLine="709" w:left="0"/>
              <w:jc w:val="both"/>
              <w:rPr>
                <w:rFonts w:ascii="Times New Roman" w:hAnsi="Times New Roman"/>
                <w:sz w:val="24"/>
              </w:rPr>
            </w:pPr>
          </w:p>
          <w:p w14:paraId="180A0000">
            <w:pPr>
              <w:keepNext w:val="1"/>
              <w:ind w:firstLine="709" w:left="0"/>
              <w:jc w:val="both"/>
              <w:rPr>
                <w:rFonts w:ascii="Times New Roman" w:hAnsi="Times New Roman"/>
                <w:sz w:val="24"/>
              </w:rPr>
            </w:pPr>
          </w:p>
          <w:p w14:paraId="190A0000">
            <w:pPr>
              <w:keepNext w:val="1"/>
              <w:ind w:firstLine="709" w:left="0"/>
              <w:jc w:val="both"/>
              <w:rPr>
                <w:rFonts w:ascii="Times New Roman" w:hAnsi="Times New Roman"/>
                <w:sz w:val="24"/>
              </w:rPr>
            </w:pPr>
          </w:p>
          <w:p w14:paraId="1A0A0000">
            <w:pPr>
              <w:keepNext w:val="1"/>
              <w:ind w:firstLine="709" w:left="0"/>
              <w:jc w:val="both"/>
              <w:rPr>
                <w:rFonts w:ascii="Times New Roman" w:hAnsi="Times New Roman"/>
                <w:sz w:val="24"/>
              </w:rPr>
            </w:pPr>
          </w:p>
          <w:p w14:paraId="1B0A0000">
            <w:pPr>
              <w:keepNext w:val="1"/>
              <w:ind w:firstLine="709" w:left="0"/>
              <w:jc w:val="both"/>
              <w:rPr>
                <w:rFonts w:ascii="Times New Roman" w:hAnsi="Times New Roman"/>
                <w:sz w:val="24"/>
              </w:rPr>
            </w:pPr>
          </w:p>
          <w:p w14:paraId="1C0A0000">
            <w:pPr>
              <w:ind/>
              <w:jc w:val="both"/>
              <w:rPr>
                <w:rFonts w:ascii="Times New Roman" w:hAnsi="Times New Roman"/>
                <w:sz w:val="24"/>
              </w:rPr>
            </w:pPr>
            <w:r>
              <w:rPr>
                <w:rFonts w:ascii="Times New Roman" w:hAnsi="Times New Roman"/>
                <w:sz w:val="24"/>
              </w:rPr>
              <w:t>Рисунок 4 Корпус подшипника</w:t>
            </w:r>
          </w:p>
        </w:tc>
      </w:tr>
    </w:tbl>
    <w:p w14:paraId="1D0A0000">
      <w:pPr>
        <w:spacing w:after="0" w:line="240" w:lineRule="auto"/>
        <w:ind w:firstLine="709" w:left="0"/>
        <w:jc w:val="both"/>
        <w:rPr>
          <w:rFonts w:ascii="Times New Roman" w:hAnsi="Times New Roman"/>
          <w:sz w:val="24"/>
        </w:rPr>
      </w:pPr>
    </w:p>
    <w:p w14:paraId="1E0A0000">
      <w:pPr>
        <w:spacing w:after="0" w:line="240" w:lineRule="auto"/>
        <w:ind w:firstLine="709" w:left="0"/>
        <w:jc w:val="both"/>
        <w:rPr>
          <w:rFonts w:ascii="Times New Roman" w:hAnsi="Times New Roman"/>
          <w:sz w:val="24"/>
        </w:rPr>
      </w:pPr>
      <w:r>
        <w:rPr>
          <w:rFonts w:ascii="Times New Roman" w:hAnsi="Times New Roman"/>
          <w:sz w:val="24"/>
        </w:rPr>
        <w:t>В  качестве  главного  изображения  выберем  вид  спереди.  Одного  этого  вида  недостаточно  для  полного  отображения  всей  конструкции  корпуса.  Необходимо  дополнить  вид спереди видом сверху, чтобы показать форму основания, и разрезом вдоль оси отверстия для вала в качестве вида слева.</w:t>
      </w:r>
    </w:p>
    <w:p w14:paraId="1F0A0000">
      <w:pPr>
        <w:spacing w:after="0" w:line="240" w:lineRule="auto"/>
        <w:ind w:firstLine="709" w:left="0"/>
        <w:jc w:val="both"/>
        <w:rPr>
          <w:rFonts w:ascii="Times New Roman" w:hAnsi="Times New Roman"/>
          <w:sz w:val="24"/>
        </w:rPr>
      </w:pPr>
      <w:r>
        <w:rPr>
          <w:rFonts w:ascii="Times New Roman" w:hAnsi="Times New Roman"/>
          <w:sz w:val="24"/>
        </w:rPr>
        <w:t xml:space="preserve">Все  эти  изображения  необходимо расположить  в  проекционной  связи,  при этом  следует  применить  местный  разрез отверстия  для  болта  для  того,  чтобы избежать  линий  невидимого  контура, которые снижают наглядность чертежа. </w:t>
      </w:r>
    </w:p>
    <w:p w14:paraId="200A0000">
      <w:pPr>
        <w:spacing w:after="0" w:line="240" w:lineRule="auto"/>
        <w:ind w:firstLine="709" w:left="0"/>
        <w:jc w:val="both"/>
        <w:rPr>
          <w:rFonts w:ascii="Times New Roman" w:hAnsi="Times New Roman"/>
          <w:sz w:val="24"/>
        </w:rPr>
      </w:pPr>
      <w:r>
        <w:rPr>
          <w:rFonts w:ascii="Times New Roman" w:hAnsi="Times New Roman"/>
          <w:sz w:val="24"/>
        </w:rPr>
        <w:t>Вопрос  о  количестве  необходимых изображений  решается  индивидуально  для каждой конкретной детали.</w:t>
      </w:r>
    </w:p>
    <w:p w14:paraId="210A0000">
      <w:pPr>
        <w:spacing w:after="0" w:line="240" w:lineRule="auto"/>
        <w:ind w:firstLine="709" w:left="0"/>
        <w:jc w:val="both"/>
        <w:rPr>
          <w:rFonts w:ascii="Times New Roman" w:hAnsi="Times New Roman"/>
          <w:sz w:val="24"/>
        </w:rPr>
      </w:pPr>
    </w:p>
    <w:p w14:paraId="220A0000">
      <w:pPr>
        <w:spacing w:after="0" w:line="240" w:lineRule="auto"/>
        <w:ind w:firstLine="709" w:left="0"/>
        <w:jc w:val="both"/>
        <w:rPr>
          <w:rFonts w:ascii="Times New Roman" w:hAnsi="Times New Roman"/>
          <w:b w:val="1"/>
          <w:sz w:val="24"/>
        </w:rPr>
      </w:pPr>
    </w:p>
    <w:p w14:paraId="230A0000">
      <w:pPr>
        <w:spacing w:after="0" w:line="240" w:lineRule="auto"/>
        <w:ind w:firstLine="709" w:left="0"/>
        <w:jc w:val="both"/>
        <w:rPr>
          <w:rFonts w:ascii="Times New Roman" w:hAnsi="Times New Roman"/>
          <w:b w:val="1"/>
          <w:sz w:val="24"/>
        </w:rPr>
      </w:pPr>
    </w:p>
    <w:p w14:paraId="240A0000">
      <w:pPr>
        <w:spacing w:after="0" w:line="240" w:lineRule="auto"/>
        <w:ind w:firstLine="709" w:left="0"/>
        <w:jc w:val="both"/>
        <w:rPr>
          <w:rFonts w:ascii="Times New Roman" w:hAnsi="Times New Roman"/>
          <w:b w:val="1"/>
          <w:sz w:val="24"/>
        </w:rPr>
      </w:pPr>
      <w:r>
        <w:rPr>
          <w:rFonts w:ascii="Times New Roman" w:hAnsi="Times New Roman"/>
          <w:b w:val="1"/>
          <w:sz w:val="24"/>
        </w:rPr>
        <w:t>Компоновка изображений на поле чертежа</w:t>
      </w:r>
    </w:p>
    <w:p w14:paraId="250A0000">
      <w:pPr>
        <w:spacing w:after="0" w:line="240" w:lineRule="auto"/>
        <w:ind w:firstLine="709" w:left="0"/>
        <w:jc w:val="both"/>
        <w:rPr>
          <w:rFonts w:ascii="Times New Roman" w:hAnsi="Times New Roman"/>
          <w:sz w:val="24"/>
        </w:rPr>
      </w:pPr>
    </w:p>
    <w:p w14:paraId="260A0000">
      <w:pPr>
        <w:spacing w:after="0" w:line="240" w:lineRule="auto"/>
        <w:ind w:firstLine="709" w:left="0"/>
        <w:jc w:val="both"/>
        <w:rPr>
          <w:rFonts w:ascii="Times New Roman" w:hAnsi="Times New Roman"/>
          <w:sz w:val="24"/>
        </w:rPr>
      </w:pPr>
      <w:r>
        <w:rPr>
          <w:rFonts w:ascii="Times New Roman" w:hAnsi="Times New Roman"/>
          <w:sz w:val="24"/>
        </w:rPr>
        <w:t xml:space="preserve">Определив  количество  изображений  и, выбрав  приблизительный (глазомерный) масштаб  и  формат,  устанавливают «на  глаз» соотношение  габаритных  размеров  детали. </w:t>
      </w:r>
    </w:p>
    <w:p w14:paraId="270A0000">
      <w:pPr>
        <w:spacing w:after="0" w:line="240" w:lineRule="auto"/>
        <w:ind w:firstLine="709" w:left="0"/>
        <w:jc w:val="both"/>
        <w:rPr>
          <w:rFonts w:ascii="Times New Roman" w:hAnsi="Times New Roman"/>
          <w:sz w:val="24"/>
        </w:rPr>
      </w:pPr>
      <w:r>
        <w:rPr>
          <w:rFonts w:ascii="Times New Roman" w:hAnsi="Times New Roman"/>
          <w:sz w:val="24"/>
        </w:rPr>
        <w:t xml:space="preserve">Затем  на  поле  эскиза  наносят  тонкими линиями  ориентировочные  контуры  будущих изображений в виде прямоугольников.  </w:t>
      </w:r>
    </w:p>
    <w:p w14:paraId="280A0000">
      <w:pPr>
        <w:spacing w:after="0" w:line="240" w:lineRule="auto"/>
        <w:ind w:firstLine="709" w:left="0"/>
        <w:jc w:val="both"/>
        <w:rPr>
          <w:rFonts w:ascii="Times New Roman" w:hAnsi="Times New Roman"/>
          <w:sz w:val="24"/>
        </w:rPr>
      </w:pPr>
      <w:r>
        <w:rPr>
          <w:rFonts w:ascii="Times New Roman" w:hAnsi="Times New Roman"/>
          <w:sz w:val="24"/>
        </w:rPr>
        <w:t>Поле  эскиза  нужно  использовать рационально.  Прямоугольники  располагают так, чтобы между ними оставалось достаточно места  для нанесения  размеров, шероховатости поверхностей,  а  также  для  размещения текстовых  надписей.  При  необходимости построить осевые и центровые линии будущих изображений (рисунок 5).</w:t>
      </w:r>
    </w:p>
    <w:tbl>
      <w:tblPr>
        <w:tblStyle w:val="Style_14"/>
        <w:tblLayout w:type="fixed"/>
      </w:tblPr>
      <w:tblGrid>
        <w:gridCol w:w="5526"/>
        <w:gridCol w:w="4669"/>
      </w:tblGrid>
      <w:tr>
        <w:tc>
          <w:tcPr>
            <w:tcW w:type="dxa" w:w="5526"/>
          </w:tcPr>
          <w:p w14:paraId="290A0000">
            <w:pPr>
              <w:ind/>
              <w:jc w:val="both"/>
              <w:rPr>
                <w:rFonts w:ascii="Times New Roman" w:hAnsi="Times New Roman"/>
                <w:sz w:val="24"/>
              </w:rPr>
            </w:pPr>
            <w:r>
              <w:rPr>
                <w:rFonts w:ascii="Times New Roman" w:hAnsi="Times New Roman"/>
                <w:sz w:val="24"/>
              </w:rPr>
              <w:drawing>
                <wp:inline>
                  <wp:extent cx="2847975" cy="2000274"/>
                  <wp:effectExtent b="0" l="0" r="0" t="0"/>
                  <wp:docPr hidden="false" id="1045" name="Picture 1045"/>
                  <a:graphic>
                    <a:graphicData uri="http://schemas.openxmlformats.org/drawingml/2006/picture">
                      <pic:pic>
                        <pic:nvPicPr>
                          <pic:cNvPr hidden="false" id="1044" name="Picture 1044"/>
                          <pic:cNvPicPr preferRelativeResize="true"/>
                        </pic:nvPicPr>
                        <pic:blipFill>
                          <a:blip r:embed="rId531"/>
                          <a:srcRect b="0" l="0" r="0" t="0"/>
                          <a:stretch/>
                        </pic:blipFill>
                        <pic:spPr>
                          <a:xfrm flipH="false" flipV="false" rot="0">
                            <a:ext cx="2847975" cy="2000274"/>
                          </a:xfrm>
                          <a:prstGeom prst="rect"/>
                        </pic:spPr>
                      </pic:pic>
                    </a:graphicData>
                  </a:graphic>
                </wp:inline>
              </w:drawing>
            </w:r>
          </w:p>
        </w:tc>
        <w:tc>
          <w:tcPr>
            <w:tcW w:type="dxa" w:w="4669"/>
          </w:tcPr>
          <w:p w14:paraId="2A0A0000">
            <w:pPr>
              <w:ind w:firstLine="3" w:left="0"/>
              <w:jc w:val="both"/>
              <w:rPr>
                <w:rFonts w:ascii="Times New Roman" w:hAnsi="Times New Roman"/>
                <w:sz w:val="24"/>
              </w:rPr>
            </w:pPr>
          </w:p>
          <w:p w14:paraId="2B0A0000">
            <w:pPr>
              <w:ind w:firstLine="3" w:left="0"/>
              <w:jc w:val="both"/>
              <w:rPr>
                <w:rFonts w:ascii="Times New Roman" w:hAnsi="Times New Roman"/>
                <w:sz w:val="24"/>
              </w:rPr>
            </w:pPr>
          </w:p>
          <w:p w14:paraId="2C0A0000">
            <w:pPr>
              <w:ind w:firstLine="3" w:left="0"/>
              <w:jc w:val="both"/>
              <w:rPr>
                <w:rFonts w:ascii="Times New Roman" w:hAnsi="Times New Roman"/>
                <w:sz w:val="24"/>
              </w:rPr>
            </w:pPr>
          </w:p>
          <w:p w14:paraId="2D0A0000">
            <w:pPr>
              <w:ind w:firstLine="3" w:left="0"/>
              <w:jc w:val="both"/>
              <w:rPr>
                <w:rFonts w:ascii="Times New Roman" w:hAnsi="Times New Roman"/>
                <w:sz w:val="24"/>
              </w:rPr>
            </w:pPr>
          </w:p>
          <w:p w14:paraId="2E0A0000">
            <w:pPr>
              <w:ind w:firstLine="3" w:left="0"/>
              <w:jc w:val="both"/>
              <w:rPr>
                <w:rFonts w:ascii="Times New Roman" w:hAnsi="Times New Roman"/>
                <w:sz w:val="24"/>
              </w:rPr>
            </w:pPr>
          </w:p>
          <w:p w14:paraId="2F0A0000">
            <w:pPr>
              <w:ind w:firstLine="3" w:left="0"/>
              <w:jc w:val="both"/>
              <w:rPr>
                <w:rFonts w:ascii="Times New Roman" w:hAnsi="Times New Roman"/>
                <w:sz w:val="24"/>
              </w:rPr>
            </w:pPr>
          </w:p>
          <w:p w14:paraId="300A0000">
            <w:pPr>
              <w:ind w:firstLine="3" w:left="0"/>
              <w:jc w:val="both"/>
              <w:rPr>
                <w:rFonts w:ascii="Times New Roman" w:hAnsi="Times New Roman"/>
                <w:sz w:val="24"/>
              </w:rPr>
            </w:pPr>
          </w:p>
          <w:p w14:paraId="310A0000">
            <w:pPr>
              <w:ind w:firstLine="3" w:left="0"/>
              <w:jc w:val="both"/>
              <w:rPr>
                <w:rFonts w:ascii="Times New Roman" w:hAnsi="Times New Roman"/>
                <w:sz w:val="24"/>
              </w:rPr>
            </w:pPr>
          </w:p>
          <w:p w14:paraId="320A0000">
            <w:pPr>
              <w:ind w:firstLine="3" w:left="0"/>
              <w:jc w:val="both"/>
              <w:rPr>
                <w:rFonts w:ascii="Times New Roman" w:hAnsi="Times New Roman"/>
                <w:sz w:val="24"/>
              </w:rPr>
            </w:pPr>
            <w:r>
              <w:rPr>
                <w:rFonts w:ascii="Times New Roman" w:hAnsi="Times New Roman"/>
                <w:sz w:val="24"/>
              </w:rPr>
              <w:t>Рисунок 5 Компоновка изображений на поле чертежа</w:t>
            </w:r>
          </w:p>
          <w:p w14:paraId="330A0000">
            <w:pPr>
              <w:ind/>
              <w:jc w:val="both"/>
              <w:rPr>
                <w:rFonts w:ascii="Times New Roman" w:hAnsi="Times New Roman"/>
                <w:sz w:val="24"/>
              </w:rPr>
            </w:pPr>
          </w:p>
        </w:tc>
      </w:tr>
    </w:tbl>
    <w:p w14:paraId="340A0000">
      <w:pPr>
        <w:spacing w:after="0" w:line="240" w:lineRule="auto"/>
        <w:ind/>
        <w:jc w:val="both"/>
        <w:rPr>
          <w:rFonts w:ascii="Times New Roman" w:hAnsi="Times New Roman"/>
          <w:b w:val="1"/>
          <w:sz w:val="24"/>
        </w:rPr>
      </w:pPr>
      <w:r>
        <w:rPr>
          <w:rFonts w:ascii="Times New Roman" w:hAnsi="Times New Roman"/>
          <w:b w:val="1"/>
          <w:sz w:val="24"/>
        </w:rPr>
        <w:tab/>
      </w:r>
    </w:p>
    <w:p w14:paraId="350A0000">
      <w:pPr>
        <w:spacing w:after="0" w:line="240" w:lineRule="auto"/>
        <w:ind/>
        <w:jc w:val="both"/>
        <w:rPr>
          <w:rFonts w:ascii="Times New Roman" w:hAnsi="Times New Roman"/>
          <w:b w:val="1"/>
          <w:sz w:val="24"/>
        </w:rPr>
      </w:pPr>
      <w:r>
        <w:rPr>
          <w:rFonts w:ascii="Times New Roman" w:hAnsi="Times New Roman"/>
          <w:b w:val="1"/>
          <w:sz w:val="24"/>
        </w:rPr>
        <w:tab/>
      </w:r>
    </w:p>
    <w:p w14:paraId="360A0000">
      <w:pPr>
        <w:spacing w:after="0" w:line="240" w:lineRule="auto"/>
        <w:ind/>
        <w:jc w:val="center"/>
        <w:rPr>
          <w:rFonts w:ascii="Times New Roman" w:hAnsi="Times New Roman"/>
          <w:b w:val="1"/>
          <w:sz w:val="24"/>
        </w:rPr>
      </w:pPr>
      <w:r>
        <w:rPr>
          <w:rFonts w:ascii="Times New Roman" w:hAnsi="Times New Roman"/>
          <w:b w:val="1"/>
          <w:sz w:val="24"/>
        </w:rPr>
        <w:t>Зарисовка изображений элементов деталей</w:t>
      </w:r>
    </w:p>
    <w:p w14:paraId="370A0000">
      <w:pPr>
        <w:spacing w:after="0" w:line="240" w:lineRule="auto"/>
        <w:ind/>
        <w:jc w:val="both"/>
        <w:rPr>
          <w:rFonts w:ascii="Times New Roman" w:hAnsi="Times New Roman"/>
          <w:sz w:val="24"/>
        </w:rPr>
      </w:pPr>
      <w:r>
        <w:rPr>
          <w:rFonts w:ascii="Times New Roman" w:hAnsi="Times New Roman"/>
          <w:sz w:val="24"/>
        </w:rPr>
        <w:t xml:space="preserve"> </w:t>
      </w:r>
    </w:p>
    <w:p w14:paraId="380A0000">
      <w:pPr>
        <w:spacing w:after="0" w:line="240" w:lineRule="auto"/>
        <w:ind w:firstLine="709" w:left="0"/>
        <w:jc w:val="both"/>
        <w:rPr>
          <w:rFonts w:ascii="Times New Roman" w:hAnsi="Times New Roman"/>
          <w:sz w:val="24"/>
        </w:rPr>
      </w:pPr>
      <w:r>
        <w:rPr>
          <w:rFonts w:ascii="Times New Roman" w:hAnsi="Times New Roman"/>
          <w:sz w:val="24"/>
        </w:rPr>
        <w:t xml:space="preserve">Зарисовку  изображений  рекомендуется  выполнять  в  определенной  последовательности. </w:t>
      </w:r>
    </w:p>
    <w:p w14:paraId="390A0000">
      <w:pPr>
        <w:spacing w:after="0" w:line="240" w:lineRule="auto"/>
        <w:ind w:firstLine="709" w:left="0"/>
        <w:jc w:val="both"/>
        <w:rPr>
          <w:rFonts w:ascii="Times New Roman" w:hAnsi="Times New Roman"/>
          <w:sz w:val="24"/>
        </w:rPr>
      </w:pPr>
      <w:r>
        <w:rPr>
          <w:rFonts w:ascii="Times New Roman" w:hAnsi="Times New Roman"/>
          <w:sz w:val="24"/>
        </w:rPr>
        <w:t>Деталь нужно мысленно разделить на геометрические элементы (см. рисунок</w:t>
      </w:r>
      <w:r>
        <w:rPr>
          <w:rFonts w:ascii="Times New Roman" w:hAnsi="Times New Roman"/>
          <w:sz w:val="24"/>
        </w:rPr>
        <w:t>4</w:t>
      </w:r>
      <w:r>
        <w:rPr>
          <w:rFonts w:ascii="Times New Roman" w:hAnsi="Times New Roman"/>
          <w:sz w:val="24"/>
        </w:rPr>
        <w:t>). Внутри «габаритных прямоугольников» (</w:t>
      </w:r>
      <w:r>
        <w:rPr>
          <w:rFonts w:ascii="Times New Roman" w:hAnsi="Times New Roman"/>
          <w:sz w:val="24"/>
        </w:rPr>
        <w:t>см</w:t>
      </w:r>
      <w:r>
        <w:rPr>
          <w:rFonts w:ascii="Times New Roman" w:hAnsi="Times New Roman"/>
          <w:sz w:val="24"/>
        </w:rPr>
        <w:t xml:space="preserve">.  рисунок 5)  нанести  тонкими  линиями  изображения  элементов  детали, присоединяя  изображение  одного  элемента  к  другому.  Если  эскиз  состоит  из  нескольких изображений,  то  каждый  из  элементов,  на  которые  мысленно  разделена  деталь,  необходимо зарисовывать одновременно на всех изображениях. </w:t>
      </w:r>
    </w:p>
    <w:p w14:paraId="3A0A0000">
      <w:pPr>
        <w:spacing w:after="0" w:line="240" w:lineRule="auto"/>
        <w:ind w:firstLine="709" w:left="0"/>
        <w:jc w:val="both"/>
        <w:rPr>
          <w:rFonts w:ascii="Times New Roman" w:hAnsi="Times New Roman"/>
          <w:sz w:val="24"/>
        </w:rPr>
      </w:pPr>
      <w:r>
        <w:rPr>
          <w:rFonts w:ascii="Times New Roman" w:hAnsi="Times New Roman"/>
          <w:sz w:val="24"/>
        </w:rPr>
        <w:t>Целесообразно  начинать  зарисовку  с  изображения  основного  элемента  детали,  в  данном примере – «основание». Зарисовав его на всех проекциях, к нему добавляют остальные элементы детали. При этом рекомендуется сначала провести контурные линии наружных очертаний детали (рисунок 6),  а  затем  внутренние очертания детали,  соблюдая пропорции размеров и проекционную связь  основных  изображений.  На  рисунке 6  основной  линией  нанесены  линии  видимого  контура основания корпуса (</w:t>
      </w:r>
      <w:r>
        <w:rPr>
          <w:rFonts w:ascii="Times New Roman" w:hAnsi="Times New Roman"/>
          <w:sz w:val="24"/>
        </w:rPr>
        <w:t>см</w:t>
      </w:r>
      <w:r>
        <w:rPr>
          <w:rFonts w:ascii="Times New Roman" w:hAnsi="Times New Roman"/>
          <w:sz w:val="24"/>
        </w:rPr>
        <w:t xml:space="preserve">. рисунок 4) и контуры выреза – штриховыми линиями невидимого контура. </w:t>
      </w:r>
    </w:p>
    <w:p w14:paraId="3B0A0000">
      <w:pPr>
        <w:spacing w:after="0" w:line="240" w:lineRule="auto"/>
        <w:ind w:firstLine="709" w:left="0"/>
        <w:jc w:val="both"/>
        <w:rPr>
          <w:rFonts w:ascii="Times New Roman" w:hAnsi="Times New Roman"/>
          <w:sz w:val="24"/>
        </w:rPr>
      </w:pPr>
      <w:r>
        <w:rPr>
          <w:rFonts w:ascii="Times New Roman" w:hAnsi="Times New Roman"/>
          <w:sz w:val="24"/>
        </w:rPr>
        <w:t>Последовательно наносят очертания других элементов детали (рисунок 7).</w:t>
      </w:r>
    </w:p>
    <w:p w14:paraId="3C0A0000">
      <w:pPr>
        <w:spacing w:after="0" w:line="240" w:lineRule="auto"/>
        <w:ind w:firstLine="709" w:left="0"/>
        <w:jc w:val="both"/>
        <w:rPr>
          <w:rFonts w:ascii="Times New Roman" w:hAnsi="Times New Roman"/>
          <w:sz w:val="24"/>
        </w:rPr>
      </w:pPr>
    </w:p>
    <w:tbl>
      <w:tblPr>
        <w:tblStyle w:val="Style_14"/>
        <w:tblLayout w:type="fixed"/>
      </w:tblPr>
      <w:tblGrid>
        <w:gridCol w:w="5206"/>
        <w:gridCol w:w="4989"/>
      </w:tblGrid>
      <w:tr>
        <w:tc>
          <w:tcPr>
            <w:tcW w:type="dxa" w:w="5206"/>
          </w:tcPr>
          <w:p w14:paraId="3D0A0000">
            <w:pPr>
              <w:ind/>
              <w:jc w:val="both"/>
              <w:rPr>
                <w:rFonts w:ascii="Times New Roman" w:hAnsi="Times New Roman"/>
                <w:sz w:val="24"/>
              </w:rPr>
            </w:pPr>
            <w:r>
              <w:rPr>
                <w:rFonts w:ascii="Times New Roman" w:hAnsi="Times New Roman"/>
                <w:sz w:val="24"/>
              </w:rPr>
              <w:drawing>
                <wp:inline>
                  <wp:extent cx="2905125" cy="2016355"/>
                  <wp:effectExtent b="0" l="0" r="0" t="0"/>
                  <wp:docPr hidden="false" id="1047" name="Picture 1047"/>
                  <a:graphic>
                    <a:graphicData uri="http://schemas.openxmlformats.org/drawingml/2006/picture">
                      <pic:pic>
                        <pic:nvPicPr>
                          <pic:cNvPr hidden="false" id="1046" name="Picture 1046"/>
                          <pic:cNvPicPr preferRelativeResize="true"/>
                        </pic:nvPicPr>
                        <pic:blipFill>
                          <a:blip r:embed="rId532"/>
                          <a:srcRect b="0" l="0" r="0" t="0"/>
                          <a:stretch/>
                        </pic:blipFill>
                        <pic:spPr>
                          <a:xfrm flipH="false" flipV="false" rot="0">
                            <a:ext cx="2905125" cy="2016355"/>
                          </a:xfrm>
                          <a:prstGeom prst="rect"/>
                        </pic:spPr>
                      </pic:pic>
                    </a:graphicData>
                  </a:graphic>
                </wp:inline>
              </w:drawing>
            </w:r>
          </w:p>
        </w:tc>
        <w:tc>
          <w:tcPr>
            <w:tcW w:type="dxa" w:w="4989"/>
          </w:tcPr>
          <w:p w14:paraId="3E0A0000">
            <w:pPr>
              <w:ind/>
              <w:jc w:val="both"/>
              <w:rPr>
                <w:rFonts w:ascii="Times New Roman" w:hAnsi="Times New Roman"/>
                <w:sz w:val="24"/>
              </w:rPr>
            </w:pPr>
            <w:r>
              <w:rPr>
                <w:rFonts w:ascii="Times New Roman" w:hAnsi="Times New Roman"/>
                <w:sz w:val="24"/>
              </w:rPr>
              <w:drawing>
                <wp:inline>
                  <wp:extent cx="2841625" cy="2029612"/>
                  <wp:effectExtent b="0" l="0" r="0" t="0"/>
                  <wp:docPr hidden="false" id="1049" name="Picture 1049"/>
                  <a:graphic>
                    <a:graphicData uri="http://schemas.openxmlformats.org/drawingml/2006/picture">
                      <pic:pic>
                        <pic:nvPicPr>
                          <pic:cNvPr hidden="false" id="1048" name="Picture 1048"/>
                          <pic:cNvPicPr preferRelativeResize="true"/>
                        </pic:nvPicPr>
                        <pic:blipFill>
                          <a:blip r:embed="rId533"/>
                          <a:srcRect b="0" l="0" r="0" t="0"/>
                          <a:stretch/>
                        </pic:blipFill>
                        <pic:spPr>
                          <a:xfrm flipH="false" flipV="false" rot="0">
                            <a:ext cx="2841625" cy="2029612"/>
                          </a:xfrm>
                          <a:prstGeom prst="rect"/>
                        </pic:spPr>
                      </pic:pic>
                    </a:graphicData>
                  </a:graphic>
                </wp:inline>
              </w:drawing>
            </w:r>
          </w:p>
        </w:tc>
      </w:tr>
      <w:tr>
        <w:tc>
          <w:tcPr>
            <w:tcW w:type="dxa" w:w="5206"/>
          </w:tcPr>
          <w:p w14:paraId="3F0A0000">
            <w:pPr>
              <w:ind w:firstLine="709" w:left="0"/>
              <w:jc w:val="both"/>
              <w:rPr>
                <w:rFonts w:ascii="Times New Roman" w:hAnsi="Times New Roman"/>
                <w:sz w:val="24"/>
              </w:rPr>
            </w:pPr>
            <w:r>
              <w:rPr>
                <w:rFonts w:ascii="Times New Roman" w:hAnsi="Times New Roman"/>
                <w:sz w:val="24"/>
              </w:rPr>
              <w:t>Рисунок 6</w:t>
            </w:r>
          </w:p>
        </w:tc>
        <w:tc>
          <w:tcPr>
            <w:tcW w:type="dxa" w:w="4989"/>
          </w:tcPr>
          <w:p w14:paraId="400A0000">
            <w:pPr>
              <w:ind w:firstLine="665" w:left="0"/>
              <w:jc w:val="both"/>
              <w:rPr>
                <w:rFonts w:ascii="Times New Roman" w:hAnsi="Times New Roman"/>
                <w:sz w:val="24"/>
              </w:rPr>
            </w:pPr>
            <w:r>
              <w:rPr>
                <w:rFonts w:ascii="Times New Roman" w:hAnsi="Times New Roman"/>
                <w:sz w:val="24"/>
              </w:rPr>
              <w:t>Рисунок 7</w:t>
            </w:r>
          </w:p>
        </w:tc>
      </w:tr>
    </w:tbl>
    <w:p w14:paraId="410A0000">
      <w:pPr>
        <w:spacing w:after="0" w:line="240" w:lineRule="auto"/>
        <w:ind w:firstLine="709" w:left="0"/>
        <w:jc w:val="both"/>
        <w:rPr>
          <w:rFonts w:ascii="Times New Roman" w:hAnsi="Times New Roman"/>
          <w:b w:val="1"/>
          <w:sz w:val="24"/>
        </w:rPr>
      </w:pPr>
      <w:r>
        <w:rPr>
          <w:rFonts w:ascii="Times New Roman" w:hAnsi="Times New Roman"/>
          <w:b w:val="1"/>
          <w:sz w:val="24"/>
        </w:rPr>
        <w:t xml:space="preserve">Оформление видов, разрезов и сечений </w:t>
      </w:r>
    </w:p>
    <w:p w14:paraId="420A0000">
      <w:pPr>
        <w:spacing w:after="0" w:line="240" w:lineRule="auto"/>
        <w:ind w:firstLine="709" w:left="0"/>
        <w:jc w:val="both"/>
        <w:rPr>
          <w:rFonts w:ascii="Times New Roman" w:hAnsi="Times New Roman"/>
          <w:sz w:val="24"/>
        </w:rPr>
      </w:pPr>
      <w:r>
        <w:rPr>
          <w:rFonts w:ascii="Times New Roman" w:hAnsi="Times New Roman"/>
          <w:sz w:val="24"/>
        </w:rPr>
        <w:t xml:space="preserve"> </w:t>
      </w:r>
    </w:p>
    <w:p w14:paraId="430A0000">
      <w:pPr>
        <w:spacing w:after="0" w:line="240" w:lineRule="auto"/>
        <w:ind w:firstLine="709" w:left="0"/>
        <w:jc w:val="both"/>
        <w:rPr>
          <w:rFonts w:ascii="Times New Roman" w:hAnsi="Times New Roman"/>
          <w:sz w:val="24"/>
        </w:rPr>
      </w:pPr>
      <w:r>
        <w:rPr>
          <w:rFonts w:ascii="Times New Roman" w:hAnsi="Times New Roman"/>
          <w:sz w:val="24"/>
        </w:rPr>
        <w:t>При  оформлении  выбранных  видов  уточняют  дополнительные  подробности (</w:t>
      </w:r>
      <w:r>
        <w:rPr>
          <w:rFonts w:ascii="Times New Roman" w:hAnsi="Times New Roman"/>
          <w:sz w:val="24"/>
        </w:rPr>
        <w:t>скругления</w:t>
      </w:r>
      <w:r>
        <w:rPr>
          <w:rFonts w:ascii="Times New Roman" w:hAnsi="Times New Roman"/>
          <w:sz w:val="24"/>
        </w:rPr>
        <w:t>, фаски, проточки, канавки и т.п.), при необходимости выполняют выносные элементы и удаляют вспомогательные линии черновых построений (рисунок 8).</w:t>
      </w:r>
    </w:p>
    <w:p w14:paraId="440A0000">
      <w:pPr>
        <w:spacing w:after="0" w:line="240" w:lineRule="auto"/>
        <w:ind w:firstLine="709" w:left="0"/>
        <w:jc w:val="both"/>
        <w:rPr>
          <w:rFonts w:ascii="Times New Roman" w:hAnsi="Times New Roman"/>
          <w:sz w:val="24"/>
        </w:rPr>
      </w:pPr>
      <w:r>
        <w:rPr>
          <w:rFonts w:ascii="Times New Roman" w:hAnsi="Times New Roman"/>
          <w:sz w:val="24"/>
        </w:rPr>
        <w:t>Затем оформляют разрезы и сечения (рисунок 9) в соответствии с ГОСТ 2.305-68, выполняют штриховку  в  одном  направлении  с  одинаковым  расстоянием  на  всех  изображениях  по  ГОСТ 2.306-68  и  окончательно  обводят  изображения  линиями  соответствующего  типа  по  ГОСТ 2.303-68.</w:t>
      </w:r>
    </w:p>
    <w:p w14:paraId="450A0000">
      <w:pPr>
        <w:spacing w:after="0" w:line="240" w:lineRule="auto"/>
        <w:ind w:firstLine="709" w:left="0"/>
        <w:jc w:val="both"/>
        <w:rPr>
          <w:rFonts w:ascii="Times New Roman" w:hAnsi="Times New Roman"/>
          <w:sz w:val="24"/>
        </w:rPr>
      </w:pPr>
    </w:p>
    <w:tbl>
      <w:tblPr>
        <w:tblStyle w:val="Style_14"/>
        <w:tblLayout w:type="fixed"/>
      </w:tblPr>
      <w:tblGrid>
        <w:gridCol w:w="5097"/>
        <w:gridCol w:w="5098"/>
      </w:tblGrid>
      <w:tr>
        <w:tc>
          <w:tcPr>
            <w:tcW w:type="dxa" w:w="5097"/>
          </w:tcPr>
          <w:p w14:paraId="460A0000">
            <w:pPr>
              <w:ind/>
              <w:jc w:val="both"/>
              <w:rPr>
                <w:rFonts w:ascii="Times New Roman" w:hAnsi="Times New Roman"/>
                <w:sz w:val="24"/>
              </w:rPr>
            </w:pPr>
            <w:r>
              <w:rPr>
                <w:rFonts w:ascii="Times New Roman" w:hAnsi="Times New Roman"/>
                <w:sz w:val="24"/>
              </w:rPr>
              <w:drawing>
                <wp:inline>
                  <wp:extent cx="2900887" cy="2073349"/>
                  <wp:effectExtent b="0" l="0" r="0" t="0"/>
                  <wp:docPr hidden="false" id="1051" name="Picture 1051"/>
                  <a:graphic>
                    <a:graphicData uri="http://schemas.openxmlformats.org/drawingml/2006/picture">
                      <pic:pic>
                        <pic:nvPicPr>
                          <pic:cNvPr hidden="false" id="1050" name="Picture 1050"/>
                          <pic:cNvPicPr preferRelativeResize="true"/>
                        </pic:nvPicPr>
                        <pic:blipFill>
                          <a:blip r:embed="rId534"/>
                          <a:srcRect b="0" l="0" r="0" t="0"/>
                          <a:stretch/>
                        </pic:blipFill>
                        <pic:spPr>
                          <a:xfrm flipH="false" flipV="false" rot="0">
                            <a:ext cx="2900887" cy="2073349"/>
                          </a:xfrm>
                          <a:prstGeom prst="rect"/>
                        </pic:spPr>
                      </pic:pic>
                    </a:graphicData>
                  </a:graphic>
                </wp:inline>
              </w:drawing>
            </w:r>
          </w:p>
        </w:tc>
        <w:tc>
          <w:tcPr>
            <w:tcW w:type="dxa" w:w="5098"/>
          </w:tcPr>
          <w:p w14:paraId="470A0000">
            <w:pPr>
              <w:ind/>
              <w:jc w:val="both"/>
              <w:rPr>
                <w:rFonts w:ascii="Times New Roman" w:hAnsi="Times New Roman"/>
                <w:sz w:val="24"/>
              </w:rPr>
            </w:pPr>
            <w:r>
              <w:rPr>
                <w:rFonts w:ascii="Times New Roman" w:hAnsi="Times New Roman"/>
                <w:sz w:val="24"/>
              </w:rPr>
              <w:drawing>
                <wp:inline>
                  <wp:extent cx="2907816" cy="2073349"/>
                  <wp:effectExtent b="0" l="0" r="0" t="0"/>
                  <wp:docPr hidden="false" id="1053" name="Picture 1053"/>
                  <a:graphic>
                    <a:graphicData uri="http://schemas.openxmlformats.org/drawingml/2006/picture">
                      <pic:pic>
                        <pic:nvPicPr>
                          <pic:cNvPr hidden="false" id="1052" name="Picture 1052"/>
                          <pic:cNvPicPr preferRelativeResize="true"/>
                        </pic:nvPicPr>
                        <pic:blipFill>
                          <a:blip r:embed="rId535"/>
                          <a:srcRect b="0" l="0" r="0" t="0"/>
                          <a:stretch/>
                        </pic:blipFill>
                        <pic:spPr>
                          <a:xfrm flipH="false" flipV="false" rot="0">
                            <a:ext cx="2907816" cy="2073349"/>
                          </a:xfrm>
                          <a:prstGeom prst="rect"/>
                        </pic:spPr>
                      </pic:pic>
                    </a:graphicData>
                  </a:graphic>
                </wp:inline>
              </w:drawing>
            </w:r>
          </w:p>
        </w:tc>
      </w:tr>
      <w:tr>
        <w:tc>
          <w:tcPr>
            <w:tcW w:type="dxa" w:w="5097"/>
          </w:tcPr>
          <w:p w14:paraId="480A0000">
            <w:pPr>
              <w:ind w:firstLine="709" w:left="0"/>
              <w:jc w:val="both"/>
              <w:rPr>
                <w:rFonts w:ascii="Times New Roman" w:hAnsi="Times New Roman"/>
                <w:sz w:val="24"/>
              </w:rPr>
            </w:pPr>
            <w:r>
              <w:rPr>
                <w:rFonts w:ascii="Times New Roman" w:hAnsi="Times New Roman"/>
                <w:sz w:val="24"/>
              </w:rPr>
              <w:t>Рисунок 8</w:t>
            </w:r>
          </w:p>
        </w:tc>
        <w:tc>
          <w:tcPr>
            <w:tcW w:type="dxa" w:w="5098"/>
          </w:tcPr>
          <w:p w14:paraId="490A0000">
            <w:pPr>
              <w:ind w:firstLine="665" w:left="0"/>
              <w:jc w:val="both"/>
              <w:rPr>
                <w:rFonts w:ascii="Times New Roman" w:hAnsi="Times New Roman"/>
                <w:sz w:val="24"/>
              </w:rPr>
            </w:pPr>
            <w:r>
              <w:rPr>
                <w:rFonts w:ascii="Times New Roman" w:hAnsi="Times New Roman"/>
                <w:sz w:val="24"/>
              </w:rPr>
              <w:t>Рисунок 9</w:t>
            </w:r>
          </w:p>
        </w:tc>
      </w:tr>
    </w:tbl>
    <w:p w14:paraId="4A0A0000">
      <w:pPr>
        <w:spacing w:after="0" w:line="240" w:lineRule="auto"/>
        <w:ind/>
        <w:jc w:val="both"/>
        <w:rPr>
          <w:rFonts w:ascii="Times New Roman" w:hAnsi="Times New Roman"/>
          <w:sz w:val="24"/>
        </w:rPr>
      </w:pPr>
    </w:p>
    <w:p w14:paraId="4B0A0000">
      <w:pPr>
        <w:spacing w:after="0" w:line="240" w:lineRule="auto"/>
        <w:ind/>
        <w:jc w:val="both"/>
        <w:rPr>
          <w:rFonts w:ascii="Times New Roman" w:hAnsi="Times New Roman"/>
          <w:b w:val="1"/>
          <w:sz w:val="24"/>
        </w:rPr>
      </w:pPr>
      <w:r>
        <w:rPr>
          <w:rFonts w:ascii="Times New Roman" w:hAnsi="Times New Roman"/>
          <w:b w:val="1"/>
          <w:sz w:val="24"/>
        </w:rPr>
        <w:tab/>
      </w:r>
      <w:r>
        <w:rPr>
          <w:rFonts w:ascii="Times New Roman" w:hAnsi="Times New Roman"/>
          <w:b w:val="1"/>
          <w:sz w:val="24"/>
        </w:rPr>
        <w:t xml:space="preserve">Нанесение размерных линий и условных знаков </w:t>
      </w:r>
    </w:p>
    <w:p w14:paraId="4C0A0000">
      <w:pPr>
        <w:spacing w:after="0" w:line="240" w:lineRule="auto"/>
        <w:ind/>
        <w:jc w:val="both"/>
        <w:rPr>
          <w:rFonts w:ascii="Times New Roman" w:hAnsi="Times New Roman"/>
          <w:b w:val="1"/>
          <w:sz w:val="24"/>
        </w:rPr>
      </w:pPr>
    </w:p>
    <w:p w14:paraId="4D0A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 xml:space="preserve">Сначала  необходимо  выбрать  базы  отсчета  размеров  с  учетом  конструкции,  возможности изготовления  и  контроля  размеров  детали. Нанести  выносные  и  размерные  линии. Проставить условные знаки, определяющие характер поверхности (диаметр, радиус, конусность, уклон, тип резьбы и т.п.), в соответствии с ГОСТ 2.307-68 (рисунок 10).  </w:t>
      </w:r>
    </w:p>
    <w:p w14:paraId="4E0A0000">
      <w:pPr>
        <w:spacing w:after="0" w:line="240" w:lineRule="auto"/>
        <w:ind w:firstLine="709" w:left="0"/>
        <w:jc w:val="both"/>
        <w:rPr>
          <w:rFonts w:ascii="Times New Roman" w:hAnsi="Times New Roman"/>
          <w:sz w:val="24"/>
        </w:rPr>
      </w:pPr>
      <w:r>
        <w:rPr>
          <w:rFonts w:ascii="Times New Roman" w:hAnsi="Times New Roman"/>
          <w:sz w:val="24"/>
        </w:rPr>
        <w:t xml:space="preserve">Нанести  условные  знаки,  определяющие  шероховатости  поверхностей  детали  в соответствии с ГОСТ 2789-73. </w:t>
      </w:r>
    </w:p>
    <w:p w14:paraId="4F0A0000">
      <w:pPr>
        <w:spacing w:after="0" w:line="240" w:lineRule="auto"/>
        <w:ind/>
        <w:jc w:val="both"/>
        <w:rPr>
          <w:rFonts w:ascii="Times New Roman" w:hAnsi="Times New Roman"/>
          <w:sz w:val="24"/>
        </w:rPr>
      </w:pPr>
      <w:r>
        <w:rPr>
          <w:rFonts w:ascii="Times New Roman" w:hAnsi="Times New Roman"/>
          <w:sz w:val="24"/>
        </w:rPr>
        <w:t xml:space="preserve"> </w:t>
      </w:r>
    </w:p>
    <w:p w14:paraId="500A0000">
      <w:pPr>
        <w:spacing w:after="0" w:line="240" w:lineRule="auto"/>
        <w:ind/>
        <w:jc w:val="both"/>
        <w:rPr>
          <w:rFonts w:ascii="Times New Roman" w:hAnsi="Times New Roman"/>
          <w:b w:val="1"/>
          <w:sz w:val="24"/>
        </w:rPr>
      </w:pPr>
      <w:r>
        <w:rPr>
          <w:rFonts w:ascii="Times New Roman" w:hAnsi="Times New Roman"/>
          <w:sz w:val="24"/>
        </w:rPr>
        <w:tab/>
      </w:r>
      <w:r>
        <w:rPr>
          <w:rFonts w:ascii="Times New Roman" w:hAnsi="Times New Roman"/>
          <w:b w:val="1"/>
          <w:sz w:val="24"/>
        </w:rPr>
        <w:t xml:space="preserve">Нанесение размерных чисел </w:t>
      </w:r>
    </w:p>
    <w:p w14:paraId="510A0000">
      <w:pPr>
        <w:spacing w:after="0" w:line="240" w:lineRule="auto"/>
        <w:ind/>
        <w:jc w:val="both"/>
        <w:rPr>
          <w:rFonts w:ascii="Times New Roman" w:hAnsi="Times New Roman"/>
          <w:sz w:val="24"/>
        </w:rPr>
      </w:pPr>
      <w:r>
        <w:rPr>
          <w:rFonts w:ascii="Times New Roman" w:hAnsi="Times New Roman"/>
          <w:sz w:val="24"/>
        </w:rPr>
        <w:t xml:space="preserve"> </w:t>
      </w:r>
    </w:p>
    <w:p w14:paraId="520A0000">
      <w:pPr>
        <w:spacing w:after="0" w:line="240" w:lineRule="auto"/>
        <w:ind w:firstLine="709" w:left="0"/>
        <w:jc w:val="both"/>
        <w:rPr>
          <w:rFonts w:ascii="Times New Roman" w:hAnsi="Times New Roman"/>
          <w:sz w:val="24"/>
        </w:rPr>
      </w:pPr>
      <w:r>
        <w:rPr>
          <w:rFonts w:ascii="Times New Roman" w:hAnsi="Times New Roman"/>
          <w:sz w:val="24"/>
        </w:rPr>
        <w:t xml:space="preserve">При  помощи  измерительных  инструментов  следует  определить  размеры  поверхностей, входящих  в  состав  данной  детали,  и  размеры,  характеризующие  их  положение  относительно выбранных баз, и проставить размерные числа на эскизе.  </w:t>
      </w:r>
    </w:p>
    <w:p w14:paraId="530A0000">
      <w:pPr>
        <w:spacing w:after="0" w:line="240" w:lineRule="auto"/>
        <w:ind/>
        <w:jc w:val="center"/>
        <w:rPr>
          <w:rFonts w:ascii="Times New Roman" w:hAnsi="Times New Roman"/>
          <w:sz w:val="24"/>
        </w:rPr>
      </w:pPr>
      <w:r>
        <w:rPr>
          <w:rFonts w:ascii="Times New Roman" w:hAnsi="Times New Roman"/>
          <w:sz w:val="24"/>
        </w:rPr>
        <w:drawing>
          <wp:inline>
            <wp:extent cx="5519144" cy="3907642"/>
            <wp:effectExtent b="0" l="0" r="0" t="0"/>
            <wp:docPr hidden="false" id="1055" name="Picture 1055"/>
            <a:graphic>
              <a:graphicData uri="http://schemas.openxmlformats.org/drawingml/2006/picture">
                <pic:pic>
                  <pic:nvPicPr>
                    <pic:cNvPr hidden="false" id="1054" name="Picture 1054"/>
                    <pic:cNvPicPr preferRelativeResize="true"/>
                  </pic:nvPicPr>
                  <pic:blipFill>
                    <a:blip r:embed="rId536"/>
                    <a:srcRect b="0" l="0" r="0" t="0"/>
                    <a:stretch/>
                  </pic:blipFill>
                  <pic:spPr>
                    <a:xfrm flipH="false" flipV="false" rot="0">
                      <a:ext cx="5519144" cy="3907642"/>
                    </a:xfrm>
                    <a:prstGeom prst="rect"/>
                  </pic:spPr>
                </pic:pic>
              </a:graphicData>
            </a:graphic>
          </wp:inline>
        </w:drawing>
      </w:r>
    </w:p>
    <w:p w14:paraId="540A0000">
      <w:pPr>
        <w:spacing w:after="0" w:line="240" w:lineRule="auto"/>
        <w:ind w:firstLine="709" w:left="0"/>
        <w:jc w:val="both"/>
        <w:rPr>
          <w:rFonts w:ascii="Times New Roman" w:hAnsi="Times New Roman"/>
          <w:sz w:val="24"/>
        </w:rPr>
      </w:pPr>
      <w:r>
        <w:rPr>
          <w:rFonts w:ascii="Times New Roman" w:hAnsi="Times New Roman"/>
          <w:sz w:val="24"/>
        </w:rPr>
        <w:t>Рисунок 10 Эскиз детали</w:t>
      </w:r>
    </w:p>
    <w:p w14:paraId="550A0000">
      <w:pPr>
        <w:spacing w:after="0" w:line="240" w:lineRule="auto"/>
        <w:ind w:firstLine="709" w:left="0"/>
        <w:jc w:val="both"/>
        <w:rPr>
          <w:rFonts w:ascii="Times New Roman" w:hAnsi="Times New Roman"/>
          <w:b w:val="1"/>
          <w:sz w:val="24"/>
        </w:rPr>
      </w:pPr>
    </w:p>
    <w:p w14:paraId="560A0000">
      <w:pPr>
        <w:spacing w:after="0" w:line="240" w:lineRule="auto"/>
        <w:ind w:firstLine="709" w:left="0"/>
        <w:jc w:val="both"/>
        <w:rPr>
          <w:rFonts w:ascii="Times New Roman" w:hAnsi="Times New Roman"/>
          <w:b w:val="1"/>
          <w:sz w:val="24"/>
        </w:rPr>
      </w:pPr>
      <w:r>
        <w:rPr>
          <w:rFonts w:ascii="Times New Roman" w:hAnsi="Times New Roman"/>
          <w:b w:val="1"/>
          <w:sz w:val="24"/>
        </w:rPr>
        <w:t xml:space="preserve">Окончательное оформление эскиза </w:t>
      </w:r>
    </w:p>
    <w:p w14:paraId="570A0000">
      <w:pPr>
        <w:spacing w:after="0" w:line="240" w:lineRule="auto"/>
        <w:ind w:firstLine="709" w:left="0"/>
        <w:jc w:val="both"/>
        <w:rPr>
          <w:rFonts w:ascii="Times New Roman" w:hAnsi="Times New Roman"/>
          <w:sz w:val="24"/>
        </w:rPr>
      </w:pPr>
      <w:r>
        <w:rPr>
          <w:rFonts w:ascii="Times New Roman" w:hAnsi="Times New Roman"/>
          <w:sz w:val="24"/>
        </w:rPr>
        <w:t xml:space="preserve"> </w:t>
      </w:r>
    </w:p>
    <w:p w14:paraId="580A0000">
      <w:pPr>
        <w:spacing w:after="0" w:line="240" w:lineRule="auto"/>
        <w:ind w:firstLine="709" w:left="0"/>
        <w:jc w:val="both"/>
        <w:rPr>
          <w:rFonts w:ascii="Times New Roman" w:hAnsi="Times New Roman"/>
          <w:sz w:val="24"/>
        </w:rPr>
      </w:pPr>
      <w:r>
        <w:rPr>
          <w:rFonts w:ascii="Times New Roman" w:hAnsi="Times New Roman"/>
          <w:sz w:val="24"/>
        </w:rPr>
        <w:t>При  окончательном  оформлении  выполняют  необходимые  обозначения   местных  и дополнительных (или  других)  видов,  разрезов,  сечений  и  выносных  элементов  в  указанной последовательности, начиная с прописной буквы</w:t>
      </w:r>
      <w:r>
        <w:rPr>
          <w:rFonts w:ascii="Times New Roman" w:hAnsi="Times New Roman"/>
          <w:sz w:val="24"/>
        </w:rPr>
        <w:t xml:space="preserve"> </w:t>
      </w:r>
      <w:r>
        <w:rPr>
          <w:rFonts w:ascii="Times New Roman" w:hAnsi="Times New Roman"/>
          <w:i w:val="1"/>
          <w:sz w:val="24"/>
        </w:rPr>
        <w:t>А</w:t>
      </w:r>
      <w:r>
        <w:rPr>
          <w:rFonts w:ascii="Times New Roman" w:hAnsi="Times New Roman"/>
          <w:i w:val="1"/>
          <w:sz w:val="24"/>
        </w:rPr>
        <w:t xml:space="preserve"> русского алфавита</w:t>
      </w:r>
      <w:r>
        <w:rPr>
          <w:rFonts w:ascii="Times New Roman" w:hAnsi="Times New Roman"/>
          <w:sz w:val="24"/>
        </w:rPr>
        <w:t xml:space="preserve"> (для каждого отдельного эскиза или чертежа). В случае необходимости указывают технические требования и выполняют пояснительные  надписи.  Для  зубчатых  колес  составляют  таблицу  геометрических  параметров зацепления.  Затем  окончательно  проверяют  выполненный  эскиз,  и  вносят  необходимые уточнения и исправления. Заполняют основную надпись. </w:t>
      </w:r>
    </w:p>
    <w:p w14:paraId="590A0000">
      <w:pPr>
        <w:spacing w:after="0" w:line="240" w:lineRule="auto"/>
        <w:ind w:firstLine="709" w:left="0"/>
        <w:jc w:val="both"/>
        <w:rPr>
          <w:rFonts w:ascii="Times New Roman" w:hAnsi="Times New Roman"/>
          <w:sz w:val="24"/>
        </w:rPr>
      </w:pPr>
      <w:r>
        <w:rPr>
          <w:rFonts w:ascii="Times New Roman" w:hAnsi="Times New Roman"/>
          <w:sz w:val="24"/>
        </w:rPr>
        <w:t xml:space="preserve">При составлении эскизов по готовой детали следует критически проанализировать форму и расположение отдельных ее элементов. Необходимо иметь в виду следующее: </w:t>
      </w:r>
    </w:p>
    <w:p w14:paraId="5A0A0000">
      <w:pPr>
        <w:spacing w:after="0" w:line="240" w:lineRule="auto"/>
        <w:ind w:firstLine="709" w:left="0"/>
        <w:jc w:val="both"/>
        <w:rPr>
          <w:rFonts w:ascii="Times New Roman" w:hAnsi="Times New Roman"/>
          <w:sz w:val="24"/>
        </w:rPr>
      </w:pPr>
      <w:r>
        <w:rPr>
          <w:rFonts w:ascii="Times New Roman" w:hAnsi="Times New Roman"/>
          <w:sz w:val="24"/>
        </w:rPr>
        <w:t xml:space="preserve">1.  Эскизы  не  должны  передавать  дефекты  детали  от  её  износа  или  неправильной обработки. </w:t>
      </w:r>
    </w:p>
    <w:p w14:paraId="5B0A0000">
      <w:pPr>
        <w:spacing w:after="0" w:line="240" w:lineRule="auto"/>
        <w:ind w:firstLine="709" w:left="0"/>
        <w:jc w:val="both"/>
        <w:rPr>
          <w:rFonts w:ascii="Times New Roman" w:hAnsi="Times New Roman"/>
          <w:sz w:val="24"/>
        </w:rPr>
      </w:pPr>
      <w:r>
        <w:rPr>
          <w:rFonts w:ascii="Times New Roman" w:hAnsi="Times New Roman"/>
          <w:sz w:val="24"/>
        </w:rPr>
        <w:t xml:space="preserve">2.  Не  должны  отражаться  на  эскизе  дефекты  литья,  происходящие  от  неточности формовки  заготовок:  неравномерность  толщин  стенок,  асимметрия  частей  детали относительно оси, неровные края, необоснованные приливы и т. п. </w:t>
      </w:r>
    </w:p>
    <w:p w14:paraId="5C0A0000">
      <w:pPr>
        <w:spacing w:after="0" w:line="240" w:lineRule="auto"/>
        <w:ind w:firstLine="709" w:left="0"/>
        <w:jc w:val="both"/>
        <w:rPr>
          <w:rFonts w:ascii="Times New Roman" w:hAnsi="Times New Roman"/>
          <w:sz w:val="24"/>
        </w:rPr>
      </w:pPr>
      <w:r>
        <w:rPr>
          <w:rFonts w:ascii="Times New Roman" w:hAnsi="Times New Roman"/>
          <w:sz w:val="24"/>
        </w:rPr>
        <w:t xml:space="preserve">3.  Всякая  плоскость,  в  которой  имеется  отверстие  под  болт,  должна  быть перпендикулярна  оси  этого  отверстия  и  иметь  опорную  площадь,  достаточную  для размещения гайки. </w:t>
      </w:r>
    </w:p>
    <w:p w14:paraId="5D0A0000">
      <w:pPr>
        <w:spacing w:after="0" w:line="240" w:lineRule="auto"/>
        <w:ind w:firstLine="709" w:left="0"/>
        <w:jc w:val="both"/>
        <w:rPr>
          <w:rFonts w:ascii="Times New Roman" w:hAnsi="Times New Roman"/>
          <w:sz w:val="24"/>
        </w:rPr>
      </w:pPr>
      <w:r>
        <w:rPr>
          <w:rFonts w:ascii="Times New Roman" w:hAnsi="Times New Roman"/>
          <w:sz w:val="24"/>
        </w:rPr>
        <w:t xml:space="preserve">4.  Не  допускается  упрощение  изображений  детали,  игнорирование  отдельных элементов детали (литейные уклоны, конусности, фаски, галтели и т.п.). </w:t>
      </w:r>
    </w:p>
    <w:p w14:paraId="5E0A0000">
      <w:pPr>
        <w:spacing w:after="0" w:line="240" w:lineRule="auto"/>
        <w:ind w:firstLine="709" w:left="0"/>
        <w:jc w:val="both"/>
        <w:rPr>
          <w:rFonts w:ascii="Times New Roman" w:hAnsi="Times New Roman"/>
          <w:sz w:val="24"/>
        </w:rPr>
      </w:pPr>
    </w:p>
    <w:p w14:paraId="5F0A0000">
      <w:pPr>
        <w:spacing w:after="0" w:line="240" w:lineRule="auto"/>
        <w:ind/>
        <w:jc w:val="both"/>
        <w:rPr>
          <w:rFonts w:ascii="Times New Roman" w:hAnsi="Times New Roman"/>
          <w:b w:val="1"/>
          <w:sz w:val="24"/>
        </w:rPr>
      </w:pPr>
      <w:r>
        <w:rPr>
          <w:rFonts w:ascii="Times New Roman" w:hAnsi="Times New Roman"/>
          <w:b w:val="1"/>
          <w:sz w:val="24"/>
        </w:rPr>
        <w:t>Порядок выполнения работы</w:t>
      </w:r>
    </w:p>
    <w:p w14:paraId="600A0000">
      <w:pPr>
        <w:spacing w:after="0" w:line="240" w:lineRule="auto"/>
        <w:ind w:firstLine="709" w:left="0"/>
        <w:jc w:val="both"/>
        <w:rPr>
          <w:rFonts w:ascii="Times New Roman" w:hAnsi="Times New Roman"/>
          <w:b w:val="1"/>
          <w:sz w:val="24"/>
        </w:rPr>
      </w:pPr>
    </w:p>
    <w:p w14:paraId="610A0000">
      <w:pPr>
        <w:spacing w:after="0" w:line="240" w:lineRule="auto"/>
        <w:ind w:firstLine="708" w:left="0"/>
        <w:jc w:val="both"/>
        <w:rPr>
          <w:rFonts w:ascii="Times New Roman" w:hAnsi="Times New Roman"/>
          <w:sz w:val="24"/>
        </w:rPr>
      </w:pPr>
      <w:r>
        <w:rPr>
          <w:rFonts w:ascii="Times New Roman" w:hAnsi="Times New Roman"/>
          <w:sz w:val="24"/>
        </w:rPr>
        <w:t>1. Эскиз выполнить на клетчатой или миллиметровой бумаге формата А</w:t>
      </w:r>
      <w:r>
        <w:rPr>
          <w:rFonts w:ascii="Times New Roman" w:hAnsi="Times New Roman"/>
          <w:sz w:val="24"/>
        </w:rPr>
        <w:t>4</w:t>
      </w:r>
      <w:r>
        <w:rPr>
          <w:rFonts w:ascii="Times New Roman" w:hAnsi="Times New Roman"/>
          <w:sz w:val="24"/>
        </w:rPr>
        <w:t xml:space="preserve">; </w:t>
      </w:r>
    </w:p>
    <w:p w14:paraId="620A0000">
      <w:pPr>
        <w:spacing w:after="0" w:line="240" w:lineRule="auto"/>
        <w:ind w:firstLine="708" w:left="0"/>
        <w:jc w:val="both"/>
        <w:rPr>
          <w:rFonts w:ascii="Times New Roman" w:hAnsi="Times New Roman"/>
          <w:sz w:val="24"/>
        </w:rPr>
      </w:pPr>
      <w:r>
        <w:rPr>
          <w:rFonts w:ascii="Times New Roman" w:hAnsi="Times New Roman"/>
          <w:sz w:val="24"/>
        </w:rPr>
        <w:t xml:space="preserve">2. Количество необходимых изображений и главный вид выбрать в соответствии с целесообразностью: изображения детали (за главное изображение выбрать то, которое дает наиболее полное представление о форме и размерах детали, детали, имеющие ось вращения располагаются осью вращения параллельно основной надписи);  </w:t>
      </w:r>
    </w:p>
    <w:p w14:paraId="630A0000">
      <w:pPr>
        <w:spacing w:after="0" w:line="240" w:lineRule="auto"/>
        <w:ind w:firstLine="708" w:left="0"/>
        <w:jc w:val="both"/>
        <w:rPr>
          <w:rFonts w:ascii="Times New Roman" w:hAnsi="Times New Roman"/>
          <w:sz w:val="24"/>
        </w:rPr>
      </w:pPr>
      <w:r>
        <w:rPr>
          <w:rFonts w:ascii="Times New Roman" w:hAnsi="Times New Roman"/>
          <w:sz w:val="24"/>
        </w:rPr>
        <w:t xml:space="preserve">3. Количество изображений должно быть наименьшим и в то же время таким, чтобы полностью отобразить форму всех элементов детали;   </w:t>
      </w:r>
    </w:p>
    <w:p w14:paraId="640A0000">
      <w:pPr>
        <w:spacing w:after="0" w:line="240" w:lineRule="auto"/>
        <w:ind w:firstLine="708" w:left="0"/>
        <w:jc w:val="both"/>
        <w:rPr>
          <w:rFonts w:ascii="Times New Roman" w:hAnsi="Times New Roman"/>
          <w:sz w:val="24"/>
        </w:rPr>
      </w:pPr>
      <w:r>
        <w:rPr>
          <w:rFonts w:ascii="Times New Roman" w:hAnsi="Times New Roman"/>
          <w:sz w:val="24"/>
        </w:rPr>
        <w:t xml:space="preserve">4. Глазомерный масштаб выбрать  так, чтобы изображение занимало 70-80% формата;  </w:t>
      </w:r>
    </w:p>
    <w:p w14:paraId="650A0000">
      <w:pPr>
        <w:spacing w:after="0" w:line="240" w:lineRule="auto"/>
        <w:ind w:firstLine="708" w:left="0"/>
        <w:jc w:val="both"/>
        <w:rPr>
          <w:rFonts w:ascii="Times New Roman" w:hAnsi="Times New Roman"/>
          <w:sz w:val="24"/>
        </w:rPr>
      </w:pPr>
      <w:r>
        <w:rPr>
          <w:rFonts w:ascii="Times New Roman" w:hAnsi="Times New Roman"/>
          <w:sz w:val="24"/>
        </w:rPr>
        <w:t xml:space="preserve">5. Размеры проставить в соответствии с ГОСТ 2.307-68; </w:t>
      </w:r>
    </w:p>
    <w:p w14:paraId="660A0000">
      <w:pPr>
        <w:spacing w:after="0" w:line="240" w:lineRule="auto"/>
        <w:ind w:firstLine="708" w:left="0"/>
        <w:jc w:val="both"/>
        <w:rPr>
          <w:rFonts w:ascii="Times New Roman" w:hAnsi="Times New Roman"/>
          <w:sz w:val="24"/>
        </w:rPr>
      </w:pPr>
      <w:r>
        <w:rPr>
          <w:rFonts w:ascii="Times New Roman" w:hAnsi="Times New Roman"/>
          <w:sz w:val="24"/>
        </w:rPr>
        <w:t xml:space="preserve">6. Обмер детали произвести при помощи измерительных  инструментов, например, с помощью штангенциркуля, металлической линейки и др.; </w:t>
      </w:r>
    </w:p>
    <w:p w14:paraId="670A0000">
      <w:pPr>
        <w:spacing w:after="0" w:line="240" w:lineRule="auto"/>
        <w:ind w:firstLine="708" w:left="0"/>
        <w:jc w:val="both"/>
        <w:rPr>
          <w:rFonts w:ascii="Times New Roman" w:hAnsi="Times New Roman"/>
          <w:sz w:val="24"/>
        </w:rPr>
      </w:pPr>
      <w:r>
        <w:rPr>
          <w:rFonts w:ascii="Times New Roman" w:hAnsi="Times New Roman"/>
          <w:sz w:val="24"/>
        </w:rPr>
        <w:t xml:space="preserve">7. Проставить ГОСТ на материал. </w:t>
      </w:r>
    </w:p>
    <w:p w14:paraId="680A0000">
      <w:pPr>
        <w:spacing w:after="0" w:line="240" w:lineRule="auto"/>
        <w:ind w:firstLine="708" w:left="0"/>
        <w:jc w:val="both"/>
        <w:rPr>
          <w:rFonts w:ascii="Times New Roman" w:hAnsi="Times New Roman"/>
          <w:sz w:val="24"/>
        </w:rPr>
      </w:pPr>
      <w:r>
        <w:rPr>
          <w:rFonts w:ascii="Times New Roman" w:hAnsi="Times New Roman"/>
          <w:sz w:val="24"/>
        </w:rPr>
        <w:t>На иллюстрации (рисунок 11) представлена типовая деталь – крышка (с вырезом четверти)  и на рисунке 12 представлен  пример выполнения эскиза данной детали.</w:t>
      </w:r>
    </w:p>
    <w:p w14:paraId="690A0000">
      <w:pPr>
        <w:spacing w:after="0" w:line="240" w:lineRule="auto"/>
        <w:ind/>
        <w:jc w:val="both"/>
        <w:rPr>
          <w:rFonts w:ascii="Times New Roman" w:hAnsi="Times New Roman"/>
          <w:sz w:val="24"/>
        </w:rPr>
      </w:pPr>
      <w:r>
        <w:rPr>
          <w:rFonts w:ascii="Times New Roman" w:hAnsi="Times New Roman"/>
          <w:b w:val="1"/>
          <w:sz w:val="24"/>
        </w:rPr>
        <w:t xml:space="preserve"> </w:t>
      </w:r>
      <w:r>
        <w:rPr>
          <w:rFonts w:ascii="Times New Roman" w:hAnsi="Times New Roman"/>
          <w:b w:val="1"/>
          <w:sz w:val="24"/>
        </w:rPr>
        <w:tab/>
      </w:r>
      <w:r>
        <w:rPr>
          <w:rFonts w:ascii="Times New Roman" w:hAnsi="Times New Roman"/>
          <w:sz w:val="24"/>
        </w:rPr>
        <w:t xml:space="preserve"> </w:t>
      </w:r>
    </w:p>
    <w:p w14:paraId="6A0A0000">
      <w:pPr>
        <w:spacing w:after="0" w:line="240" w:lineRule="auto"/>
        <w:ind/>
        <w:jc w:val="both"/>
        <w:rPr>
          <w:rFonts w:ascii="Times New Roman" w:hAnsi="Times New Roman"/>
          <w:b w:val="1"/>
          <w:sz w:val="24"/>
        </w:rPr>
      </w:pPr>
    </w:p>
    <w:p w14:paraId="6B0A0000">
      <w:pPr>
        <w:spacing w:after="0" w:line="240" w:lineRule="auto"/>
        <w:ind/>
        <w:jc w:val="center"/>
        <w:rPr>
          <w:rFonts w:ascii="Times New Roman" w:hAnsi="Times New Roman"/>
          <w:b w:val="1"/>
          <w:sz w:val="24"/>
        </w:rPr>
      </w:pPr>
      <w:r>
        <w:rPr>
          <w:rFonts w:ascii="Times New Roman" w:hAnsi="Times New Roman"/>
          <w:b w:val="1"/>
          <w:sz w:val="24"/>
        </w:rPr>
        <w:drawing>
          <wp:inline>
            <wp:extent cx="3079689" cy="1552353"/>
            <wp:effectExtent b="0" l="0" r="0" t="0"/>
            <wp:docPr hidden="false" id="1057" name="Picture 1057"/>
            <a:graphic>
              <a:graphicData uri="http://schemas.openxmlformats.org/drawingml/2006/picture">
                <pic:pic>
                  <pic:nvPicPr>
                    <pic:cNvPr hidden="false" id="1056" name="Picture 1056"/>
                    <pic:cNvPicPr preferRelativeResize="true"/>
                  </pic:nvPicPr>
                  <pic:blipFill>
                    <a:blip r:embed="rId537"/>
                    <a:srcRect b="0" l="0" r="0" t="0"/>
                    <a:stretch/>
                  </pic:blipFill>
                  <pic:spPr>
                    <a:xfrm flipH="false" flipV="false" rot="0">
                      <a:ext cx="3079689" cy="1552353"/>
                    </a:xfrm>
                    <a:prstGeom prst="rect"/>
                  </pic:spPr>
                </pic:pic>
              </a:graphicData>
            </a:graphic>
          </wp:inline>
        </w:drawing>
      </w:r>
    </w:p>
    <w:p w14:paraId="6C0A0000">
      <w:pPr>
        <w:spacing w:after="0" w:line="240" w:lineRule="auto"/>
        <w:ind w:firstLine="709" w:left="0"/>
        <w:jc w:val="both"/>
        <w:rPr>
          <w:rFonts w:ascii="Times New Roman" w:hAnsi="Times New Roman"/>
          <w:sz w:val="24"/>
        </w:rPr>
      </w:pPr>
      <w:r>
        <w:rPr>
          <w:rFonts w:ascii="Times New Roman" w:hAnsi="Times New Roman"/>
          <w:sz w:val="24"/>
        </w:rPr>
        <w:t>Рисунок 11 Крышка</w:t>
      </w:r>
    </w:p>
    <w:p w14:paraId="6D0A0000">
      <w:pPr>
        <w:spacing w:after="0" w:line="240" w:lineRule="auto"/>
        <w:ind/>
        <w:jc w:val="both"/>
        <w:rPr>
          <w:rFonts w:ascii="Times New Roman" w:hAnsi="Times New Roman"/>
          <w:b w:val="1"/>
          <w:sz w:val="24"/>
        </w:rPr>
      </w:pPr>
    </w:p>
    <w:p w14:paraId="6E0A0000">
      <w:pPr>
        <w:spacing w:after="0" w:line="240" w:lineRule="auto"/>
        <w:ind/>
        <w:jc w:val="center"/>
        <w:rPr>
          <w:rFonts w:ascii="Times New Roman" w:hAnsi="Times New Roman"/>
          <w:b w:val="1"/>
          <w:sz w:val="24"/>
        </w:rPr>
      </w:pPr>
      <w:r>
        <w:rPr>
          <w:rFonts w:ascii="Times New Roman" w:hAnsi="Times New Roman"/>
          <w:sz w:val="24"/>
        </w:rPr>
        <w:drawing>
          <wp:inline>
            <wp:extent cx="5229225" cy="7572375"/>
            <wp:effectExtent b="0" l="0" r="0" t="0"/>
            <wp:docPr hidden="false" id="1059" name="Picture 1059"/>
            <a:graphic>
              <a:graphicData uri="http://schemas.openxmlformats.org/drawingml/2006/picture">
                <pic:pic>
                  <pic:nvPicPr>
                    <pic:cNvPr hidden="false" id="1058" name="Picture 1058"/>
                    <pic:cNvPicPr preferRelativeResize="true"/>
                  </pic:nvPicPr>
                  <pic:blipFill>
                    <a:blip r:embed="rId538"/>
                    <a:srcRect b="0" l="0" r="0" t="0"/>
                    <a:stretch/>
                  </pic:blipFill>
                  <pic:spPr>
                    <a:xfrm flipH="false" flipV="false" rot="0">
                      <a:ext cx="5229225" cy="7572375"/>
                    </a:xfrm>
                    <a:prstGeom prst="rect"/>
                  </pic:spPr>
                </pic:pic>
              </a:graphicData>
            </a:graphic>
          </wp:inline>
        </w:drawing>
      </w:r>
    </w:p>
    <w:p w14:paraId="6F0A0000">
      <w:pPr>
        <w:spacing w:after="0" w:line="240" w:lineRule="auto"/>
        <w:ind w:firstLine="709" w:left="0"/>
        <w:jc w:val="both"/>
        <w:rPr>
          <w:rFonts w:ascii="Times New Roman" w:hAnsi="Times New Roman"/>
          <w:b w:val="1"/>
          <w:sz w:val="24"/>
        </w:rPr>
      </w:pPr>
      <w:r>
        <w:rPr>
          <w:rFonts w:ascii="Times New Roman" w:hAnsi="Times New Roman"/>
          <w:sz w:val="24"/>
        </w:rPr>
        <w:t>Рисунок 12 Пример выполнения эскиза детали</w:t>
      </w:r>
    </w:p>
    <w:p w14:paraId="700A0000">
      <w:pPr>
        <w:spacing w:after="0" w:line="240" w:lineRule="auto"/>
        <w:ind w:firstLine="709" w:left="0"/>
        <w:jc w:val="both"/>
        <w:rPr>
          <w:rFonts w:ascii="Times New Roman" w:hAnsi="Times New Roman"/>
          <w:b w:val="1"/>
          <w:sz w:val="24"/>
        </w:rPr>
      </w:pPr>
    </w:p>
    <w:p w14:paraId="710A0000">
      <w:pPr>
        <w:spacing w:after="0" w:line="240" w:lineRule="auto"/>
        <w:ind w:firstLine="709" w:left="0"/>
        <w:jc w:val="both"/>
        <w:rPr>
          <w:rFonts w:ascii="Times New Roman" w:hAnsi="Times New Roman"/>
          <w:b w:val="1"/>
          <w:sz w:val="24"/>
        </w:rPr>
      </w:pPr>
      <w:r>
        <w:rPr>
          <w:rFonts w:ascii="Times New Roman" w:hAnsi="Times New Roman"/>
          <w:b w:val="1"/>
          <w:sz w:val="24"/>
        </w:rPr>
        <w:t xml:space="preserve">Деталь для выполнения эскиза получить у преподавателя. </w:t>
      </w:r>
    </w:p>
    <w:p w14:paraId="720A0000">
      <w:pPr>
        <w:spacing w:after="0" w:line="240" w:lineRule="auto"/>
        <w:ind/>
        <w:jc w:val="both"/>
        <w:rPr>
          <w:rFonts w:ascii="Times New Roman" w:hAnsi="Times New Roman"/>
          <w:sz w:val="24"/>
        </w:rPr>
      </w:pPr>
      <w:r>
        <w:rPr>
          <w:rFonts w:ascii="Times New Roman" w:hAnsi="Times New Roman"/>
          <w:b w:val="1"/>
          <w:sz w:val="24"/>
        </w:rPr>
        <w:tab/>
      </w:r>
      <w:r>
        <w:rPr>
          <w:rFonts w:ascii="Times New Roman" w:hAnsi="Times New Roman"/>
          <w:sz w:val="24"/>
        </w:rPr>
        <w:t>Определение размеров деталей с натуры</w:t>
      </w:r>
      <w:r>
        <w:rPr>
          <w:rFonts w:ascii="Times New Roman" w:hAnsi="Times New Roman"/>
          <w:sz w:val="24"/>
        </w:rPr>
        <w:tab/>
      </w:r>
      <w:r>
        <w:rPr>
          <w:rFonts w:ascii="Times New Roman" w:hAnsi="Times New Roman"/>
          <w:sz w:val="24"/>
        </w:rPr>
        <w:t xml:space="preserve"> с помощью измерительных  инструментов представлено в Приложении 1.  </w:t>
      </w:r>
    </w:p>
    <w:p w14:paraId="730A0000">
      <w:pPr>
        <w:spacing w:after="0" w:line="240" w:lineRule="auto"/>
        <w:ind/>
        <w:jc w:val="both"/>
        <w:rPr>
          <w:rFonts w:ascii="Times New Roman" w:hAnsi="Times New Roman"/>
          <w:b w:val="1"/>
          <w:sz w:val="24"/>
        </w:rPr>
      </w:pPr>
    </w:p>
    <w:p w14:paraId="740A0000">
      <w:pPr>
        <w:spacing w:after="0" w:line="240" w:lineRule="auto"/>
        <w:ind w:firstLine="709" w:left="0"/>
        <w:jc w:val="both"/>
        <w:rPr>
          <w:rFonts w:ascii="Times New Roman" w:hAnsi="Times New Roman"/>
          <w:sz w:val="24"/>
        </w:rPr>
      </w:pPr>
    </w:p>
    <w:p w14:paraId="750A0000">
      <w:pPr>
        <w:spacing w:after="0" w:line="240" w:lineRule="auto"/>
        <w:ind/>
        <w:rPr>
          <w:rFonts w:ascii="Times New Roman" w:hAnsi="Times New Roman"/>
          <w:sz w:val="24"/>
        </w:rPr>
      </w:pPr>
      <w:r>
        <w:rPr>
          <w:rFonts w:ascii="Times New Roman" w:hAnsi="Times New Roman"/>
          <w:sz w:val="24"/>
        </w:rPr>
        <w:br w:type="page"/>
      </w:r>
    </w:p>
    <w:p w14:paraId="760A0000">
      <w:pPr>
        <w:keepNext w:val="1"/>
        <w:spacing w:after="0" w:line="240" w:lineRule="auto"/>
        <w:ind/>
        <w:jc w:val="center"/>
        <w:rPr>
          <w:rFonts w:ascii="Times New Roman" w:hAnsi="Times New Roman"/>
          <w:b w:val="1"/>
          <w:sz w:val="24"/>
        </w:rPr>
      </w:pPr>
      <w:r>
        <w:rPr>
          <w:rFonts w:ascii="Times New Roman" w:hAnsi="Times New Roman"/>
          <w:b w:val="1"/>
          <w:sz w:val="24"/>
        </w:rPr>
        <w:t>Практическое занятие № 14</w:t>
      </w:r>
    </w:p>
    <w:p w14:paraId="770A0000">
      <w:pPr>
        <w:keepNext w:val="1"/>
        <w:spacing w:after="0" w:line="240" w:lineRule="auto"/>
        <w:ind/>
        <w:jc w:val="center"/>
        <w:rPr>
          <w:rFonts w:ascii="Times New Roman" w:hAnsi="Times New Roman"/>
          <w:b w:val="1"/>
          <w:sz w:val="24"/>
        </w:rPr>
      </w:pPr>
      <w:r>
        <w:rPr>
          <w:rFonts w:ascii="Times New Roman" w:hAnsi="Times New Roman"/>
          <w:b w:val="1"/>
          <w:sz w:val="24"/>
        </w:rPr>
        <w:t>Выполнение чертежа резьбового соединения</w:t>
      </w: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10195"/>
      </w:tblGrid>
      <w:tr>
        <w:tc>
          <w:tcPr>
            <w:tcW w:type="dxa" w:w="10195"/>
            <w:tcBorders>
              <w:top w:color="000000" w:sz="4" w:val="nil"/>
              <w:left w:color="000000" w:sz="4" w:val="nil"/>
              <w:bottom w:color="000000" w:sz="4" w:val="nil"/>
              <w:right w:color="000000" w:sz="4" w:val="nil"/>
            </w:tcBorders>
          </w:tcPr>
          <w:p w14:paraId="780A0000">
            <w:pPr>
              <w:keepNext w:val="1"/>
              <w:ind/>
              <w:jc w:val="both"/>
              <w:rPr>
                <w:rFonts w:ascii="Times New Roman" w:hAnsi="Times New Roman"/>
                <w:sz w:val="24"/>
              </w:rPr>
            </w:pPr>
          </w:p>
        </w:tc>
      </w:tr>
      <w:tr>
        <w:tc>
          <w:tcPr>
            <w:tcW w:type="dxa" w:w="10195"/>
            <w:tcBorders>
              <w:top w:color="000000" w:sz="4" w:val="nil"/>
              <w:left w:color="000000" w:sz="4" w:val="nil"/>
              <w:bottom w:color="000000" w:sz="4" w:val="nil"/>
              <w:right w:color="000000" w:sz="4" w:val="nil"/>
            </w:tcBorders>
          </w:tcPr>
          <w:p w14:paraId="790A0000">
            <w:pPr>
              <w:keepNext w:val="1"/>
              <w:ind/>
              <w:jc w:val="both"/>
              <w:rPr>
                <w:rFonts w:ascii="Times New Roman" w:hAnsi="Times New Roman"/>
                <w:b w:val="1"/>
                <w:sz w:val="24"/>
              </w:rPr>
            </w:pPr>
            <w:r>
              <w:rPr>
                <w:rFonts w:ascii="Times New Roman" w:hAnsi="Times New Roman"/>
                <w:b w:val="1"/>
                <w:sz w:val="24"/>
              </w:rPr>
              <w:t>Цель:</w:t>
            </w:r>
          </w:p>
          <w:p w14:paraId="7A0A0000">
            <w:pPr>
              <w:ind/>
              <w:jc w:val="both"/>
              <w:rPr>
                <w:rFonts w:ascii="Times New Roman" w:hAnsi="Times New Roman"/>
                <w:sz w:val="24"/>
              </w:rPr>
            </w:pPr>
            <w:r>
              <w:rPr>
                <w:rFonts w:ascii="Times New Roman" w:hAnsi="Times New Roman"/>
                <w:sz w:val="24"/>
              </w:rPr>
              <w:t xml:space="preserve">- изучить  виды  резьбовых  соединений,  правила  их изображений  и  обозначений  на  чертежах  в  соответствии  с  требованиями стандартов;  </w:t>
            </w:r>
          </w:p>
          <w:p w14:paraId="7B0A0000">
            <w:pPr>
              <w:ind/>
              <w:jc w:val="both"/>
              <w:rPr>
                <w:rFonts w:ascii="Times New Roman" w:hAnsi="Times New Roman"/>
                <w:sz w:val="24"/>
              </w:rPr>
            </w:pPr>
            <w:r>
              <w:rPr>
                <w:rFonts w:ascii="Times New Roman" w:hAnsi="Times New Roman"/>
                <w:sz w:val="24"/>
              </w:rPr>
              <w:t xml:space="preserve">- изучить правила и приобрести навыки по оформлению и выполнению соединений деталей; </w:t>
            </w:r>
          </w:p>
          <w:p w14:paraId="7C0A0000">
            <w:pPr>
              <w:keepNext w:val="1"/>
              <w:ind/>
              <w:jc w:val="both"/>
              <w:rPr>
                <w:rFonts w:ascii="Times New Roman" w:hAnsi="Times New Roman"/>
                <w:sz w:val="24"/>
              </w:rPr>
            </w:pPr>
            <w:r>
              <w:rPr>
                <w:rFonts w:ascii="Times New Roman" w:hAnsi="Times New Roman"/>
                <w:sz w:val="24"/>
              </w:rPr>
              <w:t>- приобрести навыки работы со справочной литературой.</w:t>
            </w:r>
          </w:p>
        </w:tc>
      </w:tr>
      <w:tr>
        <w:tc>
          <w:tcPr>
            <w:tcW w:type="dxa" w:w="10195"/>
            <w:tcBorders>
              <w:top w:color="000000" w:sz="4" w:val="nil"/>
              <w:left w:color="000000" w:sz="4" w:val="nil"/>
              <w:bottom w:color="000000" w:sz="4" w:val="nil"/>
              <w:right w:color="000000" w:sz="4" w:val="nil"/>
            </w:tcBorders>
          </w:tcPr>
          <w:p w14:paraId="7D0A0000">
            <w:pPr>
              <w:keepNext w:val="1"/>
              <w:ind/>
              <w:jc w:val="both"/>
              <w:rPr>
                <w:rFonts w:ascii="Times New Roman" w:hAnsi="Times New Roman"/>
                <w:sz w:val="24"/>
              </w:rPr>
            </w:pPr>
            <w:r>
              <w:rPr>
                <w:rFonts w:ascii="Times New Roman" w:hAnsi="Times New Roman"/>
                <w:b w:val="1"/>
                <w:sz w:val="24"/>
              </w:rPr>
              <w:t>Оборудование и принадлежности:</w:t>
            </w:r>
            <w:r>
              <w:rPr>
                <w:rFonts w:ascii="Times New Roman" w:hAnsi="Times New Roman"/>
                <w:sz w:val="24"/>
              </w:rPr>
              <w:t xml:space="preserve"> чертежные принадлежности, бумага для черчения (ватман) формата А</w:t>
            </w:r>
            <w:r>
              <w:rPr>
                <w:rFonts w:ascii="Times New Roman" w:hAnsi="Times New Roman"/>
                <w:sz w:val="24"/>
              </w:rPr>
              <w:t>4</w:t>
            </w:r>
            <w:r>
              <w:rPr>
                <w:rFonts w:ascii="Times New Roman" w:hAnsi="Times New Roman"/>
                <w:sz w:val="24"/>
              </w:rPr>
              <w:t>.</w:t>
            </w:r>
          </w:p>
        </w:tc>
      </w:tr>
    </w:tbl>
    <w:p w14:paraId="7E0A0000">
      <w:pPr>
        <w:keepNext w:val="1"/>
        <w:spacing w:after="0" w:line="240" w:lineRule="auto"/>
        <w:ind/>
        <w:jc w:val="both"/>
        <w:rPr>
          <w:rFonts w:ascii="Times New Roman" w:hAnsi="Times New Roman"/>
          <w:sz w:val="24"/>
        </w:rPr>
      </w:pPr>
    </w:p>
    <w:p w14:paraId="7F0A0000">
      <w:pPr>
        <w:keepNext w:val="1"/>
        <w:spacing w:after="0" w:line="240" w:lineRule="auto"/>
        <w:ind/>
        <w:jc w:val="center"/>
        <w:rPr>
          <w:rFonts w:ascii="Times New Roman" w:hAnsi="Times New Roman"/>
          <w:b w:val="1"/>
          <w:sz w:val="24"/>
        </w:rPr>
      </w:pPr>
      <w:r>
        <w:rPr>
          <w:rFonts w:ascii="Times New Roman" w:hAnsi="Times New Roman"/>
          <w:b w:val="1"/>
          <w:sz w:val="24"/>
        </w:rPr>
        <w:t>Теори</w:t>
      </w:r>
      <w:r>
        <w:rPr>
          <w:rFonts w:ascii="Times New Roman" w:hAnsi="Times New Roman"/>
          <w:b w:val="1"/>
          <w:sz w:val="24"/>
        </w:rPr>
        <w:t>я</w:t>
      </w:r>
    </w:p>
    <w:p w14:paraId="800A0000">
      <w:pPr>
        <w:keepNext w:val="1"/>
        <w:spacing w:after="0" w:line="240" w:lineRule="auto"/>
        <w:ind w:firstLine="709" w:left="0"/>
        <w:jc w:val="both"/>
        <w:rPr>
          <w:rFonts w:ascii="Times New Roman" w:hAnsi="Times New Roman"/>
          <w:sz w:val="24"/>
        </w:rPr>
      </w:pPr>
    </w:p>
    <w:p w14:paraId="810A0000">
      <w:pPr>
        <w:keepNext w:val="1"/>
        <w:spacing w:after="0" w:line="240" w:lineRule="auto"/>
        <w:ind w:firstLine="709" w:left="0"/>
        <w:jc w:val="both"/>
        <w:rPr>
          <w:rFonts w:ascii="Times New Roman" w:hAnsi="Times New Roman"/>
          <w:b w:val="1"/>
          <w:i w:val="1"/>
          <w:sz w:val="24"/>
        </w:rPr>
      </w:pPr>
      <w:r>
        <w:rPr>
          <w:rFonts w:ascii="Times New Roman" w:hAnsi="Times New Roman"/>
          <w:b w:val="1"/>
          <w:color w:val="C00000"/>
          <w:sz w:val="24"/>
        </w:rPr>
        <w:t>Резьба</w:t>
      </w:r>
      <w:r>
        <w:rPr>
          <w:rFonts w:ascii="Times New Roman" w:hAnsi="Times New Roman"/>
          <w:b w:val="1"/>
          <w:sz w:val="24"/>
        </w:rPr>
        <w:t xml:space="preserve"> –</w:t>
      </w:r>
      <w:r>
        <w:rPr>
          <w:rFonts w:ascii="Times New Roman" w:hAnsi="Times New Roman"/>
          <w:sz w:val="24"/>
        </w:rPr>
        <w:t xml:space="preserve"> это  поверхность,  образованная  при  винтовом  движении произвольного  плоского  контура  по  цилиндрической  или  конической поверхности.</w:t>
      </w:r>
      <w:r>
        <w:rPr>
          <w:rFonts w:ascii="Times New Roman" w:hAnsi="Times New Roman"/>
          <w:b w:val="1"/>
          <w:i w:val="1"/>
          <w:sz w:val="24"/>
        </w:rPr>
        <w:t xml:space="preserve">  </w:t>
      </w:r>
    </w:p>
    <w:p w14:paraId="820A0000">
      <w:pPr>
        <w:keepNext w:val="1"/>
        <w:spacing w:after="0" w:line="240" w:lineRule="auto"/>
        <w:ind w:firstLine="709" w:left="0"/>
        <w:jc w:val="both"/>
        <w:rPr>
          <w:rFonts w:ascii="Times New Roman" w:hAnsi="Times New Roman"/>
          <w:b w:val="1"/>
          <w:i w:val="1"/>
          <w:sz w:val="24"/>
        </w:rPr>
      </w:pPr>
    </w:p>
    <w:p w14:paraId="830A0000">
      <w:pPr>
        <w:keepNext w:val="1"/>
        <w:spacing w:after="0" w:line="240" w:lineRule="auto"/>
        <w:ind w:firstLine="709" w:left="0"/>
        <w:jc w:val="both"/>
        <w:rPr>
          <w:rFonts w:ascii="Times New Roman" w:hAnsi="Times New Roman"/>
          <w:b w:val="1"/>
          <w:i w:val="1"/>
          <w:sz w:val="24"/>
        </w:rPr>
      </w:pPr>
      <w:r>
        <w:rPr>
          <w:rFonts w:ascii="Times New Roman" w:hAnsi="Times New Roman"/>
          <w:sz w:val="24"/>
        </w:rPr>
        <w:drawing>
          <wp:inline>
            <wp:extent cx="4667250" cy="3333750"/>
            <wp:effectExtent b="0" l="0" r="0" t="0"/>
            <wp:docPr hidden="false" id="1061" name="Picture 1061"/>
            <a:graphic>
              <a:graphicData uri="http://schemas.openxmlformats.org/drawingml/2006/picture">
                <pic:pic>
                  <pic:nvPicPr>
                    <pic:cNvPr hidden="false" id="1060" name="Picture 1060"/>
                    <pic:cNvPicPr preferRelativeResize="true"/>
                  </pic:nvPicPr>
                  <pic:blipFill>
                    <a:blip r:embed="rId539"/>
                    <a:srcRect b="0" l="0" r="0" t="0"/>
                    <a:stretch/>
                  </pic:blipFill>
                  <pic:spPr>
                    <a:xfrm flipH="false" flipV="false" rot="0">
                      <a:ext cx="4667250" cy="3333750"/>
                    </a:xfrm>
                    <a:prstGeom prst="rect"/>
                  </pic:spPr>
                </pic:pic>
              </a:graphicData>
            </a:graphic>
          </wp:inline>
        </w:drawing>
      </w:r>
    </w:p>
    <w:p w14:paraId="840A0000">
      <w:pPr>
        <w:keepNext w:val="1"/>
        <w:spacing w:after="0" w:line="240" w:lineRule="auto"/>
        <w:ind w:firstLine="709" w:left="0"/>
        <w:jc w:val="both"/>
        <w:rPr>
          <w:rFonts w:ascii="Times New Roman" w:hAnsi="Times New Roman"/>
          <w:b w:val="1"/>
          <w:i w:val="1"/>
          <w:sz w:val="24"/>
        </w:rPr>
      </w:pPr>
    </w:p>
    <w:p w14:paraId="850A0000">
      <w:pPr>
        <w:spacing w:after="0" w:line="240" w:lineRule="auto"/>
        <w:ind w:firstLine="709" w:left="0"/>
        <w:jc w:val="both"/>
        <w:rPr>
          <w:rFonts w:ascii="Times New Roman" w:hAnsi="Times New Roman"/>
          <w:sz w:val="24"/>
        </w:rPr>
      </w:pPr>
      <w:r>
        <w:rPr>
          <w:rFonts w:ascii="Times New Roman" w:hAnsi="Times New Roman"/>
          <w:sz w:val="24"/>
        </w:rPr>
        <w:t>Рисунок 1 Классификация резьбы</w:t>
      </w:r>
    </w:p>
    <w:p w14:paraId="860A0000">
      <w:pPr>
        <w:spacing w:after="0" w:line="240" w:lineRule="auto"/>
        <w:ind w:firstLine="709" w:left="0"/>
        <w:jc w:val="both"/>
        <w:rPr>
          <w:rFonts w:ascii="Times New Roman" w:hAnsi="Times New Roman"/>
          <w:sz w:val="24"/>
        </w:rPr>
      </w:pPr>
    </w:p>
    <w:tbl>
      <w:tblPr>
        <w:tblStyle w:val="Style_14"/>
        <w:tblInd w:type="dxa" w:w="-176"/>
        <w:tblBorders>
          <w:top w:color="000000" w:sz="4" w:val="nil"/>
          <w:left w:color="000000" w:sz="4" w:val="nil"/>
          <w:bottom w:color="000000" w:sz="4" w:val="nil"/>
          <w:right w:color="000000" w:sz="4" w:val="nil"/>
          <w:insideH w:color="000000" w:sz="4" w:val="nil"/>
          <w:insideV w:color="000000" w:sz="4" w:val="nil"/>
        </w:tblBorders>
        <w:tblLayout w:type="fixed"/>
      </w:tblPr>
      <w:tblGrid>
        <w:gridCol w:w="5968"/>
        <w:gridCol w:w="4135"/>
      </w:tblGrid>
      <w:tr>
        <w:trPr>
          <w:trHeight w:hRule="atLeast" w:val="1168"/>
        </w:trPr>
        <w:tc>
          <w:tcPr>
            <w:tcW w:type="dxa" w:w="5968"/>
            <w:tcBorders>
              <w:top w:color="000000" w:sz="4" w:val="nil"/>
              <w:left w:color="000000" w:sz="4" w:val="nil"/>
              <w:bottom w:color="000000" w:sz="4" w:val="nil"/>
              <w:right w:color="000000" w:sz="4" w:val="nil"/>
            </w:tcBorders>
          </w:tcPr>
          <w:p w14:paraId="870A0000">
            <w:pPr>
              <w:keepNext w:val="1"/>
              <w:ind/>
              <w:jc w:val="center"/>
              <w:rPr>
                <w:rFonts w:ascii="Times New Roman" w:hAnsi="Times New Roman"/>
                <w:b w:val="1"/>
                <w:i w:val="1"/>
                <w:sz w:val="24"/>
              </w:rPr>
            </w:pPr>
            <w:r>
              <w:rPr>
                <w:rFonts w:ascii="Times New Roman" w:hAnsi="Times New Roman"/>
                <w:sz w:val="24"/>
              </w:rPr>
              <w:drawing>
                <wp:inline>
                  <wp:extent cx="3781425" cy="876300"/>
                  <wp:effectExtent b="0" l="0" r="0" t="0"/>
                  <wp:docPr hidden="false" id="1063" name="Picture 1063"/>
                  <a:graphic>
                    <a:graphicData uri="http://schemas.openxmlformats.org/drawingml/2006/picture">
                      <pic:pic>
                        <pic:nvPicPr>
                          <pic:cNvPr hidden="false" id="1062" name="Picture 1062"/>
                          <pic:cNvPicPr preferRelativeResize="true"/>
                        </pic:nvPicPr>
                        <pic:blipFill>
                          <a:blip r:embed="rId540"/>
                          <a:srcRect b="0" l="0" r="0" t="0"/>
                          <a:stretch/>
                        </pic:blipFill>
                        <pic:spPr>
                          <a:xfrm flipH="false" flipV="false" rot="0">
                            <a:ext cx="3781425" cy="876300"/>
                          </a:xfrm>
                          <a:prstGeom prst="rect"/>
                        </pic:spPr>
                      </pic:pic>
                    </a:graphicData>
                  </a:graphic>
                </wp:inline>
              </w:drawing>
            </w:r>
          </w:p>
        </w:tc>
        <w:tc>
          <w:tcPr>
            <w:tcW w:type="dxa" w:w="4135"/>
            <w:tcBorders>
              <w:top w:color="000000" w:sz="4" w:val="nil"/>
              <w:left w:color="000000" w:sz="4" w:val="nil"/>
              <w:bottom w:color="000000" w:sz="4" w:val="nil"/>
              <w:right w:color="000000" w:sz="4" w:val="nil"/>
            </w:tcBorders>
          </w:tcPr>
          <w:p w14:paraId="880A0000">
            <w:pPr>
              <w:keepNext w:val="1"/>
              <w:ind/>
              <w:jc w:val="center"/>
              <w:rPr>
                <w:rFonts w:ascii="Times New Roman" w:hAnsi="Times New Roman"/>
                <w:b w:val="1"/>
                <w:i w:val="1"/>
                <w:sz w:val="24"/>
              </w:rPr>
            </w:pPr>
            <w:r>
              <w:rPr>
                <w:rFonts w:ascii="Times New Roman" w:hAnsi="Times New Roman"/>
                <w:sz w:val="24"/>
              </w:rPr>
              <w:drawing>
                <wp:inline>
                  <wp:extent cx="2590800" cy="857250"/>
                  <wp:effectExtent b="0" l="0" r="0" t="0"/>
                  <wp:docPr hidden="false" id="1065" name="Picture 1065"/>
                  <a:graphic>
                    <a:graphicData uri="http://schemas.openxmlformats.org/drawingml/2006/picture">
                      <pic:pic>
                        <pic:nvPicPr>
                          <pic:cNvPr hidden="false" id="1064" name="Picture 1064"/>
                          <pic:cNvPicPr preferRelativeResize="true"/>
                        </pic:nvPicPr>
                        <pic:blipFill>
                          <a:blip r:embed="rId541"/>
                          <a:srcRect b="0" l="0" r="0" t="0"/>
                          <a:stretch/>
                        </pic:blipFill>
                        <pic:spPr>
                          <a:xfrm flipH="false" flipV="false" rot="0">
                            <a:ext cx="2590800" cy="857250"/>
                          </a:xfrm>
                          <a:prstGeom prst="rect"/>
                        </pic:spPr>
                      </pic:pic>
                    </a:graphicData>
                  </a:graphic>
                </wp:inline>
              </w:drawing>
            </w:r>
          </w:p>
        </w:tc>
      </w:tr>
    </w:tbl>
    <w:p w14:paraId="890A0000">
      <w:pPr>
        <w:spacing w:after="0" w:line="240" w:lineRule="auto"/>
        <w:ind w:firstLine="709" w:left="0"/>
        <w:jc w:val="both"/>
        <w:rPr>
          <w:rFonts w:ascii="Times New Roman" w:hAnsi="Times New Roman"/>
          <w:sz w:val="24"/>
        </w:rPr>
      </w:pPr>
    </w:p>
    <w:p w14:paraId="8A0A0000">
      <w:pPr>
        <w:keepNext w:val="1"/>
        <w:spacing w:after="0" w:line="240" w:lineRule="auto"/>
        <w:ind w:firstLine="709" w:left="0"/>
        <w:jc w:val="both"/>
        <w:rPr>
          <w:rFonts w:ascii="Times New Roman" w:hAnsi="Times New Roman"/>
          <w:sz w:val="24"/>
        </w:rPr>
      </w:pPr>
      <w:r>
        <w:rPr>
          <w:rFonts w:ascii="Times New Roman" w:hAnsi="Times New Roman"/>
          <w:sz w:val="24"/>
        </w:rPr>
        <w:t xml:space="preserve">Рисунок 2 Виды резьбы на стержне: а – треугольная, б – трапецеидальная,    в – упорная, г – круглая, </w:t>
      </w:r>
      <w:r>
        <w:rPr>
          <w:rFonts w:ascii="Times New Roman" w:hAnsi="Times New Roman"/>
          <w:sz w:val="24"/>
        </w:rPr>
        <w:t>д</w:t>
      </w:r>
      <w:r>
        <w:rPr>
          <w:rFonts w:ascii="Times New Roman" w:hAnsi="Times New Roman"/>
          <w:sz w:val="24"/>
        </w:rPr>
        <w:t xml:space="preserve"> – прямоугольная  (квадратная)   </w:t>
      </w:r>
    </w:p>
    <w:p w14:paraId="8B0A0000">
      <w:pPr>
        <w:spacing w:after="0" w:line="240" w:lineRule="auto"/>
        <w:ind w:firstLine="709" w:left="0"/>
        <w:jc w:val="both"/>
        <w:rPr>
          <w:rFonts w:ascii="Times New Roman" w:hAnsi="Times New Roman"/>
          <w:sz w:val="24"/>
        </w:rPr>
      </w:pPr>
    </w:p>
    <w:p w14:paraId="8C0A0000">
      <w:pPr>
        <w:spacing w:after="0" w:line="240" w:lineRule="auto"/>
        <w:ind w:firstLine="709" w:left="0"/>
        <w:jc w:val="both"/>
        <w:rPr>
          <w:rFonts w:ascii="Times New Roman" w:hAnsi="Times New Roman"/>
          <w:sz w:val="24"/>
        </w:rPr>
      </w:pPr>
    </w:p>
    <w:p w14:paraId="8D0A0000">
      <w:pPr>
        <w:spacing w:after="0" w:line="240" w:lineRule="auto"/>
        <w:ind w:firstLine="709" w:left="0"/>
        <w:jc w:val="both"/>
        <w:rPr>
          <w:rFonts w:ascii="Times New Roman" w:hAnsi="Times New Roman"/>
          <w:sz w:val="24"/>
        </w:rPr>
      </w:pPr>
    </w:p>
    <w:p w14:paraId="8E0A0000">
      <w:pPr>
        <w:spacing w:after="0" w:line="240" w:lineRule="auto"/>
        <w:ind w:firstLine="709" w:left="0"/>
        <w:jc w:val="both"/>
        <w:rPr>
          <w:rFonts w:ascii="Times New Roman" w:hAnsi="Times New Roman"/>
          <w:sz w:val="24"/>
        </w:rPr>
      </w:pPr>
    </w:p>
    <w:p w14:paraId="8F0A0000">
      <w:pPr>
        <w:spacing w:after="0" w:line="240" w:lineRule="auto"/>
        <w:ind w:firstLine="709" w:left="0"/>
        <w:jc w:val="both"/>
        <w:rPr>
          <w:rFonts w:ascii="Times New Roman" w:hAnsi="Times New Roman"/>
          <w:sz w:val="24"/>
        </w:rPr>
      </w:pPr>
    </w:p>
    <w:p w14:paraId="900A0000">
      <w:pPr>
        <w:spacing w:after="0" w:line="240" w:lineRule="auto"/>
        <w:ind w:firstLine="709" w:left="0"/>
        <w:jc w:val="both"/>
        <w:rPr>
          <w:rFonts w:ascii="Times New Roman" w:hAnsi="Times New Roman"/>
          <w:sz w:val="24"/>
        </w:rPr>
      </w:pPr>
    </w:p>
    <w:p w14:paraId="910A0000">
      <w:pPr>
        <w:spacing w:after="0" w:line="240" w:lineRule="auto"/>
        <w:ind w:firstLine="709" w:left="0"/>
        <w:jc w:val="both"/>
        <w:rPr>
          <w:rFonts w:ascii="Times New Roman" w:hAnsi="Times New Roman"/>
          <w:b w:val="1"/>
          <w:i w:val="1"/>
          <w:sz w:val="24"/>
        </w:rPr>
      </w:pPr>
      <w:r>
        <w:rPr>
          <w:rFonts w:ascii="Times New Roman" w:hAnsi="Times New Roman"/>
          <w:b w:val="1"/>
          <w:i w:val="1"/>
          <w:sz w:val="24"/>
        </w:rPr>
        <w:t xml:space="preserve">Назначение резьбы общего применения: </w:t>
      </w:r>
    </w:p>
    <w:p w14:paraId="920A0000">
      <w:pPr>
        <w:spacing w:after="0" w:line="240" w:lineRule="auto"/>
        <w:ind w:firstLine="709" w:left="0"/>
        <w:jc w:val="both"/>
        <w:rPr>
          <w:rFonts w:ascii="Times New Roman" w:hAnsi="Times New Roman"/>
          <w:sz w:val="24"/>
        </w:rPr>
      </w:pPr>
      <w:r>
        <w:rPr>
          <w:rFonts w:ascii="Times New Roman" w:hAnsi="Times New Roman"/>
          <w:sz w:val="24"/>
        </w:rPr>
        <w:t xml:space="preserve">а) крепежная  (метрическая и  дюймовая) применяется  для  обеспечения прочности соединений и сохранения плотности (герметичности) стыка в процессе длительной эксплуатации; </w:t>
      </w:r>
    </w:p>
    <w:p w14:paraId="930A0000">
      <w:pPr>
        <w:spacing w:after="0" w:line="240" w:lineRule="auto"/>
        <w:ind w:firstLine="709" w:left="0"/>
        <w:jc w:val="both"/>
        <w:rPr>
          <w:rFonts w:ascii="Times New Roman" w:hAnsi="Times New Roman"/>
          <w:sz w:val="24"/>
        </w:rPr>
      </w:pPr>
      <w:r>
        <w:rPr>
          <w:rFonts w:ascii="Times New Roman" w:hAnsi="Times New Roman"/>
          <w:sz w:val="24"/>
        </w:rPr>
        <w:t xml:space="preserve">б) ходовая применяется для: </w:t>
      </w:r>
    </w:p>
    <w:p w14:paraId="940A0000">
      <w:pPr>
        <w:spacing w:after="0" w:line="240" w:lineRule="auto"/>
        <w:ind w:firstLine="709" w:left="0"/>
        <w:jc w:val="both"/>
        <w:rPr>
          <w:rFonts w:ascii="Times New Roman" w:hAnsi="Times New Roman"/>
          <w:sz w:val="24"/>
        </w:rPr>
      </w:pPr>
      <w:r>
        <w:rPr>
          <w:rFonts w:ascii="Times New Roman" w:hAnsi="Times New Roman"/>
          <w:sz w:val="24"/>
        </w:rPr>
        <w:t>-  обеспечения  точного  перемещения  при  наименьшем  трении (</w:t>
      </w:r>
      <w:r>
        <w:rPr>
          <w:rFonts w:ascii="Times New Roman" w:hAnsi="Times New Roman"/>
          <w:sz w:val="24"/>
        </w:rPr>
        <w:t>прямоугольная</w:t>
      </w:r>
      <w:r>
        <w:rPr>
          <w:rFonts w:ascii="Times New Roman" w:hAnsi="Times New Roman"/>
          <w:sz w:val="24"/>
        </w:rPr>
        <w:t xml:space="preserve">, трапецеидальная, метрическая повышенной точности), </w:t>
      </w:r>
    </w:p>
    <w:p w14:paraId="950A0000">
      <w:pPr>
        <w:spacing w:after="0" w:line="240" w:lineRule="auto"/>
        <w:ind w:firstLine="709" w:left="0"/>
        <w:jc w:val="both"/>
        <w:rPr>
          <w:rFonts w:ascii="Times New Roman" w:hAnsi="Times New Roman"/>
          <w:sz w:val="24"/>
        </w:rPr>
      </w:pPr>
      <w:r>
        <w:rPr>
          <w:rFonts w:ascii="Times New Roman" w:hAnsi="Times New Roman"/>
          <w:sz w:val="24"/>
        </w:rPr>
        <w:t xml:space="preserve">-  преобразования  вращательного  движения  в  </w:t>
      </w:r>
      <w:r>
        <w:rPr>
          <w:rFonts w:ascii="Times New Roman" w:hAnsi="Times New Roman"/>
          <w:sz w:val="24"/>
        </w:rPr>
        <w:t>прямолинейное</w:t>
      </w:r>
      <w:r>
        <w:rPr>
          <w:rFonts w:ascii="Times New Roman" w:hAnsi="Times New Roman"/>
          <w:sz w:val="24"/>
        </w:rPr>
        <w:t xml:space="preserve"> в прессах и домкратах (упорная резьба);</w:t>
      </w:r>
    </w:p>
    <w:p w14:paraId="960A0000">
      <w:pPr>
        <w:spacing w:after="0" w:line="240" w:lineRule="auto"/>
        <w:ind w:firstLine="709" w:left="0"/>
        <w:jc w:val="both"/>
        <w:rPr>
          <w:rFonts w:ascii="Times New Roman" w:hAnsi="Times New Roman"/>
          <w:sz w:val="24"/>
        </w:rPr>
      </w:pPr>
      <w:r>
        <w:rPr>
          <w:rFonts w:ascii="Times New Roman" w:hAnsi="Times New Roman"/>
          <w:sz w:val="24"/>
        </w:rPr>
        <w:t>в)  крепежно-уплотнительная  (трубная,  цилиндрическая  и  коническая, метрическая  коническая,  дюймовая,  круглая)  применяется для  соединения  трубопроводов  и  арматуры;  основное  назначение  – обеспечение герметичности соединений.</w:t>
      </w:r>
    </w:p>
    <w:p w14:paraId="970A0000">
      <w:pPr>
        <w:keepNext w:val="1"/>
        <w:spacing w:after="0" w:line="240" w:lineRule="auto"/>
        <w:ind w:firstLine="709" w:left="0"/>
        <w:jc w:val="both"/>
        <w:rPr>
          <w:rFonts w:ascii="Times New Roman" w:hAnsi="Times New Roman"/>
          <w:b w:val="1"/>
          <w:i w:val="1"/>
          <w:sz w:val="24"/>
        </w:rPr>
      </w:pPr>
      <w:r>
        <w:rPr>
          <w:rFonts w:ascii="Times New Roman" w:hAnsi="Times New Roman"/>
          <w:b w:val="1"/>
          <w:i w:val="1"/>
          <w:sz w:val="24"/>
        </w:rPr>
        <w:t xml:space="preserve">Основные параметры резьбы </w:t>
      </w:r>
    </w:p>
    <w:p w14:paraId="980A0000">
      <w:pPr>
        <w:keepNext w:val="1"/>
        <w:spacing w:after="0" w:line="240" w:lineRule="auto"/>
        <w:ind w:firstLine="709" w:left="0"/>
        <w:jc w:val="both"/>
        <w:rPr>
          <w:rFonts w:ascii="Times New Roman" w:hAnsi="Times New Roman"/>
          <w:sz w:val="24"/>
        </w:rPr>
      </w:pPr>
      <w:r>
        <w:rPr>
          <w:rFonts w:ascii="Times New Roman" w:hAnsi="Times New Roman"/>
          <w:sz w:val="24"/>
        </w:rPr>
        <w:t xml:space="preserve">На  рисунке  3  изображены  профили  сопряжений  наружной  и внутренней резьбы и обозначены её основные параметры. </w:t>
      </w:r>
    </w:p>
    <w:tbl>
      <w:tblPr>
        <w:tblStyle w:val="Style_14"/>
        <w:tblLayout w:type="fixed"/>
      </w:tblPr>
      <w:tblGrid>
        <w:gridCol w:w="10195"/>
      </w:tblGrid>
      <w:tr>
        <w:tc>
          <w:tcPr>
            <w:tcW w:type="dxa" w:w="10195"/>
            <w:tcBorders>
              <w:top w:sz="4" w:val="nil"/>
              <w:left w:sz="4" w:val="nil"/>
              <w:bottom w:sz="4" w:val="nil"/>
              <w:right w:sz="4" w:val="nil"/>
            </w:tcBorders>
          </w:tcPr>
          <w:p w14:paraId="990A0000">
            <w:pPr>
              <w:ind/>
              <w:jc w:val="center"/>
              <w:rPr>
                <w:rFonts w:ascii="Times New Roman" w:hAnsi="Times New Roman"/>
                <w:sz w:val="24"/>
              </w:rPr>
            </w:pPr>
            <w:r>
              <w:rPr>
                <w:rFonts w:ascii="Times New Roman" w:hAnsi="Times New Roman"/>
                <w:sz w:val="24"/>
              </w:rPr>
              <w:drawing>
                <wp:inline>
                  <wp:extent cx="3971925" cy="2733675"/>
                  <wp:effectExtent b="0" l="0" r="0" t="0"/>
                  <wp:docPr hidden="false" id="1067" name="Picture 1067"/>
                  <a:graphic>
                    <a:graphicData uri="http://schemas.openxmlformats.org/drawingml/2006/picture">
                      <pic:pic>
                        <pic:nvPicPr>
                          <pic:cNvPr hidden="false" id="1066" name="Picture 1066"/>
                          <pic:cNvPicPr preferRelativeResize="true"/>
                        </pic:nvPicPr>
                        <pic:blipFill>
                          <a:blip r:embed="rId542"/>
                          <a:srcRect b="0" l="0" r="0" t="0"/>
                          <a:stretch/>
                        </pic:blipFill>
                        <pic:spPr>
                          <a:xfrm flipH="false" flipV="false" rot="0">
                            <a:ext cx="3971925" cy="2733675"/>
                          </a:xfrm>
                          <a:prstGeom prst="rect"/>
                        </pic:spPr>
                      </pic:pic>
                    </a:graphicData>
                  </a:graphic>
                </wp:inline>
              </w:drawing>
            </w:r>
          </w:p>
          <w:p w14:paraId="9A0A0000">
            <w:pPr>
              <w:keepNext w:val="1"/>
              <w:ind w:firstLine="709" w:left="0"/>
              <w:jc w:val="both"/>
              <w:rPr>
                <w:rFonts w:ascii="Times New Roman" w:hAnsi="Times New Roman"/>
                <w:sz w:val="24"/>
              </w:rPr>
            </w:pPr>
            <w:r>
              <w:rPr>
                <w:rFonts w:ascii="Times New Roman" w:hAnsi="Times New Roman"/>
                <w:sz w:val="24"/>
              </w:rPr>
              <w:t>Рисунок 3 Основные параметры резьбы</w:t>
            </w:r>
          </w:p>
          <w:p w14:paraId="9B0A0000">
            <w:pPr>
              <w:ind/>
              <w:jc w:val="both"/>
              <w:rPr>
                <w:rFonts w:ascii="Times New Roman" w:hAnsi="Times New Roman"/>
                <w:sz w:val="24"/>
              </w:rPr>
            </w:pPr>
          </w:p>
        </w:tc>
      </w:tr>
    </w:tbl>
    <w:p w14:paraId="9C0A0000">
      <w:pPr>
        <w:keepNext w:val="1"/>
        <w:spacing w:after="0" w:line="240" w:lineRule="auto"/>
        <w:ind w:firstLine="709" w:left="0"/>
        <w:jc w:val="both"/>
        <w:rPr>
          <w:rFonts w:ascii="Times New Roman" w:hAnsi="Times New Roman"/>
          <w:sz w:val="24"/>
        </w:rPr>
      </w:pPr>
      <w:r>
        <w:rPr>
          <w:rFonts w:ascii="Times New Roman" w:hAnsi="Times New Roman"/>
          <w:i w:val="1"/>
          <w:sz w:val="24"/>
        </w:rPr>
        <w:t xml:space="preserve">Наружный диаметр резьбы </w:t>
      </w:r>
      <w:r>
        <w:rPr>
          <w:rFonts w:ascii="Times New Roman" w:hAnsi="Times New Roman"/>
          <w:i w:val="1"/>
          <w:sz w:val="24"/>
        </w:rPr>
        <w:t>d</w:t>
      </w:r>
      <w:r>
        <w:rPr>
          <w:rFonts w:ascii="Times New Roman" w:hAnsi="Times New Roman"/>
          <w:sz w:val="24"/>
        </w:rPr>
        <w:t xml:space="preserve"> – диаметр воображаемого цилиндра,  описанного  вокруг  вершин  наружной  резьбы  или  впадин  внутренней. Этот диаметр принимают </w:t>
      </w:r>
      <w:r>
        <w:rPr>
          <w:rFonts w:ascii="Times New Roman" w:hAnsi="Times New Roman"/>
          <w:sz w:val="24"/>
        </w:rPr>
        <w:t>за</w:t>
      </w:r>
      <w:r>
        <w:rPr>
          <w:rFonts w:ascii="Times New Roman" w:hAnsi="Times New Roman"/>
          <w:sz w:val="24"/>
        </w:rPr>
        <w:t xml:space="preserve"> номинальный и используют при обозначении резьбы. </w:t>
      </w:r>
    </w:p>
    <w:p w14:paraId="9D0A0000">
      <w:pPr>
        <w:keepNext w:val="1"/>
        <w:spacing w:after="0" w:line="240" w:lineRule="auto"/>
        <w:ind w:firstLine="709" w:left="0"/>
        <w:jc w:val="both"/>
        <w:rPr>
          <w:rFonts w:ascii="Times New Roman" w:hAnsi="Times New Roman"/>
          <w:sz w:val="24"/>
        </w:rPr>
      </w:pPr>
      <w:r>
        <w:rPr>
          <w:rFonts w:ascii="Times New Roman" w:hAnsi="Times New Roman"/>
          <w:i w:val="1"/>
          <w:sz w:val="24"/>
        </w:rPr>
        <w:t>Внутренний  диаметр  резьбы  d</w:t>
      </w:r>
      <w:r>
        <w:rPr>
          <w:rFonts w:ascii="Times New Roman" w:hAnsi="Times New Roman"/>
          <w:i w:val="1"/>
          <w:sz w:val="24"/>
          <w:vertAlign w:val="subscript"/>
        </w:rPr>
        <w:t>1</w:t>
      </w:r>
      <w:r>
        <w:rPr>
          <w:rFonts w:ascii="Times New Roman" w:hAnsi="Times New Roman"/>
          <w:sz w:val="24"/>
        </w:rPr>
        <w:t xml:space="preserve">  –  диаметр  воображаемого  цилиндра,  вписанного  во  впадины  наружной  резьбы  или  в  вершины внутренней резьбы.</w:t>
      </w:r>
    </w:p>
    <w:p w14:paraId="9E0A0000">
      <w:pPr>
        <w:keepNext w:val="1"/>
        <w:spacing w:after="0" w:line="240" w:lineRule="auto"/>
        <w:ind w:firstLine="709" w:left="0"/>
        <w:jc w:val="both"/>
        <w:rPr>
          <w:rFonts w:ascii="Times New Roman" w:hAnsi="Times New Roman"/>
          <w:sz w:val="24"/>
        </w:rPr>
      </w:pPr>
      <w:r>
        <w:rPr>
          <w:rFonts w:ascii="Times New Roman" w:hAnsi="Times New Roman"/>
          <w:i w:val="1"/>
          <w:sz w:val="24"/>
        </w:rPr>
        <w:t>Высота исходного профиля Н</w:t>
      </w:r>
      <w:r>
        <w:rPr>
          <w:rFonts w:ascii="Times New Roman" w:hAnsi="Times New Roman"/>
          <w:sz w:val="24"/>
        </w:rPr>
        <w:t xml:space="preserve"> –  высота остроугольного профиля, полученного продолжением боковых сторон профиля до взаимного их пересечения. </w:t>
      </w:r>
    </w:p>
    <w:p w14:paraId="9F0A0000">
      <w:pPr>
        <w:keepNext w:val="1"/>
        <w:spacing w:after="0" w:line="240" w:lineRule="auto"/>
        <w:ind w:firstLine="709" w:left="0"/>
        <w:jc w:val="both"/>
        <w:rPr>
          <w:rFonts w:ascii="Times New Roman" w:hAnsi="Times New Roman"/>
          <w:sz w:val="24"/>
        </w:rPr>
      </w:pPr>
      <w:r>
        <w:rPr>
          <w:rFonts w:ascii="Times New Roman" w:hAnsi="Times New Roman"/>
          <w:i w:val="1"/>
          <w:sz w:val="24"/>
        </w:rPr>
        <w:t xml:space="preserve">Рабочая  высота  профиля  </w:t>
      </w:r>
      <w:r>
        <w:rPr>
          <w:rFonts w:ascii="Times New Roman" w:hAnsi="Times New Roman"/>
          <w:i w:val="1"/>
          <w:sz w:val="24"/>
        </w:rPr>
        <w:t>h</w:t>
      </w:r>
      <w:r>
        <w:rPr>
          <w:rFonts w:ascii="Times New Roman" w:hAnsi="Times New Roman"/>
          <w:sz w:val="24"/>
        </w:rPr>
        <w:t xml:space="preserve">  –  высота  соприкосновения  сторон профиля наружной и внутренней резьбы в направлении, перпендикулярном к оси резьбы. </w:t>
      </w:r>
    </w:p>
    <w:p w14:paraId="A00A0000">
      <w:pPr>
        <w:keepNext w:val="1"/>
        <w:spacing w:after="0" w:line="240" w:lineRule="auto"/>
        <w:ind w:firstLine="709" w:left="0"/>
        <w:jc w:val="both"/>
        <w:rPr>
          <w:rFonts w:ascii="Times New Roman" w:hAnsi="Times New Roman"/>
          <w:sz w:val="24"/>
        </w:rPr>
      </w:pPr>
      <w:r>
        <w:rPr>
          <w:rFonts w:ascii="Times New Roman" w:hAnsi="Times New Roman"/>
          <w:i w:val="1"/>
          <w:sz w:val="24"/>
        </w:rPr>
        <w:t>Угол профиля резьбы α</w:t>
      </w:r>
      <w:r>
        <w:rPr>
          <w:rFonts w:ascii="Times New Roman" w:hAnsi="Times New Roman"/>
          <w:sz w:val="24"/>
        </w:rPr>
        <w:t xml:space="preserve"> – угол, между смежными боковыми сторонами профиля. </w:t>
      </w:r>
    </w:p>
    <w:p w14:paraId="A10A0000">
      <w:pPr>
        <w:keepNext w:val="1"/>
        <w:spacing w:after="0" w:line="240" w:lineRule="auto"/>
        <w:ind w:firstLine="709" w:left="0"/>
        <w:jc w:val="both"/>
        <w:rPr>
          <w:rFonts w:ascii="Times New Roman" w:hAnsi="Times New Roman"/>
          <w:sz w:val="24"/>
        </w:rPr>
      </w:pPr>
      <w:r>
        <w:rPr>
          <w:rFonts w:ascii="Times New Roman" w:hAnsi="Times New Roman"/>
          <w:i w:val="1"/>
          <w:sz w:val="24"/>
        </w:rPr>
        <w:t xml:space="preserve">Шаг резьбы </w:t>
      </w:r>
      <w:r>
        <w:rPr>
          <w:rFonts w:ascii="Times New Roman" w:hAnsi="Times New Roman"/>
          <w:i w:val="1"/>
          <w:sz w:val="24"/>
        </w:rPr>
        <w:t>Р</w:t>
      </w:r>
      <w:r>
        <w:rPr>
          <w:rFonts w:ascii="Times New Roman" w:hAnsi="Times New Roman"/>
          <w:sz w:val="24"/>
        </w:rPr>
        <w:t xml:space="preserve"> – расстояние между одноименными точками двух соседних профилей в направлении, параллельном оси резьбы. </w:t>
      </w:r>
    </w:p>
    <w:p w14:paraId="A20A0000">
      <w:pPr>
        <w:spacing w:after="0" w:line="240" w:lineRule="auto"/>
        <w:ind/>
        <w:jc w:val="both"/>
        <w:rPr>
          <w:rFonts w:ascii="Times New Roman" w:hAnsi="Times New Roman"/>
          <w:sz w:val="24"/>
        </w:rPr>
      </w:pPr>
      <w:r>
        <w:rPr>
          <w:rFonts w:ascii="Times New Roman" w:hAnsi="Times New Roman"/>
          <w:i w:val="1"/>
          <w:sz w:val="24"/>
        </w:rPr>
        <w:tab/>
      </w:r>
      <w:r>
        <w:rPr>
          <w:rFonts w:ascii="Times New Roman" w:hAnsi="Times New Roman"/>
          <w:i w:val="1"/>
          <w:sz w:val="24"/>
        </w:rPr>
        <w:t>Ход резьбы (</w:t>
      </w:r>
      <w:r>
        <w:rPr>
          <w:rFonts w:ascii="Times New Roman" w:hAnsi="Times New Roman"/>
          <w:i w:val="1"/>
          <w:sz w:val="24"/>
        </w:rPr>
        <w:t>t</w:t>
      </w:r>
      <w:r>
        <w:rPr>
          <w:rFonts w:ascii="Times New Roman" w:hAnsi="Times New Roman"/>
          <w:i w:val="1"/>
          <w:sz w:val="24"/>
        </w:rPr>
        <w:t>)</w:t>
      </w:r>
      <w:r>
        <w:rPr>
          <w:rFonts w:ascii="Times New Roman" w:hAnsi="Times New Roman"/>
          <w:sz w:val="24"/>
        </w:rPr>
        <w:t xml:space="preserve"> – расстояние между ближайшими одноименными боковыми сторонами профиля, принадлежащего одной и той же винтовой  поверхности  в  направлении  параллельном  оси  резьбы  (для многозаходной резьбы):</w:t>
      </w:r>
    </w:p>
    <w:p w14:paraId="A30A0000">
      <w:pPr>
        <w:keepNext w:val="1"/>
        <w:spacing w:after="0" w:line="240" w:lineRule="auto"/>
        <w:ind/>
        <w:jc w:val="center"/>
        <w:rPr>
          <w:rFonts w:ascii="Times New Roman" w:hAnsi="Times New Roman"/>
          <w:b w:val="1"/>
          <w:sz w:val="24"/>
        </w:rPr>
      </w:pPr>
      <w:r>
        <w:rPr>
          <w:rFonts w:ascii="Times New Roman" w:hAnsi="Times New Roman"/>
          <w:b w:val="1"/>
          <w:sz w:val="24"/>
        </w:rPr>
        <w:t>t</w:t>
      </w:r>
      <w:r>
        <w:rPr>
          <w:rFonts w:ascii="Times New Roman" w:hAnsi="Times New Roman"/>
          <w:b w:val="1"/>
          <w:sz w:val="24"/>
        </w:rPr>
        <w:t xml:space="preserve"> = </w:t>
      </w:r>
      <w:r>
        <w:rPr>
          <w:rFonts w:ascii="Times New Roman" w:hAnsi="Times New Roman"/>
          <w:b w:val="1"/>
          <w:sz w:val="24"/>
        </w:rPr>
        <w:t>n</w:t>
      </w:r>
      <w:r>
        <w:rPr>
          <w:rFonts w:ascii="Times New Roman" w:hAnsi="Times New Roman"/>
          <w:b w:val="1"/>
          <w:sz w:val="24"/>
        </w:rPr>
        <w:t xml:space="preserve"> </w:t>
      </w:r>
      <w:r>
        <w:rPr>
          <w:rFonts w:ascii="Times New Roman" w:hAnsi="Times New Roman"/>
          <w:b w:val="1"/>
          <w:sz w:val="24"/>
        </w:rPr>
        <w:t>х</w:t>
      </w:r>
      <w:r>
        <w:rPr>
          <w:rFonts w:ascii="Times New Roman" w:hAnsi="Times New Roman"/>
          <w:b w:val="1"/>
          <w:sz w:val="24"/>
        </w:rPr>
        <w:t xml:space="preserve"> P,</w:t>
      </w:r>
    </w:p>
    <w:p w14:paraId="A40A0000">
      <w:pPr>
        <w:keepNext w:val="1"/>
        <w:spacing w:after="0" w:line="240" w:lineRule="auto"/>
        <w:ind/>
        <w:jc w:val="center"/>
        <w:rPr>
          <w:rFonts w:ascii="Times New Roman" w:hAnsi="Times New Roman"/>
          <w:sz w:val="24"/>
        </w:rPr>
      </w:pPr>
    </w:p>
    <w:p w14:paraId="A50A0000">
      <w:pPr>
        <w:keepNext w:val="1"/>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 xml:space="preserve">где  </w:t>
      </w:r>
      <w:r>
        <w:rPr>
          <w:rFonts w:ascii="Times New Roman" w:hAnsi="Times New Roman"/>
          <w:sz w:val="24"/>
        </w:rPr>
        <w:t>n</w:t>
      </w:r>
      <w:r>
        <w:rPr>
          <w:rFonts w:ascii="Times New Roman" w:hAnsi="Times New Roman"/>
          <w:sz w:val="24"/>
        </w:rPr>
        <w:t xml:space="preserve"> – число заходов,</w:t>
      </w:r>
    </w:p>
    <w:p w14:paraId="A60A0000">
      <w:pPr>
        <w:keepNext w:val="1"/>
        <w:spacing w:after="0" w:line="240" w:lineRule="auto"/>
        <w:ind w:firstLine="709" w:left="0"/>
        <w:jc w:val="both"/>
        <w:rPr>
          <w:rFonts w:ascii="Times New Roman" w:hAnsi="Times New Roman"/>
          <w:sz w:val="24"/>
        </w:rPr>
      </w:pPr>
      <w:r>
        <w:rPr>
          <w:rFonts w:ascii="Times New Roman" w:hAnsi="Times New Roman"/>
          <w:sz w:val="24"/>
        </w:rPr>
        <w:t>Р</w:t>
      </w:r>
      <w:r>
        <w:rPr>
          <w:rFonts w:ascii="Times New Roman" w:hAnsi="Times New Roman"/>
          <w:sz w:val="24"/>
        </w:rPr>
        <w:t xml:space="preserve"> – шаг резьбы. </w:t>
      </w:r>
    </w:p>
    <w:p w14:paraId="A70A0000">
      <w:pPr>
        <w:keepNext w:val="1"/>
        <w:spacing w:after="0" w:line="240" w:lineRule="auto"/>
        <w:ind w:firstLine="709" w:left="0"/>
        <w:jc w:val="both"/>
        <w:rPr>
          <w:rFonts w:ascii="Times New Roman" w:hAnsi="Times New Roman"/>
          <w:sz w:val="24"/>
        </w:rPr>
      </w:pPr>
      <w:r>
        <w:rPr>
          <w:rFonts w:ascii="Times New Roman" w:hAnsi="Times New Roman"/>
          <w:sz w:val="24"/>
        </w:rPr>
        <w:t xml:space="preserve">Для наиболее распространенных типов резьбы параметры стандартизованы: диаметр, шаг, форма и размеры профиля, допускаемые отклонения размеров. </w:t>
      </w:r>
    </w:p>
    <w:p w14:paraId="A80A0000">
      <w:pPr>
        <w:keepNext w:val="1"/>
        <w:spacing w:after="0" w:line="240" w:lineRule="auto"/>
        <w:ind w:firstLine="709" w:left="0"/>
        <w:jc w:val="both"/>
        <w:rPr>
          <w:rFonts w:ascii="Times New Roman" w:hAnsi="Times New Roman"/>
          <w:sz w:val="24"/>
        </w:rPr>
      </w:pPr>
      <w:r>
        <w:rPr>
          <w:rFonts w:ascii="Times New Roman" w:hAnsi="Times New Roman"/>
          <w:sz w:val="24"/>
        </w:rPr>
        <w:t>Основные  геометрические  параметры  резьбы:  профиль резьбы, диаметр  (внутренний, наружный), шаг, число  заходов, направление резьбы, длина резьбы.</w:t>
      </w:r>
    </w:p>
    <w:p w14:paraId="A90A0000">
      <w:pPr>
        <w:spacing w:after="0" w:line="240" w:lineRule="auto"/>
        <w:ind w:firstLine="709" w:left="0"/>
        <w:jc w:val="both"/>
        <w:rPr>
          <w:rFonts w:ascii="Times New Roman" w:hAnsi="Times New Roman"/>
          <w:sz w:val="24"/>
        </w:rPr>
      </w:pPr>
    </w:p>
    <w:p w14:paraId="AA0A0000">
      <w:pPr>
        <w:spacing w:after="0" w:line="240" w:lineRule="auto"/>
        <w:ind w:firstLine="709" w:left="0"/>
        <w:jc w:val="both"/>
        <w:rPr>
          <w:rFonts w:ascii="Times New Roman" w:hAnsi="Times New Roman"/>
          <w:b w:val="1"/>
          <w:sz w:val="24"/>
        </w:rPr>
      </w:pPr>
      <w:r>
        <w:rPr>
          <w:rFonts w:ascii="Times New Roman" w:hAnsi="Times New Roman"/>
          <w:b w:val="1"/>
          <w:sz w:val="24"/>
        </w:rPr>
        <w:t xml:space="preserve">Изображение  резьбы </w:t>
      </w:r>
    </w:p>
    <w:p w14:paraId="AB0A0000">
      <w:pPr>
        <w:spacing w:after="0" w:line="240" w:lineRule="auto"/>
        <w:ind w:firstLine="709" w:left="0"/>
        <w:jc w:val="both"/>
        <w:rPr>
          <w:rFonts w:ascii="Times New Roman" w:hAnsi="Times New Roman"/>
          <w:b w:val="1"/>
          <w:sz w:val="24"/>
        </w:rPr>
      </w:pPr>
    </w:p>
    <w:p w14:paraId="AC0A0000">
      <w:pPr>
        <w:spacing w:after="0" w:line="240" w:lineRule="auto"/>
        <w:ind w:firstLine="709" w:left="0"/>
        <w:jc w:val="both"/>
        <w:rPr>
          <w:rFonts w:ascii="Times New Roman" w:hAnsi="Times New Roman"/>
          <w:sz w:val="24"/>
        </w:rPr>
      </w:pPr>
      <w:r>
        <w:rPr>
          <w:rFonts w:ascii="Times New Roman" w:hAnsi="Times New Roman"/>
          <w:sz w:val="24"/>
        </w:rPr>
        <w:t xml:space="preserve"> На чертежах резьбу изображают условно в соответствии с ГОСТ 2.311-68 (</w:t>
      </w:r>
      <w:r>
        <w:rPr>
          <w:rFonts w:ascii="Times New Roman" w:hAnsi="Times New Roman"/>
          <w:sz w:val="24"/>
        </w:rPr>
        <w:t>СТ</w:t>
      </w:r>
      <w:r>
        <w:rPr>
          <w:rFonts w:ascii="Times New Roman" w:hAnsi="Times New Roman"/>
          <w:sz w:val="24"/>
        </w:rPr>
        <w:t xml:space="preserve"> СЭВ 284-76). Условное изображение одинаково для всех видов резьбы. </w:t>
      </w:r>
    </w:p>
    <w:p w14:paraId="AD0A0000">
      <w:pPr>
        <w:spacing w:after="0" w:line="240" w:lineRule="auto"/>
        <w:ind w:firstLine="709" w:left="0"/>
        <w:jc w:val="both"/>
        <w:rPr>
          <w:rFonts w:ascii="Times New Roman" w:hAnsi="Times New Roman"/>
          <w:sz w:val="24"/>
        </w:rPr>
      </w:pPr>
      <w:r>
        <w:rPr>
          <w:rFonts w:ascii="Times New Roman" w:hAnsi="Times New Roman"/>
          <w:sz w:val="24"/>
        </w:rPr>
        <w:t xml:space="preserve">Любая резьба изображается на видах, полученных проецированием на плоскость, перпендикулярную к оси стержня либо отверстия, в виде дуги проведенной тонкой линией, примерно равной ¾ окружности, как это показано на рисунках 4. Невидимая резьба в порядке исключения изображается аналогично, но  штриховыми линиями. </w:t>
      </w:r>
    </w:p>
    <w:p w14:paraId="AE0A0000">
      <w:pPr>
        <w:spacing w:after="0" w:line="240" w:lineRule="auto"/>
        <w:ind w:firstLine="709" w:left="0"/>
        <w:jc w:val="both"/>
        <w:rPr>
          <w:rFonts w:ascii="Times New Roman" w:hAnsi="Times New Roman"/>
          <w:sz w:val="24"/>
        </w:rPr>
      </w:pPr>
      <w:r>
        <w:rPr>
          <w:rFonts w:ascii="Times New Roman" w:hAnsi="Times New Roman"/>
          <w:sz w:val="24"/>
        </w:rPr>
        <w:t xml:space="preserve">Длина резьбы или граница вычерчивается основной линией. </w:t>
      </w:r>
    </w:p>
    <w:p w14:paraId="AF0A0000">
      <w:pPr>
        <w:spacing w:after="0" w:line="240" w:lineRule="auto"/>
        <w:ind w:firstLine="709" w:left="0"/>
        <w:jc w:val="both"/>
        <w:rPr>
          <w:rFonts w:ascii="Times New Roman" w:hAnsi="Times New Roman"/>
          <w:sz w:val="24"/>
        </w:rPr>
      </w:pPr>
      <w:r>
        <w:rPr>
          <w:rFonts w:ascii="Times New Roman" w:hAnsi="Times New Roman"/>
          <w:sz w:val="24"/>
        </w:rPr>
        <w:t xml:space="preserve">При изображении невидимой резьбы на чертежах наружный и внутренний диаметры, а также границу  резьбы проводят штриховыми линиями (рисунок 4 е). </w:t>
      </w:r>
    </w:p>
    <w:p w14:paraId="B00A0000">
      <w:pPr>
        <w:spacing w:after="0" w:line="240" w:lineRule="auto"/>
        <w:ind w:firstLine="709" w:left="0"/>
        <w:jc w:val="both"/>
        <w:rPr>
          <w:rFonts w:ascii="Times New Roman" w:hAnsi="Times New Roman"/>
          <w:sz w:val="24"/>
        </w:rPr>
      </w:pPr>
      <w:r>
        <w:rPr>
          <w:rFonts w:ascii="Times New Roman" w:hAnsi="Times New Roman"/>
          <w:sz w:val="24"/>
        </w:rPr>
        <w:t>Штриховку материала детали с резьбой на разрезах и сечениях наносят до сплошных основных линий, соответствующих внутреннему диаметру d</w:t>
      </w:r>
      <w:r>
        <w:rPr>
          <w:rFonts w:ascii="Times New Roman" w:hAnsi="Times New Roman"/>
          <w:sz w:val="24"/>
          <w:vertAlign w:val="subscript"/>
        </w:rPr>
        <w:t>1</w:t>
      </w:r>
      <w:r>
        <w:rPr>
          <w:rFonts w:ascii="Times New Roman" w:hAnsi="Times New Roman"/>
          <w:sz w:val="24"/>
        </w:rPr>
        <w:t xml:space="preserve">  в отверстии (рисунок 4 г), либо наружному диаметру </w:t>
      </w:r>
      <w:r>
        <w:rPr>
          <w:rFonts w:ascii="Times New Roman" w:hAnsi="Times New Roman"/>
          <w:sz w:val="24"/>
        </w:rPr>
        <w:t>d</w:t>
      </w:r>
      <w:r>
        <w:rPr>
          <w:rFonts w:ascii="Times New Roman" w:hAnsi="Times New Roman"/>
          <w:sz w:val="24"/>
        </w:rPr>
        <w:t xml:space="preserve"> резьбы на стержне.  </w:t>
      </w: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5097"/>
        <w:gridCol w:w="5098"/>
      </w:tblGrid>
      <w:tr>
        <w:tc>
          <w:tcPr>
            <w:tcW w:type="dxa" w:w="5097"/>
            <w:tcBorders>
              <w:top w:color="000000" w:sz="4" w:val="nil"/>
              <w:left w:color="000000" w:sz="4" w:val="nil"/>
              <w:bottom w:color="000000" w:sz="4" w:val="nil"/>
              <w:right w:color="000000" w:sz="4" w:val="nil"/>
            </w:tcBorders>
          </w:tcPr>
          <w:p w14:paraId="B10A0000">
            <w:pPr>
              <w:ind/>
              <w:jc w:val="center"/>
              <w:rPr>
                <w:rFonts w:ascii="Times New Roman" w:hAnsi="Times New Roman"/>
                <w:sz w:val="24"/>
              </w:rPr>
            </w:pPr>
            <w:r>
              <w:rPr>
                <w:rFonts w:ascii="Times New Roman" w:hAnsi="Times New Roman"/>
                <w:sz w:val="24"/>
              </w:rPr>
              <w:drawing>
                <wp:inline>
                  <wp:extent cx="2828925" cy="1123950"/>
                  <wp:effectExtent b="0" l="0" r="0" t="0"/>
                  <wp:docPr hidden="false" id="1069" name="Picture 1069"/>
                  <a:graphic>
                    <a:graphicData uri="http://schemas.openxmlformats.org/drawingml/2006/picture">
                      <pic:pic>
                        <pic:nvPicPr>
                          <pic:cNvPr hidden="false" id="1068" name="Picture 1068"/>
                          <pic:cNvPicPr preferRelativeResize="true"/>
                        </pic:nvPicPr>
                        <pic:blipFill>
                          <a:blip r:embed="rId543"/>
                          <a:srcRect b="0" l="0" r="0" t="0"/>
                          <a:stretch/>
                        </pic:blipFill>
                        <pic:spPr>
                          <a:xfrm flipH="false" flipV="false" rot="0">
                            <a:ext cx="2828925" cy="1123950"/>
                          </a:xfrm>
                          <a:prstGeom prst="rect"/>
                        </pic:spPr>
                      </pic:pic>
                    </a:graphicData>
                  </a:graphic>
                </wp:inline>
              </w:drawing>
            </w:r>
          </w:p>
        </w:tc>
        <w:tc>
          <w:tcPr>
            <w:tcW w:type="dxa" w:w="5098"/>
            <w:tcBorders>
              <w:top w:color="000000" w:sz="4" w:val="nil"/>
              <w:left w:color="000000" w:sz="4" w:val="nil"/>
              <w:bottom w:color="000000" w:sz="4" w:val="nil"/>
              <w:right w:color="000000" w:sz="4" w:val="nil"/>
            </w:tcBorders>
          </w:tcPr>
          <w:p w14:paraId="B20A0000">
            <w:pPr>
              <w:ind/>
              <w:jc w:val="center"/>
              <w:rPr>
                <w:rFonts w:ascii="Times New Roman" w:hAnsi="Times New Roman"/>
                <w:sz w:val="24"/>
              </w:rPr>
            </w:pPr>
            <w:r>
              <w:rPr>
                <w:rFonts w:ascii="Times New Roman" w:hAnsi="Times New Roman"/>
                <w:sz w:val="24"/>
              </w:rPr>
              <w:drawing>
                <wp:inline>
                  <wp:extent cx="2457450" cy="1162050"/>
                  <wp:effectExtent b="0" l="0" r="0" t="0"/>
                  <wp:docPr hidden="false" id="1071" name="Picture 1071"/>
                  <a:graphic>
                    <a:graphicData uri="http://schemas.openxmlformats.org/drawingml/2006/picture">
                      <pic:pic>
                        <pic:nvPicPr>
                          <pic:cNvPr hidden="false" id="1070" name="Picture 1070"/>
                          <pic:cNvPicPr preferRelativeResize="true"/>
                        </pic:nvPicPr>
                        <pic:blipFill>
                          <a:blip r:embed="rId544"/>
                          <a:srcRect b="0" l="0" r="0" t="0"/>
                          <a:stretch/>
                        </pic:blipFill>
                        <pic:spPr>
                          <a:xfrm flipH="false" flipV="false" rot="0">
                            <a:ext cx="2457450" cy="1162050"/>
                          </a:xfrm>
                          <a:prstGeom prst="rect"/>
                        </pic:spPr>
                      </pic:pic>
                    </a:graphicData>
                  </a:graphic>
                </wp:inline>
              </w:drawing>
            </w:r>
          </w:p>
        </w:tc>
      </w:tr>
      <w:tr>
        <w:tc>
          <w:tcPr>
            <w:tcW w:type="dxa" w:w="5097"/>
            <w:tcBorders>
              <w:top w:color="000000" w:sz="4" w:val="nil"/>
              <w:left w:color="000000" w:sz="4" w:val="nil"/>
              <w:bottom w:color="000000" w:sz="4" w:val="nil"/>
              <w:right w:color="000000" w:sz="4" w:val="nil"/>
            </w:tcBorders>
          </w:tcPr>
          <w:p w14:paraId="B30A0000">
            <w:pPr>
              <w:ind/>
              <w:jc w:val="center"/>
              <w:rPr>
                <w:rFonts w:ascii="Times New Roman" w:hAnsi="Times New Roman"/>
                <w:sz w:val="24"/>
              </w:rPr>
            </w:pPr>
            <w:r>
              <w:rPr>
                <w:rFonts w:ascii="Times New Roman" w:hAnsi="Times New Roman"/>
                <w:sz w:val="24"/>
              </w:rPr>
              <w:drawing>
                <wp:inline>
                  <wp:extent cx="2400300" cy="1457325"/>
                  <wp:effectExtent b="0" l="0" r="0" t="0"/>
                  <wp:docPr hidden="false" id="1073" name="Picture 1073"/>
                  <a:graphic>
                    <a:graphicData uri="http://schemas.openxmlformats.org/drawingml/2006/picture">
                      <pic:pic>
                        <pic:nvPicPr>
                          <pic:cNvPr hidden="false" id="1072" name="Picture 1072"/>
                          <pic:cNvPicPr preferRelativeResize="true"/>
                        </pic:nvPicPr>
                        <pic:blipFill>
                          <a:blip r:embed="rId545"/>
                          <a:srcRect b="0" l="0" r="0" t="0"/>
                          <a:stretch/>
                        </pic:blipFill>
                        <pic:spPr>
                          <a:xfrm flipH="false" flipV="false" rot="0">
                            <a:ext cx="2400300" cy="1457325"/>
                          </a:xfrm>
                          <a:prstGeom prst="rect"/>
                        </pic:spPr>
                      </pic:pic>
                    </a:graphicData>
                  </a:graphic>
                </wp:inline>
              </w:drawing>
            </w:r>
          </w:p>
        </w:tc>
        <w:tc>
          <w:tcPr>
            <w:tcW w:type="dxa" w:w="5098"/>
            <w:tcBorders>
              <w:top w:color="000000" w:sz="4" w:val="nil"/>
              <w:left w:color="000000" w:sz="4" w:val="nil"/>
              <w:bottom w:color="000000" w:sz="4" w:val="nil"/>
              <w:right w:color="000000" w:sz="4" w:val="nil"/>
            </w:tcBorders>
          </w:tcPr>
          <w:p w14:paraId="B40A0000">
            <w:pPr>
              <w:ind/>
              <w:jc w:val="center"/>
              <w:rPr>
                <w:rFonts w:ascii="Times New Roman" w:hAnsi="Times New Roman"/>
                <w:sz w:val="24"/>
              </w:rPr>
            </w:pPr>
            <w:r>
              <w:rPr>
                <w:rFonts w:ascii="Times New Roman" w:hAnsi="Times New Roman"/>
                <w:sz w:val="24"/>
              </w:rPr>
              <w:drawing>
                <wp:inline>
                  <wp:extent cx="2524125" cy="1447800"/>
                  <wp:effectExtent b="0" l="0" r="0" t="0"/>
                  <wp:docPr hidden="false" id="1075" name="Picture 1075"/>
                  <a:graphic>
                    <a:graphicData uri="http://schemas.openxmlformats.org/drawingml/2006/picture">
                      <pic:pic>
                        <pic:nvPicPr>
                          <pic:cNvPr hidden="false" id="1074" name="Picture 1074"/>
                          <pic:cNvPicPr preferRelativeResize="true"/>
                        </pic:nvPicPr>
                        <pic:blipFill>
                          <a:blip r:embed="rId546"/>
                          <a:srcRect b="0" l="0" r="0" t="0"/>
                          <a:stretch/>
                        </pic:blipFill>
                        <pic:spPr>
                          <a:xfrm flipH="false" flipV="false" rot="0">
                            <a:ext cx="2524125" cy="1447800"/>
                          </a:xfrm>
                          <a:prstGeom prst="rect"/>
                        </pic:spPr>
                      </pic:pic>
                    </a:graphicData>
                  </a:graphic>
                </wp:inline>
              </w:drawing>
            </w:r>
          </w:p>
        </w:tc>
      </w:tr>
      <w:tr>
        <w:tc>
          <w:tcPr>
            <w:tcW w:type="dxa" w:w="5097"/>
            <w:tcBorders>
              <w:top w:color="000000" w:sz="4" w:val="nil"/>
              <w:left w:color="000000" w:sz="4" w:val="nil"/>
              <w:bottom w:color="000000" w:sz="4" w:val="nil"/>
              <w:right w:color="000000" w:sz="4" w:val="nil"/>
            </w:tcBorders>
          </w:tcPr>
          <w:p w14:paraId="B50A0000">
            <w:pPr>
              <w:ind/>
              <w:jc w:val="center"/>
              <w:rPr>
                <w:rFonts w:ascii="Times New Roman" w:hAnsi="Times New Roman"/>
                <w:sz w:val="24"/>
              </w:rPr>
            </w:pPr>
            <w:r>
              <w:rPr>
                <w:rFonts w:ascii="Times New Roman" w:hAnsi="Times New Roman"/>
                <w:sz w:val="24"/>
              </w:rPr>
              <w:drawing>
                <wp:inline>
                  <wp:extent cx="2428875" cy="1028700"/>
                  <wp:effectExtent b="0" l="0" r="0" t="0"/>
                  <wp:docPr hidden="false" id="1077" name="Picture 1077"/>
                  <a:graphic>
                    <a:graphicData uri="http://schemas.openxmlformats.org/drawingml/2006/picture">
                      <pic:pic>
                        <pic:nvPicPr>
                          <pic:cNvPr hidden="false" id="1076" name="Picture 1076"/>
                          <pic:cNvPicPr preferRelativeResize="true"/>
                        </pic:nvPicPr>
                        <pic:blipFill>
                          <a:blip r:embed="rId547"/>
                          <a:srcRect b="0" l="0" r="0" t="0"/>
                          <a:stretch/>
                        </pic:blipFill>
                        <pic:spPr>
                          <a:xfrm flipH="false" flipV="false" rot="0">
                            <a:ext cx="2428875" cy="1028700"/>
                          </a:xfrm>
                          <a:prstGeom prst="rect"/>
                        </pic:spPr>
                      </pic:pic>
                    </a:graphicData>
                  </a:graphic>
                </wp:inline>
              </w:drawing>
            </w:r>
          </w:p>
        </w:tc>
        <w:tc>
          <w:tcPr>
            <w:tcW w:type="dxa" w:w="5098"/>
            <w:tcBorders>
              <w:top w:color="000000" w:sz="4" w:val="nil"/>
              <w:left w:color="000000" w:sz="4" w:val="nil"/>
              <w:bottom w:color="000000" w:sz="4" w:val="nil"/>
              <w:right w:color="000000" w:sz="4" w:val="nil"/>
            </w:tcBorders>
          </w:tcPr>
          <w:p w14:paraId="B60A0000">
            <w:pPr>
              <w:ind/>
              <w:jc w:val="center"/>
              <w:rPr>
                <w:rFonts w:ascii="Times New Roman" w:hAnsi="Times New Roman"/>
                <w:sz w:val="24"/>
              </w:rPr>
            </w:pPr>
          </w:p>
        </w:tc>
      </w:tr>
    </w:tbl>
    <w:p w14:paraId="B70A0000">
      <w:pPr>
        <w:spacing w:after="0" w:line="240" w:lineRule="auto"/>
        <w:ind w:firstLine="709" w:left="0"/>
        <w:jc w:val="both"/>
        <w:rPr>
          <w:rFonts w:ascii="Times New Roman" w:hAnsi="Times New Roman"/>
          <w:sz w:val="24"/>
        </w:rPr>
      </w:pPr>
      <w:r>
        <w:rPr>
          <w:rFonts w:ascii="Times New Roman" w:hAnsi="Times New Roman"/>
          <w:sz w:val="24"/>
        </w:rPr>
        <w:t>Рисунок 4 Изображение резьбы на чертежах</w:t>
      </w:r>
    </w:p>
    <w:p w14:paraId="B80A0000">
      <w:pPr>
        <w:spacing w:after="0" w:line="240" w:lineRule="auto"/>
        <w:ind/>
        <w:jc w:val="both"/>
        <w:rPr>
          <w:rFonts w:ascii="Times New Roman" w:hAnsi="Times New Roman"/>
          <w:sz w:val="24"/>
        </w:rPr>
      </w:pPr>
    </w:p>
    <w:p w14:paraId="B90A0000">
      <w:pPr>
        <w:spacing w:after="0" w:line="240" w:lineRule="auto"/>
        <w:ind w:firstLine="709" w:left="0"/>
        <w:jc w:val="both"/>
        <w:rPr>
          <w:rFonts w:ascii="Times New Roman" w:hAnsi="Times New Roman"/>
          <w:sz w:val="24"/>
        </w:rPr>
      </w:pPr>
      <w:r>
        <w:rPr>
          <w:rFonts w:ascii="Times New Roman" w:hAnsi="Times New Roman"/>
          <w:sz w:val="24"/>
        </w:rPr>
        <w:t xml:space="preserve">В резьбовых соединениях,  изображенных на  разрезе, резьба стержня закрывает резьбу отверстия (рисунок 5, а, б). </w:t>
      </w:r>
    </w:p>
    <w:p w14:paraId="BA0A0000">
      <w:pPr>
        <w:spacing w:after="0" w:line="240" w:lineRule="auto"/>
        <w:ind/>
        <w:jc w:val="center"/>
        <w:rPr>
          <w:rFonts w:ascii="Times New Roman" w:hAnsi="Times New Roman"/>
          <w:sz w:val="24"/>
        </w:rPr>
      </w:pPr>
      <w:r>
        <w:rPr>
          <w:rFonts w:ascii="Times New Roman" w:hAnsi="Times New Roman"/>
          <w:sz w:val="24"/>
        </w:rPr>
        <w:drawing>
          <wp:inline>
            <wp:extent cx="5724525" cy="2228850"/>
            <wp:effectExtent b="0" l="0" r="0" t="0"/>
            <wp:docPr hidden="false" id="1079" name="Picture 1079"/>
            <a:graphic>
              <a:graphicData uri="http://schemas.openxmlformats.org/drawingml/2006/picture">
                <pic:pic>
                  <pic:nvPicPr>
                    <pic:cNvPr hidden="false" id="1078" name="Picture 1078"/>
                    <pic:cNvPicPr preferRelativeResize="true"/>
                  </pic:nvPicPr>
                  <pic:blipFill>
                    <a:blip r:embed="rId548"/>
                    <a:srcRect b="0" l="0" r="0" t="0"/>
                    <a:stretch/>
                  </pic:blipFill>
                  <pic:spPr>
                    <a:xfrm flipH="false" flipV="false" rot="0">
                      <a:ext cx="5724525" cy="2228850"/>
                    </a:xfrm>
                    <a:prstGeom prst="rect"/>
                  </pic:spPr>
                </pic:pic>
              </a:graphicData>
            </a:graphic>
          </wp:inline>
        </w:drawing>
      </w:r>
    </w:p>
    <w:p w14:paraId="BB0A0000">
      <w:pPr>
        <w:spacing w:after="0" w:line="240" w:lineRule="auto"/>
        <w:ind w:firstLine="709" w:left="0"/>
        <w:jc w:val="both"/>
        <w:rPr>
          <w:rFonts w:ascii="Times New Roman" w:hAnsi="Times New Roman"/>
          <w:sz w:val="24"/>
        </w:rPr>
      </w:pPr>
      <w:r>
        <w:rPr>
          <w:rFonts w:ascii="Times New Roman" w:hAnsi="Times New Roman"/>
          <w:sz w:val="24"/>
        </w:rPr>
        <w:t>Рисунок 5 Изображение резьбы на чертежах в резьбовых соединениях</w:t>
      </w:r>
    </w:p>
    <w:p w14:paraId="BC0A0000">
      <w:pPr>
        <w:spacing w:after="0" w:line="240" w:lineRule="auto"/>
        <w:ind/>
        <w:jc w:val="both"/>
        <w:rPr>
          <w:rFonts w:ascii="Times New Roman" w:hAnsi="Times New Roman"/>
          <w:sz w:val="24"/>
        </w:rPr>
      </w:pPr>
    </w:p>
    <w:p w14:paraId="BD0A0000">
      <w:pPr>
        <w:spacing w:after="0" w:line="240" w:lineRule="auto"/>
        <w:ind w:firstLine="709" w:left="0"/>
        <w:jc w:val="both"/>
        <w:rPr>
          <w:rFonts w:ascii="Times New Roman" w:hAnsi="Times New Roman"/>
          <w:sz w:val="24"/>
        </w:rPr>
      </w:pPr>
      <w:r>
        <w:rPr>
          <w:rFonts w:ascii="Times New Roman" w:hAnsi="Times New Roman"/>
          <w:sz w:val="24"/>
        </w:rPr>
        <w:t xml:space="preserve">При изображении резьбы как  наружной, так и внутренней на плоскости, перпендикулярной к оси, фаску не показывают. </w:t>
      </w:r>
    </w:p>
    <w:p w14:paraId="BE0A0000">
      <w:pPr>
        <w:spacing w:after="0" w:line="240" w:lineRule="auto"/>
        <w:ind w:firstLine="709" w:left="0"/>
        <w:jc w:val="both"/>
        <w:rPr>
          <w:rFonts w:ascii="Times New Roman" w:hAnsi="Times New Roman"/>
          <w:sz w:val="24"/>
        </w:rPr>
      </w:pPr>
      <w:r>
        <w:rPr>
          <w:rFonts w:ascii="Times New Roman" w:hAnsi="Times New Roman"/>
          <w:sz w:val="24"/>
        </w:rPr>
        <w:t xml:space="preserve">При изображении резьбы с нестандартным профилем обязательно указывают ее профиль и размеры. </w:t>
      </w:r>
    </w:p>
    <w:p w14:paraId="BF0A0000">
      <w:pPr>
        <w:spacing w:after="0" w:line="240" w:lineRule="auto"/>
        <w:ind w:firstLine="709" w:left="0"/>
        <w:jc w:val="both"/>
        <w:rPr>
          <w:rFonts w:ascii="Times New Roman" w:hAnsi="Times New Roman"/>
          <w:sz w:val="24"/>
        </w:rPr>
      </w:pPr>
    </w:p>
    <w:p w14:paraId="C00A0000">
      <w:pPr>
        <w:spacing w:after="0" w:line="240" w:lineRule="auto"/>
        <w:ind w:firstLine="709" w:left="0"/>
        <w:jc w:val="both"/>
        <w:rPr>
          <w:rFonts w:ascii="Times New Roman" w:hAnsi="Times New Roman"/>
          <w:b w:val="1"/>
          <w:sz w:val="24"/>
        </w:rPr>
      </w:pPr>
      <w:r>
        <w:rPr>
          <w:rFonts w:ascii="Times New Roman" w:hAnsi="Times New Roman"/>
          <w:b w:val="1"/>
          <w:sz w:val="24"/>
        </w:rPr>
        <w:t>Болты</w:t>
      </w:r>
    </w:p>
    <w:p w14:paraId="C10A0000">
      <w:pPr>
        <w:spacing w:after="0" w:line="240" w:lineRule="auto"/>
        <w:ind w:firstLine="709" w:left="0"/>
        <w:jc w:val="both"/>
        <w:rPr>
          <w:rFonts w:ascii="Times New Roman" w:hAnsi="Times New Roman"/>
          <w:b w:val="1"/>
          <w:sz w:val="24"/>
        </w:rPr>
      </w:pPr>
    </w:p>
    <w:p w14:paraId="C20A0000">
      <w:pPr>
        <w:spacing w:after="0" w:line="240" w:lineRule="auto"/>
        <w:ind w:firstLine="709" w:left="0"/>
        <w:jc w:val="both"/>
        <w:rPr>
          <w:rFonts w:ascii="Times New Roman" w:hAnsi="Times New Roman"/>
          <w:sz w:val="24"/>
        </w:rPr>
      </w:pPr>
      <w:r>
        <w:rPr>
          <w:rFonts w:ascii="Times New Roman" w:hAnsi="Times New Roman"/>
          <w:b w:val="1"/>
          <w:i w:val="1"/>
          <w:sz w:val="24"/>
        </w:rPr>
        <w:t>Болт</w:t>
      </w:r>
      <w:r>
        <w:rPr>
          <w:rFonts w:ascii="Times New Roman" w:hAnsi="Times New Roman"/>
          <w:sz w:val="24"/>
        </w:rPr>
        <w:t xml:space="preserve"> состоит из двух частей: головки и стержня с резьбой (рисунок 6). В большинстве конструкций  болтов на  его  головке имеется  коническая фаска,  сглаживающая  острые края головки и облегчающая наложение гаечного ключа при свинчивании. </w:t>
      </w:r>
    </w:p>
    <w:p w14:paraId="C30A0000">
      <w:pPr>
        <w:spacing w:after="0" w:line="240" w:lineRule="auto"/>
        <w:ind/>
        <w:jc w:val="center"/>
        <w:rPr>
          <w:rFonts w:ascii="Times New Roman" w:hAnsi="Times New Roman"/>
          <w:b w:val="1"/>
          <w:sz w:val="24"/>
        </w:rPr>
      </w:pPr>
      <w:r>
        <w:rPr>
          <w:rFonts w:ascii="Times New Roman" w:hAnsi="Times New Roman"/>
          <w:b w:val="1"/>
          <w:sz w:val="24"/>
        </w:rPr>
        <w:drawing>
          <wp:inline>
            <wp:extent cx="2038350" cy="1190625"/>
            <wp:effectExtent b="0" l="0" r="0" t="0"/>
            <wp:docPr hidden="false" id="1081" name="Picture 1081"/>
            <a:graphic>
              <a:graphicData uri="http://schemas.openxmlformats.org/drawingml/2006/picture">
                <pic:pic>
                  <pic:nvPicPr>
                    <pic:cNvPr hidden="false" id="1080" name="Picture 1080"/>
                    <pic:cNvPicPr preferRelativeResize="true"/>
                  </pic:nvPicPr>
                  <pic:blipFill>
                    <a:blip r:embed="rId549"/>
                    <a:srcRect b="0" l="0" r="0" t="0"/>
                    <a:stretch/>
                  </pic:blipFill>
                  <pic:spPr>
                    <a:xfrm flipH="false" flipV="false" rot="0">
                      <a:ext cx="2038350" cy="1190625"/>
                    </a:xfrm>
                    <a:prstGeom prst="rect"/>
                  </pic:spPr>
                </pic:pic>
              </a:graphicData>
            </a:graphic>
          </wp:inline>
        </w:drawing>
      </w:r>
    </w:p>
    <w:p w14:paraId="C40A0000">
      <w:pPr>
        <w:spacing w:after="0" w:line="240" w:lineRule="auto"/>
        <w:ind/>
        <w:jc w:val="both"/>
        <w:rPr>
          <w:rFonts w:ascii="Times New Roman" w:hAnsi="Times New Roman"/>
          <w:sz w:val="24"/>
        </w:rPr>
      </w:pPr>
    </w:p>
    <w:p w14:paraId="C50A0000">
      <w:pPr>
        <w:spacing w:after="0" w:line="240" w:lineRule="auto"/>
        <w:ind w:firstLine="709" w:left="0"/>
        <w:jc w:val="both"/>
        <w:rPr>
          <w:rFonts w:ascii="Times New Roman" w:hAnsi="Times New Roman"/>
          <w:sz w:val="24"/>
        </w:rPr>
      </w:pPr>
      <w:r>
        <w:rPr>
          <w:rFonts w:ascii="Times New Roman" w:hAnsi="Times New Roman"/>
          <w:sz w:val="24"/>
        </w:rPr>
        <w:t>Рисунок 6 Болт с шестигранной головкой</w:t>
      </w:r>
    </w:p>
    <w:p w14:paraId="C60A0000">
      <w:pPr>
        <w:spacing w:after="0" w:line="240" w:lineRule="auto"/>
        <w:ind w:firstLine="709" w:left="0"/>
        <w:jc w:val="both"/>
        <w:rPr>
          <w:rFonts w:ascii="Times New Roman" w:hAnsi="Times New Roman"/>
          <w:sz w:val="24"/>
        </w:rPr>
      </w:pPr>
    </w:p>
    <w:p w14:paraId="C70A0000">
      <w:pPr>
        <w:spacing w:after="0" w:line="240" w:lineRule="auto"/>
        <w:ind w:firstLine="709" w:left="0"/>
        <w:jc w:val="both"/>
        <w:rPr>
          <w:rFonts w:ascii="Times New Roman" w:hAnsi="Times New Roman"/>
          <w:sz w:val="24"/>
        </w:rPr>
      </w:pPr>
      <w:r>
        <w:rPr>
          <w:rFonts w:ascii="Times New Roman" w:hAnsi="Times New Roman"/>
          <w:sz w:val="24"/>
        </w:rPr>
        <w:t>Выпускаемые промышленностью болты различают:  по форме и размерам головки, по форме стержня, по шагу резьбы, по характеру исполнения,  по точности изготовления.</w:t>
      </w:r>
    </w:p>
    <w:p w14:paraId="C80A0000">
      <w:pPr>
        <w:spacing w:after="0" w:line="240" w:lineRule="auto"/>
        <w:ind w:firstLine="709" w:left="0"/>
        <w:jc w:val="both"/>
        <w:rPr>
          <w:rFonts w:ascii="Times New Roman" w:hAnsi="Times New Roman"/>
          <w:sz w:val="24"/>
        </w:rPr>
      </w:pPr>
      <w:r>
        <w:rPr>
          <w:rFonts w:ascii="Times New Roman" w:hAnsi="Times New Roman"/>
          <w:sz w:val="24"/>
        </w:rPr>
        <w:t>Форма  и  размеры  головки  болта  зависят  от  назначения  и  условий  работы.</w:t>
      </w:r>
    </w:p>
    <w:p w14:paraId="C90A0000">
      <w:pPr>
        <w:spacing w:after="0" w:line="240" w:lineRule="auto"/>
        <w:ind w:firstLine="709" w:left="0"/>
        <w:jc w:val="both"/>
        <w:rPr>
          <w:rFonts w:ascii="Times New Roman" w:hAnsi="Times New Roman"/>
          <w:sz w:val="24"/>
        </w:rPr>
      </w:pPr>
      <w:r>
        <w:rPr>
          <w:rFonts w:ascii="Times New Roman" w:hAnsi="Times New Roman"/>
          <w:sz w:val="24"/>
        </w:rPr>
        <w:t>Головки болта могут быть с усом, с подголовком, с усом и подголовком, могут быть нормального и увеличенного размера.</w:t>
      </w:r>
    </w:p>
    <w:p w14:paraId="CA0A0000">
      <w:pPr>
        <w:spacing w:after="0" w:line="240" w:lineRule="auto"/>
        <w:ind w:firstLine="709" w:left="0"/>
        <w:jc w:val="both"/>
        <w:rPr>
          <w:rFonts w:ascii="Times New Roman" w:hAnsi="Times New Roman"/>
          <w:sz w:val="24"/>
        </w:rPr>
      </w:pPr>
      <w:r>
        <w:rPr>
          <w:rFonts w:ascii="Times New Roman" w:hAnsi="Times New Roman"/>
          <w:sz w:val="24"/>
        </w:rPr>
        <w:t>Головка  болта  может  быть шестигранной (рисунок  7,а),  квадратной (рисунок 7,б), сферической (рисунок 7,в), конической (рисунок 7,г) и т.п.</w:t>
      </w:r>
    </w:p>
    <w:p w14:paraId="CB0A0000">
      <w:pPr>
        <w:spacing w:after="0" w:line="240" w:lineRule="auto"/>
        <w:ind w:firstLine="709" w:left="0"/>
        <w:jc w:val="both"/>
        <w:rPr>
          <w:rFonts w:ascii="Times New Roman" w:hAnsi="Times New Roman"/>
          <w:sz w:val="24"/>
        </w:rPr>
      </w:pP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2548"/>
        <w:gridCol w:w="2549"/>
        <w:gridCol w:w="2549"/>
        <w:gridCol w:w="2549"/>
      </w:tblGrid>
      <w:tr>
        <w:tc>
          <w:tcPr>
            <w:tcW w:type="dxa" w:w="2548"/>
            <w:tcBorders>
              <w:top w:color="000000" w:sz="4" w:val="nil"/>
              <w:left w:color="000000" w:sz="4" w:val="nil"/>
              <w:bottom w:color="000000" w:sz="4" w:val="nil"/>
              <w:right w:color="000000" w:sz="4" w:val="nil"/>
            </w:tcBorders>
          </w:tcPr>
          <w:p w14:paraId="CC0A0000">
            <w:pPr>
              <w:ind/>
              <w:jc w:val="center"/>
              <w:rPr>
                <w:rFonts w:ascii="Times New Roman" w:hAnsi="Times New Roman"/>
                <w:sz w:val="24"/>
              </w:rPr>
            </w:pPr>
            <w:r>
              <w:rPr>
                <w:rFonts w:ascii="Times New Roman" w:hAnsi="Times New Roman"/>
                <w:sz w:val="24"/>
              </w:rPr>
              <w:t>а)</w:t>
            </w:r>
            <w:r>
              <w:rPr>
                <w:rFonts w:ascii="Times New Roman" w:hAnsi="Times New Roman"/>
                <w:sz w:val="24"/>
              </w:rPr>
              <w:drawing>
                <wp:inline>
                  <wp:extent cx="857250" cy="619125"/>
                  <wp:effectExtent b="0" l="0" r="0" t="0"/>
                  <wp:docPr hidden="false" id="1083" name="Picture 1083"/>
                  <a:graphic>
                    <a:graphicData uri="http://schemas.openxmlformats.org/drawingml/2006/picture">
                      <pic:pic>
                        <pic:nvPicPr>
                          <pic:cNvPr hidden="false" id="1082" name="Picture 1082"/>
                          <pic:cNvPicPr preferRelativeResize="true"/>
                        </pic:nvPicPr>
                        <pic:blipFill>
                          <a:blip r:embed="rId550"/>
                          <a:srcRect b="0" l="0" r="0" t="0"/>
                          <a:stretch/>
                        </pic:blipFill>
                        <pic:spPr>
                          <a:xfrm flipH="false" flipV="false" rot="0">
                            <a:ext cx="857250" cy="619125"/>
                          </a:xfrm>
                          <a:prstGeom prst="rect"/>
                        </pic:spPr>
                      </pic:pic>
                    </a:graphicData>
                  </a:graphic>
                </wp:inline>
              </w:drawing>
            </w:r>
          </w:p>
        </w:tc>
        <w:tc>
          <w:tcPr>
            <w:tcW w:type="dxa" w:w="2549"/>
            <w:tcBorders>
              <w:top w:color="000000" w:sz="4" w:val="nil"/>
              <w:left w:color="000000" w:sz="4" w:val="nil"/>
              <w:bottom w:color="000000" w:sz="4" w:val="nil"/>
              <w:right w:color="000000" w:sz="4" w:val="nil"/>
            </w:tcBorders>
          </w:tcPr>
          <w:p w14:paraId="CD0A0000">
            <w:pPr>
              <w:ind/>
              <w:jc w:val="center"/>
              <w:rPr>
                <w:rFonts w:ascii="Times New Roman" w:hAnsi="Times New Roman"/>
                <w:sz w:val="24"/>
              </w:rPr>
            </w:pPr>
            <w:r>
              <w:rPr>
                <w:rFonts w:ascii="Times New Roman" w:hAnsi="Times New Roman"/>
                <w:sz w:val="24"/>
              </w:rPr>
              <w:t>б)</w:t>
            </w:r>
            <w:r>
              <w:rPr>
                <w:rFonts w:ascii="Times New Roman" w:hAnsi="Times New Roman"/>
                <w:sz w:val="24"/>
              </w:rPr>
              <w:drawing>
                <wp:inline>
                  <wp:extent cx="762000" cy="590550"/>
                  <wp:effectExtent b="0" l="0" r="0" t="0"/>
                  <wp:docPr hidden="false" id="1085" name="Picture 1085"/>
                  <a:graphic>
                    <a:graphicData uri="http://schemas.openxmlformats.org/drawingml/2006/picture">
                      <pic:pic>
                        <pic:nvPicPr>
                          <pic:cNvPr hidden="false" id="1084" name="Picture 1084"/>
                          <pic:cNvPicPr preferRelativeResize="true"/>
                        </pic:nvPicPr>
                        <pic:blipFill>
                          <a:blip r:embed="rId551"/>
                          <a:srcRect b="0" l="0" r="0" t="0"/>
                          <a:stretch/>
                        </pic:blipFill>
                        <pic:spPr>
                          <a:xfrm flipH="false" flipV="false" rot="0">
                            <a:ext cx="762000" cy="590550"/>
                          </a:xfrm>
                          <a:prstGeom prst="rect"/>
                        </pic:spPr>
                      </pic:pic>
                    </a:graphicData>
                  </a:graphic>
                </wp:inline>
              </w:drawing>
            </w:r>
          </w:p>
        </w:tc>
        <w:tc>
          <w:tcPr>
            <w:tcW w:type="dxa" w:w="2549"/>
            <w:tcBorders>
              <w:top w:color="000000" w:sz="4" w:val="nil"/>
              <w:left w:color="000000" w:sz="4" w:val="nil"/>
              <w:bottom w:color="000000" w:sz="4" w:val="nil"/>
              <w:right w:color="000000" w:sz="4" w:val="nil"/>
            </w:tcBorders>
          </w:tcPr>
          <w:p w14:paraId="CE0A0000">
            <w:pPr>
              <w:ind/>
              <w:jc w:val="center"/>
              <w:rPr>
                <w:rFonts w:ascii="Times New Roman" w:hAnsi="Times New Roman"/>
                <w:sz w:val="24"/>
              </w:rPr>
            </w:pPr>
            <w:r>
              <w:rPr>
                <w:rFonts w:ascii="Times New Roman" w:hAnsi="Times New Roman"/>
                <w:sz w:val="24"/>
              </w:rPr>
              <w:t>в)</w:t>
            </w:r>
            <w:r>
              <w:rPr>
                <w:rFonts w:ascii="Times New Roman" w:hAnsi="Times New Roman"/>
                <w:sz w:val="24"/>
              </w:rPr>
              <w:drawing>
                <wp:inline>
                  <wp:extent cx="733425" cy="571500"/>
                  <wp:effectExtent b="0" l="0" r="0" t="0"/>
                  <wp:docPr hidden="false" id="1087" name="Picture 1087"/>
                  <a:graphic>
                    <a:graphicData uri="http://schemas.openxmlformats.org/drawingml/2006/picture">
                      <pic:pic>
                        <pic:nvPicPr>
                          <pic:cNvPr hidden="false" id="1086" name="Picture 1086"/>
                          <pic:cNvPicPr preferRelativeResize="true"/>
                        </pic:nvPicPr>
                        <pic:blipFill>
                          <a:blip r:embed="rId552"/>
                          <a:srcRect b="0" l="0" r="0" t="0"/>
                          <a:stretch/>
                        </pic:blipFill>
                        <pic:spPr>
                          <a:xfrm flipH="false" flipV="false" rot="0">
                            <a:ext cx="733425" cy="571500"/>
                          </a:xfrm>
                          <a:prstGeom prst="rect"/>
                        </pic:spPr>
                      </pic:pic>
                    </a:graphicData>
                  </a:graphic>
                </wp:inline>
              </w:drawing>
            </w:r>
          </w:p>
        </w:tc>
        <w:tc>
          <w:tcPr>
            <w:tcW w:type="dxa" w:w="2549"/>
            <w:tcBorders>
              <w:top w:color="000000" w:sz="4" w:val="nil"/>
              <w:left w:color="000000" w:sz="4" w:val="nil"/>
              <w:bottom w:color="000000" w:sz="4" w:val="nil"/>
              <w:right w:color="000000" w:sz="4" w:val="nil"/>
            </w:tcBorders>
          </w:tcPr>
          <w:p w14:paraId="CF0A0000">
            <w:pPr>
              <w:ind/>
              <w:jc w:val="center"/>
              <w:rPr>
                <w:rFonts w:ascii="Times New Roman" w:hAnsi="Times New Roman"/>
                <w:sz w:val="24"/>
              </w:rPr>
            </w:pPr>
            <w:r>
              <w:rPr>
                <w:rFonts w:ascii="Times New Roman" w:hAnsi="Times New Roman"/>
                <w:sz w:val="24"/>
              </w:rPr>
              <w:t>г)</w:t>
            </w:r>
            <w:r>
              <w:rPr>
                <w:rFonts w:ascii="Times New Roman" w:hAnsi="Times New Roman"/>
                <w:sz w:val="24"/>
              </w:rPr>
              <w:drawing>
                <wp:inline>
                  <wp:extent cx="790575" cy="561975"/>
                  <wp:effectExtent b="0" l="0" r="0" t="0"/>
                  <wp:docPr hidden="false" id="1089" name="Picture 1089"/>
                  <a:graphic>
                    <a:graphicData uri="http://schemas.openxmlformats.org/drawingml/2006/picture">
                      <pic:pic>
                        <pic:nvPicPr>
                          <pic:cNvPr hidden="false" id="1088" name="Picture 1088"/>
                          <pic:cNvPicPr preferRelativeResize="true"/>
                        </pic:nvPicPr>
                        <pic:blipFill>
                          <a:blip r:embed="rId553"/>
                          <a:srcRect b="0" l="0" r="0" t="0"/>
                          <a:stretch/>
                        </pic:blipFill>
                        <pic:spPr>
                          <a:xfrm flipH="false" flipV="false" rot="0">
                            <a:ext cx="790575" cy="561975"/>
                          </a:xfrm>
                          <a:prstGeom prst="rect"/>
                        </pic:spPr>
                      </pic:pic>
                    </a:graphicData>
                  </a:graphic>
                </wp:inline>
              </w:drawing>
            </w:r>
          </w:p>
        </w:tc>
      </w:tr>
    </w:tbl>
    <w:p w14:paraId="D00A0000">
      <w:pPr>
        <w:spacing w:after="0" w:line="240" w:lineRule="auto"/>
        <w:ind w:firstLine="709" w:left="0"/>
        <w:jc w:val="both"/>
        <w:rPr>
          <w:rFonts w:ascii="Times New Roman" w:hAnsi="Times New Roman"/>
          <w:sz w:val="24"/>
        </w:rPr>
      </w:pPr>
      <w:r>
        <w:rPr>
          <w:rFonts w:ascii="Times New Roman" w:hAnsi="Times New Roman"/>
          <w:sz w:val="24"/>
        </w:rPr>
        <w:t>Рисунок 7 Формы головок болтов: а – шестигранная, б – квадратная, в - сферическая с квадратным подголовком, г – потайная с квадратным подголовком</w:t>
      </w:r>
    </w:p>
    <w:p w14:paraId="D10A0000">
      <w:pPr>
        <w:spacing w:after="0" w:line="240" w:lineRule="auto"/>
        <w:ind w:firstLine="709" w:left="0"/>
        <w:jc w:val="both"/>
        <w:rPr>
          <w:rFonts w:ascii="Times New Roman" w:hAnsi="Times New Roman"/>
          <w:sz w:val="24"/>
        </w:rPr>
      </w:pPr>
    </w:p>
    <w:p w14:paraId="D20A0000">
      <w:pPr>
        <w:spacing w:after="0" w:line="240" w:lineRule="auto"/>
        <w:ind w:firstLine="709" w:left="0"/>
        <w:jc w:val="both"/>
        <w:rPr>
          <w:rFonts w:ascii="Times New Roman" w:hAnsi="Times New Roman"/>
          <w:sz w:val="24"/>
        </w:rPr>
      </w:pPr>
      <w:r>
        <w:rPr>
          <w:rFonts w:ascii="Times New Roman" w:hAnsi="Times New Roman"/>
          <w:sz w:val="24"/>
        </w:rPr>
        <w:t xml:space="preserve">На рисунке 8 приведены варианты исполнения стержня и головки болтов: исполнение 1 – без отверстия в стержне и головке; исполнение 2 – с отверстием в стержне под шплинт; исполнение 3 – с </w:t>
      </w:r>
      <w:r>
        <w:rPr>
          <w:rFonts w:ascii="Times New Roman" w:hAnsi="Times New Roman"/>
          <w:sz w:val="24"/>
        </w:rPr>
        <w:t xml:space="preserve">двумя отверстиями в головке для </w:t>
      </w:r>
      <w:r>
        <w:rPr>
          <w:rFonts w:ascii="Times New Roman" w:hAnsi="Times New Roman"/>
          <w:sz w:val="24"/>
        </w:rPr>
        <w:t>стопорения</w:t>
      </w:r>
      <w:r>
        <w:rPr>
          <w:rFonts w:ascii="Times New Roman" w:hAnsi="Times New Roman"/>
          <w:sz w:val="24"/>
        </w:rPr>
        <w:t xml:space="preserve"> проволокой; исполнение 4 – с цилиндрическим углублением в головке.</w:t>
      </w:r>
    </w:p>
    <w:tbl>
      <w:tblPr>
        <w:tblStyle w:val="Style_14"/>
        <w:tblInd w:type="dxa" w:w="-459"/>
        <w:tblBorders>
          <w:top w:color="000000" w:sz="4" w:val="nil"/>
          <w:left w:color="000000" w:sz="4" w:val="nil"/>
          <w:bottom w:color="000000" w:sz="4" w:val="nil"/>
          <w:right w:color="000000" w:sz="4" w:val="nil"/>
          <w:insideH w:color="000000" w:sz="4" w:val="nil"/>
          <w:insideV w:color="000000" w:sz="4" w:val="nil"/>
        </w:tblBorders>
        <w:tblLayout w:type="fixed"/>
      </w:tblPr>
      <w:tblGrid>
        <w:gridCol w:w="5673"/>
        <w:gridCol w:w="5247"/>
      </w:tblGrid>
      <w:tr>
        <w:tc>
          <w:tcPr>
            <w:tcW w:type="dxa" w:w="5673"/>
            <w:tcBorders>
              <w:top w:color="000000" w:sz="4" w:val="nil"/>
              <w:left w:color="000000" w:sz="4" w:val="nil"/>
              <w:bottom w:color="000000" w:sz="4" w:val="nil"/>
              <w:right w:color="000000" w:sz="4" w:val="nil"/>
            </w:tcBorders>
            <w:vAlign w:val="center"/>
          </w:tcPr>
          <w:p w14:paraId="D30A0000">
            <w:pPr>
              <w:ind/>
              <w:jc w:val="right"/>
              <w:rPr>
                <w:rFonts w:ascii="Times New Roman" w:hAnsi="Times New Roman"/>
                <w:color w:val="FF0000"/>
                <w:sz w:val="24"/>
              </w:rPr>
            </w:pPr>
            <w:r>
              <w:rPr>
                <w:rFonts w:ascii="Times New Roman" w:hAnsi="Times New Roman"/>
                <w:color w:val="FF0000"/>
                <w:sz w:val="24"/>
              </w:rPr>
              <w:drawing>
                <wp:inline>
                  <wp:extent cx="3048000" cy="1085850"/>
                  <wp:effectExtent b="0" l="0" r="0" t="0"/>
                  <wp:docPr hidden="false" id="1091" name="Picture 1091"/>
                  <a:graphic>
                    <a:graphicData uri="http://schemas.openxmlformats.org/drawingml/2006/picture">
                      <pic:pic>
                        <pic:nvPicPr>
                          <pic:cNvPr hidden="false" id="1090" name="Picture 1090"/>
                          <pic:cNvPicPr preferRelativeResize="true"/>
                        </pic:nvPicPr>
                        <pic:blipFill>
                          <a:blip r:embed="rId554"/>
                          <a:srcRect b="0" l="0" r="0" t="0"/>
                          <a:stretch/>
                        </pic:blipFill>
                        <pic:spPr>
                          <a:xfrm flipH="false" flipV="false" rot="0">
                            <a:ext cx="3048000" cy="1085850"/>
                          </a:xfrm>
                          <a:prstGeom prst="rect"/>
                        </pic:spPr>
                      </pic:pic>
                    </a:graphicData>
                  </a:graphic>
                </wp:inline>
              </w:drawing>
            </w:r>
          </w:p>
        </w:tc>
        <w:tc>
          <w:tcPr>
            <w:tcW w:type="dxa" w:w="5247"/>
            <w:tcBorders>
              <w:top w:color="000000" w:sz="4" w:val="nil"/>
              <w:left w:color="000000" w:sz="4" w:val="nil"/>
              <w:bottom w:color="000000" w:sz="4" w:val="nil"/>
              <w:right w:color="000000" w:sz="4" w:val="nil"/>
            </w:tcBorders>
            <w:vAlign w:val="center"/>
          </w:tcPr>
          <w:p w14:paraId="D40A0000">
            <w:pPr>
              <w:rPr>
                <w:rFonts w:ascii="Times New Roman" w:hAnsi="Times New Roman"/>
                <w:color w:val="FF0000"/>
                <w:sz w:val="24"/>
              </w:rPr>
            </w:pPr>
            <w:r>
              <w:rPr>
                <w:rFonts w:ascii="Times New Roman" w:hAnsi="Times New Roman"/>
                <w:sz w:val="24"/>
              </w:rPr>
              <w:drawing>
                <wp:inline>
                  <wp:extent cx="3057525" cy="904875"/>
                  <wp:effectExtent b="0" l="0" r="0" t="0"/>
                  <wp:docPr hidden="false" id="1093" name="Picture 1093"/>
                  <a:graphic>
                    <a:graphicData uri="http://schemas.openxmlformats.org/drawingml/2006/picture">
                      <pic:pic>
                        <pic:nvPicPr>
                          <pic:cNvPr hidden="false" id="1092" name="Picture 1092"/>
                          <pic:cNvPicPr preferRelativeResize="true"/>
                        </pic:nvPicPr>
                        <pic:blipFill>
                          <a:blip r:embed="rId555"/>
                          <a:srcRect b="0" l="0" r="0" t="0"/>
                          <a:stretch/>
                        </pic:blipFill>
                        <pic:spPr>
                          <a:xfrm flipH="false" flipV="false" rot="0">
                            <a:ext cx="3057525" cy="904875"/>
                          </a:xfrm>
                          <a:prstGeom prst="rect"/>
                        </pic:spPr>
                      </pic:pic>
                    </a:graphicData>
                  </a:graphic>
                </wp:inline>
              </w:drawing>
            </w:r>
          </w:p>
        </w:tc>
      </w:tr>
      <w:tr>
        <w:tc>
          <w:tcPr>
            <w:tcW w:type="dxa" w:w="5673"/>
            <w:tcBorders>
              <w:top w:color="000000" w:sz="4" w:val="nil"/>
              <w:left w:color="000000" w:sz="4" w:val="nil"/>
              <w:bottom w:color="000000" w:sz="4" w:val="nil"/>
              <w:right w:color="000000" w:sz="4" w:val="nil"/>
            </w:tcBorders>
            <w:vAlign w:val="center"/>
          </w:tcPr>
          <w:p w14:paraId="D50A0000">
            <w:pPr>
              <w:ind/>
              <w:jc w:val="right"/>
              <w:rPr>
                <w:rFonts w:ascii="Times New Roman" w:hAnsi="Times New Roman"/>
                <w:color w:val="FF0000"/>
                <w:sz w:val="24"/>
              </w:rPr>
            </w:pPr>
            <w:r>
              <w:rPr>
                <w:rFonts w:ascii="Times New Roman" w:hAnsi="Times New Roman"/>
                <w:sz w:val="24"/>
              </w:rPr>
              <w:drawing>
                <wp:inline>
                  <wp:extent cx="3181350" cy="923925"/>
                  <wp:effectExtent b="0" l="0" r="0" t="0"/>
                  <wp:docPr hidden="false" id="1095" name="Picture 1095"/>
                  <a:graphic>
                    <a:graphicData uri="http://schemas.openxmlformats.org/drawingml/2006/picture">
                      <pic:pic>
                        <pic:nvPicPr>
                          <pic:cNvPr hidden="false" id="1094" name="Picture 1094"/>
                          <pic:cNvPicPr preferRelativeResize="true"/>
                        </pic:nvPicPr>
                        <pic:blipFill>
                          <a:blip r:embed="rId556"/>
                          <a:srcRect b="0" l="0" r="0" t="0"/>
                          <a:stretch/>
                        </pic:blipFill>
                        <pic:spPr>
                          <a:xfrm flipH="false" flipV="false" rot="0">
                            <a:ext cx="3181350" cy="923925"/>
                          </a:xfrm>
                          <a:prstGeom prst="rect"/>
                        </pic:spPr>
                      </pic:pic>
                    </a:graphicData>
                  </a:graphic>
                </wp:inline>
              </w:drawing>
            </w:r>
          </w:p>
        </w:tc>
        <w:tc>
          <w:tcPr>
            <w:tcW w:type="dxa" w:w="5247"/>
            <w:tcBorders>
              <w:top w:color="000000" w:sz="4" w:val="nil"/>
              <w:left w:color="000000" w:sz="4" w:val="nil"/>
              <w:bottom w:color="000000" w:sz="4" w:val="nil"/>
              <w:right w:color="000000" w:sz="4" w:val="nil"/>
            </w:tcBorders>
          </w:tcPr>
          <w:p w14:paraId="D60A0000">
            <w:pPr>
              <w:ind/>
              <w:jc w:val="center"/>
              <w:rPr>
                <w:rFonts w:ascii="Times New Roman" w:hAnsi="Times New Roman"/>
                <w:color w:val="FF0000"/>
                <w:sz w:val="24"/>
              </w:rPr>
            </w:pPr>
            <w:r>
              <w:rPr>
                <w:rFonts w:ascii="Times New Roman" w:hAnsi="Times New Roman"/>
                <w:sz w:val="24"/>
              </w:rPr>
              <w:drawing>
                <wp:inline>
                  <wp:extent cx="2962275" cy="1257300"/>
                  <wp:effectExtent b="0" l="0" r="0" t="0"/>
                  <wp:docPr hidden="false" id="1097" name="Picture 1097"/>
                  <a:graphic>
                    <a:graphicData uri="http://schemas.openxmlformats.org/drawingml/2006/picture">
                      <pic:pic>
                        <pic:nvPicPr>
                          <pic:cNvPr hidden="false" id="1096" name="Picture 1096"/>
                          <pic:cNvPicPr preferRelativeResize="true"/>
                        </pic:nvPicPr>
                        <pic:blipFill>
                          <a:blip r:embed="rId557"/>
                          <a:srcRect b="0" l="0" r="0" t="0"/>
                          <a:stretch/>
                        </pic:blipFill>
                        <pic:spPr>
                          <a:xfrm flipH="false" flipV="false" rot="0">
                            <a:ext cx="2962275" cy="1257300"/>
                          </a:xfrm>
                          <a:prstGeom prst="rect"/>
                        </pic:spPr>
                      </pic:pic>
                    </a:graphicData>
                  </a:graphic>
                </wp:inline>
              </w:drawing>
            </w:r>
          </w:p>
        </w:tc>
      </w:tr>
      <w:tr>
        <w:tc>
          <w:tcPr>
            <w:tcW w:type="dxa" w:w="10920"/>
            <w:gridSpan w:val="2"/>
            <w:tcBorders>
              <w:top w:color="000000" w:sz="4" w:val="nil"/>
              <w:left w:color="000000" w:sz="4" w:val="nil"/>
              <w:bottom w:color="000000" w:sz="4" w:val="nil"/>
              <w:right w:color="000000" w:sz="4" w:val="nil"/>
            </w:tcBorders>
            <w:vAlign w:val="center"/>
          </w:tcPr>
          <w:p w14:paraId="D70A0000">
            <w:pPr>
              <w:ind/>
              <w:jc w:val="center"/>
              <w:rPr>
                <w:rFonts w:ascii="Times New Roman" w:hAnsi="Times New Roman"/>
                <w:color w:val="FF0000"/>
                <w:sz w:val="24"/>
              </w:rPr>
            </w:pPr>
            <w:r>
              <w:rPr>
                <w:rFonts w:ascii="Times New Roman" w:hAnsi="Times New Roman"/>
                <w:sz w:val="24"/>
              </w:rPr>
              <w:drawing>
                <wp:inline>
                  <wp:extent cx="1676400" cy="819150"/>
                  <wp:effectExtent b="0" l="0" r="0" t="0"/>
                  <wp:docPr hidden="false" id="1099" name="Picture 1099"/>
                  <a:graphic>
                    <a:graphicData uri="http://schemas.openxmlformats.org/drawingml/2006/picture">
                      <pic:pic>
                        <pic:nvPicPr>
                          <pic:cNvPr hidden="false" id="1098" name="Picture 1098"/>
                          <pic:cNvPicPr preferRelativeResize="true"/>
                        </pic:nvPicPr>
                        <pic:blipFill>
                          <a:blip r:embed="rId558"/>
                          <a:srcRect b="0" l="0" r="0" t="0"/>
                          <a:stretch/>
                        </pic:blipFill>
                        <pic:spPr>
                          <a:xfrm flipH="false" flipV="false" rot="0">
                            <a:ext cx="1676400" cy="819150"/>
                          </a:xfrm>
                          <a:prstGeom prst="rect"/>
                        </pic:spPr>
                      </pic:pic>
                    </a:graphicData>
                  </a:graphic>
                </wp:inline>
              </w:drawing>
            </w:r>
          </w:p>
        </w:tc>
      </w:tr>
    </w:tbl>
    <w:p w14:paraId="D80A0000">
      <w:pPr>
        <w:spacing w:after="0" w:line="240" w:lineRule="auto"/>
        <w:ind w:firstLine="709" w:left="0"/>
        <w:jc w:val="both"/>
        <w:rPr>
          <w:rFonts w:ascii="Times New Roman" w:hAnsi="Times New Roman"/>
          <w:sz w:val="24"/>
        </w:rPr>
      </w:pPr>
      <w:r>
        <w:rPr>
          <w:rFonts w:ascii="Times New Roman" w:hAnsi="Times New Roman"/>
          <w:sz w:val="24"/>
        </w:rPr>
        <w:t>Рисунок 8 Исполнения болтов с шестигранной головкой</w:t>
      </w:r>
    </w:p>
    <w:p w14:paraId="D90A0000">
      <w:pPr>
        <w:spacing w:after="0" w:line="240" w:lineRule="auto"/>
        <w:ind w:firstLine="709" w:left="0"/>
        <w:jc w:val="both"/>
        <w:rPr>
          <w:rFonts w:ascii="Times New Roman" w:hAnsi="Times New Roman"/>
          <w:sz w:val="24"/>
        </w:rPr>
      </w:pPr>
    </w:p>
    <w:p w14:paraId="DA0A0000">
      <w:pPr>
        <w:spacing w:after="0" w:line="240" w:lineRule="auto"/>
        <w:ind w:firstLine="709" w:left="0"/>
        <w:jc w:val="both"/>
        <w:rPr>
          <w:rFonts w:ascii="Times New Roman" w:hAnsi="Times New Roman"/>
          <w:sz w:val="24"/>
        </w:rPr>
      </w:pPr>
      <w:r>
        <w:rPr>
          <w:rFonts w:ascii="Times New Roman" w:hAnsi="Times New Roman"/>
          <w:sz w:val="24"/>
        </w:rPr>
        <w:t xml:space="preserve">Пример условного обозначения болта с диаметром резьбы </w:t>
      </w:r>
      <w:r>
        <w:rPr>
          <w:rFonts w:ascii="Times New Roman" w:hAnsi="Times New Roman"/>
          <w:sz w:val="24"/>
        </w:rPr>
        <w:t>d</w:t>
      </w:r>
      <w:r>
        <w:rPr>
          <w:rFonts w:ascii="Times New Roman" w:hAnsi="Times New Roman"/>
          <w:sz w:val="24"/>
        </w:rPr>
        <w:t xml:space="preserve"> = 12 мм, длиной L = 60 мм, класса прочности 5.8, исполнения 1, с крупным шагом резьбы, с полем допуска резьбы 8g, без покрытия:  </w:t>
      </w:r>
    </w:p>
    <w:p w14:paraId="DB0A0000">
      <w:pPr>
        <w:spacing w:after="0" w:line="240" w:lineRule="auto"/>
        <w:ind w:firstLine="709" w:left="0"/>
        <w:jc w:val="both"/>
        <w:rPr>
          <w:rFonts w:ascii="Times New Roman" w:hAnsi="Times New Roman"/>
          <w:i w:val="1"/>
          <w:sz w:val="24"/>
        </w:rPr>
      </w:pPr>
      <w:r>
        <w:rPr>
          <w:rFonts w:ascii="Times New Roman" w:hAnsi="Times New Roman"/>
          <w:i w:val="1"/>
          <w:sz w:val="24"/>
        </w:rPr>
        <w:t xml:space="preserve">Болт М12 − 8g × 60.58 ГОСТ 7798-70.  </w:t>
      </w:r>
    </w:p>
    <w:p w14:paraId="DC0A0000">
      <w:pPr>
        <w:spacing w:after="0" w:line="240" w:lineRule="auto"/>
        <w:ind w:firstLine="709" w:left="0"/>
        <w:jc w:val="both"/>
        <w:rPr>
          <w:rFonts w:ascii="Times New Roman" w:hAnsi="Times New Roman"/>
          <w:sz w:val="24"/>
        </w:rPr>
      </w:pPr>
      <w:r>
        <w:rPr>
          <w:rFonts w:ascii="Times New Roman" w:hAnsi="Times New Roman"/>
          <w:sz w:val="24"/>
        </w:rPr>
        <w:t xml:space="preserve">То же класса прочности 10.9, из стали 40Х, исполнения 2, с мелким шагом резьбы, с полем допуска резьбы 6g, с покрытием 01, толщиной 6 мкм: </w:t>
      </w:r>
    </w:p>
    <w:p w14:paraId="DD0A0000">
      <w:pPr>
        <w:spacing w:after="0" w:line="240" w:lineRule="auto"/>
        <w:ind w:firstLine="709" w:left="0"/>
        <w:jc w:val="both"/>
        <w:rPr>
          <w:rFonts w:ascii="Times New Roman" w:hAnsi="Times New Roman"/>
          <w:i w:val="1"/>
          <w:sz w:val="24"/>
        </w:rPr>
      </w:pPr>
      <w:r>
        <w:rPr>
          <w:rFonts w:ascii="Times New Roman" w:hAnsi="Times New Roman"/>
          <w:i w:val="1"/>
          <w:sz w:val="24"/>
        </w:rPr>
        <w:t>Болт 2М12 × 1,25 − 6g × 60.109.40Х.016 ГОСТ 7798-70.</w:t>
      </w:r>
    </w:p>
    <w:p w14:paraId="DE0A0000">
      <w:pPr>
        <w:spacing w:after="0" w:line="240" w:lineRule="auto"/>
        <w:ind w:firstLine="709" w:left="0"/>
        <w:jc w:val="both"/>
        <w:rPr>
          <w:rFonts w:ascii="Times New Roman" w:hAnsi="Times New Roman"/>
          <w:b w:val="1"/>
          <w:sz w:val="24"/>
        </w:rPr>
      </w:pPr>
    </w:p>
    <w:p w14:paraId="DF0A0000">
      <w:pPr>
        <w:spacing w:after="0" w:line="240" w:lineRule="auto"/>
        <w:ind w:firstLine="709" w:left="0"/>
        <w:jc w:val="both"/>
        <w:rPr>
          <w:rFonts w:ascii="Times New Roman" w:hAnsi="Times New Roman"/>
          <w:b w:val="1"/>
          <w:sz w:val="24"/>
        </w:rPr>
      </w:pPr>
      <w:r>
        <w:rPr>
          <w:rFonts w:ascii="Times New Roman" w:hAnsi="Times New Roman"/>
          <w:b w:val="1"/>
          <w:sz w:val="24"/>
        </w:rPr>
        <w:t xml:space="preserve">Шпильки общего применения </w:t>
      </w:r>
    </w:p>
    <w:p w14:paraId="E00A0000">
      <w:pPr>
        <w:spacing w:after="0" w:line="240" w:lineRule="auto"/>
        <w:ind w:firstLine="709" w:left="0"/>
        <w:jc w:val="both"/>
        <w:rPr>
          <w:rFonts w:ascii="Times New Roman" w:hAnsi="Times New Roman"/>
          <w:b w:val="1"/>
          <w:sz w:val="24"/>
        </w:rPr>
      </w:pPr>
    </w:p>
    <w:p w14:paraId="E10A0000">
      <w:pPr>
        <w:spacing w:after="0" w:line="240" w:lineRule="auto"/>
        <w:ind w:firstLine="709" w:left="0"/>
        <w:jc w:val="both"/>
        <w:rPr>
          <w:rFonts w:ascii="Times New Roman" w:hAnsi="Times New Roman"/>
          <w:sz w:val="24"/>
        </w:rPr>
      </w:pPr>
      <w:r>
        <w:rPr>
          <w:rFonts w:ascii="Times New Roman" w:hAnsi="Times New Roman"/>
          <w:b w:val="1"/>
          <w:i w:val="1"/>
          <w:sz w:val="24"/>
        </w:rPr>
        <w:t>Шпилька</w:t>
      </w:r>
      <w:r>
        <w:rPr>
          <w:rFonts w:ascii="Times New Roman" w:hAnsi="Times New Roman"/>
          <w:sz w:val="24"/>
        </w:rPr>
        <w:t xml:space="preserve"> представляет  собой цилиндрический  стержень  с резьбой на обоих концах. Та часть шпильки, которая ввинчивается в резьбовое отверстие детали, называется ввинчиваемым (посадочным) концом, а часть, на которую надеваются присоединяемые детали, шайба и навинчивается гайка, называется гаечным  или  стяжным  концом (рисунок 9).  </w:t>
      </w:r>
    </w:p>
    <w:p w14:paraId="E20A0000">
      <w:pPr>
        <w:spacing w:after="0" w:line="240" w:lineRule="auto"/>
        <w:ind/>
        <w:jc w:val="center"/>
        <w:rPr>
          <w:rFonts w:ascii="Times New Roman" w:hAnsi="Times New Roman"/>
          <w:sz w:val="24"/>
        </w:rPr>
      </w:pPr>
      <w:r>
        <w:rPr>
          <w:rFonts w:ascii="Times New Roman" w:hAnsi="Times New Roman"/>
          <w:sz w:val="24"/>
        </w:rPr>
        <w:drawing>
          <wp:inline>
            <wp:extent cx="3581400" cy="1819275"/>
            <wp:effectExtent b="0" l="0" r="0" t="0"/>
            <wp:docPr hidden="false" id="1101" name="Picture 1101"/>
            <a:graphic>
              <a:graphicData uri="http://schemas.openxmlformats.org/drawingml/2006/picture">
                <pic:pic>
                  <pic:nvPicPr>
                    <pic:cNvPr hidden="false" id="1100" name="Picture 1100"/>
                    <pic:cNvPicPr preferRelativeResize="true"/>
                  </pic:nvPicPr>
                  <pic:blipFill>
                    <a:blip r:embed="rId559"/>
                    <a:srcRect b="0" l="0" r="0" t="0"/>
                    <a:stretch/>
                  </pic:blipFill>
                  <pic:spPr>
                    <a:xfrm flipH="false" flipV="false" rot="0">
                      <a:ext cx="3581400" cy="1819275"/>
                    </a:xfrm>
                    <a:prstGeom prst="rect"/>
                  </pic:spPr>
                </pic:pic>
              </a:graphicData>
            </a:graphic>
          </wp:inline>
        </w:drawing>
      </w:r>
    </w:p>
    <w:p w14:paraId="E30A0000">
      <w:pPr>
        <w:spacing w:after="0" w:line="240" w:lineRule="auto"/>
        <w:ind w:firstLine="709" w:left="0"/>
        <w:jc w:val="both"/>
        <w:rPr>
          <w:rFonts w:ascii="Times New Roman" w:hAnsi="Times New Roman"/>
          <w:sz w:val="24"/>
        </w:rPr>
      </w:pPr>
      <w:r>
        <w:rPr>
          <w:rFonts w:ascii="Times New Roman" w:hAnsi="Times New Roman"/>
          <w:sz w:val="24"/>
        </w:rPr>
        <w:t>Рисунок  9  Шпилька</w:t>
      </w:r>
    </w:p>
    <w:p w14:paraId="E40A0000">
      <w:pPr>
        <w:spacing w:after="0" w:line="240" w:lineRule="auto"/>
        <w:ind w:firstLine="709" w:left="0"/>
        <w:jc w:val="both"/>
        <w:rPr>
          <w:rFonts w:ascii="Times New Roman" w:hAnsi="Times New Roman"/>
          <w:sz w:val="24"/>
        </w:rPr>
      </w:pPr>
      <w:r>
        <w:rPr>
          <w:rFonts w:ascii="Times New Roman" w:hAnsi="Times New Roman"/>
          <w:sz w:val="24"/>
        </w:rPr>
        <w:t>Конструкция  и  размеры  шпилек  регламентированы ГОСТ 22032-76 ... ГОСТ 22043-76.</w:t>
      </w:r>
    </w:p>
    <w:p w14:paraId="E50A0000">
      <w:pPr>
        <w:spacing w:after="0" w:line="240" w:lineRule="auto"/>
        <w:ind w:firstLine="709" w:left="0"/>
        <w:jc w:val="both"/>
        <w:rPr>
          <w:rFonts w:ascii="Times New Roman" w:hAnsi="Times New Roman"/>
          <w:sz w:val="24"/>
        </w:rPr>
      </w:pPr>
      <w:r>
        <w:rPr>
          <w:rFonts w:ascii="Times New Roman" w:hAnsi="Times New Roman"/>
          <w:sz w:val="24"/>
        </w:rPr>
        <w:t xml:space="preserve">Примеры  условного  обозначения  шпильки  диаметром  резьбы  </w:t>
      </w:r>
      <w:r>
        <w:rPr>
          <w:rFonts w:ascii="Times New Roman" w:hAnsi="Times New Roman"/>
          <w:sz w:val="24"/>
        </w:rPr>
        <w:t>d</w:t>
      </w:r>
      <w:r>
        <w:rPr>
          <w:rFonts w:ascii="Times New Roman" w:hAnsi="Times New Roman"/>
          <w:sz w:val="24"/>
        </w:rPr>
        <w:t xml:space="preserve"> =16  мм,  с крупным шагом резьбы, с полем допуска 6g, длиной L =70 мм, класса прочности 5.8, без покрытия: </w:t>
      </w:r>
    </w:p>
    <w:p w14:paraId="E60A0000">
      <w:pPr>
        <w:spacing w:after="0" w:line="240" w:lineRule="auto"/>
        <w:ind w:firstLine="709" w:left="0"/>
        <w:jc w:val="both"/>
        <w:rPr>
          <w:rFonts w:ascii="Times New Roman" w:hAnsi="Times New Roman"/>
          <w:i w:val="1"/>
          <w:sz w:val="24"/>
        </w:rPr>
      </w:pPr>
      <w:r>
        <w:rPr>
          <w:rFonts w:ascii="Times New Roman" w:hAnsi="Times New Roman"/>
          <w:i w:val="1"/>
          <w:sz w:val="24"/>
        </w:rPr>
        <w:t xml:space="preserve">Шпилька М16 – 6g × 70.58 ГОСТ 22032-76. </w:t>
      </w:r>
    </w:p>
    <w:p w14:paraId="E70A0000">
      <w:pPr>
        <w:spacing w:after="0" w:line="240" w:lineRule="auto"/>
        <w:ind w:firstLine="709" w:left="0"/>
        <w:jc w:val="both"/>
        <w:rPr>
          <w:rFonts w:ascii="Times New Roman" w:hAnsi="Times New Roman"/>
          <w:sz w:val="24"/>
        </w:rPr>
      </w:pPr>
      <w:r>
        <w:rPr>
          <w:rFonts w:ascii="Times New Roman" w:hAnsi="Times New Roman"/>
          <w:sz w:val="24"/>
        </w:rPr>
        <w:t xml:space="preserve">То же  с мелким шагом  резьбы </w:t>
      </w:r>
      <w:r>
        <w:rPr>
          <w:rFonts w:ascii="Times New Roman" w:hAnsi="Times New Roman"/>
          <w:sz w:val="24"/>
        </w:rPr>
        <w:t>Р</w:t>
      </w:r>
      <w:r>
        <w:rPr>
          <w:rFonts w:ascii="Times New Roman" w:hAnsi="Times New Roman"/>
          <w:sz w:val="24"/>
        </w:rPr>
        <w:t xml:space="preserve"> = 1,5 мм,  класса  прочности  10.9,  из  стали 40Х, с покрытием 02, толщиной 6 мкм: </w:t>
      </w:r>
    </w:p>
    <w:p w14:paraId="E80A0000">
      <w:pPr>
        <w:spacing w:after="0" w:line="240" w:lineRule="auto"/>
        <w:ind w:firstLine="709" w:left="0"/>
        <w:jc w:val="both"/>
        <w:rPr>
          <w:rFonts w:ascii="Times New Roman" w:hAnsi="Times New Roman"/>
          <w:i w:val="1"/>
          <w:sz w:val="24"/>
        </w:rPr>
      </w:pPr>
      <w:r>
        <w:rPr>
          <w:rFonts w:ascii="Times New Roman" w:hAnsi="Times New Roman"/>
          <w:i w:val="1"/>
          <w:sz w:val="24"/>
        </w:rPr>
        <w:t>Шпилька М16 × 1,5 – 6g × 70.109.40Х.026 ГОСТ 22032-76.</w:t>
      </w:r>
    </w:p>
    <w:p w14:paraId="E90A0000">
      <w:pPr>
        <w:spacing w:after="0" w:line="240" w:lineRule="auto"/>
        <w:ind w:firstLine="709" w:left="0"/>
        <w:jc w:val="both"/>
        <w:rPr>
          <w:rFonts w:ascii="Times New Roman" w:hAnsi="Times New Roman"/>
          <w:sz w:val="24"/>
        </w:rPr>
      </w:pPr>
    </w:p>
    <w:p w14:paraId="EA0A0000">
      <w:pPr>
        <w:spacing w:after="0" w:line="240" w:lineRule="auto"/>
        <w:ind w:firstLine="709" w:left="0"/>
        <w:jc w:val="both"/>
        <w:rPr>
          <w:rFonts w:ascii="Times New Roman" w:hAnsi="Times New Roman"/>
          <w:b w:val="1"/>
          <w:sz w:val="24"/>
        </w:rPr>
      </w:pPr>
      <w:r>
        <w:rPr>
          <w:rFonts w:ascii="Times New Roman" w:hAnsi="Times New Roman"/>
          <w:b w:val="1"/>
          <w:sz w:val="24"/>
        </w:rPr>
        <w:t xml:space="preserve">Винты </w:t>
      </w:r>
    </w:p>
    <w:p w14:paraId="EB0A0000">
      <w:pPr>
        <w:spacing w:after="0" w:line="240" w:lineRule="auto"/>
        <w:ind w:firstLine="709" w:left="0"/>
        <w:jc w:val="both"/>
        <w:rPr>
          <w:rFonts w:ascii="Times New Roman" w:hAnsi="Times New Roman"/>
          <w:sz w:val="24"/>
        </w:rPr>
      </w:pPr>
      <w:r>
        <w:rPr>
          <w:rFonts w:ascii="Times New Roman" w:hAnsi="Times New Roman"/>
          <w:sz w:val="24"/>
        </w:rPr>
        <w:t xml:space="preserve"> </w:t>
      </w:r>
    </w:p>
    <w:p w14:paraId="EC0A0000">
      <w:pPr>
        <w:spacing w:after="0" w:line="240" w:lineRule="auto"/>
        <w:ind w:firstLine="709" w:left="0"/>
        <w:jc w:val="both"/>
        <w:rPr>
          <w:rFonts w:ascii="Times New Roman" w:hAnsi="Times New Roman"/>
          <w:sz w:val="24"/>
        </w:rPr>
      </w:pPr>
      <w:r>
        <w:rPr>
          <w:rFonts w:ascii="Times New Roman" w:hAnsi="Times New Roman"/>
          <w:b w:val="1"/>
          <w:i w:val="1"/>
          <w:sz w:val="24"/>
        </w:rPr>
        <w:t>Винт</w:t>
      </w:r>
      <w:r>
        <w:rPr>
          <w:rFonts w:ascii="Times New Roman" w:hAnsi="Times New Roman"/>
          <w:sz w:val="24"/>
        </w:rPr>
        <w:t xml:space="preserve"> представляет собой цилиндрический стержень с головкой на одном конце и резьбой для ввинчивания в одну из соединяемых деталей на другом (рисунок 10).  </w:t>
      </w:r>
    </w:p>
    <w:p w14:paraId="ED0A0000">
      <w:pPr>
        <w:spacing w:after="0" w:line="240" w:lineRule="auto"/>
        <w:ind w:firstLine="709" w:left="0"/>
        <w:jc w:val="both"/>
        <w:rPr>
          <w:rFonts w:ascii="Times New Roman" w:hAnsi="Times New Roman"/>
          <w:sz w:val="24"/>
        </w:rPr>
      </w:pPr>
      <w:r>
        <w:rPr>
          <w:rFonts w:ascii="Times New Roman" w:hAnsi="Times New Roman"/>
          <w:sz w:val="24"/>
        </w:rPr>
        <w:t>Винты,  применяемые  для  неподвижного  соединения  деталей,  называются крепежными, для фиксирования относительного положения деталей – установочными (нажимные,  регулирующие и др.). Головки винтов бывают различной формы, которая устанавливается соответствующим стандартом. Наибольшее применение имеют следующие типы крепежных винтов: с потайной головкой, ГОСТ 17475-80; с полупотайной головкой, ГОСТ 17474-80; с полукруглой  головкой, ГОСТ 17473-80; с цилиндрической  головкой,  ГОСТ 1491-80;  винты  с  цилиндрической  головкой  и шестигранным  углублением под ключ, ГОСТ 11738-84. Предусмотрено два класса точности</w:t>
      </w:r>
      <w:r>
        <w:rPr>
          <w:rFonts w:ascii="Times New Roman" w:hAnsi="Times New Roman"/>
          <w:sz w:val="24"/>
        </w:rPr>
        <w:t xml:space="preserve"> А</w:t>
      </w:r>
      <w:r>
        <w:rPr>
          <w:rFonts w:ascii="Times New Roman" w:hAnsi="Times New Roman"/>
          <w:sz w:val="24"/>
        </w:rPr>
        <w:t xml:space="preserve"> и В. Класс точности в обозначении винтов указывают, так как упомянутые стандарты содержат данные на винты обоих классов. </w:t>
      </w:r>
    </w:p>
    <w:p w14:paraId="EE0A0000">
      <w:pPr>
        <w:spacing w:after="0" w:line="240" w:lineRule="auto"/>
        <w:ind w:firstLine="709" w:left="0"/>
        <w:jc w:val="both"/>
        <w:rPr>
          <w:rFonts w:ascii="Times New Roman" w:hAnsi="Times New Roman"/>
          <w:sz w:val="24"/>
        </w:rPr>
      </w:pP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2548"/>
        <w:gridCol w:w="2549"/>
        <w:gridCol w:w="2549"/>
        <w:gridCol w:w="2549"/>
      </w:tblGrid>
      <w:tr>
        <w:tc>
          <w:tcPr>
            <w:tcW w:type="dxa" w:w="2548"/>
            <w:tcBorders>
              <w:top w:color="000000" w:sz="4" w:val="nil"/>
              <w:left w:color="000000" w:sz="4" w:val="nil"/>
              <w:bottom w:color="000000" w:sz="4" w:val="nil"/>
              <w:right w:color="000000" w:sz="4" w:val="nil"/>
            </w:tcBorders>
          </w:tcPr>
          <w:p w14:paraId="EF0A0000">
            <w:pPr>
              <w:ind/>
              <w:jc w:val="both"/>
              <w:rPr>
                <w:rFonts w:ascii="Times New Roman" w:hAnsi="Times New Roman"/>
                <w:sz w:val="24"/>
              </w:rPr>
            </w:pPr>
            <w:r>
              <w:rPr>
                <w:rFonts w:ascii="Times New Roman" w:hAnsi="Times New Roman"/>
                <w:sz w:val="24"/>
              </w:rPr>
              <w:t>а)</w:t>
            </w:r>
          </w:p>
          <w:p w14:paraId="F00A0000">
            <w:pPr>
              <w:ind w:firstLine="284" w:left="0"/>
              <w:jc w:val="both"/>
              <w:rPr>
                <w:rFonts w:ascii="Times New Roman" w:hAnsi="Times New Roman"/>
                <w:sz w:val="24"/>
              </w:rPr>
            </w:pPr>
            <w:r>
              <w:rPr>
                <w:rFonts w:ascii="Times New Roman" w:hAnsi="Times New Roman"/>
                <w:sz w:val="24"/>
              </w:rPr>
              <w:drawing>
                <wp:inline>
                  <wp:extent cx="1190625" cy="495300"/>
                  <wp:effectExtent b="0" l="0" r="0" t="0"/>
                  <wp:docPr hidden="false" id="1103" name="Picture 1103"/>
                  <a:graphic>
                    <a:graphicData uri="http://schemas.openxmlformats.org/drawingml/2006/picture">
                      <pic:pic>
                        <pic:nvPicPr>
                          <pic:cNvPr hidden="false" id="1102" name="Picture 1102"/>
                          <pic:cNvPicPr preferRelativeResize="true"/>
                        </pic:nvPicPr>
                        <pic:blipFill>
                          <a:blip r:embed="rId560"/>
                          <a:srcRect b="0" l="0" r="0" t="0"/>
                          <a:stretch/>
                        </pic:blipFill>
                        <pic:spPr>
                          <a:xfrm flipH="false" flipV="false" rot="0">
                            <a:ext cx="1190625" cy="495300"/>
                          </a:xfrm>
                          <a:prstGeom prst="rect"/>
                        </pic:spPr>
                      </pic:pic>
                    </a:graphicData>
                  </a:graphic>
                </wp:inline>
              </w:drawing>
            </w:r>
          </w:p>
        </w:tc>
        <w:tc>
          <w:tcPr>
            <w:tcW w:type="dxa" w:w="2549"/>
            <w:tcBorders>
              <w:top w:color="000000" w:sz="4" w:val="nil"/>
              <w:left w:color="000000" w:sz="4" w:val="nil"/>
              <w:bottom w:color="000000" w:sz="4" w:val="nil"/>
              <w:right w:color="000000" w:sz="4" w:val="nil"/>
            </w:tcBorders>
          </w:tcPr>
          <w:p w14:paraId="F10A0000">
            <w:pPr>
              <w:ind/>
              <w:jc w:val="both"/>
              <w:rPr>
                <w:rFonts w:ascii="Times New Roman" w:hAnsi="Times New Roman"/>
                <w:sz w:val="24"/>
              </w:rPr>
            </w:pPr>
            <w:r>
              <w:rPr>
                <w:rFonts w:ascii="Times New Roman" w:hAnsi="Times New Roman"/>
                <w:sz w:val="24"/>
              </w:rPr>
              <w:t>б)</w:t>
            </w:r>
          </w:p>
          <w:p w14:paraId="F20A0000">
            <w:pPr>
              <w:ind/>
              <w:jc w:val="center"/>
              <w:rPr>
                <w:rFonts w:ascii="Times New Roman" w:hAnsi="Times New Roman"/>
                <w:sz w:val="24"/>
              </w:rPr>
            </w:pPr>
            <w:r>
              <w:rPr>
                <w:rFonts w:ascii="Times New Roman" w:hAnsi="Times New Roman"/>
                <w:sz w:val="24"/>
              </w:rPr>
              <w:drawing>
                <wp:inline>
                  <wp:extent cx="1295400" cy="514350"/>
                  <wp:effectExtent b="0" l="0" r="0" t="0"/>
                  <wp:docPr hidden="false" id="1105" name="Picture 1105"/>
                  <a:graphic>
                    <a:graphicData uri="http://schemas.openxmlformats.org/drawingml/2006/picture">
                      <pic:pic>
                        <pic:nvPicPr>
                          <pic:cNvPr hidden="false" id="1104" name="Picture 1104"/>
                          <pic:cNvPicPr preferRelativeResize="true"/>
                        </pic:nvPicPr>
                        <pic:blipFill>
                          <a:blip r:embed="rId561"/>
                          <a:srcRect b="0" l="0" r="0" t="0"/>
                          <a:stretch/>
                        </pic:blipFill>
                        <pic:spPr>
                          <a:xfrm flipH="false" flipV="false" rot="0">
                            <a:ext cx="1295400" cy="514350"/>
                          </a:xfrm>
                          <a:prstGeom prst="rect"/>
                        </pic:spPr>
                      </pic:pic>
                    </a:graphicData>
                  </a:graphic>
                </wp:inline>
              </w:drawing>
            </w:r>
          </w:p>
        </w:tc>
        <w:tc>
          <w:tcPr>
            <w:tcW w:type="dxa" w:w="2549"/>
            <w:tcBorders>
              <w:top w:color="000000" w:sz="4" w:val="nil"/>
              <w:left w:color="000000" w:sz="4" w:val="nil"/>
              <w:bottom w:color="000000" w:sz="4" w:val="nil"/>
              <w:right w:color="000000" w:sz="4" w:val="nil"/>
            </w:tcBorders>
          </w:tcPr>
          <w:p w14:paraId="F30A0000">
            <w:pPr>
              <w:ind/>
              <w:jc w:val="both"/>
              <w:rPr>
                <w:rFonts w:ascii="Times New Roman" w:hAnsi="Times New Roman"/>
                <w:sz w:val="24"/>
              </w:rPr>
            </w:pPr>
            <w:r>
              <w:rPr>
                <w:rFonts w:ascii="Times New Roman" w:hAnsi="Times New Roman"/>
                <w:sz w:val="24"/>
              </w:rPr>
              <w:t>в)</w:t>
            </w:r>
          </w:p>
          <w:p w14:paraId="F40A0000">
            <w:pPr>
              <w:ind/>
              <w:jc w:val="center"/>
              <w:rPr>
                <w:rFonts w:ascii="Times New Roman" w:hAnsi="Times New Roman"/>
                <w:sz w:val="24"/>
              </w:rPr>
            </w:pPr>
            <w:r>
              <w:rPr>
                <w:rFonts w:ascii="Times New Roman" w:hAnsi="Times New Roman"/>
                <w:sz w:val="24"/>
              </w:rPr>
              <w:drawing>
                <wp:inline>
                  <wp:extent cx="1238250" cy="533400"/>
                  <wp:effectExtent b="0" l="0" r="0" t="0"/>
                  <wp:docPr hidden="false" id="1107" name="Picture 1107"/>
                  <a:graphic>
                    <a:graphicData uri="http://schemas.openxmlformats.org/drawingml/2006/picture">
                      <pic:pic>
                        <pic:nvPicPr>
                          <pic:cNvPr hidden="false" id="1106" name="Picture 1106"/>
                          <pic:cNvPicPr preferRelativeResize="true"/>
                        </pic:nvPicPr>
                        <pic:blipFill>
                          <a:blip r:embed="rId562"/>
                          <a:srcRect b="0" l="0" r="0" t="0"/>
                          <a:stretch/>
                        </pic:blipFill>
                        <pic:spPr>
                          <a:xfrm flipH="false" flipV="false" rot="0">
                            <a:ext cx="1238250" cy="533400"/>
                          </a:xfrm>
                          <a:prstGeom prst="rect"/>
                        </pic:spPr>
                      </pic:pic>
                    </a:graphicData>
                  </a:graphic>
                </wp:inline>
              </w:drawing>
            </w:r>
          </w:p>
        </w:tc>
        <w:tc>
          <w:tcPr>
            <w:tcW w:type="dxa" w:w="2549"/>
            <w:tcBorders>
              <w:top w:color="000000" w:sz="4" w:val="nil"/>
              <w:left w:color="000000" w:sz="4" w:val="nil"/>
              <w:bottom w:color="000000" w:sz="4" w:val="nil"/>
              <w:right w:color="000000" w:sz="4" w:val="nil"/>
            </w:tcBorders>
          </w:tcPr>
          <w:p w14:paraId="F50A0000">
            <w:pPr>
              <w:ind w:firstLine="8" w:left="0"/>
              <w:jc w:val="both"/>
              <w:rPr>
                <w:rFonts w:ascii="Times New Roman" w:hAnsi="Times New Roman"/>
                <w:sz w:val="24"/>
              </w:rPr>
            </w:pPr>
            <w:r>
              <w:rPr>
                <w:rFonts w:ascii="Times New Roman" w:hAnsi="Times New Roman"/>
                <w:sz w:val="24"/>
              </w:rPr>
              <w:t>г)</w:t>
            </w:r>
          </w:p>
          <w:p w14:paraId="F60A0000">
            <w:pPr>
              <w:ind w:firstLine="8" w:left="0"/>
              <w:jc w:val="center"/>
              <w:rPr>
                <w:rFonts w:ascii="Times New Roman" w:hAnsi="Times New Roman"/>
                <w:sz w:val="24"/>
              </w:rPr>
            </w:pPr>
            <w:r>
              <w:rPr>
                <w:rFonts w:ascii="Times New Roman" w:hAnsi="Times New Roman"/>
                <w:sz w:val="24"/>
              </w:rPr>
              <w:drawing>
                <wp:inline>
                  <wp:extent cx="1143000" cy="533400"/>
                  <wp:effectExtent b="0" l="0" r="0" t="0"/>
                  <wp:docPr hidden="false" id="1109" name="Picture 1109"/>
                  <a:graphic>
                    <a:graphicData uri="http://schemas.openxmlformats.org/drawingml/2006/picture">
                      <pic:pic>
                        <pic:nvPicPr>
                          <pic:cNvPr hidden="false" id="1108" name="Picture 1108"/>
                          <pic:cNvPicPr preferRelativeResize="true"/>
                        </pic:nvPicPr>
                        <pic:blipFill>
                          <a:blip r:embed="rId563"/>
                          <a:srcRect b="0" l="0" r="0" t="0"/>
                          <a:stretch/>
                        </pic:blipFill>
                        <pic:spPr>
                          <a:xfrm flipH="false" flipV="false" rot="0">
                            <a:ext cx="1143000" cy="533400"/>
                          </a:xfrm>
                          <a:prstGeom prst="rect"/>
                        </pic:spPr>
                      </pic:pic>
                    </a:graphicData>
                  </a:graphic>
                </wp:inline>
              </w:drawing>
            </w:r>
          </w:p>
        </w:tc>
      </w:tr>
    </w:tbl>
    <w:p w14:paraId="F70A0000">
      <w:pPr>
        <w:spacing w:after="0" w:line="240" w:lineRule="auto"/>
        <w:ind w:firstLine="709" w:left="0"/>
        <w:jc w:val="both"/>
        <w:rPr>
          <w:rFonts w:ascii="Times New Roman" w:hAnsi="Times New Roman"/>
          <w:sz w:val="24"/>
        </w:rPr>
      </w:pPr>
    </w:p>
    <w:p w14:paraId="F80A0000">
      <w:pPr>
        <w:spacing w:after="0" w:line="240" w:lineRule="auto"/>
        <w:ind w:firstLine="709" w:left="0"/>
        <w:jc w:val="both"/>
        <w:rPr>
          <w:rFonts w:ascii="Times New Roman" w:hAnsi="Times New Roman"/>
          <w:sz w:val="24"/>
        </w:rPr>
      </w:pPr>
      <w:r>
        <w:rPr>
          <w:rFonts w:ascii="Times New Roman" w:hAnsi="Times New Roman"/>
          <w:sz w:val="24"/>
        </w:rPr>
        <w:t xml:space="preserve">Рисунок 10 Винты крепежные: а – с цилиндрической головкой, б – с полукруглой головкой, </w:t>
      </w:r>
      <w:r>
        <w:rPr>
          <w:rFonts w:ascii="Times New Roman" w:hAnsi="Times New Roman"/>
          <w:sz w:val="24"/>
        </w:rPr>
        <w:t>в</w:t>
      </w:r>
      <w:r>
        <w:rPr>
          <w:rFonts w:ascii="Times New Roman" w:hAnsi="Times New Roman"/>
          <w:sz w:val="24"/>
        </w:rPr>
        <w:t xml:space="preserve"> – с полупотайной головкой, г – с потайной головкой</w:t>
      </w:r>
    </w:p>
    <w:p w14:paraId="F90A0000">
      <w:pPr>
        <w:spacing w:after="0" w:line="240" w:lineRule="auto"/>
        <w:ind w:firstLine="709" w:left="0"/>
        <w:jc w:val="both"/>
        <w:rPr>
          <w:rFonts w:ascii="Times New Roman" w:hAnsi="Times New Roman"/>
          <w:sz w:val="24"/>
        </w:rPr>
      </w:pPr>
    </w:p>
    <w:p w14:paraId="FA0A0000">
      <w:pPr>
        <w:spacing w:after="0" w:line="240" w:lineRule="auto"/>
        <w:ind w:firstLine="709" w:left="0"/>
        <w:jc w:val="both"/>
        <w:rPr>
          <w:rFonts w:ascii="Times New Roman" w:hAnsi="Times New Roman"/>
          <w:sz w:val="24"/>
        </w:rPr>
      </w:pPr>
      <w:r>
        <w:rPr>
          <w:rFonts w:ascii="Times New Roman" w:hAnsi="Times New Roman"/>
          <w:sz w:val="24"/>
        </w:rPr>
        <w:t xml:space="preserve">Примеры условного обозначения винтов: </w:t>
      </w:r>
    </w:p>
    <w:p w14:paraId="FB0A0000">
      <w:pPr>
        <w:spacing w:after="0" w:line="240" w:lineRule="auto"/>
        <w:ind w:firstLine="709" w:left="0"/>
        <w:jc w:val="both"/>
        <w:rPr>
          <w:rFonts w:ascii="Times New Roman" w:hAnsi="Times New Roman"/>
          <w:sz w:val="24"/>
        </w:rPr>
      </w:pPr>
      <w:r>
        <w:rPr>
          <w:rFonts w:ascii="Times New Roman" w:hAnsi="Times New Roman"/>
          <w:sz w:val="24"/>
        </w:rPr>
        <w:t>-  винт  класса точности</w:t>
      </w:r>
      <w:r>
        <w:rPr>
          <w:rFonts w:ascii="Times New Roman" w:hAnsi="Times New Roman"/>
          <w:sz w:val="24"/>
        </w:rPr>
        <w:t xml:space="preserve"> А</w:t>
      </w:r>
      <w:r>
        <w:rPr>
          <w:rFonts w:ascii="Times New Roman" w:hAnsi="Times New Roman"/>
          <w:sz w:val="24"/>
        </w:rPr>
        <w:t xml:space="preserve"> диаметром  резьбы  </w:t>
      </w:r>
      <w:r>
        <w:rPr>
          <w:rFonts w:ascii="Times New Roman" w:hAnsi="Times New Roman"/>
          <w:sz w:val="24"/>
        </w:rPr>
        <w:t>d</w:t>
      </w:r>
      <w:r>
        <w:rPr>
          <w:rFonts w:ascii="Times New Roman" w:hAnsi="Times New Roman"/>
          <w:sz w:val="24"/>
        </w:rPr>
        <w:t xml:space="preserve">  =12 мм, крупным шагом резьбы,  / =50 мм, класса прочности 5.8, без покрытия:  </w:t>
      </w:r>
    </w:p>
    <w:p w14:paraId="FC0A0000">
      <w:pPr>
        <w:spacing w:after="0" w:line="240" w:lineRule="auto"/>
        <w:ind w:firstLine="709" w:left="0"/>
        <w:jc w:val="both"/>
        <w:rPr>
          <w:rFonts w:ascii="Times New Roman" w:hAnsi="Times New Roman"/>
          <w:i w:val="1"/>
          <w:sz w:val="24"/>
        </w:rPr>
      </w:pPr>
      <w:r>
        <w:rPr>
          <w:rFonts w:ascii="Times New Roman" w:hAnsi="Times New Roman"/>
          <w:i w:val="1"/>
          <w:sz w:val="24"/>
        </w:rPr>
        <w:t xml:space="preserve">Винт А.М 12 × 50.58 ГОСТ 1491-80; </w:t>
      </w:r>
    </w:p>
    <w:p w14:paraId="FD0A0000">
      <w:pPr>
        <w:spacing w:after="0" w:line="240" w:lineRule="auto"/>
        <w:ind w:firstLine="709" w:left="0"/>
        <w:jc w:val="both"/>
        <w:rPr>
          <w:rFonts w:ascii="Times New Roman" w:hAnsi="Times New Roman"/>
          <w:sz w:val="24"/>
        </w:rPr>
      </w:pPr>
      <w:r>
        <w:rPr>
          <w:rFonts w:ascii="Times New Roman" w:hAnsi="Times New Roman"/>
          <w:sz w:val="24"/>
        </w:rPr>
        <w:t xml:space="preserve"> -  винт класса точности</w:t>
      </w:r>
      <w:r>
        <w:rPr>
          <w:rFonts w:ascii="Times New Roman" w:hAnsi="Times New Roman"/>
          <w:sz w:val="24"/>
        </w:rPr>
        <w:t xml:space="preserve"> В</w:t>
      </w:r>
      <w:r>
        <w:rPr>
          <w:rFonts w:ascii="Times New Roman" w:hAnsi="Times New Roman"/>
          <w:sz w:val="24"/>
        </w:rPr>
        <w:t xml:space="preserve"> диаметром резьбы  </w:t>
      </w:r>
      <w:r>
        <w:rPr>
          <w:rFonts w:ascii="Times New Roman" w:hAnsi="Times New Roman"/>
          <w:sz w:val="24"/>
        </w:rPr>
        <w:t>d</w:t>
      </w:r>
      <w:r>
        <w:rPr>
          <w:rFonts w:ascii="Times New Roman" w:hAnsi="Times New Roman"/>
          <w:sz w:val="24"/>
        </w:rPr>
        <w:t xml:space="preserve">  =12 мм, мелким шагом резьбы, с полем допуска  6g, длиной </w:t>
      </w:r>
      <w:r>
        <w:rPr>
          <w:rFonts w:ascii="Times New Roman" w:hAnsi="Times New Roman"/>
          <w:i w:val="1"/>
          <w:sz w:val="24"/>
        </w:rPr>
        <w:t>l</w:t>
      </w:r>
      <w:r>
        <w:rPr>
          <w:rFonts w:ascii="Times New Roman" w:hAnsi="Times New Roman"/>
          <w:sz w:val="24"/>
        </w:rPr>
        <w:t xml:space="preserve"> = 60 мм, удлиненной длиной резьбы </w:t>
      </w:r>
      <w:r>
        <w:rPr>
          <w:rFonts w:ascii="Times New Roman" w:hAnsi="Times New Roman"/>
          <w:i w:val="1"/>
          <w:sz w:val="24"/>
        </w:rPr>
        <w:t>l</w:t>
      </w:r>
      <w:r>
        <w:rPr>
          <w:rFonts w:ascii="Times New Roman" w:hAnsi="Times New Roman"/>
          <w:i w:val="1"/>
          <w:sz w:val="24"/>
          <w:vertAlign w:val="subscript"/>
        </w:rPr>
        <w:t>1</w:t>
      </w:r>
      <w:r>
        <w:rPr>
          <w:rFonts w:ascii="Times New Roman" w:hAnsi="Times New Roman"/>
          <w:sz w:val="24"/>
        </w:rPr>
        <w:t xml:space="preserve"> = 46 мм, класса прочности 4.8, с цинковым покрытием толщиной 9 мкм:</w:t>
      </w:r>
    </w:p>
    <w:p w14:paraId="FE0A0000">
      <w:pPr>
        <w:spacing w:after="0" w:line="240" w:lineRule="auto"/>
        <w:ind w:firstLine="709" w:left="0"/>
        <w:jc w:val="both"/>
        <w:rPr>
          <w:rFonts w:ascii="Times New Roman" w:hAnsi="Times New Roman"/>
          <w:i w:val="1"/>
          <w:sz w:val="24"/>
        </w:rPr>
      </w:pPr>
      <w:r>
        <w:rPr>
          <w:rFonts w:ascii="Times New Roman" w:hAnsi="Times New Roman"/>
          <w:i w:val="1"/>
          <w:sz w:val="24"/>
        </w:rPr>
        <w:t xml:space="preserve">Винт B.М 12 × 1,25. 6g </w:t>
      </w:r>
      <w:r>
        <w:rPr>
          <w:rFonts w:ascii="Times New Roman" w:hAnsi="Times New Roman"/>
          <w:i w:val="1"/>
          <w:sz w:val="24"/>
        </w:rPr>
        <w:t>x</w:t>
      </w:r>
      <w:r>
        <w:rPr>
          <w:rFonts w:ascii="Times New Roman" w:hAnsi="Times New Roman"/>
          <w:i w:val="1"/>
          <w:sz w:val="24"/>
        </w:rPr>
        <w:t xml:space="preserve"> 60 - 46.48.019 ГОСТ 1491-80.</w:t>
      </w:r>
    </w:p>
    <w:p w14:paraId="FF0A0000">
      <w:pPr>
        <w:spacing w:after="0" w:line="240" w:lineRule="auto"/>
        <w:ind/>
        <w:jc w:val="center"/>
        <w:rPr>
          <w:rFonts w:ascii="Times New Roman" w:hAnsi="Times New Roman"/>
          <w:sz w:val="24"/>
        </w:rPr>
      </w:pPr>
    </w:p>
    <w:p w14:paraId="000B0000">
      <w:pPr>
        <w:spacing w:after="0" w:line="240" w:lineRule="auto"/>
        <w:ind w:firstLine="709" w:left="0"/>
        <w:jc w:val="both"/>
        <w:rPr>
          <w:rFonts w:ascii="Times New Roman" w:hAnsi="Times New Roman"/>
          <w:b w:val="1"/>
          <w:sz w:val="24"/>
        </w:rPr>
      </w:pPr>
      <w:r>
        <w:rPr>
          <w:rFonts w:ascii="Times New Roman" w:hAnsi="Times New Roman"/>
          <w:b w:val="1"/>
          <w:sz w:val="24"/>
        </w:rPr>
        <w:t xml:space="preserve">Резьбовые соединения </w:t>
      </w:r>
    </w:p>
    <w:p w14:paraId="010B0000">
      <w:pPr>
        <w:spacing w:after="0" w:line="240" w:lineRule="auto"/>
        <w:ind w:firstLine="709" w:left="0"/>
        <w:jc w:val="both"/>
        <w:rPr>
          <w:rFonts w:ascii="Times New Roman" w:hAnsi="Times New Roman"/>
          <w:b w:val="1"/>
          <w:sz w:val="24"/>
        </w:rPr>
      </w:pPr>
      <w:r>
        <w:rPr>
          <w:rFonts w:ascii="Times New Roman" w:hAnsi="Times New Roman"/>
          <w:b w:val="1"/>
          <w:sz w:val="24"/>
        </w:rPr>
        <w:t xml:space="preserve"> </w:t>
      </w:r>
    </w:p>
    <w:p w14:paraId="020B0000">
      <w:pPr>
        <w:spacing w:after="0" w:line="240" w:lineRule="auto"/>
        <w:ind w:firstLine="709" w:left="0"/>
        <w:jc w:val="both"/>
        <w:rPr>
          <w:rFonts w:ascii="Times New Roman" w:hAnsi="Times New Roman"/>
          <w:sz w:val="24"/>
        </w:rPr>
      </w:pPr>
      <w:r>
        <w:rPr>
          <w:rFonts w:ascii="Times New Roman" w:hAnsi="Times New Roman"/>
          <w:b w:val="1"/>
          <w:sz w:val="24"/>
        </w:rPr>
        <w:t>Соединение болтами  помимо скрепляемых деталей со сквозными</w:t>
      </w:r>
      <w:r>
        <w:rPr>
          <w:rFonts w:ascii="Times New Roman" w:hAnsi="Times New Roman"/>
          <w:sz w:val="24"/>
        </w:rPr>
        <w:t xml:space="preserve"> отверстиями состоит из болта, гайки и шайбы (шайбы может не быть). Соединение используется только при возможности выполнения сквозных отверстий в стягиваемых деталях. </w:t>
      </w: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4786"/>
        <w:gridCol w:w="5409"/>
      </w:tblGrid>
      <w:tr>
        <w:tc>
          <w:tcPr>
            <w:tcW w:type="dxa" w:w="4786"/>
            <w:tcBorders>
              <w:top w:color="000000" w:sz="4" w:val="nil"/>
              <w:left w:color="000000" w:sz="4" w:val="nil"/>
              <w:bottom w:color="000000" w:sz="4" w:val="nil"/>
              <w:right w:color="000000" w:sz="4" w:val="nil"/>
            </w:tcBorders>
          </w:tcPr>
          <w:p w14:paraId="030B0000">
            <w:pPr>
              <w:ind/>
              <w:jc w:val="center"/>
              <w:rPr>
                <w:rFonts w:ascii="Times New Roman" w:hAnsi="Times New Roman"/>
                <w:sz w:val="24"/>
              </w:rPr>
            </w:pPr>
            <w:r>
              <w:rPr>
                <w:rFonts w:ascii="Times New Roman" w:hAnsi="Times New Roman"/>
                <w:sz w:val="24"/>
              </w:rPr>
              <w:drawing>
                <wp:inline>
                  <wp:extent cx="2400300" cy="1847850"/>
                  <wp:effectExtent b="0" l="0" r="0" t="0"/>
                  <wp:docPr hidden="false" id="1111" name="Picture 1111"/>
                  <a:graphic>
                    <a:graphicData uri="http://schemas.openxmlformats.org/drawingml/2006/picture">
                      <pic:pic>
                        <pic:nvPicPr>
                          <pic:cNvPr hidden="false" id="1110" name="Picture 1110"/>
                          <pic:cNvPicPr preferRelativeResize="true"/>
                        </pic:nvPicPr>
                        <pic:blipFill>
                          <a:blip r:embed="rId564"/>
                          <a:srcRect b="0" l="0" r="0" t="0"/>
                          <a:stretch/>
                        </pic:blipFill>
                        <pic:spPr>
                          <a:xfrm flipH="false" flipV="false" rot="0">
                            <a:ext cx="2400300" cy="1847850"/>
                          </a:xfrm>
                          <a:prstGeom prst="rect"/>
                        </pic:spPr>
                      </pic:pic>
                    </a:graphicData>
                  </a:graphic>
                </wp:inline>
              </w:drawing>
            </w:r>
          </w:p>
        </w:tc>
        <w:tc>
          <w:tcPr>
            <w:tcW w:type="dxa" w:w="5409"/>
            <w:tcBorders>
              <w:top w:color="000000" w:sz="4" w:val="nil"/>
              <w:left w:color="000000" w:sz="4" w:val="nil"/>
              <w:bottom w:color="000000" w:sz="4" w:val="nil"/>
              <w:right w:color="000000" w:sz="4" w:val="nil"/>
            </w:tcBorders>
          </w:tcPr>
          <w:p w14:paraId="040B0000">
            <w:pPr>
              <w:ind w:firstLine="6" w:left="0"/>
              <w:jc w:val="both"/>
              <w:rPr>
                <w:rFonts w:ascii="Times New Roman" w:hAnsi="Times New Roman"/>
                <w:sz w:val="24"/>
              </w:rPr>
            </w:pPr>
          </w:p>
          <w:p w14:paraId="050B0000">
            <w:pPr>
              <w:ind w:firstLine="6" w:left="0"/>
              <w:jc w:val="both"/>
              <w:rPr>
                <w:rFonts w:ascii="Times New Roman" w:hAnsi="Times New Roman"/>
                <w:sz w:val="24"/>
              </w:rPr>
            </w:pPr>
          </w:p>
          <w:p w14:paraId="060B0000">
            <w:pPr>
              <w:ind w:firstLine="6" w:left="0"/>
              <w:jc w:val="both"/>
              <w:rPr>
                <w:rFonts w:ascii="Times New Roman" w:hAnsi="Times New Roman"/>
                <w:sz w:val="24"/>
              </w:rPr>
            </w:pPr>
          </w:p>
          <w:p w14:paraId="070B0000">
            <w:pPr>
              <w:ind w:firstLine="6" w:left="0"/>
              <w:jc w:val="both"/>
              <w:rPr>
                <w:rFonts w:ascii="Times New Roman" w:hAnsi="Times New Roman"/>
                <w:sz w:val="24"/>
              </w:rPr>
            </w:pPr>
          </w:p>
          <w:p w14:paraId="080B0000">
            <w:pPr>
              <w:ind w:firstLine="6" w:left="0"/>
              <w:jc w:val="both"/>
              <w:rPr>
                <w:rFonts w:ascii="Times New Roman" w:hAnsi="Times New Roman"/>
                <w:sz w:val="24"/>
              </w:rPr>
            </w:pPr>
          </w:p>
          <w:p w14:paraId="090B0000">
            <w:pPr>
              <w:ind w:firstLine="6" w:left="0"/>
              <w:jc w:val="both"/>
              <w:rPr>
                <w:rFonts w:ascii="Times New Roman" w:hAnsi="Times New Roman"/>
                <w:sz w:val="24"/>
              </w:rPr>
            </w:pPr>
          </w:p>
          <w:p w14:paraId="0A0B0000">
            <w:pPr>
              <w:ind w:firstLine="6" w:left="0"/>
              <w:jc w:val="both"/>
              <w:rPr>
                <w:rFonts w:ascii="Times New Roman" w:hAnsi="Times New Roman"/>
                <w:sz w:val="24"/>
              </w:rPr>
            </w:pPr>
            <w:r>
              <w:rPr>
                <w:rFonts w:ascii="Times New Roman" w:hAnsi="Times New Roman"/>
                <w:sz w:val="24"/>
              </w:rPr>
              <w:t xml:space="preserve">Рисунок 11 Соединение деталей болтом:   1 и 2 – соединяемые детали, 3 – болт,   4 – шайба, 5 – гайка </w:t>
            </w:r>
          </w:p>
        </w:tc>
      </w:tr>
    </w:tbl>
    <w:p w14:paraId="0B0B0000">
      <w:pPr>
        <w:spacing w:after="0" w:line="240" w:lineRule="auto"/>
        <w:ind w:firstLine="709" w:left="0"/>
        <w:jc w:val="both"/>
        <w:rPr>
          <w:rFonts w:ascii="Times New Roman" w:hAnsi="Times New Roman"/>
          <w:sz w:val="24"/>
        </w:rPr>
      </w:pPr>
    </w:p>
    <w:p w14:paraId="0C0B0000">
      <w:pPr>
        <w:spacing w:after="0" w:line="240" w:lineRule="auto"/>
        <w:ind w:firstLine="709" w:left="0"/>
        <w:jc w:val="both"/>
        <w:rPr>
          <w:rFonts w:ascii="Times New Roman" w:hAnsi="Times New Roman"/>
          <w:sz w:val="24"/>
        </w:rPr>
      </w:pPr>
      <w:r>
        <w:rPr>
          <w:rFonts w:ascii="Times New Roman" w:hAnsi="Times New Roman"/>
          <w:b w:val="1"/>
          <w:sz w:val="24"/>
        </w:rPr>
        <w:t>Соединение шпильками</w:t>
      </w:r>
      <w:r>
        <w:rPr>
          <w:rFonts w:ascii="Times New Roman" w:hAnsi="Times New Roman"/>
          <w:sz w:val="24"/>
        </w:rPr>
        <w:t xml:space="preserve">  в основном применяют для деталей из мягких или хрупких материалов, а также в случаях, когда невозможно использовать винты. </w:t>
      </w:r>
    </w:p>
    <w:p w14:paraId="0D0B0000">
      <w:pPr>
        <w:spacing w:after="0" w:line="240" w:lineRule="auto"/>
        <w:ind w:firstLine="709" w:left="0"/>
        <w:jc w:val="both"/>
        <w:rPr>
          <w:rFonts w:ascii="Times New Roman" w:hAnsi="Times New Roman"/>
          <w:sz w:val="24"/>
        </w:rPr>
      </w:pPr>
      <w:r>
        <w:rPr>
          <w:rFonts w:ascii="Times New Roman" w:hAnsi="Times New Roman"/>
          <w:sz w:val="24"/>
        </w:rPr>
        <w:t xml:space="preserve">Ввинчиваемый конец шпильки устанавливают в отверстии с резьбой наглухо и по большей части с натягом. </w:t>
      </w:r>
    </w:p>
    <w:p w14:paraId="0E0B0000">
      <w:pPr>
        <w:spacing w:after="0" w:line="240" w:lineRule="auto"/>
        <w:ind w:firstLine="709" w:left="0"/>
        <w:jc w:val="both"/>
        <w:rPr>
          <w:rFonts w:ascii="Times New Roman" w:hAnsi="Times New Roman"/>
          <w:sz w:val="24"/>
        </w:rPr>
      </w:pPr>
      <w:r>
        <w:rPr>
          <w:rFonts w:ascii="Times New Roman" w:hAnsi="Times New Roman"/>
          <w:sz w:val="24"/>
        </w:rPr>
        <w:t>Существуют три способа ввертывания шпильки в отверстие: с упором шпильки в торец корпуса; с упором конца шпильки в последние витки резьбового отверстия; посадки резьбы с натягом.</w:t>
      </w: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4786"/>
        <w:gridCol w:w="5409"/>
      </w:tblGrid>
      <w:tr>
        <w:tc>
          <w:tcPr>
            <w:tcW w:type="dxa" w:w="4786"/>
            <w:tcBorders>
              <w:top w:color="000000" w:sz="4" w:val="nil"/>
              <w:left w:color="000000" w:sz="4" w:val="nil"/>
              <w:bottom w:color="000000" w:sz="4" w:val="nil"/>
              <w:right w:color="000000" w:sz="4" w:val="nil"/>
            </w:tcBorders>
          </w:tcPr>
          <w:p w14:paraId="0F0B0000">
            <w:pPr>
              <w:ind/>
              <w:jc w:val="center"/>
              <w:rPr>
                <w:rFonts w:ascii="Times New Roman" w:hAnsi="Times New Roman"/>
                <w:sz w:val="24"/>
              </w:rPr>
            </w:pPr>
            <w:r>
              <w:rPr>
                <w:rFonts w:ascii="Times New Roman" w:hAnsi="Times New Roman"/>
                <w:sz w:val="24"/>
              </w:rPr>
              <w:drawing>
                <wp:inline>
                  <wp:extent cx="1819275" cy="2085975"/>
                  <wp:effectExtent b="0" l="0" r="0" t="0"/>
                  <wp:docPr hidden="false" id="1113" name="Picture 1113"/>
                  <a:graphic>
                    <a:graphicData uri="http://schemas.openxmlformats.org/drawingml/2006/picture">
                      <pic:pic>
                        <pic:nvPicPr>
                          <pic:cNvPr hidden="false" id="1112" name="Picture 1112"/>
                          <pic:cNvPicPr preferRelativeResize="true"/>
                        </pic:nvPicPr>
                        <pic:blipFill>
                          <a:blip r:embed="rId565"/>
                          <a:srcRect b="0" l="0" r="0" t="0"/>
                          <a:stretch/>
                        </pic:blipFill>
                        <pic:spPr>
                          <a:xfrm flipH="false" flipV="false" rot="0">
                            <a:ext cx="1819275" cy="2085975"/>
                          </a:xfrm>
                          <a:prstGeom prst="rect"/>
                        </pic:spPr>
                      </pic:pic>
                    </a:graphicData>
                  </a:graphic>
                </wp:inline>
              </w:drawing>
            </w:r>
          </w:p>
        </w:tc>
        <w:tc>
          <w:tcPr>
            <w:tcW w:type="dxa" w:w="5409"/>
            <w:tcBorders>
              <w:top w:color="000000" w:sz="4" w:val="nil"/>
              <w:left w:color="000000" w:sz="4" w:val="nil"/>
              <w:bottom w:color="000000" w:sz="4" w:val="nil"/>
              <w:right w:color="000000" w:sz="4" w:val="nil"/>
            </w:tcBorders>
          </w:tcPr>
          <w:p w14:paraId="100B0000">
            <w:pPr>
              <w:ind w:firstLine="6" w:left="0"/>
              <w:jc w:val="both"/>
              <w:rPr>
                <w:rFonts w:ascii="Times New Roman" w:hAnsi="Times New Roman"/>
                <w:sz w:val="24"/>
              </w:rPr>
            </w:pPr>
          </w:p>
          <w:p w14:paraId="110B0000">
            <w:pPr>
              <w:ind w:firstLine="6" w:left="0"/>
              <w:jc w:val="both"/>
              <w:rPr>
                <w:rFonts w:ascii="Times New Roman" w:hAnsi="Times New Roman"/>
                <w:sz w:val="24"/>
              </w:rPr>
            </w:pPr>
          </w:p>
          <w:p w14:paraId="120B0000">
            <w:pPr>
              <w:ind w:firstLine="6" w:left="0"/>
              <w:jc w:val="both"/>
              <w:rPr>
                <w:rFonts w:ascii="Times New Roman" w:hAnsi="Times New Roman"/>
                <w:sz w:val="24"/>
              </w:rPr>
            </w:pPr>
          </w:p>
          <w:p w14:paraId="130B0000">
            <w:pPr>
              <w:ind w:firstLine="6" w:left="0"/>
              <w:jc w:val="both"/>
              <w:rPr>
                <w:rFonts w:ascii="Times New Roman" w:hAnsi="Times New Roman"/>
                <w:sz w:val="24"/>
              </w:rPr>
            </w:pPr>
          </w:p>
          <w:p w14:paraId="140B0000">
            <w:pPr>
              <w:ind w:firstLine="6" w:left="0"/>
              <w:jc w:val="both"/>
              <w:rPr>
                <w:rFonts w:ascii="Times New Roman" w:hAnsi="Times New Roman"/>
                <w:sz w:val="24"/>
              </w:rPr>
            </w:pPr>
          </w:p>
          <w:p w14:paraId="150B0000">
            <w:pPr>
              <w:ind w:firstLine="6" w:left="0"/>
              <w:jc w:val="both"/>
              <w:rPr>
                <w:rFonts w:ascii="Times New Roman" w:hAnsi="Times New Roman"/>
                <w:sz w:val="24"/>
              </w:rPr>
            </w:pPr>
          </w:p>
          <w:p w14:paraId="160B0000">
            <w:pPr>
              <w:ind w:firstLine="6" w:left="0"/>
              <w:jc w:val="both"/>
              <w:rPr>
                <w:rFonts w:ascii="Times New Roman" w:hAnsi="Times New Roman"/>
                <w:sz w:val="24"/>
              </w:rPr>
            </w:pPr>
          </w:p>
          <w:p w14:paraId="170B0000">
            <w:pPr>
              <w:ind w:firstLine="6" w:left="0"/>
              <w:jc w:val="both"/>
              <w:rPr>
                <w:rFonts w:ascii="Times New Roman" w:hAnsi="Times New Roman"/>
                <w:sz w:val="24"/>
              </w:rPr>
            </w:pPr>
            <w:r>
              <w:rPr>
                <w:rFonts w:ascii="Times New Roman" w:hAnsi="Times New Roman"/>
                <w:sz w:val="24"/>
              </w:rPr>
              <w:t xml:space="preserve">Рисунок 12 Соединение деталей шпилькой: 1 и 2 – соединяемые детали,                3 – шпилька, 4 – шайба, 5 – гайка  </w:t>
            </w:r>
          </w:p>
        </w:tc>
      </w:tr>
    </w:tbl>
    <w:p w14:paraId="180B0000">
      <w:pPr>
        <w:spacing w:after="0" w:line="240" w:lineRule="auto"/>
        <w:ind/>
        <w:jc w:val="both"/>
        <w:rPr>
          <w:rFonts w:ascii="Times New Roman" w:hAnsi="Times New Roman"/>
          <w:sz w:val="24"/>
        </w:rPr>
      </w:pPr>
    </w:p>
    <w:p w14:paraId="190B0000">
      <w:pPr>
        <w:spacing w:after="0" w:line="240" w:lineRule="auto"/>
        <w:ind w:firstLine="709" w:left="0"/>
        <w:jc w:val="both"/>
        <w:rPr>
          <w:rFonts w:ascii="Times New Roman" w:hAnsi="Times New Roman"/>
          <w:sz w:val="24"/>
        </w:rPr>
      </w:pPr>
      <w:r>
        <w:rPr>
          <w:rFonts w:ascii="Times New Roman" w:hAnsi="Times New Roman"/>
          <w:b w:val="1"/>
          <w:sz w:val="24"/>
        </w:rPr>
        <w:t>Соединение винтами  применяют при глухом резьбовом отверстии</w:t>
      </w:r>
      <w:r>
        <w:rPr>
          <w:rFonts w:ascii="Times New Roman" w:hAnsi="Times New Roman"/>
          <w:sz w:val="24"/>
        </w:rPr>
        <w:t xml:space="preserve"> в одной из скрепляемых или при сквозном резьбовом отверстии, когда установка болта с гайкой невозможна по конструктивным соображениям.</w:t>
      </w:r>
    </w:p>
    <w:tbl>
      <w:tblPr>
        <w:tblStyle w:val="Style_14"/>
        <w:tblBorders>
          <w:top w:color="000000" w:sz="4" w:val="nil"/>
          <w:left w:color="000000" w:sz="4" w:val="nil"/>
          <w:bottom w:color="000000" w:sz="4" w:val="nil"/>
          <w:right w:color="000000" w:sz="4" w:val="nil"/>
          <w:insideH w:color="000000" w:sz="4" w:val="nil"/>
          <w:insideV w:color="000000" w:sz="4" w:val="nil"/>
        </w:tblBorders>
        <w:tblLayout w:type="fixed"/>
      </w:tblPr>
      <w:tblGrid>
        <w:gridCol w:w="4786"/>
        <w:gridCol w:w="5409"/>
      </w:tblGrid>
      <w:tr>
        <w:tc>
          <w:tcPr>
            <w:tcW w:type="dxa" w:w="4786"/>
            <w:tcBorders>
              <w:top w:color="000000" w:sz="4" w:val="nil"/>
              <w:left w:color="000000" w:sz="4" w:val="nil"/>
              <w:bottom w:color="000000" w:sz="4" w:val="nil"/>
              <w:right w:color="000000" w:sz="4" w:val="nil"/>
            </w:tcBorders>
          </w:tcPr>
          <w:p w14:paraId="1A0B0000">
            <w:pPr>
              <w:ind/>
              <w:jc w:val="center"/>
              <w:rPr>
                <w:rFonts w:ascii="Times New Roman" w:hAnsi="Times New Roman"/>
                <w:sz w:val="24"/>
              </w:rPr>
            </w:pPr>
            <w:r>
              <w:rPr>
                <w:rFonts w:ascii="Times New Roman" w:hAnsi="Times New Roman"/>
                <w:sz w:val="24"/>
              </w:rPr>
              <w:drawing>
                <wp:inline>
                  <wp:extent cx="2057400" cy="2028825"/>
                  <wp:effectExtent b="0" l="0" r="0" t="0"/>
                  <wp:docPr hidden="false" id="1115" name="Picture 1115"/>
                  <a:graphic>
                    <a:graphicData uri="http://schemas.openxmlformats.org/drawingml/2006/picture">
                      <pic:pic>
                        <pic:nvPicPr>
                          <pic:cNvPr hidden="false" id="1114" name="Picture 1114"/>
                          <pic:cNvPicPr preferRelativeResize="true"/>
                        </pic:nvPicPr>
                        <pic:blipFill>
                          <a:blip r:embed="rId566"/>
                          <a:srcRect b="0" l="0" r="0" t="0"/>
                          <a:stretch/>
                        </pic:blipFill>
                        <pic:spPr>
                          <a:xfrm flipH="false" flipV="false" rot="0">
                            <a:ext cx="2057400" cy="2028825"/>
                          </a:xfrm>
                          <a:prstGeom prst="rect"/>
                        </pic:spPr>
                      </pic:pic>
                    </a:graphicData>
                  </a:graphic>
                </wp:inline>
              </w:drawing>
            </w:r>
          </w:p>
        </w:tc>
        <w:tc>
          <w:tcPr>
            <w:tcW w:type="dxa" w:w="5409"/>
            <w:tcBorders>
              <w:top w:color="000000" w:sz="4" w:val="nil"/>
              <w:left w:color="000000" w:sz="4" w:val="nil"/>
              <w:bottom w:color="000000" w:sz="4" w:val="nil"/>
              <w:right w:color="000000" w:sz="4" w:val="nil"/>
            </w:tcBorders>
          </w:tcPr>
          <w:p w14:paraId="1B0B0000">
            <w:pPr>
              <w:ind w:firstLine="6" w:left="0"/>
              <w:jc w:val="both"/>
              <w:rPr>
                <w:rFonts w:ascii="Times New Roman" w:hAnsi="Times New Roman"/>
                <w:sz w:val="24"/>
              </w:rPr>
            </w:pPr>
          </w:p>
          <w:p w14:paraId="1C0B0000">
            <w:pPr>
              <w:ind w:firstLine="6" w:left="0"/>
              <w:jc w:val="both"/>
              <w:rPr>
                <w:rFonts w:ascii="Times New Roman" w:hAnsi="Times New Roman"/>
                <w:sz w:val="24"/>
              </w:rPr>
            </w:pPr>
          </w:p>
          <w:p w14:paraId="1D0B0000">
            <w:pPr>
              <w:ind w:firstLine="6" w:left="0"/>
              <w:jc w:val="both"/>
              <w:rPr>
                <w:rFonts w:ascii="Times New Roman" w:hAnsi="Times New Roman"/>
                <w:sz w:val="24"/>
              </w:rPr>
            </w:pPr>
          </w:p>
          <w:p w14:paraId="1E0B0000">
            <w:pPr>
              <w:ind w:firstLine="6" w:left="0"/>
              <w:jc w:val="both"/>
              <w:rPr>
                <w:rFonts w:ascii="Times New Roman" w:hAnsi="Times New Roman"/>
                <w:sz w:val="24"/>
              </w:rPr>
            </w:pPr>
          </w:p>
          <w:p w14:paraId="1F0B0000">
            <w:pPr>
              <w:ind w:firstLine="6" w:left="0"/>
              <w:jc w:val="both"/>
              <w:rPr>
                <w:rFonts w:ascii="Times New Roman" w:hAnsi="Times New Roman"/>
                <w:sz w:val="24"/>
              </w:rPr>
            </w:pPr>
          </w:p>
          <w:p w14:paraId="200B0000">
            <w:pPr>
              <w:ind w:firstLine="6" w:left="0"/>
              <w:jc w:val="both"/>
              <w:rPr>
                <w:rFonts w:ascii="Times New Roman" w:hAnsi="Times New Roman"/>
                <w:sz w:val="24"/>
              </w:rPr>
            </w:pPr>
          </w:p>
          <w:p w14:paraId="210B0000">
            <w:pPr>
              <w:ind w:firstLine="6" w:left="0"/>
              <w:jc w:val="both"/>
              <w:rPr>
                <w:rFonts w:ascii="Times New Roman" w:hAnsi="Times New Roman"/>
                <w:sz w:val="24"/>
              </w:rPr>
            </w:pPr>
          </w:p>
          <w:p w14:paraId="220B0000">
            <w:pPr>
              <w:ind w:firstLine="6" w:left="0"/>
              <w:jc w:val="both"/>
              <w:rPr>
                <w:rFonts w:ascii="Times New Roman" w:hAnsi="Times New Roman"/>
                <w:sz w:val="24"/>
              </w:rPr>
            </w:pPr>
            <w:r>
              <w:rPr>
                <w:rFonts w:ascii="Times New Roman" w:hAnsi="Times New Roman"/>
                <w:sz w:val="24"/>
              </w:rPr>
              <w:t xml:space="preserve">Рисунок 13 Соединение деталей винтом:   1 и 2 – соединяемые детали, 3 – шайба,      4 – винт </w:t>
            </w:r>
          </w:p>
        </w:tc>
      </w:tr>
    </w:tbl>
    <w:p w14:paraId="230B0000">
      <w:pPr>
        <w:spacing w:after="0" w:line="240" w:lineRule="auto"/>
        <w:ind/>
        <w:jc w:val="center"/>
        <w:rPr>
          <w:rFonts w:ascii="Times New Roman" w:hAnsi="Times New Roman"/>
          <w:b w:val="1"/>
          <w:sz w:val="24"/>
        </w:rPr>
      </w:pPr>
    </w:p>
    <w:p w14:paraId="240B0000">
      <w:pPr>
        <w:spacing w:after="0" w:line="240" w:lineRule="auto"/>
        <w:ind/>
        <w:jc w:val="center"/>
        <w:rPr>
          <w:rFonts w:ascii="Times New Roman" w:hAnsi="Times New Roman"/>
          <w:b w:val="1"/>
          <w:sz w:val="24"/>
        </w:rPr>
      </w:pPr>
      <w:r>
        <w:rPr>
          <w:rFonts w:ascii="Times New Roman" w:hAnsi="Times New Roman"/>
          <w:b w:val="1"/>
          <w:sz w:val="24"/>
        </w:rPr>
        <w:br w:type="page"/>
      </w:r>
      <w:r>
        <w:rPr>
          <w:rFonts w:ascii="Times New Roman" w:hAnsi="Times New Roman"/>
          <w:b w:val="1"/>
          <w:sz w:val="24"/>
        </w:rPr>
        <w:t>Порядок выполнения работы</w:t>
      </w:r>
    </w:p>
    <w:p w14:paraId="250B0000">
      <w:pPr>
        <w:spacing w:after="0" w:line="240" w:lineRule="auto"/>
        <w:ind w:firstLine="708" w:left="0"/>
        <w:jc w:val="both"/>
        <w:rPr>
          <w:rFonts w:ascii="Times New Roman" w:hAnsi="Times New Roman"/>
          <w:b w:val="1"/>
          <w:sz w:val="24"/>
        </w:rPr>
      </w:pPr>
      <w:r>
        <w:rPr>
          <w:rFonts w:ascii="Times New Roman" w:hAnsi="Times New Roman"/>
          <w:b w:val="1"/>
          <w:sz w:val="24"/>
        </w:rPr>
        <w:t xml:space="preserve">1. Соединение деталей болтом. </w:t>
      </w:r>
    </w:p>
    <w:p w14:paraId="260B0000">
      <w:pPr>
        <w:spacing w:after="0" w:line="240" w:lineRule="auto"/>
        <w:ind w:firstLine="708" w:left="0"/>
        <w:jc w:val="both"/>
        <w:rPr>
          <w:rFonts w:ascii="Times New Roman" w:hAnsi="Times New Roman"/>
          <w:sz w:val="24"/>
        </w:rPr>
      </w:pPr>
      <w:r>
        <w:rPr>
          <w:rFonts w:ascii="Times New Roman" w:hAnsi="Times New Roman"/>
          <w:sz w:val="24"/>
        </w:rPr>
        <w:t xml:space="preserve">Исходные данные (индивидуальные задания даны в таблице 4): </w:t>
      </w:r>
    </w:p>
    <w:p w14:paraId="270B0000">
      <w:pPr>
        <w:spacing w:after="0" w:line="240" w:lineRule="auto"/>
        <w:ind w:firstLine="708" w:left="0"/>
        <w:jc w:val="both"/>
        <w:rPr>
          <w:rFonts w:ascii="Times New Roman" w:hAnsi="Times New Roman"/>
          <w:sz w:val="24"/>
        </w:rPr>
      </w:pPr>
      <w:r>
        <w:rPr>
          <w:rFonts w:ascii="Times New Roman" w:hAnsi="Times New Roman"/>
          <w:sz w:val="24"/>
        </w:rPr>
        <w:t>-  диаметр резьбы болта (</w:t>
      </w:r>
      <w:r>
        <w:rPr>
          <w:rFonts w:ascii="Times New Roman" w:hAnsi="Times New Roman"/>
          <w:sz w:val="24"/>
        </w:rPr>
        <w:t>d</w:t>
      </w:r>
      <w:r>
        <w:rPr>
          <w:rFonts w:ascii="Times New Roman" w:hAnsi="Times New Roman"/>
          <w:sz w:val="24"/>
        </w:rPr>
        <w:t>);</w:t>
      </w:r>
    </w:p>
    <w:p w14:paraId="280B0000">
      <w:pPr>
        <w:spacing w:after="0" w:line="240" w:lineRule="auto"/>
        <w:ind w:firstLine="708" w:left="0"/>
        <w:jc w:val="both"/>
        <w:rPr>
          <w:rFonts w:ascii="Times New Roman" w:hAnsi="Times New Roman"/>
          <w:sz w:val="24"/>
        </w:rPr>
      </w:pPr>
      <w:r>
        <w:rPr>
          <w:rFonts w:ascii="Times New Roman" w:hAnsi="Times New Roman"/>
          <w:sz w:val="24"/>
        </w:rPr>
        <w:t>-  толщины соединяемых деталей (</w:t>
      </w:r>
      <w:r>
        <w:rPr>
          <w:rFonts w:ascii="Times New Roman" w:hAnsi="Times New Roman"/>
          <w:sz w:val="24"/>
        </w:rPr>
        <w:t>n</w:t>
      </w:r>
      <w:r>
        <w:rPr>
          <w:rFonts w:ascii="Times New Roman" w:hAnsi="Times New Roman"/>
          <w:sz w:val="24"/>
        </w:rPr>
        <w:t xml:space="preserve">, </w:t>
      </w:r>
      <w:r>
        <w:rPr>
          <w:rFonts w:ascii="Times New Roman" w:hAnsi="Times New Roman"/>
          <w:sz w:val="24"/>
        </w:rPr>
        <w:t>m</w:t>
      </w:r>
      <w:r>
        <w:rPr>
          <w:rFonts w:ascii="Times New Roman" w:hAnsi="Times New Roman"/>
          <w:sz w:val="24"/>
        </w:rPr>
        <w:t>);</w:t>
      </w:r>
    </w:p>
    <w:p w14:paraId="290B0000">
      <w:pPr>
        <w:spacing w:after="0" w:line="240" w:lineRule="auto"/>
        <w:ind w:firstLine="708" w:left="0"/>
        <w:jc w:val="both"/>
        <w:rPr>
          <w:rFonts w:ascii="Times New Roman" w:hAnsi="Times New Roman"/>
          <w:sz w:val="24"/>
        </w:rPr>
      </w:pPr>
      <w:r>
        <w:rPr>
          <w:rFonts w:ascii="Times New Roman" w:hAnsi="Times New Roman"/>
          <w:sz w:val="24"/>
        </w:rPr>
        <w:t>- величина фаски (с);</w:t>
      </w:r>
    </w:p>
    <w:p w14:paraId="2A0B0000">
      <w:pPr>
        <w:spacing w:after="0" w:line="240" w:lineRule="auto"/>
        <w:ind w:firstLine="708" w:left="0"/>
        <w:jc w:val="both"/>
        <w:rPr>
          <w:rFonts w:ascii="Times New Roman" w:hAnsi="Times New Roman"/>
          <w:sz w:val="24"/>
        </w:rPr>
      </w:pPr>
      <w:r>
        <w:rPr>
          <w:rFonts w:ascii="Times New Roman" w:hAnsi="Times New Roman"/>
          <w:sz w:val="24"/>
        </w:rPr>
        <w:t>- шаг резьбы (Р).</w:t>
      </w:r>
    </w:p>
    <w:p w14:paraId="2B0B0000">
      <w:pPr>
        <w:spacing w:after="0" w:line="240" w:lineRule="auto"/>
        <w:ind w:firstLine="708" w:left="0"/>
        <w:jc w:val="both"/>
        <w:rPr>
          <w:rFonts w:ascii="Times New Roman" w:hAnsi="Times New Roman"/>
          <w:sz w:val="24"/>
        </w:rPr>
      </w:pPr>
      <w:r>
        <w:rPr>
          <w:rFonts w:ascii="Times New Roman" w:hAnsi="Times New Roman"/>
          <w:sz w:val="24"/>
        </w:rPr>
        <w:t>Требуется:</w:t>
      </w:r>
    </w:p>
    <w:p w14:paraId="2C0B0000">
      <w:pPr>
        <w:spacing w:after="0" w:line="240" w:lineRule="auto"/>
        <w:ind w:firstLine="708" w:left="0"/>
        <w:jc w:val="both"/>
        <w:rPr>
          <w:rFonts w:ascii="Times New Roman" w:hAnsi="Times New Roman"/>
          <w:sz w:val="24"/>
        </w:rPr>
      </w:pPr>
      <w:r>
        <w:rPr>
          <w:rFonts w:ascii="Times New Roman" w:hAnsi="Times New Roman"/>
          <w:sz w:val="24"/>
        </w:rPr>
        <w:t>а) выполнить расчет размеров болта по формулам (рисунок 14)</w:t>
      </w:r>
    </w:p>
    <w:p w14:paraId="2D0B0000">
      <w:pPr>
        <w:spacing w:after="0" w:line="240" w:lineRule="auto"/>
        <w:ind w:firstLine="708" w:left="0"/>
        <w:jc w:val="both"/>
        <w:rPr>
          <w:rFonts w:ascii="Times New Roman" w:hAnsi="Times New Roman"/>
          <w:sz w:val="24"/>
        </w:rPr>
      </w:pPr>
      <w:r>
        <w:rPr>
          <w:rFonts w:ascii="Times New Roman" w:hAnsi="Times New Roman"/>
          <w:sz w:val="24"/>
        </w:rPr>
        <w:t xml:space="preserve">б) Выбрать стандартную длину болта </w:t>
      </w:r>
      <w:r>
        <w:rPr>
          <w:rFonts w:ascii="Times New Roman" w:hAnsi="Times New Roman"/>
          <w:sz w:val="24"/>
        </w:rPr>
        <w:t>L</w:t>
      </w:r>
      <w:r>
        <w:rPr>
          <w:rFonts w:ascii="Times New Roman" w:hAnsi="Times New Roman"/>
          <w:sz w:val="24"/>
        </w:rPr>
        <w:t>.</w:t>
      </w:r>
    </w:p>
    <w:p w14:paraId="2E0B0000">
      <w:pPr>
        <w:spacing w:after="0" w:line="240" w:lineRule="auto"/>
        <w:ind w:firstLine="708" w:left="0"/>
        <w:jc w:val="both"/>
        <w:rPr>
          <w:rFonts w:ascii="Times New Roman" w:hAnsi="Times New Roman"/>
          <w:sz w:val="24"/>
        </w:rPr>
      </w:pPr>
      <w:r>
        <w:rPr>
          <w:rFonts w:ascii="Times New Roman" w:hAnsi="Times New Roman"/>
          <w:sz w:val="24"/>
        </w:rPr>
        <w:t xml:space="preserve">Для этого сначала определить расчетную длину болта  </w:t>
      </w:r>
      <w:r>
        <w:rPr>
          <w:rFonts w:ascii="Times New Roman" w:hAnsi="Times New Roman"/>
          <w:i w:val="1"/>
          <w:sz w:val="24"/>
        </w:rPr>
        <w:t>l</w:t>
      </w:r>
      <w:r>
        <w:rPr>
          <w:rFonts w:ascii="Times New Roman" w:hAnsi="Times New Roman"/>
          <w:i w:val="1"/>
          <w:sz w:val="24"/>
          <w:vertAlign w:val="subscript"/>
        </w:rPr>
        <w:t>р</w:t>
      </w:r>
      <w:r>
        <w:rPr>
          <w:rFonts w:ascii="Times New Roman" w:hAnsi="Times New Roman"/>
          <w:i w:val="1"/>
          <w:sz w:val="24"/>
        </w:rPr>
        <w:t xml:space="preserve"> </w:t>
      </w:r>
      <w:r>
        <w:rPr>
          <w:rFonts w:ascii="Times New Roman" w:hAnsi="Times New Roman"/>
          <w:sz w:val="24"/>
        </w:rPr>
        <w:t>по формуле:</w:t>
      </w:r>
    </w:p>
    <w:p w14:paraId="2F0B0000">
      <w:pPr>
        <w:spacing w:after="0" w:line="240" w:lineRule="auto"/>
        <w:ind w:firstLine="708" w:left="0"/>
        <w:jc w:val="both"/>
        <w:rPr>
          <w:rFonts w:ascii="Times New Roman" w:hAnsi="Times New Roman"/>
          <w:sz w:val="24"/>
        </w:rPr>
      </w:pPr>
    </w:p>
    <w:p w14:paraId="300B0000">
      <w:pPr>
        <w:spacing w:after="0" w:line="240" w:lineRule="auto"/>
        <w:ind/>
        <w:jc w:val="center"/>
        <w:rPr>
          <w:rFonts w:ascii="Times New Roman" w:hAnsi="Times New Roman"/>
          <w:b w:val="1"/>
          <w:i w:val="1"/>
          <w:sz w:val="24"/>
        </w:rPr>
      </w:pPr>
      <w:r>
        <w:rPr>
          <w:rFonts w:ascii="Times New Roman" w:hAnsi="Times New Roman"/>
          <w:b w:val="1"/>
          <w:i w:val="1"/>
          <w:sz w:val="24"/>
        </w:rPr>
        <w:t>l</w:t>
      </w:r>
      <w:r>
        <w:rPr>
          <w:rFonts w:ascii="Times New Roman" w:hAnsi="Times New Roman"/>
          <w:b w:val="1"/>
          <w:i w:val="1"/>
          <w:sz w:val="24"/>
          <w:vertAlign w:val="subscript"/>
        </w:rPr>
        <w:t>р</w:t>
      </w:r>
      <w:r>
        <w:rPr>
          <w:rFonts w:ascii="Times New Roman" w:hAnsi="Times New Roman"/>
          <w:b w:val="1"/>
          <w:i w:val="1"/>
          <w:sz w:val="24"/>
        </w:rPr>
        <w:t xml:space="preserve"> = </w:t>
      </w:r>
      <w:r>
        <w:rPr>
          <w:rFonts w:ascii="Times New Roman" w:hAnsi="Times New Roman"/>
          <w:b w:val="1"/>
          <w:i w:val="1"/>
          <w:sz w:val="24"/>
        </w:rPr>
        <w:t>H</w:t>
      </w:r>
      <w:r>
        <w:rPr>
          <w:rFonts w:ascii="Times New Roman" w:hAnsi="Times New Roman"/>
          <w:b w:val="1"/>
          <w:i w:val="1"/>
          <w:sz w:val="24"/>
        </w:rPr>
        <w:t xml:space="preserve"> + </w:t>
      </w:r>
      <w:r>
        <w:rPr>
          <w:rFonts w:ascii="Times New Roman" w:hAnsi="Times New Roman"/>
          <w:b w:val="1"/>
          <w:i w:val="1"/>
          <w:sz w:val="24"/>
        </w:rPr>
        <w:t>n</w:t>
      </w:r>
      <w:r>
        <w:rPr>
          <w:rFonts w:ascii="Times New Roman" w:hAnsi="Times New Roman"/>
          <w:b w:val="1"/>
          <w:i w:val="1"/>
          <w:sz w:val="24"/>
        </w:rPr>
        <w:t xml:space="preserve"> + </w:t>
      </w:r>
      <w:r>
        <w:rPr>
          <w:rFonts w:ascii="Times New Roman" w:hAnsi="Times New Roman"/>
          <w:b w:val="1"/>
          <w:i w:val="1"/>
          <w:sz w:val="24"/>
        </w:rPr>
        <w:t>m</w:t>
      </w:r>
      <w:r>
        <w:rPr>
          <w:rFonts w:ascii="Times New Roman" w:hAnsi="Times New Roman"/>
          <w:b w:val="1"/>
          <w:i w:val="1"/>
          <w:sz w:val="24"/>
        </w:rPr>
        <w:t xml:space="preserve"> + </w:t>
      </w:r>
      <w:r>
        <w:rPr>
          <w:rFonts w:ascii="Times New Roman" w:hAnsi="Times New Roman"/>
          <w:b w:val="1"/>
          <w:i w:val="1"/>
          <w:sz w:val="24"/>
        </w:rPr>
        <w:t>s</w:t>
      </w:r>
      <w:r>
        <w:rPr>
          <w:rFonts w:ascii="Times New Roman" w:hAnsi="Times New Roman"/>
          <w:b w:val="1"/>
          <w:i w:val="1"/>
          <w:sz w:val="24"/>
        </w:rPr>
        <w:t xml:space="preserve"> + </w:t>
      </w:r>
      <w:r>
        <w:rPr>
          <w:rFonts w:ascii="Times New Roman" w:hAnsi="Times New Roman"/>
          <w:b w:val="1"/>
          <w:i w:val="1"/>
          <w:sz w:val="24"/>
        </w:rPr>
        <w:t>K</w:t>
      </w:r>
      <w:r>
        <w:rPr>
          <w:rFonts w:ascii="Times New Roman" w:hAnsi="Times New Roman"/>
          <w:b w:val="1"/>
          <w:i w:val="1"/>
          <w:sz w:val="24"/>
        </w:rPr>
        <w:t>,</w:t>
      </w:r>
    </w:p>
    <w:p w14:paraId="310B0000">
      <w:pPr>
        <w:spacing w:after="0" w:line="240" w:lineRule="auto"/>
        <w:ind/>
        <w:jc w:val="center"/>
        <w:rPr>
          <w:rFonts w:ascii="Times New Roman" w:hAnsi="Times New Roman"/>
          <w:sz w:val="24"/>
        </w:rPr>
      </w:pPr>
    </w:p>
    <w:p w14:paraId="320B0000">
      <w:pPr>
        <w:spacing w:after="0" w:line="240" w:lineRule="auto"/>
        <w:ind w:firstLine="708" w:left="0"/>
        <w:jc w:val="both"/>
        <w:rPr>
          <w:rFonts w:ascii="Times New Roman" w:hAnsi="Times New Roman"/>
          <w:sz w:val="24"/>
        </w:rPr>
      </w:pPr>
      <w:r>
        <w:rPr>
          <w:rFonts w:ascii="Times New Roman" w:hAnsi="Times New Roman"/>
          <w:sz w:val="24"/>
        </w:rPr>
        <w:t xml:space="preserve">где </w:t>
      </w:r>
      <w:r>
        <w:rPr>
          <w:rFonts w:ascii="Times New Roman" w:hAnsi="Times New Roman"/>
          <w:i w:val="1"/>
          <w:sz w:val="24"/>
        </w:rPr>
        <w:t>m</w:t>
      </w:r>
      <w:r>
        <w:rPr>
          <w:rFonts w:ascii="Times New Roman" w:hAnsi="Times New Roman"/>
          <w:sz w:val="24"/>
        </w:rPr>
        <w:t xml:space="preserve">   и  </w:t>
      </w:r>
      <w:r>
        <w:rPr>
          <w:rFonts w:ascii="Times New Roman" w:hAnsi="Times New Roman"/>
          <w:i w:val="1"/>
          <w:sz w:val="24"/>
        </w:rPr>
        <w:t xml:space="preserve"> </w:t>
      </w:r>
      <w:r>
        <w:rPr>
          <w:rFonts w:ascii="Times New Roman" w:hAnsi="Times New Roman"/>
          <w:i w:val="1"/>
          <w:sz w:val="24"/>
        </w:rPr>
        <w:t>n</w:t>
      </w:r>
      <w:r>
        <w:rPr>
          <w:rFonts w:ascii="Times New Roman" w:hAnsi="Times New Roman"/>
          <w:sz w:val="24"/>
        </w:rPr>
        <w:t xml:space="preserve"> – толщины соединяемых деталей: </w:t>
      </w:r>
    </w:p>
    <w:p w14:paraId="330B0000">
      <w:pPr>
        <w:spacing w:after="0" w:line="240" w:lineRule="auto"/>
        <w:ind w:firstLine="708" w:left="0"/>
        <w:jc w:val="both"/>
        <w:rPr>
          <w:rFonts w:ascii="Times New Roman" w:hAnsi="Times New Roman"/>
          <w:sz w:val="24"/>
        </w:rPr>
      </w:pPr>
      <w:r>
        <w:rPr>
          <w:rFonts w:ascii="Times New Roman" w:hAnsi="Times New Roman"/>
          <w:i w:val="1"/>
          <w:sz w:val="24"/>
        </w:rPr>
        <w:t>s</w:t>
      </w:r>
      <w:r>
        <w:rPr>
          <w:rFonts w:ascii="Times New Roman" w:hAnsi="Times New Roman"/>
          <w:sz w:val="24"/>
        </w:rPr>
        <w:t xml:space="preserve"> – толщина шайбы;  </w:t>
      </w:r>
    </w:p>
    <w:p w14:paraId="340B0000">
      <w:pPr>
        <w:spacing w:after="0" w:line="240" w:lineRule="auto"/>
        <w:ind w:firstLine="708" w:left="0"/>
        <w:jc w:val="both"/>
        <w:rPr>
          <w:rFonts w:ascii="Times New Roman" w:hAnsi="Times New Roman"/>
          <w:sz w:val="24"/>
        </w:rPr>
      </w:pPr>
      <w:r>
        <w:rPr>
          <w:rFonts w:ascii="Times New Roman" w:hAnsi="Times New Roman"/>
          <w:i w:val="1"/>
          <w:sz w:val="24"/>
        </w:rPr>
        <w:t>Н</w:t>
      </w:r>
      <w:r>
        <w:rPr>
          <w:rFonts w:ascii="Times New Roman" w:hAnsi="Times New Roman"/>
          <w:sz w:val="24"/>
        </w:rPr>
        <w:t xml:space="preserve"> – высота гайки; </w:t>
      </w:r>
    </w:p>
    <w:p w14:paraId="350B0000">
      <w:pPr>
        <w:spacing w:after="0" w:line="240" w:lineRule="auto"/>
        <w:ind w:firstLine="708" w:left="0"/>
        <w:jc w:val="both"/>
        <w:rPr>
          <w:rFonts w:ascii="Times New Roman" w:hAnsi="Times New Roman"/>
          <w:sz w:val="24"/>
        </w:rPr>
      </w:pPr>
      <w:r>
        <w:rPr>
          <w:rFonts w:ascii="Times New Roman" w:hAnsi="Times New Roman"/>
          <w:i w:val="1"/>
          <w:sz w:val="24"/>
        </w:rPr>
        <w:t>K</w:t>
      </w:r>
      <w:r>
        <w:rPr>
          <w:rFonts w:ascii="Times New Roman" w:hAnsi="Times New Roman"/>
          <w:sz w:val="24"/>
        </w:rPr>
        <w:t xml:space="preserve"> = 0,3 </w:t>
      </w:r>
      <w:r>
        <w:rPr>
          <w:rFonts w:ascii="Times New Roman" w:hAnsi="Times New Roman"/>
          <w:sz w:val="24"/>
        </w:rPr>
        <w:t>х</w:t>
      </w:r>
      <w:r>
        <w:rPr>
          <w:rFonts w:ascii="Times New Roman" w:hAnsi="Times New Roman"/>
          <w:sz w:val="24"/>
        </w:rPr>
        <w:t xml:space="preserve"> </w:t>
      </w:r>
      <w:r>
        <w:rPr>
          <w:rFonts w:ascii="Times New Roman" w:hAnsi="Times New Roman"/>
          <w:sz w:val="24"/>
        </w:rPr>
        <w:t>d</w:t>
      </w:r>
      <w:r>
        <w:rPr>
          <w:rFonts w:ascii="Times New Roman" w:hAnsi="Times New Roman"/>
          <w:sz w:val="24"/>
        </w:rPr>
        <w:t xml:space="preserve"> – величина выступающей над гайкой части стержня болта. </w:t>
      </w:r>
    </w:p>
    <w:p w14:paraId="360B0000">
      <w:pPr>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 xml:space="preserve">Полученное значение    </w:t>
      </w:r>
      <w:r>
        <w:rPr>
          <w:rFonts w:ascii="Times New Roman" w:hAnsi="Times New Roman"/>
          <w:i w:val="1"/>
          <w:sz w:val="24"/>
        </w:rPr>
        <w:t>l</w:t>
      </w:r>
      <w:r>
        <w:rPr>
          <w:rFonts w:ascii="Times New Roman" w:hAnsi="Times New Roman"/>
          <w:i w:val="1"/>
          <w:sz w:val="24"/>
          <w:vertAlign w:val="subscript"/>
        </w:rPr>
        <w:t>p</w:t>
      </w:r>
      <w:r>
        <w:rPr>
          <w:rFonts w:ascii="Times New Roman" w:hAnsi="Times New Roman"/>
          <w:sz w:val="24"/>
          <w:vertAlign w:val="subscript"/>
        </w:rPr>
        <w:t xml:space="preserve"> </w:t>
      </w:r>
      <w:r>
        <w:rPr>
          <w:rFonts w:ascii="Times New Roman" w:hAnsi="Times New Roman"/>
          <w:sz w:val="24"/>
        </w:rPr>
        <w:t xml:space="preserve">  округляем    до ближайшего стандартного значения   длины   болта  </w:t>
      </w:r>
      <w:r>
        <w:rPr>
          <w:rFonts w:ascii="Times New Roman" w:hAnsi="Times New Roman"/>
          <w:sz w:val="24"/>
        </w:rPr>
        <w:t>L</w:t>
      </w:r>
      <w:r>
        <w:rPr>
          <w:rFonts w:ascii="Times New Roman" w:hAnsi="Times New Roman"/>
          <w:sz w:val="24"/>
        </w:rPr>
        <w:t xml:space="preserve">  с  учетом  выполнения   условия: К = 0,25...0,5 мм. Ряд длин (L) болтов: …  40, 45, 50, 55, 60, 65, 70, 75, 80, (85), 90, (95), 100, (105), 110, (115), 120, (125), 130, 140, 150, …  </w:t>
      </w:r>
    </w:p>
    <w:p w14:paraId="370B0000">
      <w:pPr>
        <w:spacing w:after="0" w:line="240" w:lineRule="auto"/>
        <w:ind w:firstLine="708" w:left="0"/>
        <w:jc w:val="both"/>
        <w:rPr>
          <w:rFonts w:ascii="Times New Roman" w:hAnsi="Times New Roman"/>
          <w:sz w:val="24"/>
        </w:rPr>
      </w:pPr>
      <w:r>
        <w:rPr>
          <w:rFonts w:ascii="Times New Roman" w:hAnsi="Times New Roman"/>
          <w:sz w:val="24"/>
        </w:rPr>
        <w:t xml:space="preserve">в) Вычертить соединение деталей болтом по заданным размерам </w:t>
      </w:r>
      <w:r>
        <w:rPr>
          <w:rFonts w:ascii="Times New Roman" w:hAnsi="Times New Roman"/>
          <w:sz w:val="24"/>
        </w:rPr>
        <w:t>d</w:t>
      </w:r>
      <w:r>
        <w:rPr>
          <w:rFonts w:ascii="Times New Roman" w:hAnsi="Times New Roman"/>
          <w:sz w:val="24"/>
        </w:rPr>
        <w:t xml:space="preserve">, </w:t>
      </w:r>
      <w:r>
        <w:rPr>
          <w:rFonts w:ascii="Times New Roman" w:hAnsi="Times New Roman"/>
          <w:sz w:val="24"/>
        </w:rPr>
        <w:t>m</w:t>
      </w:r>
      <w:r>
        <w:rPr>
          <w:rFonts w:ascii="Times New Roman" w:hAnsi="Times New Roman"/>
          <w:sz w:val="24"/>
        </w:rPr>
        <w:t xml:space="preserve">, </w:t>
      </w:r>
      <w:r>
        <w:rPr>
          <w:rFonts w:ascii="Times New Roman" w:hAnsi="Times New Roman"/>
          <w:sz w:val="24"/>
        </w:rPr>
        <w:t>n</w:t>
      </w:r>
      <w:r>
        <w:rPr>
          <w:rFonts w:ascii="Times New Roman" w:hAnsi="Times New Roman"/>
          <w:sz w:val="24"/>
        </w:rPr>
        <w:t xml:space="preserve">  и </w:t>
      </w:r>
      <w:r>
        <w:rPr>
          <w:rFonts w:ascii="Times New Roman" w:hAnsi="Times New Roman"/>
          <w:sz w:val="24"/>
        </w:rPr>
        <w:t>s</w:t>
      </w:r>
      <w:r>
        <w:rPr>
          <w:rFonts w:ascii="Times New Roman" w:hAnsi="Times New Roman"/>
          <w:sz w:val="24"/>
        </w:rPr>
        <w:t xml:space="preserve"> и рассчитанным размерам; </w:t>
      </w:r>
    </w:p>
    <w:p w14:paraId="380B0000">
      <w:pPr>
        <w:spacing w:after="0" w:line="240" w:lineRule="auto"/>
        <w:ind w:firstLine="708" w:left="0"/>
        <w:jc w:val="both"/>
        <w:rPr>
          <w:rFonts w:ascii="Times New Roman" w:hAnsi="Times New Roman"/>
          <w:sz w:val="24"/>
        </w:rPr>
      </w:pPr>
      <w:r>
        <w:rPr>
          <w:rFonts w:ascii="Times New Roman" w:hAnsi="Times New Roman"/>
          <w:sz w:val="24"/>
        </w:rPr>
        <w:t xml:space="preserve">г) На чертеже нанести  размеры:  толщины  соединяемых  деталей,  длину болта, диаметр резьбы болта, размер под ключ; </w:t>
      </w:r>
    </w:p>
    <w:p w14:paraId="390B0000">
      <w:pPr>
        <w:spacing w:after="0" w:line="240" w:lineRule="auto"/>
        <w:ind w:firstLine="708" w:left="0"/>
        <w:jc w:val="both"/>
        <w:rPr>
          <w:rFonts w:ascii="Times New Roman" w:hAnsi="Times New Roman"/>
          <w:sz w:val="24"/>
        </w:rPr>
      </w:pPr>
      <w:r>
        <w:rPr>
          <w:rFonts w:ascii="Times New Roman" w:hAnsi="Times New Roman"/>
          <w:sz w:val="24"/>
        </w:rPr>
        <w:t>д</w:t>
      </w:r>
      <w:r>
        <w:rPr>
          <w:rFonts w:ascii="Times New Roman" w:hAnsi="Times New Roman"/>
          <w:sz w:val="24"/>
        </w:rPr>
        <w:t xml:space="preserve">)  Записать условное обозначение стандартных деталей согласно ГОСТ. </w:t>
      </w:r>
    </w:p>
    <w:p w14:paraId="3A0B0000">
      <w:pPr>
        <w:spacing w:after="0" w:line="240" w:lineRule="auto"/>
        <w:ind w:firstLine="708" w:left="0"/>
        <w:jc w:val="both"/>
        <w:rPr>
          <w:rFonts w:ascii="Times New Roman" w:hAnsi="Times New Roman"/>
          <w:b w:val="1"/>
          <w:sz w:val="24"/>
        </w:rPr>
      </w:pPr>
    </w:p>
    <w:p w14:paraId="3B0B0000">
      <w:pPr>
        <w:spacing w:after="0" w:line="240" w:lineRule="auto"/>
        <w:ind w:firstLine="708" w:left="0"/>
        <w:jc w:val="both"/>
        <w:rPr>
          <w:rFonts w:ascii="Times New Roman" w:hAnsi="Times New Roman"/>
          <w:b w:val="1"/>
          <w:sz w:val="24"/>
        </w:rPr>
      </w:pPr>
      <w:r>
        <w:rPr>
          <w:rFonts w:ascii="Times New Roman" w:hAnsi="Times New Roman"/>
          <w:b w:val="1"/>
          <w:sz w:val="24"/>
        </w:rPr>
        <w:t xml:space="preserve">2. Соединение деталей шпилькой. </w:t>
      </w:r>
    </w:p>
    <w:p w14:paraId="3C0B0000">
      <w:pPr>
        <w:spacing w:after="0" w:line="240" w:lineRule="auto"/>
        <w:ind w:firstLine="708" w:left="0"/>
        <w:jc w:val="both"/>
        <w:rPr>
          <w:rFonts w:ascii="Times New Roman" w:hAnsi="Times New Roman"/>
          <w:sz w:val="24"/>
        </w:rPr>
      </w:pPr>
      <w:r>
        <w:rPr>
          <w:rFonts w:ascii="Times New Roman" w:hAnsi="Times New Roman"/>
          <w:sz w:val="24"/>
        </w:rPr>
        <w:t xml:space="preserve">Исходные данные (индивидуальные задания даны в таблице 4): </w:t>
      </w:r>
    </w:p>
    <w:p w14:paraId="3D0B0000">
      <w:pPr>
        <w:spacing w:after="0" w:line="240" w:lineRule="auto"/>
        <w:ind w:firstLine="708" w:left="0"/>
        <w:jc w:val="both"/>
        <w:rPr>
          <w:rFonts w:ascii="Times New Roman" w:hAnsi="Times New Roman"/>
          <w:sz w:val="24"/>
        </w:rPr>
      </w:pPr>
      <w:r>
        <w:rPr>
          <w:rFonts w:ascii="Times New Roman" w:hAnsi="Times New Roman"/>
          <w:sz w:val="24"/>
        </w:rPr>
        <w:t>-  диаметр резьбы шпильки (</w:t>
      </w:r>
      <w:r>
        <w:rPr>
          <w:rFonts w:ascii="Times New Roman" w:hAnsi="Times New Roman"/>
          <w:sz w:val="24"/>
        </w:rPr>
        <w:t>d</w:t>
      </w:r>
      <w:r>
        <w:rPr>
          <w:rFonts w:ascii="Times New Roman" w:hAnsi="Times New Roman"/>
          <w:sz w:val="24"/>
        </w:rPr>
        <w:t>);</w:t>
      </w:r>
    </w:p>
    <w:p w14:paraId="3E0B0000">
      <w:pPr>
        <w:spacing w:after="0" w:line="240" w:lineRule="auto"/>
        <w:ind w:firstLine="708" w:left="0"/>
        <w:jc w:val="both"/>
        <w:rPr>
          <w:rFonts w:ascii="Times New Roman" w:hAnsi="Times New Roman"/>
          <w:sz w:val="24"/>
        </w:rPr>
      </w:pPr>
      <w:r>
        <w:rPr>
          <w:rFonts w:ascii="Times New Roman" w:hAnsi="Times New Roman"/>
          <w:sz w:val="24"/>
        </w:rPr>
        <w:t>-  толщины соединяемых деталей (</w:t>
      </w:r>
      <w:r>
        <w:rPr>
          <w:rFonts w:ascii="Times New Roman" w:hAnsi="Times New Roman"/>
          <w:sz w:val="24"/>
        </w:rPr>
        <w:t>n</w:t>
      </w:r>
      <w:r>
        <w:rPr>
          <w:rFonts w:ascii="Times New Roman" w:hAnsi="Times New Roman"/>
          <w:sz w:val="24"/>
        </w:rPr>
        <w:t xml:space="preserve">, </w:t>
      </w:r>
      <w:r>
        <w:rPr>
          <w:rFonts w:ascii="Times New Roman" w:hAnsi="Times New Roman"/>
          <w:sz w:val="24"/>
        </w:rPr>
        <w:t>m</w:t>
      </w:r>
      <w:r>
        <w:rPr>
          <w:rFonts w:ascii="Times New Roman" w:hAnsi="Times New Roman"/>
          <w:sz w:val="24"/>
        </w:rPr>
        <w:t>);</w:t>
      </w:r>
    </w:p>
    <w:p w14:paraId="3F0B0000">
      <w:pPr>
        <w:spacing w:after="0" w:line="240" w:lineRule="auto"/>
        <w:ind w:firstLine="708" w:left="0"/>
        <w:jc w:val="both"/>
        <w:rPr>
          <w:rFonts w:ascii="Times New Roman" w:hAnsi="Times New Roman"/>
          <w:sz w:val="24"/>
        </w:rPr>
      </w:pPr>
      <w:r>
        <w:rPr>
          <w:rFonts w:ascii="Times New Roman" w:hAnsi="Times New Roman"/>
          <w:sz w:val="24"/>
        </w:rPr>
        <w:t>- величина фаски (с);</w:t>
      </w:r>
    </w:p>
    <w:p w14:paraId="400B0000">
      <w:pPr>
        <w:spacing w:after="0" w:line="240" w:lineRule="auto"/>
        <w:ind w:firstLine="708" w:left="0"/>
        <w:jc w:val="both"/>
        <w:rPr>
          <w:rFonts w:ascii="Times New Roman" w:hAnsi="Times New Roman"/>
          <w:sz w:val="24"/>
        </w:rPr>
      </w:pPr>
      <w:r>
        <w:rPr>
          <w:rFonts w:ascii="Times New Roman" w:hAnsi="Times New Roman"/>
          <w:sz w:val="24"/>
        </w:rPr>
        <w:t>- шаг резьбы (Р).</w:t>
      </w:r>
    </w:p>
    <w:p w14:paraId="410B0000">
      <w:pPr>
        <w:spacing w:after="0" w:line="240" w:lineRule="auto"/>
        <w:ind w:firstLine="708" w:left="0"/>
        <w:jc w:val="both"/>
        <w:rPr>
          <w:rFonts w:ascii="Times New Roman" w:hAnsi="Times New Roman"/>
          <w:sz w:val="24"/>
        </w:rPr>
      </w:pPr>
      <w:r>
        <w:rPr>
          <w:rFonts w:ascii="Times New Roman" w:hAnsi="Times New Roman"/>
          <w:sz w:val="24"/>
        </w:rPr>
        <w:t>Требуется:</w:t>
      </w:r>
    </w:p>
    <w:p w14:paraId="420B0000">
      <w:pPr>
        <w:spacing w:after="0" w:line="240" w:lineRule="auto"/>
        <w:ind w:firstLine="708" w:left="0"/>
        <w:jc w:val="both"/>
        <w:rPr>
          <w:rFonts w:ascii="Times New Roman" w:hAnsi="Times New Roman"/>
          <w:sz w:val="24"/>
        </w:rPr>
      </w:pPr>
      <w:r>
        <w:rPr>
          <w:rFonts w:ascii="Times New Roman" w:hAnsi="Times New Roman"/>
          <w:sz w:val="24"/>
        </w:rPr>
        <w:t>а) выполнить расчет размеров шпильки по формулам (рисунок 15)</w:t>
      </w:r>
    </w:p>
    <w:p w14:paraId="430B0000">
      <w:pPr>
        <w:spacing w:after="0" w:line="240" w:lineRule="auto"/>
        <w:ind w:firstLine="708" w:left="0"/>
        <w:jc w:val="both"/>
        <w:rPr>
          <w:rFonts w:ascii="Times New Roman" w:hAnsi="Times New Roman"/>
          <w:sz w:val="24"/>
        </w:rPr>
      </w:pPr>
      <w:r>
        <w:rPr>
          <w:rFonts w:ascii="Times New Roman" w:hAnsi="Times New Roman"/>
          <w:sz w:val="24"/>
        </w:rPr>
        <w:t xml:space="preserve">б) Выбрать стандартную длину шпильки </w:t>
      </w:r>
      <w:r>
        <w:rPr>
          <w:rFonts w:ascii="Times New Roman" w:hAnsi="Times New Roman"/>
          <w:sz w:val="24"/>
        </w:rPr>
        <w:t>L</w:t>
      </w:r>
      <w:r>
        <w:rPr>
          <w:rFonts w:ascii="Times New Roman" w:hAnsi="Times New Roman"/>
          <w:sz w:val="24"/>
        </w:rPr>
        <w:t>.</w:t>
      </w:r>
    </w:p>
    <w:p w14:paraId="440B0000">
      <w:pPr>
        <w:spacing w:after="0" w:line="240" w:lineRule="auto"/>
        <w:ind w:firstLine="708" w:left="0"/>
        <w:jc w:val="both"/>
        <w:rPr>
          <w:rFonts w:ascii="Times New Roman" w:hAnsi="Times New Roman"/>
          <w:sz w:val="24"/>
        </w:rPr>
      </w:pPr>
      <w:r>
        <w:rPr>
          <w:rFonts w:ascii="Times New Roman" w:hAnsi="Times New Roman"/>
          <w:sz w:val="24"/>
        </w:rPr>
        <w:t xml:space="preserve">Для этого сначала определить расчетную длину шпильки  </w:t>
      </w:r>
      <w:r>
        <w:rPr>
          <w:rFonts w:ascii="Times New Roman" w:hAnsi="Times New Roman"/>
          <w:i w:val="1"/>
          <w:sz w:val="24"/>
        </w:rPr>
        <w:t>l</w:t>
      </w:r>
      <w:r>
        <w:rPr>
          <w:rFonts w:ascii="Times New Roman" w:hAnsi="Times New Roman"/>
          <w:i w:val="1"/>
          <w:sz w:val="24"/>
          <w:vertAlign w:val="subscript"/>
        </w:rPr>
        <w:t>р</w:t>
      </w:r>
      <w:r>
        <w:rPr>
          <w:rFonts w:ascii="Times New Roman" w:hAnsi="Times New Roman"/>
          <w:i w:val="1"/>
          <w:sz w:val="24"/>
        </w:rPr>
        <w:t xml:space="preserve"> </w:t>
      </w:r>
      <w:r>
        <w:rPr>
          <w:rFonts w:ascii="Times New Roman" w:hAnsi="Times New Roman"/>
          <w:sz w:val="24"/>
        </w:rPr>
        <w:t>по формуле:</w:t>
      </w:r>
    </w:p>
    <w:p w14:paraId="450B0000">
      <w:pPr>
        <w:spacing w:after="0" w:line="240" w:lineRule="auto"/>
        <w:ind w:firstLine="708" w:left="0"/>
        <w:jc w:val="both"/>
        <w:rPr>
          <w:rFonts w:ascii="Times New Roman" w:hAnsi="Times New Roman"/>
          <w:sz w:val="24"/>
        </w:rPr>
      </w:pPr>
    </w:p>
    <w:p w14:paraId="460B0000">
      <w:pPr>
        <w:spacing w:after="0" w:line="240" w:lineRule="auto"/>
        <w:ind/>
        <w:jc w:val="center"/>
        <w:rPr>
          <w:rFonts w:ascii="Times New Roman" w:hAnsi="Times New Roman"/>
          <w:b w:val="1"/>
          <w:i w:val="1"/>
          <w:sz w:val="24"/>
        </w:rPr>
      </w:pPr>
      <w:r>
        <w:rPr>
          <w:rFonts w:ascii="Times New Roman" w:hAnsi="Times New Roman"/>
          <w:b w:val="1"/>
          <w:i w:val="1"/>
          <w:sz w:val="24"/>
        </w:rPr>
        <w:t>l</w:t>
      </w:r>
      <w:r>
        <w:rPr>
          <w:rFonts w:ascii="Times New Roman" w:hAnsi="Times New Roman"/>
          <w:b w:val="1"/>
          <w:i w:val="1"/>
          <w:sz w:val="24"/>
          <w:vertAlign w:val="subscript"/>
        </w:rPr>
        <w:t>р</w:t>
      </w:r>
      <w:r>
        <w:rPr>
          <w:rFonts w:ascii="Times New Roman" w:hAnsi="Times New Roman"/>
          <w:b w:val="1"/>
          <w:i w:val="1"/>
          <w:sz w:val="24"/>
        </w:rPr>
        <w:t xml:space="preserve"> = </w:t>
      </w:r>
      <w:r>
        <w:rPr>
          <w:rFonts w:ascii="Times New Roman" w:hAnsi="Times New Roman"/>
          <w:b w:val="1"/>
          <w:i w:val="1"/>
          <w:sz w:val="24"/>
        </w:rPr>
        <w:t>H</w:t>
      </w:r>
      <w:r>
        <w:rPr>
          <w:rFonts w:ascii="Times New Roman" w:hAnsi="Times New Roman"/>
          <w:b w:val="1"/>
          <w:i w:val="1"/>
          <w:sz w:val="24"/>
        </w:rPr>
        <w:t xml:space="preserve"> + </w:t>
      </w:r>
      <w:r>
        <w:rPr>
          <w:rFonts w:ascii="Times New Roman" w:hAnsi="Times New Roman"/>
          <w:b w:val="1"/>
          <w:i w:val="1"/>
          <w:sz w:val="24"/>
        </w:rPr>
        <w:t>n</w:t>
      </w:r>
      <w:r>
        <w:rPr>
          <w:rFonts w:ascii="Times New Roman" w:hAnsi="Times New Roman"/>
          <w:b w:val="1"/>
          <w:i w:val="1"/>
          <w:sz w:val="24"/>
        </w:rPr>
        <w:t xml:space="preserve"> + </w:t>
      </w:r>
      <w:r>
        <w:rPr>
          <w:rFonts w:ascii="Times New Roman" w:hAnsi="Times New Roman"/>
          <w:b w:val="1"/>
          <w:i w:val="1"/>
          <w:sz w:val="24"/>
        </w:rPr>
        <w:t>s</w:t>
      </w:r>
      <w:r>
        <w:rPr>
          <w:rFonts w:ascii="Times New Roman" w:hAnsi="Times New Roman"/>
          <w:b w:val="1"/>
          <w:i w:val="1"/>
          <w:sz w:val="24"/>
        </w:rPr>
        <w:t xml:space="preserve"> + </w:t>
      </w:r>
      <w:r>
        <w:rPr>
          <w:rFonts w:ascii="Times New Roman" w:hAnsi="Times New Roman"/>
          <w:b w:val="1"/>
          <w:i w:val="1"/>
          <w:sz w:val="24"/>
        </w:rPr>
        <w:t>K</w:t>
      </w:r>
      <w:r>
        <w:rPr>
          <w:rFonts w:ascii="Times New Roman" w:hAnsi="Times New Roman"/>
          <w:b w:val="1"/>
          <w:i w:val="1"/>
          <w:sz w:val="24"/>
        </w:rPr>
        <w:t>,</w:t>
      </w:r>
    </w:p>
    <w:p w14:paraId="470B0000">
      <w:pPr>
        <w:spacing w:after="0" w:line="240" w:lineRule="auto"/>
        <w:ind/>
        <w:jc w:val="center"/>
        <w:rPr>
          <w:rFonts w:ascii="Times New Roman" w:hAnsi="Times New Roman"/>
          <w:sz w:val="24"/>
        </w:rPr>
      </w:pPr>
    </w:p>
    <w:p w14:paraId="480B0000">
      <w:pPr>
        <w:spacing w:after="0" w:line="240" w:lineRule="auto"/>
        <w:ind w:firstLine="708" w:left="0"/>
        <w:jc w:val="both"/>
        <w:rPr>
          <w:rFonts w:ascii="Times New Roman" w:hAnsi="Times New Roman"/>
          <w:sz w:val="24"/>
        </w:rPr>
      </w:pPr>
      <w:r>
        <w:rPr>
          <w:rFonts w:ascii="Times New Roman" w:hAnsi="Times New Roman"/>
          <w:sz w:val="24"/>
        </w:rPr>
        <w:t xml:space="preserve">где  </w:t>
      </w:r>
      <w:r>
        <w:rPr>
          <w:rFonts w:ascii="Times New Roman" w:hAnsi="Times New Roman"/>
          <w:i w:val="1"/>
          <w:sz w:val="24"/>
        </w:rPr>
        <w:t xml:space="preserve"> </w:t>
      </w:r>
      <w:r>
        <w:rPr>
          <w:rFonts w:ascii="Times New Roman" w:hAnsi="Times New Roman"/>
          <w:i w:val="1"/>
          <w:sz w:val="24"/>
        </w:rPr>
        <w:t>n</w:t>
      </w:r>
      <w:r>
        <w:rPr>
          <w:rFonts w:ascii="Times New Roman" w:hAnsi="Times New Roman"/>
          <w:sz w:val="24"/>
        </w:rPr>
        <w:t xml:space="preserve"> – толщина присоединяемой детали: </w:t>
      </w:r>
    </w:p>
    <w:p w14:paraId="490B0000">
      <w:pPr>
        <w:spacing w:after="0" w:line="240" w:lineRule="auto"/>
        <w:ind w:firstLine="708" w:left="0"/>
        <w:jc w:val="both"/>
        <w:rPr>
          <w:rFonts w:ascii="Times New Roman" w:hAnsi="Times New Roman"/>
          <w:sz w:val="24"/>
        </w:rPr>
      </w:pPr>
      <w:r>
        <w:rPr>
          <w:rFonts w:ascii="Times New Roman" w:hAnsi="Times New Roman"/>
          <w:i w:val="1"/>
          <w:sz w:val="24"/>
        </w:rPr>
        <w:t>s</w:t>
      </w:r>
      <w:r>
        <w:rPr>
          <w:rFonts w:ascii="Times New Roman" w:hAnsi="Times New Roman"/>
          <w:sz w:val="24"/>
        </w:rPr>
        <w:t xml:space="preserve"> – толщина шайбы;  </w:t>
      </w:r>
    </w:p>
    <w:p w14:paraId="4A0B0000">
      <w:pPr>
        <w:spacing w:after="0" w:line="240" w:lineRule="auto"/>
        <w:ind w:firstLine="708" w:left="0"/>
        <w:jc w:val="both"/>
        <w:rPr>
          <w:rFonts w:ascii="Times New Roman" w:hAnsi="Times New Roman"/>
          <w:sz w:val="24"/>
        </w:rPr>
      </w:pPr>
      <w:r>
        <w:rPr>
          <w:rFonts w:ascii="Times New Roman" w:hAnsi="Times New Roman"/>
          <w:i w:val="1"/>
          <w:sz w:val="24"/>
        </w:rPr>
        <w:t>Н</w:t>
      </w:r>
      <w:r>
        <w:rPr>
          <w:rFonts w:ascii="Times New Roman" w:hAnsi="Times New Roman"/>
          <w:sz w:val="24"/>
        </w:rPr>
        <w:t xml:space="preserve"> – высота гайки; </w:t>
      </w:r>
    </w:p>
    <w:p w14:paraId="4B0B0000">
      <w:pPr>
        <w:spacing w:after="0" w:line="240" w:lineRule="auto"/>
        <w:ind w:firstLine="708" w:left="0"/>
        <w:jc w:val="both"/>
        <w:rPr>
          <w:rFonts w:ascii="Times New Roman" w:hAnsi="Times New Roman"/>
          <w:sz w:val="24"/>
        </w:rPr>
      </w:pPr>
      <w:r>
        <w:rPr>
          <w:rFonts w:ascii="Times New Roman" w:hAnsi="Times New Roman"/>
          <w:i w:val="1"/>
          <w:sz w:val="24"/>
        </w:rPr>
        <w:t>K</w:t>
      </w:r>
      <w:r>
        <w:rPr>
          <w:rFonts w:ascii="Times New Roman" w:hAnsi="Times New Roman"/>
          <w:sz w:val="24"/>
        </w:rPr>
        <w:t xml:space="preserve"> = 0,3 </w:t>
      </w:r>
      <w:r>
        <w:rPr>
          <w:rFonts w:ascii="Times New Roman" w:hAnsi="Times New Roman"/>
          <w:sz w:val="24"/>
        </w:rPr>
        <w:t>х</w:t>
      </w:r>
      <w:r>
        <w:rPr>
          <w:rFonts w:ascii="Times New Roman" w:hAnsi="Times New Roman"/>
          <w:sz w:val="24"/>
        </w:rPr>
        <w:t xml:space="preserve"> </w:t>
      </w:r>
      <w:r>
        <w:rPr>
          <w:rFonts w:ascii="Times New Roman" w:hAnsi="Times New Roman"/>
          <w:sz w:val="24"/>
        </w:rPr>
        <w:t>d</w:t>
      </w:r>
      <w:r>
        <w:rPr>
          <w:rFonts w:ascii="Times New Roman" w:hAnsi="Times New Roman"/>
          <w:sz w:val="24"/>
        </w:rPr>
        <w:t xml:space="preserve"> – величина выступающей над гайкой части стержня болта. </w:t>
      </w:r>
    </w:p>
    <w:p w14:paraId="4C0B0000">
      <w:pPr>
        <w:spacing w:after="0" w:line="240" w:lineRule="auto"/>
        <w:ind w:firstLine="708" w:left="0"/>
        <w:jc w:val="both"/>
        <w:rPr>
          <w:rFonts w:ascii="Times New Roman" w:hAnsi="Times New Roman"/>
          <w:sz w:val="24"/>
        </w:rPr>
      </w:pPr>
      <w:r>
        <w:rPr>
          <w:rFonts w:ascii="Times New Roman" w:hAnsi="Times New Roman"/>
          <w:sz w:val="24"/>
        </w:rPr>
        <w:t xml:space="preserve">Полученное значение    </w:t>
      </w:r>
      <w:r>
        <w:rPr>
          <w:rFonts w:ascii="Times New Roman" w:hAnsi="Times New Roman"/>
          <w:i w:val="1"/>
          <w:sz w:val="24"/>
        </w:rPr>
        <w:t>l</w:t>
      </w:r>
      <w:r>
        <w:rPr>
          <w:rFonts w:ascii="Times New Roman" w:hAnsi="Times New Roman"/>
          <w:i w:val="1"/>
          <w:sz w:val="24"/>
          <w:vertAlign w:val="subscript"/>
        </w:rPr>
        <w:t>p</w:t>
      </w:r>
      <w:r>
        <w:rPr>
          <w:rFonts w:ascii="Times New Roman" w:hAnsi="Times New Roman"/>
          <w:sz w:val="24"/>
          <w:vertAlign w:val="subscript"/>
        </w:rPr>
        <w:t xml:space="preserve"> </w:t>
      </w:r>
      <w:r>
        <w:rPr>
          <w:rFonts w:ascii="Times New Roman" w:hAnsi="Times New Roman"/>
          <w:sz w:val="24"/>
        </w:rPr>
        <w:t xml:space="preserve">  округляем    до ближайшего стандартного значения   длины   болта  </w:t>
      </w:r>
      <w:r>
        <w:rPr>
          <w:rFonts w:ascii="Times New Roman" w:hAnsi="Times New Roman"/>
          <w:i w:val="1"/>
          <w:sz w:val="24"/>
        </w:rPr>
        <w:t>l</w:t>
      </w:r>
      <w:r>
        <w:rPr>
          <w:rFonts w:ascii="Times New Roman" w:hAnsi="Times New Roman"/>
          <w:sz w:val="24"/>
        </w:rPr>
        <w:t xml:space="preserve">  с  учетом  выполнения   условия: К = 0,25...0, 5 мм. Ряд длин  (</w:t>
      </w:r>
      <w:r>
        <w:rPr>
          <w:rFonts w:ascii="Times New Roman" w:hAnsi="Times New Roman"/>
          <w:i w:val="1"/>
          <w:sz w:val="24"/>
        </w:rPr>
        <w:t>l</w:t>
      </w:r>
      <w:r>
        <w:rPr>
          <w:rFonts w:ascii="Times New Roman" w:hAnsi="Times New Roman"/>
          <w:sz w:val="24"/>
        </w:rPr>
        <w:t>) шпилек: … (38), 40, (42), 45, (48), 50, 55, 60, 65, 70, 75, 80, 85, 90, (95), 100, (105), 110, (115), 120, 130, 140, 150…</w:t>
      </w:r>
    </w:p>
    <w:p w14:paraId="4D0B0000">
      <w:pPr>
        <w:spacing w:after="0" w:line="240" w:lineRule="auto"/>
        <w:ind w:firstLine="708" w:left="0"/>
        <w:jc w:val="both"/>
        <w:rPr>
          <w:rFonts w:ascii="Times New Roman" w:hAnsi="Times New Roman"/>
          <w:sz w:val="24"/>
        </w:rPr>
      </w:pPr>
      <w:r>
        <w:rPr>
          <w:rFonts w:ascii="Times New Roman" w:hAnsi="Times New Roman"/>
          <w:sz w:val="24"/>
        </w:rPr>
        <w:t xml:space="preserve">в) Вычертить соединение деталей шпилькой по заданным размерам </w:t>
      </w:r>
      <w:r>
        <w:rPr>
          <w:rFonts w:ascii="Times New Roman" w:hAnsi="Times New Roman"/>
          <w:sz w:val="24"/>
        </w:rPr>
        <w:t>d</w:t>
      </w:r>
      <w:r>
        <w:rPr>
          <w:rFonts w:ascii="Times New Roman" w:hAnsi="Times New Roman"/>
          <w:sz w:val="24"/>
        </w:rPr>
        <w:t xml:space="preserve">, </w:t>
      </w:r>
      <w:r>
        <w:rPr>
          <w:rFonts w:ascii="Times New Roman" w:hAnsi="Times New Roman"/>
          <w:sz w:val="24"/>
        </w:rPr>
        <w:t>m</w:t>
      </w:r>
      <w:r>
        <w:rPr>
          <w:rFonts w:ascii="Times New Roman" w:hAnsi="Times New Roman"/>
          <w:sz w:val="24"/>
        </w:rPr>
        <w:t xml:space="preserve">, </w:t>
      </w:r>
      <w:r>
        <w:rPr>
          <w:rFonts w:ascii="Times New Roman" w:hAnsi="Times New Roman"/>
          <w:sz w:val="24"/>
        </w:rPr>
        <w:t>n</w:t>
      </w:r>
      <w:r>
        <w:rPr>
          <w:rFonts w:ascii="Times New Roman" w:hAnsi="Times New Roman"/>
          <w:sz w:val="24"/>
        </w:rPr>
        <w:t xml:space="preserve">  и </w:t>
      </w:r>
      <w:r>
        <w:rPr>
          <w:rFonts w:ascii="Times New Roman" w:hAnsi="Times New Roman"/>
          <w:sz w:val="24"/>
        </w:rPr>
        <w:t>s</w:t>
      </w:r>
      <w:r>
        <w:rPr>
          <w:rFonts w:ascii="Times New Roman" w:hAnsi="Times New Roman"/>
          <w:sz w:val="24"/>
        </w:rPr>
        <w:t xml:space="preserve"> и рассчитанным размерам; </w:t>
      </w:r>
    </w:p>
    <w:p w14:paraId="4E0B0000">
      <w:pPr>
        <w:spacing w:after="0" w:line="240" w:lineRule="auto"/>
        <w:ind w:firstLine="708" w:left="0"/>
        <w:jc w:val="both"/>
        <w:rPr>
          <w:rFonts w:ascii="Times New Roman" w:hAnsi="Times New Roman"/>
          <w:sz w:val="24"/>
        </w:rPr>
      </w:pPr>
      <w:r>
        <w:rPr>
          <w:rFonts w:ascii="Times New Roman" w:hAnsi="Times New Roman"/>
          <w:sz w:val="24"/>
        </w:rPr>
        <w:t xml:space="preserve">г) На чертеже нанести  размеры:  толщины  соединяемых  деталей,  длину шпильки, диаметр резьбы шпильки, размер под ключ; </w:t>
      </w:r>
    </w:p>
    <w:p w14:paraId="4F0B0000">
      <w:pPr>
        <w:spacing w:after="0" w:line="240" w:lineRule="auto"/>
        <w:ind w:firstLine="709" w:left="0"/>
        <w:jc w:val="both"/>
        <w:rPr>
          <w:rFonts w:ascii="Times New Roman" w:hAnsi="Times New Roman"/>
          <w:sz w:val="24"/>
        </w:rPr>
      </w:pPr>
      <w:r>
        <w:rPr>
          <w:rFonts w:ascii="Times New Roman" w:hAnsi="Times New Roman"/>
          <w:sz w:val="24"/>
        </w:rPr>
        <w:t>д</w:t>
      </w:r>
      <w:r>
        <w:rPr>
          <w:rFonts w:ascii="Times New Roman" w:hAnsi="Times New Roman"/>
          <w:sz w:val="24"/>
        </w:rPr>
        <w:t>)  Записать условное обозначение стандартных деталей согласно ГОСТ.</w:t>
      </w:r>
    </w:p>
    <w:p w14:paraId="500B0000">
      <w:pPr>
        <w:spacing w:after="0" w:line="240" w:lineRule="auto"/>
        <w:ind w:firstLine="708" w:left="0"/>
        <w:jc w:val="both"/>
        <w:rPr>
          <w:rFonts w:ascii="Times New Roman" w:hAnsi="Times New Roman"/>
          <w:sz w:val="24"/>
        </w:rPr>
      </w:pPr>
      <w:r>
        <w:rPr>
          <w:rFonts w:ascii="Times New Roman" w:hAnsi="Times New Roman"/>
          <w:sz w:val="24"/>
        </w:rPr>
        <w:t>Примеры выполнения заданий на формате А</w:t>
      </w:r>
      <w:r>
        <w:rPr>
          <w:rFonts w:ascii="Times New Roman" w:hAnsi="Times New Roman"/>
          <w:sz w:val="24"/>
        </w:rPr>
        <w:t>4</w:t>
      </w:r>
      <w:r>
        <w:rPr>
          <w:rFonts w:ascii="Times New Roman" w:hAnsi="Times New Roman"/>
          <w:sz w:val="24"/>
        </w:rPr>
        <w:t xml:space="preserve"> приведены на рисунках 16 и 17 (чертеж </w:t>
      </w:r>
      <w:r>
        <w:rPr>
          <w:rFonts w:ascii="Times New Roman" w:hAnsi="Times New Roman"/>
          <w:sz w:val="24"/>
        </w:rPr>
        <w:t>M</w:t>
      </w:r>
      <w:r>
        <w:rPr>
          <w:rFonts w:ascii="Times New Roman" w:hAnsi="Times New Roman"/>
          <w:sz w:val="24"/>
        </w:rPr>
        <w:t xml:space="preserve">Ч.016.023 </w:t>
      </w:r>
      <w:r>
        <w:rPr>
          <w:rFonts w:ascii="Times New Roman" w:hAnsi="Times New Roman"/>
          <w:sz w:val="24"/>
        </w:rPr>
        <w:t>C</w:t>
      </w:r>
      <w:r>
        <w:rPr>
          <w:rFonts w:ascii="Times New Roman" w:hAnsi="Times New Roman"/>
          <w:sz w:val="24"/>
        </w:rPr>
        <w:t xml:space="preserve">Б). </w:t>
      </w:r>
    </w:p>
    <w:p w14:paraId="510B0000">
      <w:pPr>
        <w:keepNext w:val="1"/>
        <w:spacing w:after="0" w:line="240" w:lineRule="auto"/>
        <w:ind/>
        <w:jc w:val="both"/>
        <w:rPr>
          <w:rFonts w:ascii="Times New Roman" w:hAnsi="Times New Roman"/>
          <w:sz w:val="24"/>
        </w:rPr>
      </w:pPr>
      <w:r>
        <w:rPr>
          <w:rFonts w:ascii="Times New Roman" w:hAnsi="Times New Roman"/>
          <w:sz w:val="24"/>
        </w:rPr>
        <w:tab/>
      </w:r>
      <w:r>
        <w:rPr>
          <w:rFonts w:ascii="Times New Roman" w:hAnsi="Times New Roman"/>
          <w:sz w:val="24"/>
        </w:rPr>
        <w:t xml:space="preserve">Таблица 1 Индивидуальные задания </w:t>
      </w:r>
    </w:p>
    <w:tbl>
      <w:tblPr>
        <w:tblStyle w:val="Style_9"/>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959"/>
        <w:gridCol w:w="1276"/>
        <w:gridCol w:w="708"/>
        <w:gridCol w:w="709"/>
        <w:gridCol w:w="855"/>
        <w:gridCol w:w="992"/>
        <w:gridCol w:w="1417"/>
        <w:gridCol w:w="709"/>
        <w:gridCol w:w="851"/>
        <w:gridCol w:w="810"/>
        <w:gridCol w:w="23"/>
        <w:gridCol w:w="7"/>
        <w:gridCol w:w="861"/>
      </w:tblGrid>
      <w:tr>
        <w:tc>
          <w:tcPr>
            <w:tcW w:type="dxa" w:w="959"/>
            <w:vMerge w:val="restart"/>
            <w:tcBorders>
              <w:top w:color="000000" w:sz="4" w:val="single"/>
              <w:left w:color="000000" w:sz="4" w:val="single"/>
              <w:bottom w:color="000000" w:sz="4" w:val="single"/>
              <w:right w:color="000000" w:sz="4" w:val="single"/>
            </w:tcBorders>
            <w:vAlign w:val="center"/>
          </w:tcPr>
          <w:p w14:paraId="520B0000">
            <w:pPr>
              <w:spacing w:after="0" w:line="240" w:lineRule="auto"/>
              <w:ind/>
              <w:jc w:val="center"/>
              <w:rPr>
                <w:rFonts w:ascii="Times New Roman" w:hAnsi="Times New Roman"/>
                <w:sz w:val="24"/>
              </w:rPr>
            </w:pPr>
            <w:r>
              <w:rPr>
                <w:rFonts w:ascii="Times New Roman" w:hAnsi="Times New Roman"/>
                <w:sz w:val="24"/>
              </w:rPr>
              <w:t>№</w:t>
            </w:r>
          </w:p>
          <w:p w14:paraId="530B0000">
            <w:pPr>
              <w:spacing w:after="0" w:line="240" w:lineRule="auto"/>
              <w:ind/>
              <w:jc w:val="center"/>
              <w:rPr>
                <w:rFonts w:ascii="Times New Roman" w:hAnsi="Times New Roman"/>
                <w:sz w:val="24"/>
              </w:rPr>
            </w:pPr>
            <w:r>
              <w:rPr>
                <w:rFonts w:ascii="Times New Roman" w:hAnsi="Times New Roman"/>
                <w:sz w:val="24"/>
              </w:rPr>
              <w:t>варианта</w:t>
            </w:r>
          </w:p>
        </w:tc>
        <w:tc>
          <w:tcPr>
            <w:tcW w:type="dxa" w:w="4540"/>
            <w:gridSpan w:val="5"/>
            <w:tcBorders>
              <w:top w:color="000000" w:sz="4" w:val="single"/>
              <w:left w:color="000000" w:sz="4" w:val="single"/>
              <w:bottom w:color="000000" w:sz="4" w:val="single"/>
              <w:right w:color="000000" w:sz="4" w:val="double"/>
            </w:tcBorders>
          </w:tcPr>
          <w:p w14:paraId="540B0000">
            <w:pPr>
              <w:spacing w:after="0" w:line="240" w:lineRule="auto"/>
              <w:ind/>
              <w:jc w:val="center"/>
              <w:rPr>
                <w:rFonts w:ascii="Times New Roman" w:hAnsi="Times New Roman"/>
                <w:sz w:val="24"/>
              </w:rPr>
            </w:pPr>
            <w:r>
              <w:rPr>
                <w:rFonts w:ascii="Times New Roman" w:hAnsi="Times New Roman"/>
                <w:sz w:val="24"/>
              </w:rPr>
              <w:t>Соединение болтом</w:t>
            </w:r>
          </w:p>
        </w:tc>
        <w:tc>
          <w:tcPr>
            <w:tcW w:type="dxa" w:w="4678"/>
            <w:gridSpan w:val="7"/>
            <w:tcBorders>
              <w:top w:color="000000" w:sz="4" w:val="single"/>
              <w:left w:color="000000" w:sz="4" w:val="double"/>
              <w:bottom w:color="000000" w:sz="4" w:val="single"/>
              <w:right w:color="000000" w:sz="4" w:val="single"/>
            </w:tcBorders>
          </w:tcPr>
          <w:p w14:paraId="550B0000">
            <w:pPr>
              <w:spacing w:after="0" w:line="240" w:lineRule="auto"/>
              <w:ind/>
              <w:jc w:val="center"/>
              <w:rPr>
                <w:rFonts w:ascii="Times New Roman" w:hAnsi="Times New Roman"/>
                <w:sz w:val="24"/>
              </w:rPr>
            </w:pPr>
            <w:r>
              <w:rPr>
                <w:rFonts w:ascii="Times New Roman" w:hAnsi="Times New Roman"/>
                <w:sz w:val="24"/>
              </w:rPr>
              <w:t>Соединение шпилькой</w:t>
            </w:r>
          </w:p>
        </w:tc>
      </w:tr>
      <w:tr>
        <w:tc>
          <w:tcPr>
            <w:tcW w:type="dxa" w:w="959"/>
            <w:gridSpan w:val="1"/>
            <w:vMerge w:val="continue"/>
            <w:tcBorders>
              <w:top w:color="000000" w:sz="4" w:val="single"/>
              <w:left w:color="000000" w:sz="4" w:val="single"/>
              <w:bottom w:color="000000" w:sz="4" w:val="single"/>
              <w:right w:color="000000" w:sz="4" w:val="single"/>
            </w:tcBorders>
            <w:vAlign w:val="center"/>
          </w:tcPr>
          <w:p/>
        </w:tc>
        <w:tc>
          <w:tcPr>
            <w:tcW w:type="dxa" w:w="1276"/>
            <w:vMerge w:val="restart"/>
            <w:tcBorders>
              <w:top w:color="000000" w:sz="4" w:val="single"/>
              <w:left w:color="000000" w:sz="4" w:val="single"/>
              <w:bottom w:color="000000" w:sz="4" w:val="single"/>
              <w:right w:color="000000" w:sz="4" w:val="single"/>
            </w:tcBorders>
          </w:tcPr>
          <w:p w14:paraId="560B0000">
            <w:pPr>
              <w:spacing w:after="0" w:line="240" w:lineRule="auto"/>
              <w:ind/>
              <w:jc w:val="center"/>
              <w:rPr>
                <w:rFonts w:ascii="Times New Roman" w:hAnsi="Times New Roman"/>
                <w:sz w:val="24"/>
              </w:rPr>
            </w:pPr>
            <w:r>
              <w:rPr>
                <w:rFonts w:ascii="Times New Roman" w:hAnsi="Times New Roman"/>
                <w:sz w:val="24"/>
              </w:rPr>
              <w:t xml:space="preserve">Диаметр </w:t>
            </w:r>
          </w:p>
          <w:p w14:paraId="570B0000">
            <w:pPr>
              <w:spacing w:after="0" w:line="240" w:lineRule="auto"/>
              <w:ind/>
              <w:jc w:val="center"/>
              <w:rPr>
                <w:rFonts w:ascii="Times New Roman" w:hAnsi="Times New Roman"/>
                <w:sz w:val="24"/>
              </w:rPr>
            </w:pPr>
            <w:r>
              <w:rPr>
                <w:rFonts w:ascii="Times New Roman" w:hAnsi="Times New Roman"/>
                <w:sz w:val="24"/>
              </w:rPr>
              <w:t>резьбы</w:t>
            </w:r>
          </w:p>
          <w:p w14:paraId="580B0000">
            <w:pPr>
              <w:spacing w:after="0" w:line="240" w:lineRule="auto"/>
              <w:ind/>
              <w:jc w:val="center"/>
              <w:rPr>
                <w:rFonts w:ascii="Times New Roman" w:hAnsi="Times New Roman"/>
                <w:sz w:val="24"/>
              </w:rPr>
            </w:pPr>
            <w:r>
              <w:rPr>
                <w:rFonts w:ascii="Times New Roman" w:hAnsi="Times New Roman"/>
                <w:sz w:val="24"/>
              </w:rPr>
              <w:t xml:space="preserve">болта </w:t>
            </w:r>
          </w:p>
          <w:p w14:paraId="590B0000">
            <w:pPr>
              <w:spacing w:after="0" w:line="240" w:lineRule="auto"/>
              <w:ind/>
              <w:jc w:val="center"/>
              <w:rPr>
                <w:rFonts w:ascii="Times New Roman" w:hAnsi="Times New Roman"/>
                <w:sz w:val="24"/>
              </w:rPr>
            </w:pPr>
            <w:r>
              <w:rPr>
                <w:rFonts w:ascii="Times New Roman" w:hAnsi="Times New Roman"/>
                <w:sz w:val="24"/>
              </w:rPr>
              <w:t>«</w:t>
            </w:r>
            <w:r>
              <w:rPr>
                <w:rFonts w:ascii="Times New Roman" w:hAnsi="Times New Roman"/>
                <w:sz w:val="24"/>
              </w:rPr>
              <w:t>d</w:t>
            </w:r>
            <w:r>
              <w:rPr>
                <w:rFonts w:ascii="Times New Roman" w:hAnsi="Times New Roman"/>
                <w:sz w:val="24"/>
              </w:rPr>
              <w:t xml:space="preserve">» </w:t>
            </w:r>
          </w:p>
          <w:p w14:paraId="5A0B0000">
            <w:pPr>
              <w:spacing w:after="0" w:line="240" w:lineRule="auto"/>
              <w:ind/>
              <w:jc w:val="center"/>
              <w:rPr>
                <w:rFonts w:ascii="Times New Roman" w:hAnsi="Times New Roman"/>
                <w:sz w:val="24"/>
              </w:rPr>
            </w:pPr>
            <w:r>
              <w:rPr>
                <w:rFonts w:ascii="Times New Roman" w:hAnsi="Times New Roman"/>
                <w:sz w:val="24"/>
              </w:rPr>
              <w:t xml:space="preserve">ГОСТ </w:t>
            </w:r>
          </w:p>
          <w:p w14:paraId="5B0B0000">
            <w:pPr>
              <w:spacing w:after="0" w:line="240" w:lineRule="auto"/>
              <w:ind/>
              <w:jc w:val="center"/>
              <w:rPr>
                <w:rFonts w:ascii="Times New Roman" w:hAnsi="Times New Roman"/>
                <w:sz w:val="24"/>
              </w:rPr>
            </w:pPr>
            <w:r>
              <w:rPr>
                <w:rFonts w:ascii="Times New Roman" w:hAnsi="Times New Roman"/>
                <w:sz w:val="24"/>
              </w:rPr>
              <w:t>7798-70</w:t>
            </w:r>
          </w:p>
        </w:tc>
        <w:tc>
          <w:tcPr>
            <w:tcW w:type="dxa" w:w="1417"/>
            <w:gridSpan w:val="2"/>
            <w:tcBorders>
              <w:top w:color="000000" w:sz="4" w:val="single"/>
              <w:left w:color="000000" w:sz="4" w:val="single"/>
              <w:bottom w:color="000000" w:sz="4" w:val="single"/>
              <w:right w:color="000000" w:sz="4" w:val="single"/>
            </w:tcBorders>
          </w:tcPr>
          <w:p w14:paraId="5C0B0000">
            <w:pPr>
              <w:spacing w:after="0" w:line="240" w:lineRule="auto"/>
              <w:ind/>
              <w:jc w:val="center"/>
              <w:rPr>
                <w:rFonts w:ascii="Times New Roman" w:hAnsi="Times New Roman"/>
                <w:sz w:val="24"/>
              </w:rPr>
            </w:pPr>
            <w:r>
              <w:rPr>
                <w:rFonts w:ascii="Times New Roman" w:hAnsi="Times New Roman"/>
                <w:sz w:val="24"/>
              </w:rPr>
              <w:t xml:space="preserve">Толщина </w:t>
            </w:r>
          </w:p>
          <w:p w14:paraId="5D0B0000">
            <w:pPr>
              <w:spacing w:after="0" w:line="240" w:lineRule="auto"/>
              <w:ind/>
              <w:jc w:val="center"/>
              <w:rPr>
                <w:rFonts w:ascii="Times New Roman" w:hAnsi="Times New Roman"/>
                <w:sz w:val="24"/>
              </w:rPr>
            </w:pPr>
            <w:r>
              <w:rPr>
                <w:rFonts w:ascii="Times New Roman" w:hAnsi="Times New Roman"/>
                <w:sz w:val="24"/>
              </w:rPr>
              <w:t>деталей</w:t>
            </w:r>
          </w:p>
        </w:tc>
        <w:tc>
          <w:tcPr>
            <w:tcW w:type="dxa" w:w="855"/>
            <w:vMerge w:val="restart"/>
            <w:tcBorders>
              <w:top w:color="000000" w:sz="4" w:val="single"/>
              <w:left w:color="000000" w:sz="4" w:val="single"/>
              <w:bottom w:color="000000" w:sz="4" w:val="single"/>
              <w:right w:color="000000" w:sz="4" w:val="single"/>
            </w:tcBorders>
            <w:vAlign w:val="center"/>
          </w:tcPr>
          <w:p w14:paraId="5E0B0000">
            <w:pPr>
              <w:spacing w:after="0" w:line="240" w:lineRule="auto"/>
              <w:ind/>
              <w:jc w:val="center"/>
              <w:rPr>
                <w:rFonts w:ascii="Times New Roman" w:hAnsi="Times New Roman"/>
                <w:sz w:val="24"/>
              </w:rPr>
            </w:pPr>
            <w:r>
              <w:rPr>
                <w:rFonts w:ascii="Times New Roman" w:hAnsi="Times New Roman"/>
                <w:sz w:val="24"/>
              </w:rPr>
              <w:t>Размер фаски «с»</w:t>
            </w:r>
          </w:p>
        </w:tc>
        <w:tc>
          <w:tcPr>
            <w:tcW w:type="dxa" w:w="992"/>
            <w:vMerge w:val="restart"/>
            <w:tcBorders>
              <w:top w:color="000000" w:sz="4" w:val="single"/>
              <w:left w:color="000000" w:sz="4" w:val="single"/>
              <w:bottom w:color="000000" w:sz="4" w:val="single"/>
              <w:right w:color="000000" w:sz="4" w:val="double"/>
            </w:tcBorders>
            <w:vAlign w:val="center"/>
          </w:tcPr>
          <w:p w14:paraId="5F0B0000">
            <w:pPr>
              <w:spacing w:after="0" w:line="240" w:lineRule="auto"/>
              <w:ind/>
              <w:jc w:val="center"/>
              <w:rPr>
                <w:rFonts w:ascii="Times New Roman" w:hAnsi="Times New Roman"/>
                <w:sz w:val="24"/>
              </w:rPr>
            </w:pPr>
            <w:r>
              <w:rPr>
                <w:rFonts w:ascii="Times New Roman" w:hAnsi="Times New Roman"/>
                <w:sz w:val="24"/>
              </w:rPr>
              <w:t>Шаг резьбы «Р»</w:t>
            </w:r>
          </w:p>
        </w:tc>
        <w:tc>
          <w:tcPr>
            <w:tcW w:type="dxa" w:w="1417"/>
            <w:vMerge w:val="restart"/>
            <w:tcBorders>
              <w:top w:color="000000" w:sz="4" w:val="single"/>
              <w:left w:color="000000" w:sz="4" w:val="double"/>
              <w:bottom w:color="000000" w:sz="4" w:val="single"/>
              <w:right w:color="000000" w:sz="4" w:val="single"/>
            </w:tcBorders>
          </w:tcPr>
          <w:p w14:paraId="600B0000">
            <w:pPr>
              <w:spacing w:after="0" w:line="240" w:lineRule="auto"/>
              <w:ind/>
              <w:jc w:val="center"/>
              <w:rPr>
                <w:rFonts w:ascii="Times New Roman" w:hAnsi="Times New Roman"/>
                <w:sz w:val="24"/>
              </w:rPr>
            </w:pPr>
            <w:r>
              <w:rPr>
                <w:rFonts w:ascii="Times New Roman" w:hAnsi="Times New Roman"/>
                <w:sz w:val="24"/>
              </w:rPr>
              <w:t xml:space="preserve">Диаметр </w:t>
            </w:r>
          </w:p>
          <w:p w14:paraId="610B0000">
            <w:pPr>
              <w:spacing w:after="0" w:line="240" w:lineRule="auto"/>
              <w:ind/>
              <w:jc w:val="center"/>
              <w:rPr>
                <w:rFonts w:ascii="Times New Roman" w:hAnsi="Times New Roman"/>
                <w:sz w:val="24"/>
              </w:rPr>
            </w:pPr>
            <w:r>
              <w:rPr>
                <w:rFonts w:ascii="Times New Roman" w:hAnsi="Times New Roman"/>
                <w:sz w:val="24"/>
              </w:rPr>
              <w:t>резьбы</w:t>
            </w:r>
          </w:p>
          <w:p w14:paraId="620B0000">
            <w:pPr>
              <w:spacing w:after="0" w:line="240" w:lineRule="auto"/>
              <w:ind/>
              <w:jc w:val="center"/>
              <w:rPr>
                <w:rFonts w:ascii="Times New Roman" w:hAnsi="Times New Roman"/>
                <w:sz w:val="24"/>
              </w:rPr>
            </w:pPr>
            <w:r>
              <w:rPr>
                <w:rFonts w:ascii="Times New Roman" w:hAnsi="Times New Roman"/>
                <w:sz w:val="24"/>
              </w:rPr>
              <w:t xml:space="preserve">шпильки </w:t>
            </w:r>
          </w:p>
          <w:p w14:paraId="630B0000">
            <w:pPr>
              <w:spacing w:after="0" w:line="240" w:lineRule="auto"/>
              <w:ind/>
              <w:jc w:val="center"/>
              <w:rPr>
                <w:rFonts w:ascii="Times New Roman" w:hAnsi="Times New Roman"/>
                <w:sz w:val="24"/>
              </w:rPr>
            </w:pPr>
            <w:r>
              <w:rPr>
                <w:rFonts w:ascii="Times New Roman" w:hAnsi="Times New Roman"/>
                <w:sz w:val="24"/>
              </w:rPr>
              <w:t>«</w:t>
            </w:r>
            <w:r>
              <w:rPr>
                <w:rFonts w:ascii="Times New Roman" w:hAnsi="Times New Roman"/>
                <w:sz w:val="24"/>
              </w:rPr>
              <w:t>d</w:t>
            </w:r>
            <w:r>
              <w:rPr>
                <w:rFonts w:ascii="Times New Roman" w:hAnsi="Times New Roman"/>
                <w:sz w:val="24"/>
              </w:rPr>
              <w:t xml:space="preserve">» </w:t>
            </w:r>
          </w:p>
          <w:p w14:paraId="640B0000">
            <w:pPr>
              <w:spacing w:after="0" w:line="240" w:lineRule="auto"/>
              <w:ind/>
              <w:jc w:val="center"/>
              <w:rPr>
                <w:rFonts w:ascii="Times New Roman" w:hAnsi="Times New Roman"/>
                <w:sz w:val="24"/>
              </w:rPr>
            </w:pPr>
            <w:r>
              <w:rPr>
                <w:rFonts w:ascii="Times New Roman" w:hAnsi="Times New Roman"/>
                <w:sz w:val="24"/>
              </w:rPr>
              <w:t xml:space="preserve">ГОСТ </w:t>
            </w:r>
          </w:p>
          <w:p w14:paraId="650B0000">
            <w:pPr>
              <w:spacing w:after="0" w:line="240" w:lineRule="auto"/>
              <w:ind/>
              <w:jc w:val="center"/>
              <w:rPr>
                <w:rFonts w:ascii="Times New Roman" w:hAnsi="Times New Roman"/>
                <w:sz w:val="24"/>
              </w:rPr>
            </w:pPr>
            <w:r>
              <w:rPr>
                <w:rFonts w:ascii="Times New Roman" w:hAnsi="Times New Roman"/>
                <w:sz w:val="24"/>
              </w:rPr>
              <w:t>22032-76</w:t>
            </w:r>
          </w:p>
        </w:tc>
        <w:tc>
          <w:tcPr>
            <w:tcW w:type="dxa" w:w="1560"/>
            <w:gridSpan w:val="2"/>
            <w:tcBorders>
              <w:top w:color="000000" w:sz="4" w:val="single"/>
              <w:left w:color="000000" w:sz="4" w:val="single"/>
              <w:bottom w:color="000000" w:sz="4" w:val="single"/>
              <w:right w:color="000000" w:sz="4" w:val="single"/>
            </w:tcBorders>
          </w:tcPr>
          <w:p w14:paraId="660B0000">
            <w:pPr>
              <w:spacing w:after="0" w:line="240" w:lineRule="auto"/>
              <w:ind/>
              <w:jc w:val="center"/>
              <w:rPr>
                <w:rFonts w:ascii="Times New Roman" w:hAnsi="Times New Roman"/>
                <w:sz w:val="24"/>
              </w:rPr>
            </w:pPr>
            <w:r>
              <w:rPr>
                <w:rFonts w:ascii="Times New Roman" w:hAnsi="Times New Roman"/>
                <w:sz w:val="24"/>
              </w:rPr>
              <w:t xml:space="preserve">Толщина </w:t>
            </w:r>
          </w:p>
          <w:p w14:paraId="670B0000">
            <w:pPr>
              <w:spacing w:after="0" w:line="240" w:lineRule="auto"/>
              <w:ind/>
              <w:jc w:val="center"/>
              <w:rPr>
                <w:rFonts w:ascii="Times New Roman" w:hAnsi="Times New Roman"/>
                <w:sz w:val="24"/>
              </w:rPr>
            </w:pPr>
            <w:r>
              <w:rPr>
                <w:rFonts w:ascii="Times New Roman" w:hAnsi="Times New Roman"/>
                <w:sz w:val="24"/>
              </w:rPr>
              <w:t>деталей</w:t>
            </w:r>
          </w:p>
        </w:tc>
        <w:tc>
          <w:tcPr>
            <w:tcW w:type="dxa" w:w="833"/>
            <w:gridSpan w:val="2"/>
            <w:vMerge w:val="restart"/>
            <w:tcBorders>
              <w:top w:color="000000" w:sz="4" w:val="single"/>
              <w:left w:color="000000" w:sz="4" w:val="single"/>
              <w:bottom w:color="000000" w:sz="4" w:val="single"/>
              <w:right w:color="000000" w:sz="4" w:val="single"/>
            </w:tcBorders>
            <w:vAlign w:val="center"/>
          </w:tcPr>
          <w:p w14:paraId="680B0000">
            <w:pPr>
              <w:spacing w:after="0" w:line="240" w:lineRule="auto"/>
              <w:ind/>
              <w:jc w:val="center"/>
              <w:rPr>
                <w:rFonts w:ascii="Times New Roman" w:hAnsi="Times New Roman"/>
                <w:sz w:val="24"/>
              </w:rPr>
            </w:pPr>
            <w:r>
              <w:rPr>
                <w:rFonts w:ascii="Times New Roman" w:hAnsi="Times New Roman"/>
                <w:sz w:val="24"/>
              </w:rPr>
              <w:t>Размер фаски «с»</w:t>
            </w:r>
          </w:p>
        </w:tc>
        <w:tc>
          <w:tcPr>
            <w:tcW w:type="dxa" w:w="868"/>
            <w:gridSpan w:val="2"/>
            <w:vMerge w:val="restart"/>
            <w:tcBorders>
              <w:top w:color="000000" w:sz="4" w:val="single"/>
              <w:left w:color="000000" w:sz="4" w:val="single"/>
              <w:bottom w:color="000000" w:sz="4" w:val="single"/>
              <w:right w:color="000000" w:sz="4" w:val="single"/>
            </w:tcBorders>
            <w:vAlign w:val="center"/>
          </w:tcPr>
          <w:p w14:paraId="690B0000">
            <w:pPr>
              <w:spacing w:after="0" w:line="240" w:lineRule="auto"/>
              <w:ind/>
              <w:jc w:val="center"/>
              <w:rPr>
                <w:rFonts w:ascii="Times New Roman" w:hAnsi="Times New Roman"/>
                <w:sz w:val="24"/>
              </w:rPr>
            </w:pPr>
            <w:r>
              <w:rPr>
                <w:rFonts w:ascii="Times New Roman" w:hAnsi="Times New Roman"/>
                <w:sz w:val="24"/>
              </w:rPr>
              <w:t>Шаг резьбы «Р»</w:t>
            </w:r>
          </w:p>
        </w:tc>
      </w:tr>
      <w:tr>
        <w:tc>
          <w:tcPr>
            <w:tcW w:type="dxa" w:w="959"/>
            <w:gridSpan w:val="1"/>
            <w:vMerge w:val="continue"/>
            <w:tcBorders>
              <w:top w:color="000000" w:sz="4" w:val="single"/>
              <w:left w:color="000000" w:sz="4" w:val="single"/>
              <w:bottom w:color="000000" w:sz="4" w:val="single"/>
              <w:right w:color="000000" w:sz="4" w:val="single"/>
            </w:tcBorders>
            <w:vAlign w:val="center"/>
          </w:tcPr>
          <w:p/>
        </w:tc>
        <w:tc>
          <w:tcPr>
            <w:tcW w:type="dxa" w:w="1276"/>
            <w:gridSpan w:val="1"/>
            <w:vMerge w:val="continue"/>
            <w:tcBorders>
              <w:top w:color="000000" w:sz="4" w:val="single"/>
              <w:left w:color="000000" w:sz="4" w:val="single"/>
              <w:bottom w:color="000000" w:sz="4" w:val="single"/>
              <w:right w:color="000000" w:sz="4" w:val="single"/>
            </w:tcBorders>
          </w:tcPr>
          <w:p/>
        </w:tc>
        <w:tc>
          <w:tcPr>
            <w:tcW w:type="dxa" w:w="708"/>
            <w:tcBorders>
              <w:top w:color="000000" w:sz="4" w:val="single"/>
              <w:left w:color="000000" w:sz="4" w:val="single"/>
              <w:bottom w:color="000000" w:sz="4" w:val="single"/>
              <w:right w:color="000000" w:sz="4" w:val="single"/>
            </w:tcBorders>
            <w:vAlign w:val="center"/>
          </w:tcPr>
          <w:p w14:paraId="6A0B0000">
            <w:pPr>
              <w:spacing w:after="0" w:line="240" w:lineRule="auto"/>
              <w:ind/>
              <w:jc w:val="center"/>
              <w:rPr>
                <w:rFonts w:ascii="Times New Roman" w:hAnsi="Times New Roman"/>
                <w:sz w:val="24"/>
              </w:rPr>
            </w:pPr>
            <w:r>
              <w:rPr>
                <w:rFonts w:ascii="Times New Roman" w:hAnsi="Times New Roman"/>
                <w:sz w:val="24"/>
              </w:rPr>
              <w:t>n</w:t>
            </w:r>
          </w:p>
        </w:tc>
        <w:tc>
          <w:tcPr>
            <w:tcW w:type="dxa" w:w="709"/>
            <w:tcBorders>
              <w:top w:color="000000" w:sz="4" w:val="single"/>
              <w:left w:color="000000" w:sz="4" w:val="single"/>
              <w:bottom w:color="000000" w:sz="4" w:val="single"/>
              <w:right w:color="000000" w:sz="4" w:val="single"/>
            </w:tcBorders>
            <w:vAlign w:val="center"/>
          </w:tcPr>
          <w:p w14:paraId="6B0B0000">
            <w:pPr>
              <w:spacing w:after="0" w:line="240" w:lineRule="auto"/>
              <w:ind/>
              <w:jc w:val="center"/>
              <w:rPr>
                <w:rFonts w:ascii="Times New Roman" w:hAnsi="Times New Roman"/>
                <w:sz w:val="24"/>
              </w:rPr>
            </w:pPr>
            <w:r>
              <w:rPr>
                <w:rFonts w:ascii="Times New Roman" w:hAnsi="Times New Roman"/>
                <w:sz w:val="24"/>
              </w:rPr>
              <w:t>m</w:t>
            </w:r>
          </w:p>
        </w:tc>
        <w:tc>
          <w:tcPr>
            <w:tcW w:type="dxa" w:w="855"/>
            <w:gridSpan w:val="1"/>
            <w:vMerge w:val="continue"/>
            <w:tcBorders>
              <w:top w:color="000000" w:sz="4" w:val="single"/>
              <w:left w:color="000000" w:sz="4" w:val="single"/>
              <w:bottom w:color="000000" w:sz="4" w:val="single"/>
              <w:right w:color="000000" w:sz="4" w:val="single"/>
            </w:tcBorders>
            <w:vAlign w:val="center"/>
          </w:tcPr>
          <w:p/>
        </w:tc>
        <w:tc>
          <w:tcPr>
            <w:tcW w:type="dxa" w:w="992"/>
            <w:gridSpan w:val="1"/>
            <w:vMerge w:val="continue"/>
            <w:tcBorders>
              <w:top w:color="000000" w:sz="4" w:val="single"/>
              <w:left w:color="000000" w:sz="4" w:val="single"/>
              <w:bottom w:color="000000" w:sz="4" w:val="single"/>
              <w:right w:color="000000" w:sz="4" w:val="double"/>
            </w:tcBorders>
            <w:vAlign w:val="center"/>
          </w:tcPr>
          <w:p/>
        </w:tc>
        <w:tc>
          <w:tcPr>
            <w:tcW w:type="dxa" w:w="1417"/>
            <w:gridSpan w:val="1"/>
            <w:vMerge w:val="continue"/>
            <w:tcBorders>
              <w:top w:color="000000" w:sz="4" w:val="single"/>
              <w:left w:color="000000" w:sz="4" w:val="double"/>
              <w:bottom w:color="000000" w:sz="4" w:val="single"/>
              <w:right w:color="000000" w:sz="4" w:val="single"/>
            </w:tcBorders>
          </w:tcPr>
          <w:p/>
        </w:tc>
        <w:tc>
          <w:tcPr>
            <w:tcW w:type="dxa" w:w="709"/>
            <w:tcBorders>
              <w:top w:color="000000" w:sz="4" w:val="single"/>
              <w:left w:color="000000" w:sz="4" w:val="single"/>
              <w:bottom w:color="000000" w:sz="4" w:val="single"/>
              <w:right w:color="000000" w:sz="4" w:val="single"/>
            </w:tcBorders>
            <w:vAlign w:val="center"/>
          </w:tcPr>
          <w:p w14:paraId="6C0B0000">
            <w:pPr>
              <w:spacing w:after="0" w:line="240" w:lineRule="auto"/>
              <w:ind/>
              <w:jc w:val="center"/>
              <w:rPr>
                <w:rFonts w:ascii="Times New Roman" w:hAnsi="Times New Roman"/>
                <w:sz w:val="24"/>
              </w:rPr>
            </w:pPr>
            <w:r>
              <w:rPr>
                <w:rFonts w:ascii="Times New Roman" w:hAnsi="Times New Roman"/>
                <w:sz w:val="24"/>
              </w:rPr>
              <w:t>n</w:t>
            </w:r>
          </w:p>
        </w:tc>
        <w:tc>
          <w:tcPr>
            <w:tcW w:type="dxa" w:w="851"/>
            <w:tcBorders>
              <w:top w:color="000000" w:sz="4" w:val="single"/>
              <w:left w:color="000000" w:sz="4" w:val="single"/>
              <w:bottom w:color="000000" w:sz="4" w:val="single"/>
              <w:right w:color="000000" w:sz="4" w:val="single"/>
            </w:tcBorders>
            <w:vAlign w:val="center"/>
          </w:tcPr>
          <w:p w14:paraId="6D0B0000">
            <w:pPr>
              <w:spacing w:after="0" w:line="240" w:lineRule="auto"/>
              <w:ind/>
              <w:jc w:val="center"/>
              <w:rPr>
                <w:rFonts w:ascii="Times New Roman" w:hAnsi="Times New Roman"/>
                <w:sz w:val="24"/>
              </w:rPr>
            </w:pPr>
            <w:r>
              <w:rPr>
                <w:rFonts w:ascii="Times New Roman" w:hAnsi="Times New Roman"/>
                <w:sz w:val="24"/>
              </w:rPr>
              <w:t>m</w:t>
            </w:r>
          </w:p>
        </w:tc>
        <w:tc>
          <w:tcPr>
            <w:tcW w:type="dxa" w:w="833"/>
            <w:gridSpan w:val="2"/>
            <w:vMerge w:val="continue"/>
            <w:tcBorders>
              <w:top w:color="000000" w:sz="4" w:val="single"/>
              <w:left w:color="000000" w:sz="4" w:val="single"/>
              <w:bottom w:color="000000" w:sz="4" w:val="single"/>
              <w:right w:color="000000" w:sz="4" w:val="single"/>
            </w:tcBorders>
            <w:vAlign w:val="center"/>
          </w:tcPr>
          <w:p/>
        </w:tc>
        <w:tc>
          <w:tcPr>
            <w:tcW w:type="dxa" w:w="868"/>
            <w:gridSpan w:val="2"/>
            <w:vMerge w:val="continue"/>
            <w:tcBorders>
              <w:top w:color="000000" w:sz="4" w:val="single"/>
              <w:left w:color="000000" w:sz="4" w:val="single"/>
              <w:bottom w:color="000000" w:sz="4" w:val="single"/>
              <w:right w:color="000000" w:sz="4" w:val="single"/>
            </w:tcBorders>
            <w:vAlign w:val="center"/>
          </w:tcPr>
          <w:p/>
        </w:tc>
      </w:tr>
      <w:tr>
        <w:tc>
          <w:tcPr>
            <w:tcW w:type="dxa" w:w="959"/>
            <w:tcBorders>
              <w:top w:color="000000" w:sz="4" w:val="single"/>
              <w:left w:color="000000" w:sz="4" w:val="single"/>
              <w:bottom w:color="000000" w:sz="4" w:val="single"/>
              <w:right w:color="000000" w:sz="4" w:val="single"/>
            </w:tcBorders>
          </w:tcPr>
          <w:p w14:paraId="6E0B0000">
            <w:pPr>
              <w:spacing w:after="0" w:line="240" w:lineRule="auto"/>
              <w:ind/>
              <w:jc w:val="center"/>
              <w:rPr>
                <w:rFonts w:ascii="Times New Roman" w:hAnsi="Times New Roman"/>
                <w:sz w:val="24"/>
              </w:rPr>
            </w:pPr>
            <w:r>
              <w:rPr>
                <w:rFonts w:ascii="Times New Roman" w:hAnsi="Times New Roman"/>
                <w:sz w:val="24"/>
              </w:rPr>
              <w:t>1</w:t>
            </w:r>
          </w:p>
        </w:tc>
        <w:tc>
          <w:tcPr>
            <w:tcW w:type="dxa" w:w="1276"/>
            <w:tcBorders>
              <w:top w:color="000000" w:sz="4" w:val="single"/>
              <w:left w:color="000000" w:sz="4" w:val="single"/>
              <w:bottom w:color="000000" w:sz="4" w:val="single"/>
              <w:right w:color="000000" w:sz="4" w:val="single"/>
            </w:tcBorders>
          </w:tcPr>
          <w:p w14:paraId="6F0B0000">
            <w:pPr>
              <w:spacing w:after="0" w:line="240" w:lineRule="auto"/>
              <w:ind/>
              <w:jc w:val="center"/>
              <w:rPr>
                <w:rFonts w:ascii="Times New Roman" w:hAnsi="Times New Roman"/>
                <w:sz w:val="24"/>
              </w:rPr>
            </w:pPr>
            <w:r>
              <w:rPr>
                <w:rFonts w:ascii="Times New Roman" w:hAnsi="Times New Roman"/>
                <w:sz w:val="24"/>
              </w:rPr>
              <w:t>16</w:t>
            </w:r>
          </w:p>
        </w:tc>
        <w:tc>
          <w:tcPr>
            <w:tcW w:type="dxa" w:w="708"/>
            <w:tcBorders>
              <w:top w:color="000000" w:sz="4" w:val="single"/>
              <w:left w:color="000000" w:sz="4" w:val="single"/>
              <w:bottom w:color="000000" w:sz="4" w:val="single"/>
              <w:right w:color="000000" w:sz="4" w:val="single"/>
            </w:tcBorders>
          </w:tcPr>
          <w:p w14:paraId="700B0000">
            <w:pPr>
              <w:spacing w:after="0" w:line="240" w:lineRule="auto"/>
              <w:ind/>
              <w:jc w:val="center"/>
              <w:rPr>
                <w:rFonts w:ascii="Times New Roman" w:hAnsi="Times New Roman"/>
                <w:sz w:val="24"/>
              </w:rPr>
            </w:pPr>
            <w:r>
              <w:rPr>
                <w:rFonts w:ascii="Times New Roman" w:hAnsi="Times New Roman"/>
                <w:sz w:val="24"/>
              </w:rPr>
              <w:t>25</w:t>
            </w:r>
          </w:p>
        </w:tc>
        <w:tc>
          <w:tcPr>
            <w:tcW w:type="dxa" w:w="709"/>
            <w:tcBorders>
              <w:top w:color="000000" w:sz="4" w:val="single"/>
              <w:left w:color="000000" w:sz="4" w:val="single"/>
              <w:bottom w:color="000000" w:sz="4" w:val="single"/>
              <w:right w:color="000000" w:sz="4" w:val="single"/>
            </w:tcBorders>
          </w:tcPr>
          <w:p w14:paraId="710B0000">
            <w:pPr>
              <w:spacing w:after="0" w:line="240" w:lineRule="auto"/>
              <w:ind/>
              <w:jc w:val="center"/>
              <w:rPr>
                <w:rFonts w:ascii="Times New Roman" w:hAnsi="Times New Roman"/>
                <w:sz w:val="24"/>
              </w:rPr>
            </w:pPr>
            <w:r>
              <w:rPr>
                <w:rFonts w:ascii="Times New Roman" w:hAnsi="Times New Roman"/>
                <w:sz w:val="24"/>
              </w:rPr>
              <w:t>50</w:t>
            </w:r>
          </w:p>
        </w:tc>
        <w:tc>
          <w:tcPr>
            <w:tcW w:type="dxa" w:w="855"/>
            <w:tcBorders>
              <w:top w:color="000000" w:sz="4" w:val="single"/>
              <w:left w:color="000000" w:sz="4" w:val="single"/>
              <w:bottom w:color="000000" w:sz="4" w:val="single"/>
              <w:right w:color="000000" w:sz="4" w:val="single"/>
            </w:tcBorders>
          </w:tcPr>
          <w:p w14:paraId="720B0000">
            <w:pPr>
              <w:spacing w:after="0" w:line="240" w:lineRule="auto"/>
              <w:ind/>
              <w:jc w:val="center"/>
              <w:rPr>
                <w:rFonts w:ascii="Times New Roman" w:hAnsi="Times New Roman"/>
                <w:sz w:val="24"/>
              </w:rPr>
            </w:pPr>
            <w:r>
              <w:rPr>
                <w:rFonts w:ascii="Times New Roman" w:hAnsi="Times New Roman"/>
                <w:sz w:val="24"/>
              </w:rPr>
              <w:t>2</w:t>
            </w:r>
            <w:r>
              <w:rPr>
                <w:rFonts w:ascii="Times New Roman" w:hAnsi="Times New Roman"/>
                <w:sz w:val="24"/>
              </w:rPr>
              <w:t>,0</w:t>
            </w:r>
          </w:p>
        </w:tc>
        <w:tc>
          <w:tcPr>
            <w:tcW w:type="dxa" w:w="992"/>
            <w:tcBorders>
              <w:top w:color="000000" w:sz="4" w:val="single"/>
              <w:left w:color="000000" w:sz="4" w:val="single"/>
              <w:bottom w:color="000000" w:sz="4" w:val="single"/>
              <w:right w:color="000000" w:sz="4" w:val="double"/>
            </w:tcBorders>
          </w:tcPr>
          <w:p w14:paraId="730B0000">
            <w:pPr>
              <w:spacing w:after="0" w:line="240" w:lineRule="auto"/>
              <w:ind/>
              <w:jc w:val="center"/>
              <w:rPr>
                <w:rFonts w:ascii="Times New Roman" w:hAnsi="Times New Roman"/>
                <w:sz w:val="24"/>
              </w:rPr>
            </w:pPr>
            <w:r>
              <w:rPr>
                <w:rFonts w:ascii="Times New Roman" w:hAnsi="Times New Roman"/>
                <w:sz w:val="24"/>
              </w:rPr>
              <w:t>2</w:t>
            </w:r>
          </w:p>
        </w:tc>
        <w:tc>
          <w:tcPr>
            <w:tcW w:type="dxa" w:w="1417"/>
            <w:tcBorders>
              <w:top w:color="000000" w:sz="4" w:val="single"/>
              <w:left w:color="000000" w:sz="4" w:val="double"/>
              <w:bottom w:color="000000" w:sz="4" w:val="single"/>
              <w:right w:color="000000" w:sz="4" w:val="single"/>
            </w:tcBorders>
          </w:tcPr>
          <w:p w14:paraId="740B0000">
            <w:pPr>
              <w:spacing w:after="0" w:line="240" w:lineRule="auto"/>
              <w:ind/>
              <w:jc w:val="center"/>
              <w:rPr>
                <w:rFonts w:ascii="Times New Roman" w:hAnsi="Times New Roman"/>
                <w:sz w:val="24"/>
              </w:rPr>
            </w:pPr>
            <w:r>
              <w:rPr>
                <w:rFonts w:ascii="Times New Roman" w:hAnsi="Times New Roman"/>
                <w:sz w:val="24"/>
              </w:rPr>
              <w:t>16</w:t>
            </w:r>
          </w:p>
        </w:tc>
        <w:tc>
          <w:tcPr>
            <w:tcW w:type="dxa" w:w="709"/>
            <w:tcBorders>
              <w:top w:color="000000" w:sz="4" w:val="single"/>
              <w:left w:color="000000" w:sz="4" w:val="single"/>
              <w:bottom w:color="000000" w:sz="4" w:val="single"/>
              <w:right w:color="000000" w:sz="4" w:val="single"/>
            </w:tcBorders>
          </w:tcPr>
          <w:p w14:paraId="750B0000">
            <w:pPr>
              <w:spacing w:after="0" w:line="240" w:lineRule="auto"/>
              <w:ind/>
              <w:jc w:val="center"/>
              <w:rPr>
                <w:rFonts w:ascii="Times New Roman" w:hAnsi="Times New Roman"/>
                <w:sz w:val="24"/>
              </w:rPr>
            </w:pPr>
            <w:r>
              <w:rPr>
                <w:rFonts w:ascii="Times New Roman" w:hAnsi="Times New Roman"/>
                <w:sz w:val="24"/>
              </w:rPr>
              <w:t>45</w:t>
            </w:r>
          </w:p>
        </w:tc>
        <w:tc>
          <w:tcPr>
            <w:tcW w:type="dxa" w:w="851"/>
            <w:tcBorders>
              <w:top w:color="000000" w:sz="4" w:val="single"/>
              <w:left w:color="000000" w:sz="4" w:val="single"/>
              <w:bottom w:color="000000" w:sz="4" w:val="single"/>
              <w:right w:color="000000" w:sz="4" w:val="single"/>
            </w:tcBorders>
          </w:tcPr>
          <w:p w14:paraId="760B0000">
            <w:pPr>
              <w:spacing w:after="0" w:line="240" w:lineRule="auto"/>
              <w:ind/>
              <w:jc w:val="center"/>
              <w:rPr>
                <w:rFonts w:ascii="Times New Roman" w:hAnsi="Times New Roman"/>
                <w:sz w:val="24"/>
              </w:rPr>
            </w:pPr>
            <w:r>
              <w:rPr>
                <w:rFonts w:ascii="Times New Roman" w:hAnsi="Times New Roman"/>
                <w:sz w:val="24"/>
              </w:rPr>
              <w:t>55</w:t>
            </w:r>
          </w:p>
        </w:tc>
        <w:tc>
          <w:tcPr>
            <w:tcW w:type="dxa" w:w="833"/>
            <w:gridSpan w:val="2"/>
            <w:tcBorders>
              <w:top w:color="000000" w:sz="4" w:val="single"/>
              <w:left w:color="000000" w:sz="4" w:val="single"/>
              <w:bottom w:color="000000" w:sz="4" w:val="single"/>
              <w:right w:color="000000" w:sz="4" w:val="single"/>
            </w:tcBorders>
          </w:tcPr>
          <w:p w14:paraId="770B0000">
            <w:pPr>
              <w:spacing w:after="0" w:line="240" w:lineRule="auto"/>
              <w:ind/>
              <w:jc w:val="center"/>
              <w:rPr>
                <w:rFonts w:ascii="Times New Roman" w:hAnsi="Times New Roman"/>
                <w:sz w:val="24"/>
              </w:rPr>
            </w:pPr>
            <w:r>
              <w:rPr>
                <w:rFonts w:ascii="Times New Roman" w:hAnsi="Times New Roman"/>
                <w:sz w:val="24"/>
              </w:rPr>
              <w:t>2,0</w:t>
            </w:r>
          </w:p>
        </w:tc>
        <w:tc>
          <w:tcPr>
            <w:tcW w:type="dxa" w:w="868"/>
            <w:gridSpan w:val="2"/>
            <w:tcBorders>
              <w:top w:color="000000" w:sz="4" w:val="single"/>
              <w:left w:color="000000" w:sz="4" w:val="single"/>
              <w:bottom w:color="000000" w:sz="4" w:val="single"/>
              <w:right w:color="000000" w:sz="4" w:val="single"/>
            </w:tcBorders>
          </w:tcPr>
          <w:p w14:paraId="780B0000">
            <w:pPr>
              <w:spacing w:after="0" w:line="240" w:lineRule="auto"/>
              <w:ind/>
              <w:jc w:val="center"/>
              <w:rPr>
                <w:rFonts w:ascii="Times New Roman" w:hAnsi="Times New Roman"/>
                <w:sz w:val="24"/>
              </w:rPr>
            </w:pPr>
            <w:r>
              <w:rPr>
                <w:rFonts w:ascii="Times New Roman" w:hAnsi="Times New Roman"/>
                <w:sz w:val="24"/>
              </w:rPr>
              <w:t>2</w:t>
            </w:r>
          </w:p>
        </w:tc>
      </w:tr>
      <w:tr>
        <w:tc>
          <w:tcPr>
            <w:tcW w:type="dxa" w:w="959"/>
            <w:tcBorders>
              <w:top w:color="000000" w:sz="4" w:val="single"/>
              <w:left w:color="000000" w:sz="4" w:val="single"/>
              <w:bottom w:color="000000" w:sz="4" w:val="single"/>
              <w:right w:color="000000" w:sz="4" w:val="single"/>
            </w:tcBorders>
          </w:tcPr>
          <w:p w14:paraId="790B0000">
            <w:pPr>
              <w:spacing w:after="0" w:line="240" w:lineRule="auto"/>
              <w:ind/>
              <w:jc w:val="center"/>
              <w:rPr>
                <w:rFonts w:ascii="Times New Roman" w:hAnsi="Times New Roman"/>
                <w:sz w:val="24"/>
              </w:rPr>
            </w:pPr>
            <w:r>
              <w:rPr>
                <w:rFonts w:ascii="Times New Roman" w:hAnsi="Times New Roman"/>
                <w:sz w:val="24"/>
              </w:rPr>
              <w:t>2</w:t>
            </w:r>
          </w:p>
        </w:tc>
        <w:tc>
          <w:tcPr>
            <w:tcW w:type="dxa" w:w="1276"/>
            <w:tcBorders>
              <w:top w:color="000000" w:sz="4" w:val="single"/>
              <w:left w:color="000000" w:sz="4" w:val="single"/>
              <w:bottom w:color="000000" w:sz="4" w:val="single"/>
              <w:right w:color="000000" w:sz="4" w:val="single"/>
            </w:tcBorders>
          </w:tcPr>
          <w:p w14:paraId="7A0B0000">
            <w:pPr>
              <w:spacing w:after="0" w:line="240" w:lineRule="auto"/>
              <w:ind/>
              <w:jc w:val="center"/>
              <w:rPr>
                <w:rFonts w:ascii="Times New Roman" w:hAnsi="Times New Roman"/>
                <w:sz w:val="24"/>
              </w:rPr>
            </w:pPr>
            <w:r>
              <w:rPr>
                <w:rFonts w:ascii="Times New Roman" w:hAnsi="Times New Roman"/>
                <w:sz w:val="24"/>
              </w:rPr>
              <w:t>20</w:t>
            </w:r>
          </w:p>
        </w:tc>
        <w:tc>
          <w:tcPr>
            <w:tcW w:type="dxa" w:w="708"/>
            <w:tcBorders>
              <w:top w:color="000000" w:sz="4" w:val="single"/>
              <w:left w:color="000000" w:sz="4" w:val="single"/>
              <w:bottom w:color="000000" w:sz="4" w:val="single"/>
              <w:right w:color="000000" w:sz="4" w:val="single"/>
            </w:tcBorders>
          </w:tcPr>
          <w:p w14:paraId="7B0B0000">
            <w:pPr>
              <w:spacing w:after="0" w:line="240" w:lineRule="auto"/>
              <w:ind/>
              <w:jc w:val="center"/>
              <w:rPr>
                <w:rFonts w:ascii="Times New Roman" w:hAnsi="Times New Roman"/>
                <w:sz w:val="24"/>
              </w:rPr>
            </w:pPr>
            <w:r>
              <w:rPr>
                <w:rFonts w:ascii="Times New Roman" w:hAnsi="Times New Roman"/>
                <w:sz w:val="24"/>
              </w:rPr>
              <w:t>18</w:t>
            </w:r>
          </w:p>
        </w:tc>
        <w:tc>
          <w:tcPr>
            <w:tcW w:type="dxa" w:w="709"/>
            <w:tcBorders>
              <w:top w:color="000000" w:sz="4" w:val="single"/>
              <w:left w:color="000000" w:sz="4" w:val="single"/>
              <w:bottom w:color="000000" w:sz="4" w:val="single"/>
              <w:right w:color="000000" w:sz="4" w:val="single"/>
            </w:tcBorders>
          </w:tcPr>
          <w:p w14:paraId="7C0B0000">
            <w:pPr>
              <w:spacing w:after="0" w:line="240" w:lineRule="auto"/>
              <w:ind/>
              <w:jc w:val="center"/>
              <w:rPr>
                <w:rFonts w:ascii="Times New Roman" w:hAnsi="Times New Roman"/>
                <w:sz w:val="24"/>
              </w:rPr>
            </w:pPr>
            <w:r>
              <w:rPr>
                <w:rFonts w:ascii="Times New Roman" w:hAnsi="Times New Roman"/>
                <w:sz w:val="24"/>
              </w:rPr>
              <w:t>30</w:t>
            </w:r>
          </w:p>
        </w:tc>
        <w:tc>
          <w:tcPr>
            <w:tcW w:type="dxa" w:w="855"/>
            <w:tcBorders>
              <w:top w:color="000000" w:sz="4" w:val="single"/>
              <w:left w:color="000000" w:sz="4" w:val="single"/>
              <w:bottom w:color="000000" w:sz="4" w:val="single"/>
              <w:right w:color="000000" w:sz="4" w:val="single"/>
            </w:tcBorders>
          </w:tcPr>
          <w:p w14:paraId="7D0B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7E0B0000">
            <w:pPr>
              <w:spacing w:after="0" w:line="240" w:lineRule="auto"/>
              <w:ind/>
              <w:jc w:val="center"/>
              <w:rPr>
                <w:rFonts w:ascii="Times New Roman" w:hAnsi="Times New Roman"/>
                <w:sz w:val="24"/>
              </w:rPr>
            </w:pPr>
            <w:r>
              <w:rPr>
                <w:rFonts w:ascii="Times New Roman" w:hAnsi="Times New Roman"/>
                <w:sz w:val="24"/>
              </w:rPr>
              <w:t>2,5</w:t>
            </w:r>
          </w:p>
        </w:tc>
        <w:tc>
          <w:tcPr>
            <w:tcW w:type="dxa" w:w="1417"/>
            <w:tcBorders>
              <w:top w:color="000000" w:sz="4" w:val="single"/>
              <w:left w:color="000000" w:sz="4" w:val="double"/>
              <w:bottom w:color="000000" w:sz="4" w:val="single"/>
              <w:right w:color="000000" w:sz="4" w:val="single"/>
            </w:tcBorders>
          </w:tcPr>
          <w:p w14:paraId="7F0B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800B0000">
            <w:pPr>
              <w:spacing w:after="0" w:line="240" w:lineRule="auto"/>
              <w:ind/>
              <w:jc w:val="center"/>
              <w:rPr>
                <w:rFonts w:ascii="Times New Roman" w:hAnsi="Times New Roman"/>
                <w:sz w:val="24"/>
              </w:rPr>
            </w:pPr>
            <w:r>
              <w:rPr>
                <w:rFonts w:ascii="Times New Roman" w:hAnsi="Times New Roman"/>
                <w:sz w:val="24"/>
              </w:rPr>
              <w:t>28</w:t>
            </w:r>
          </w:p>
        </w:tc>
        <w:tc>
          <w:tcPr>
            <w:tcW w:type="dxa" w:w="851"/>
            <w:tcBorders>
              <w:top w:color="000000" w:sz="4" w:val="single"/>
              <w:left w:color="000000" w:sz="4" w:val="single"/>
              <w:bottom w:color="000000" w:sz="4" w:val="single"/>
              <w:right w:color="000000" w:sz="4" w:val="single"/>
            </w:tcBorders>
          </w:tcPr>
          <w:p w14:paraId="810B0000">
            <w:pPr>
              <w:spacing w:after="0" w:line="240" w:lineRule="auto"/>
              <w:ind/>
              <w:jc w:val="center"/>
              <w:rPr>
                <w:rFonts w:ascii="Times New Roman" w:hAnsi="Times New Roman"/>
                <w:sz w:val="24"/>
              </w:rPr>
            </w:pPr>
            <w:r>
              <w:rPr>
                <w:rFonts w:ascii="Times New Roman" w:hAnsi="Times New Roman"/>
                <w:sz w:val="24"/>
              </w:rPr>
              <w:t>50</w:t>
            </w:r>
          </w:p>
        </w:tc>
        <w:tc>
          <w:tcPr>
            <w:tcW w:type="dxa" w:w="833"/>
            <w:gridSpan w:val="2"/>
            <w:tcBorders>
              <w:top w:color="000000" w:sz="4" w:val="single"/>
              <w:left w:color="000000" w:sz="4" w:val="single"/>
              <w:bottom w:color="000000" w:sz="4" w:val="single"/>
              <w:right w:color="000000" w:sz="4" w:val="single"/>
            </w:tcBorders>
          </w:tcPr>
          <w:p w14:paraId="820B0000">
            <w:pPr>
              <w:spacing w:after="0" w:line="240" w:lineRule="auto"/>
              <w:ind/>
              <w:jc w:val="center"/>
              <w:rPr>
                <w:rFonts w:ascii="Times New Roman" w:hAnsi="Times New Roman"/>
                <w:sz w:val="24"/>
              </w:rPr>
            </w:pPr>
            <w:r>
              <w:rPr>
                <w:rFonts w:ascii="Times New Roman" w:hAnsi="Times New Roman"/>
                <w:sz w:val="24"/>
              </w:rPr>
              <w:t>2,0</w:t>
            </w:r>
          </w:p>
        </w:tc>
        <w:tc>
          <w:tcPr>
            <w:tcW w:type="dxa" w:w="868"/>
            <w:gridSpan w:val="2"/>
            <w:tcBorders>
              <w:top w:color="000000" w:sz="4" w:val="single"/>
              <w:left w:color="000000" w:sz="4" w:val="single"/>
              <w:bottom w:color="000000" w:sz="4" w:val="single"/>
              <w:right w:color="000000" w:sz="4" w:val="single"/>
            </w:tcBorders>
          </w:tcPr>
          <w:p w14:paraId="830B0000">
            <w:pPr>
              <w:spacing w:after="0" w:line="240" w:lineRule="auto"/>
              <w:ind/>
              <w:jc w:val="center"/>
              <w:rPr>
                <w:rFonts w:ascii="Times New Roman" w:hAnsi="Times New Roman"/>
                <w:sz w:val="24"/>
              </w:rPr>
            </w:pPr>
            <w:r>
              <w:rPr>
                <w:rFonts w:ascii="Times New Roman" w:hAnsi="Times New Roman"/>
                <w:sz w:val="24"/>
              </w:rPr>
              <w:t>2,5</w:t>
            </w:r>
          </w:p>
        </w:tc>
      </w:tr>
      <w:tr>
        <w:tc>
          <w:tcPr>
            <w:tcW w:type="dxa" w:w="959"/>
            <w:tcBorders>
              <w:top w:color="000000" w:sz="4" w:val="single"/>
              <w:left w:color="000000" w:sz="4" w:val="single"/>
              <w:bottom w:color="000000" w:sz="4" w:val="single"/>
              <w:right w:color="000000" w:sz="4" w:val="single"/>
            </w:tcBorders>
          </w:tcPr>
          <w:p w14:paraId="840B0000">
            <w:pPr>
              <w:spacing w:after="0" w:line="240" w:lineRule="auto"/>
              <w:ind/>
              <w:jc w:val="center"/>
              <w:rPr>
                <w:rFonts w:ascii="Times New Roman" w:hAnsi="Times New Roman"/>
                <w:sz w:val="24"/>
              </w:rPr>
            </w:pPr>
            <w:r>
              <w:rPr>
                <w:rFonts w:ascii="Times New Roman" w:hAnsi="Times New Roman"/>
                <w:sz w:val="24"/>
              </w:rPr>
              <w:t>3</w:t>
            </w:r>
          </w:p>
        </w:tc>
        <w:tc>
          <w:tcPr>
            <w:tcW w:type="dxa" w:w="1276"/>
            <w:tcBorders>
              <w:top w:color="000000" w:sz="4" w:val="single"/>
              <w:left w:color="000000" w:sz="4" w:val="single"/>
              <w:bottom w:color="000000" w:sz="4" w:val="single"/>
              <w:right w:color="000000" w:sz="4" w:val="single"/>
            </w:tcBorders>
          </w:tcPr>
          <w:p w14:paraId="850B0000">
            <w:pPr>
              <w:spacing w:after="0" w:line="240" w:lineRule="auto"/>
              <w:ind/>
              <w:jc w:val="center"/>
              <w:rPr>
                <w:rFonts w:ascii="Times New Roman" w:hAnsi="Times New Roman"/>
                <w:sz w:val="24"/>
              </w:rPr>
            </w:pPr>
            <w:r>
              <w:rPr>
                <w:rFonts w:ascii="Times New Roman" w:hAnsi="Times New Roman"/>
                <w:sz w:val="24"/>
              </w:rPr>
              <w:t>16</w:t>
            </w:r>
          </w:p>
        </w:tc>
        <w:tc>
          <w:tcPr>
            <w:tcW w:type="dxa" w:w="708"/>
            <w:tcBorders>
              <w:top w:color="000000" w:sz="4" w:val="single"/>
              <w:left w:color="000000" w:sz="4" w:val="single"/>
              <w:bottom w:color="000000" w:sz="4" w:val="single"/>
              <w:right w:color="000000" w:sz="4" w:val="single"/>
            </w:tcBorders>
          </w:tcPr>
          <w:p w14:paraId="860B0000">
            <w:pPr>
              <w:spacing w:after="0" w:line="240" w:lineRule="auto"/>
              <w:ind/>
              <w:jc w:val="center"/>
              <w:rPr>
                <w:rFonts w:ascii="Times New Roman" w:hAnsi="Times New Roman"/>
                <w:sz w:val="24"/>
              </w:rPr>
            </w:pPr>
            <w:r>
              <w:rPr>
                <w:rFonts w:ascii="Times New Roman" w:hAnsi="Times New Roman"/>
                <w:sz w:val="24"/>
              </w:rPr>
              <w:t>25</w:t>
            </w:r>
          </w:p>
        </w:tc>
        <w:tc>
          <w:tcPr>
            <w:tcW w:type="dxa" w:w="709"/>
            <w:tcBorders>
              <w:top w:color="000000" w:sz="4" w:val="single"/>
              <w:left w:color="000000" w:sz="4" w:val="single"/>
              <w:bottom w:color="000000" w:sz="4" w:val="single"/>
              <w:right w:color="000000" w:sz="4" w:val="single"/>
            </w:tcBorders>
          </w:tcPr>
          <w:p w14:paraId="870B0000">
            <w:pPr>
              <w:spacing w:after="0" w:line="240" w:lineRule="auto"/>
              <w:ind/>
              <w:jc w:val="center"/>
              <w:rPr>
                <w:rFonts w:ascii="Times New Roman" w:hAnsi="Times New Roman"/>
                <w:sz w:val="24"/>
              </w:rPr>
            </w:pPr>
            <w:r>
              <w:rPr>
                <w:rFonts w:ascii="Times New Roman" w:hAnsi="Times New Roman"/>
                <w:sz w:val="24"/>
              </w:rPr>
              <w:t>50</w:t>
            </w:r>
          </w:p>
        </w:tc>
        <w:tc>
          <w:tcPr>
            <w:tcW w:type="dxa" w:w="855"/>
            <w:tcBorders>
              <w:top w:color="000000" w:sz="4" w:val="single"/>
              <w:left w:color="000000" w:sz="4" w:val="single"/>
              <w:bottom w:color="000000" w:sz="4" w:val="single"/>
              <w:right w:color="000000" w:sz="4" w:val="single"/>
            </w:tcBorders>
          </w:tcPr>
          <w:p w14:paraId="880B0000">
            <w:pPr>
              <w:spacing w:after="0" w:line="240" w:lineRule="auto"/>
              <w:ind/>
              <w:jc w:val="center"/>
              <w:rPr>
                <w:rFonts w:ascii="Times New Roman" w:hAnsi="Times New Roman"/>
                <w:sz w:val="24"/>
              </w:rPr>
            </w:pPr>
            <w:r>
              <w:rPr>
                <w:rFonts w:ascii="Times New Roman" w:hAnsi="Times New Roman"/>
                <w:sz w:val="24"/>
              </w:rPr>
              <w:t>2</w:t>
            </w:r>
            <w:r>
              <w:rPr>
                <w:rFonts w:ascii="Times New Roman" w:hAnsi="Times New Roman"/>
                <w:sz w:val="24"/>
              </w:rPr>
              <w:t>,0</w:t>
            </w:r>
          </w:p>
        </w:tc>
        <w:tc>
          <w:tcPr>
            <w:tcW w:type="dxa" w:w="992"/>
            <w:tcBorders>
              <w:top w:color="000000" w:sz="4" w:val="single"/>
              <w:left w:color="000000" w:sz="4" w:val="single"/>
              <w:bottom w:color="000000" w:sz="4" w:val="single"/>
              <w:right w:color="000000" w:sz="4" w:val="double"/>
            </w:tcBorders>
          </w:tcPr>
          <w:p w14:paraId="890B0000">
            <w:pPr>
              <w:spacing w:after="0" w:line="240" w:lineRule="auto"/>
              <w:ind/>
              <w:jc w:val="center"/>
              <w:rPr>
                <w:rFonts w:ascii="Times New Roman" w:hAnsi="Times New Roman"/>
                <w:sz w:val="24"/>
              </w:rPr>
            </w:pPr>
            <w:r>
              <w:rPr>
                <w:rFonts w:ascii="Times New Roman" w:hAnsi="Times New Roman"/>
                <w:sz w:val="24"/>
              </w:rPr>
              <w:t>2</w:t>
            </w:r>
          </w:p>
        </w:tc>
        <w:tc>
          <w:tcPr>
            <w:tcW w:type="dxa" w:w="1417"/>
            <w:tcBorders>
              <w:top w:color="000000" w:sz="4" w:val="single"/>
              <w:left w:color="000000" w:sz="4" w:val="double"/>
              <w:bottom w:color="000000" w:sz="4" w:val="single"/>
              <w:right w:color="000000" w:sz="4" w:val="single"/>
            </w:tcBorders>
          </w:tcPr>
          <w:p w14:paraId="8A0B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8B0B0000">
            <w:pPr>
              <w:spacing w:after="0" w:line="240" w:lineRule="auto"/>
              <w:ind/>
              <w:jc w:val="center"/>
              <w:rPr>
                <w:rFonts w:ascii="Times New Roman" w:hAnsi="Times New Roman"/>
                <w:sz w:val="24"/>
              </w:rPr>
            </w:pPr>
            <w:r>
              <w:rPr>
                <w:rFonts w:ascii="Times New Roman" w:hAnsi="Times New Roman"/>
                <w:sz w:val="24"/>
              </w:rPr>
              <w:t>30</w:t>
            </w:r>
          </w:p>
        </w:tc>
        <w:tc>
          <w:tcPr>
            <w:tcW w:type="dxa" w:w="851"/>
            <w:tcBorders>
              <w:top w:color="000000" w:sz="4" w:val="single"/>
              <w:left w:color="000000" w:sz="4" w:val="single"/>
              <w:bottom w:color="000000" w:sz="4" w:val="single"/>
              <w:right w:color="000000" w:sz="4" w:val="single"/>
            </w:tcBorders>
          </w:tcPr>
          <w:p w14:paraId="8C0B0000">
            <w:pPr>
              <w:spacing w:after="0" w:line="240" w:lineRule="auto"/>
              <w:ind/>
              <w:jc w:val="center"/>
              <w:rPr>
                <w:rFonts w:ascii="Times New Roman" w:hAnsi="Times New Roman"/>
                <w:sz w:val="24"/>
              </w:rPr>
            </w:pPr>
            <w:r>
              <w:rPr>
                <w:rFonts w:ascii="Times New Roman" w:hAnsi="Times New Roman"/>
                <w:sz w:val="24"/>
              </w:rPr>
              <w:t>70</w:t>
            </w:r>
          </w:p>
        </w:tc>
        <w:tc>
          <w:tcPr>
            <w:tcW w:type="dxa" w:w="833"/>
            <w:gridSpan w:val="2"/>
            <w:tcBorders>
              <w:top w:color="000000" w:sz="4" w:val="single"/>
              <w:left w:color="000000" w:sz="4" w:val="single"/>
              <w:bottom w:color="000000" w:sz="4" w:val="single"/>
              <w:right w:color="000000" w:sz="4" w:val="single"/>
            </w:tcBorders>
          </w:tcPr>
          <w:p w14:paraId="8D0B0000">
            <w:pPr>
              <w:spacing w:after="0" w:line="240" w:lineRule="auto"/>
              <w:ind/>
              <w:jc w:val="center"/>
              <w:rPr>
                <w:rFonts w:ascii="Times New Roman" w:hAnsi="Times New Roman"/>
                <w:sz w:val="24"/>
              </w:rPr>
            </w:pPr>
            <w:r>
              <w:rPr>
                <w:rFonts w:ascii="Times New Roman" w:hAnsi="Times New Roman"/>
                <w:sz w:val="24"/>
              </w:rPr>
              <w:t>2,5</w:t>
            </w:r>
          </w:p>
        </w:tc>
        <w:tc>
          <w:tcPr>
            <w:tcW w:type="dxa" w:w="868"/>
            <w:gridSpan w:val="2"/>
            <w:tcBorders>
              <w:top w:color="000000" w:sz="4" w:val="single"/>
              <w:left w:color="000000" w:sz="4" w:val="single"/>
              <w:bottom w:color="000000" w:sz="4" w:val="single"/>
              <w:right w:color="000000" w:sz="4" w:val="single"/>
            </w:tcBorders>
          </w:tcPr>
          <w:p w14:paraId="8E0B0000">
            <w:pPr>
              <w:spacing w:after="0" w:line="240" w:lineRule="auto"/>
              <w:ind/>
              <w:jc w:val="center"/>
              <w:rPr>
                <w:rFonts w:ascii="Times New Roman" w:hAnsi="Times New Roman"/>
                <w:sz w:val="24"/>
              </w:rPr>
            </w:pPr>
            <w:r>
              <w:rPr>
                <w:rFonts w:ascii="Times New Roman" w:hAnsi="Times New Roman"/>
                <w:sz w:val="24"/>
              </w:rPr>
              <w:t>3,5</w:t>
            </w:r>
          </w:p>
        </w:tc>
      </w:tr>
      <w:tr>
        <w:tc>
          <w:tcPr>
            <w:tcW w:type="dxa" w:w="959"/>
            <w:tcBorders>
              <w:top w:color="000000" w:sz="4" w:val="single"/>
              <w:left w:color="000000" w:sz="4" w:val="single"/>
              <w:bottom w:color="000000" w:sz="4" w:val="single"/>
              <w:right w:color="000000" w:sz="4" w:val="single"/>
            </w:tcBorders>
          </w:tcPr>
          <w:p w14:paraId="8F0B0000">
            <w:pPr>
              <w:spacing w:after="0" w:line="240" w:lineRule="auto"/>
              <w:ind/>
              <w:jc w:val="center"/>
              <w:rPr>
                <w:rFonts w:ascii="Times New Roman" w:hAnsi="Times New Roman"/>
                <w:sz w:val="24"/>
              </w:rPr>
            </w:pPr>
            <w:r>
              <w:rPr>
                <w:rFonts w:ascii="Times New Roman" w:hAnsi="Times New Roman"/>
                <w:sz w:val="24"/>
              </w:rPr>
              <w:t>4</w:t>
            </w:r>
          </w:p>
        </w:tc>
        <w:tc>
          <w:tcPr>
            <w:tcW w:type="dxa" w:w="1276"/>
            <w:tcBorders>
              <w:top w:color="000000" w:sz="4" w:val="single"/>
              <w:left w:color="000000" w:sz="4" w:val="single"/>
              <w:bottom w:color="000000" w:sz="4" w:val="single"/>
              <w:right w:color="000000" w:sz="4" w:val="single"/>
            </w:tcBorders>
          </w:tcPr>
          <w:p w14:paraId="900B0000">
            <w:pPr>
              <w:spacing w:after="0" w:line="240" w:lineRule="auto"/>
              <w:ind/>
              <w:jc w:val="center"/>
              <w:rPr>
                <w:rFonts w:ascii="Times New Roman" w:hAnsi="Times New Roman"/>
                <w:sz w:val="24"/>
              </w:rPr>
            </w:pPr>
            <w:r>
              <w:rPr>
                <w:rFonts w:ascii="Times New Roman" w:hAnsi="Times New Roman"/>
                <w:sz w:val="24"/>
              </w:rPr>
              <w:t>24</w:t>
            </w:r>
          </w:p>
        </w:tc>
        <w:tc>
          <w:tcPr>
            <w:tcW w:type="dxa" w:w="708"/>
            <w:tcBorders>
              <w:top w:color="000000" w:sz="4" w:val="single"/>
              <w:left w:color="000000" w:sz="4" w:val="single"/>
              <w:bottom w:color="000000" w:sz="4" w:val="single"/>
              <w:right w:color="000000" w:sz="4" w:val="single"/>
            </w:tcBorders>
          </w:tcPr>
          <w:p w14:paraId="910B0000">
            <w:pPr>
              <w:spacing w:after="0" w:line="240" w:lineRule="auto"/>
              <w:ind/>
              <w:jc w:val="center"/>
              <w:rPr>
                <w:rFonts w:ascii="Times New Roman" w:hAnsi="Times New Roman"/>
                <w:sz w:val="24"/>
              </w:rPr>
            </w:pPr>
            <w:r>
              <w:rPr>
                <w:rFonts w:ascii="Times New Roman" w:hAnsi="Times New Roman"/>
                <w:sz w:val="24"/>
              </w:rPr>
              <w:t>16</w:t>
            </w:r>
          </w:p>
        </w:tc>
        <w:tc>
          <w:tcPr>
            <w:tcW w:type="dxa" w:w="709"/>
            <w:tcBorders>
              <w:top w:color="000000" w:sz="4" w:val="single"/>
              <w:left w:color="000000" w:sz="4" w:val="single"/>
              <w:bottom w:color="000000" w:sz="4" w:val="single"/>
              <w:right w:color="000000" w:sz="4" w:val="single"/>
            </w:tcBorders>
          </w:tcPr>
          <w:p w14:paraId="920B0000">
            <w:pPr>
              <w:spacing w:after="0" w:line="240" w:lineRule="auto"/>
              <w:ind/>
              <w:jc w:val="center"/>
              <w:rPr>
                <w:rFonts w:ascii="Times New Roman" w:hAnsi="Times New Roman"/>
                <w:sz w:val="24"/>
              </w:rPr>
            </w:pPr>
            <w:r>
              <w:rPr>
                <w:rFonts w:ascii="Times New Roman" w:hAnsi="Times New Roman"/>
                <w:sz w:val="24"/>
              </w:rPr>
              <w:t>40</w:t>
            </w:r>
          </w:p>
        </w:tc>
        <w:tc>
          <w:tcPr>
            <w:tcW w:type="dxa" w:w="855"/>
            <w:tcBorders>
              <w:top w:color="000000" w:sz="4" w:val="single"/>
              <w:left w:color="000000" w:sz="4" w:val="single"/>
              <w:bottom w:color="000000" w:sz="4" w:val="single"/>
              <w:right w:color="000000" w:sz="4" w:val="single"/>
            </w:tcBorders>
          </w:tcPr>
          <w:p w14:paraId="930B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940B0000">
            <w:pPr>
              <w:spacing w:after="0" w:line="240" w:lineRule="auto"/>
              <w:ind/>
              <w:jc w:val="center"/>
              <w:rPr>
                <w:rFonts w:ascii="Times New Roman" w:hAnsi="Times New Roman"/>
                <w:sz w:val="24"/>
              </w:rPr>
            </w:pPr>
            <w:r>
              <w:rPr>
                <w:rFonts w:ascii="Times New Roman" w:hAnsi="Times New Roman"/>
                <w:sz w:val="24"/>
              </w:rPr>
              <w:t>3</w:t>
            </w:r>
          </w:p>
        </w:tc>
        <w:tc>
          <w:tcPr>
            <w:tcW w:type="dxa" w:w="1417"/>
            <w:tcBorders>
              <w:top w:color="000000" w:sz="4" w:val="single"/>
              <w:left w:color="000000" w:sz="4" w:val="double"/>
              <w:bottom w:color="000000" w:sz="4" w:val="single"/>
              <w:right w:color="000000" w:sz="4" w:val="single"/>
            </w:tcBorders>
          </w:tcPr>
          <w:p w14:paraId="950B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960B0000">
            <w:pPr>
              <w:spacing w:after="0" w:line="240" w:lineRule="auto"/>
              <w:ind/>
              <w:jc w:val="center"/>
              <w:rPr>
                <w:rFonts w:ascii="Times New Roman" w:hAnsi="Times New Roman"/>
                <w:sz w:val="24"/>
              </w:rPr>
            </w:pPr>
            <w:r>
              <w:rPr>
                <w:rFonts w:ascii="Times New Roman" w:hAnsi="Times New Roman"/>
                <w:sz w:val="24"/>
              </w:rPr>
              <w:t>20</w:t>
            </w:r>
          </w:p>
        </w:tc>
        <w:tc>
          <w:tcPr>
            <w:tcW w:type="dxa" w:w="851"/>
            <w:tcBorders>
              <w:top w:color="000000" w:sz="4" w:val="single"/>
              <w:left w:color="000000" w:sz="4" w:val="single"/>
              <w:bottom w:color="000000" w:sz="4" w:val="single"/>
              <w:right w:color="000000" w:sz="4" w:val="single"/>
            </w:tcBorders>
          </w:tcPr>
          <w:p w14:paraId="970B0000">
            <w:pPr>
              <w:spacing w:after="0" w:line="240" w:lineRule="auto"/>
              <w:ind/>
              <w:jc w:val="center"/>
              <w:rPr>
                <w:rFonts w:ascii="Times New Roman" w:hAnsi="Times New Roman"/>
                <w:sz w:val="24"/>
              </w:rPr>
            </w:pPr>
            <w:r>
              <w:rPr>
                <w:rFonts w:ascii="Times New Roman" w:hAnsi="Times New Roman"/>
                <w:sz w:val="24"/>
              </w:rPr>
              <w:t>56</w:t>
            </w:r>
          </w:p>
        </w:tc>
        <w:tc>
          <w:tcPr>
            <w:tcW w:type="dxa" w:w="833"/>
            <w:gridSpan w:val="2"/>
            <w:tcBorders>
              <w:top w:color="000000" w:sz="4" w:val="single"/>
              <w:left w:color="000000" w:sz="4" w:val="single"/>
              <w:bottom w:color="000000" w:sz="4" w:val="single"/>
              <w:right w:color="000000" w:sz="4" w:val="single"/>
            </w:tcBorders>
          </w:tcPr>
          <w:p w14:paraId="980B0000">
            <w:pPr>
              <w:spacing w:after="0" w:line="240" w:lineRule="auto"/>
              <w:ind/>
              <w:jc w:val="center"/>
              <w:rPr>
                <w:rFonts w:ascii="Times New Roman" w:hAnsi="Times New Roman"/>
                <w:sz w:val="24"/>
              </w:rPr>
            </w:pPr>
            <w:r>
              <w:rPr>
                <w:rFonts w:ascii="Times New Roman" w:hAnsi="Times New Roman"/>
                <w:sz w:val="24"/>
              </w:rPr>
              <w:t>2,0</w:t>
            </w:r>
          </w:p>
        </w:tc>
        <w:tc>
          <w:tcPr>
            <w:tcW w:type="dxa" w:w="868"/>
            <w:gridSpan w:val="2"/>
            <w:tcBorders>
              <w:top w:color="000000" w:sz="4" w:val="single"/>
              <w:left w:color="000000" w:sz="4" w:val="single"/>
              <w:bottom w:color="000000" w:sz="4" w:val="single"/>
              <w:right w:color="000000" w:sz="4" w:val="single"/>
            </w:tcBorders>
          </w:tcPr>
          <w:p w14:paraId="990B0000">
            <w:pPr>
              <w:spacing w:after="0" w:line="240" w:lineRule="auto"/>
              <w:ind/>
              <w:jc w:val="center"/>
              <w:rPr>
                <w:rFonts w:ascii="Times New Roman" w:hAnsi="Times New Roman"/>
                <w:sz w:val="24"/>
              </w:rPr>
            </w:pPr>
            <w:r>
              <w:rPr>
                <w:rFonts w:ascii="Times New Roman" w:hAnsi="Times New Roman"/>
                <w:sz w:val="24"/>
              </w:rPr>
              <w:t>2,5</w:t>
            </w:r>
          </w:p>
        </w:tc>
      </w:tr>
      <w:tr>
        <w:tc>
          <w:tcPr>
            <w:tcW w:type="dxa" w:w="959"/>
            <w:tcBorders>
              <w:top w:color="000000" w:sz="4" w:val="single"/>
              <w:left w:color="000000" w:sz="4" w:val="single"/>
              <w:bottom w:color="000000" w:sz="4" w:val="single"/>
              <w:right w:color="000000" w:sz="4" w:val="single"/>
            </w:tcBorders>
          </w:tcPr>
          <w:p w14:paraId="9A0B0000">
            <w:pPr>
              <w:spacing w:after="0" w:line="240" w:lineRule="auto"/>
              <w:ind/>
              <w:jc w:val="center"/>
              <w:rPr>
                <w:rFonts w:ascii="Times New Roman" w:hAnsi="Times New Roman"/>
                <w:sz w:val="24"/>
              </w:rPr>
            </w:pPr>
            <w:r>
              <w:rPr>
                <w:rFonts w:ascii="Times New Roman" w:hAnsi="Times New Roman"/>
                <w:sz w:val="24"/>
              </w:rPr>
              <w:t>5</w:t>
            </w:r>
          </w:p>
        </w:tc>
        <w:tc>
          <w:tcPr>
            <w:tcW w:type="dxa" w:w="1276"/>
            <w:tcBorders>
              <w:top w:color="000000" w:sz="4" w:val="single"/>
              <w:left w:color="000000" w:sz="4" w:val="single"/>
              <w:bottom w:color="000000" w:sz="4" w:val="single"/>
              <w:right w:color="000000" w:sz="4" w:val="single"/>
            </w:tcBorders>
          </w:tcPr>
          <w:p w14:paraId="9B0B0000">
            <w:pPr>
              <w:spacing w:after="0" w:line="240" w:lineRule="auto"/>
              <w:ind/>
              <w:jc w:val="center"/>
              <w:rPr>
                <w:rFonts w:ascii="Times New Roman" w:hAnsi="Times New Roman"/>
                <w:sz w:val="24"/>
              </w:rPr>
            </w:pPr>
            <w:r>
              <w:rPr>
                <w:rFonts w:ascii="Times New Roman" w:hAnsi="Times New Roman"/>
                <w:sz w:val="24"/>
              </w:rPr>
              <w:t>30</w:t>
            </w:r>
          </w:p>
        </w:tc>
        <w:tc>
          <w:tcPr>
            <w:tcW w:type="dxa" w:w="708"/>
            <w:tcBorders>
              <w:top w:color="000000" w:sz="4" w:val="single"/>
              <w:left w:color="000000" w:sz="4" w:val="single"/>
              <w:bottom w:color="000000" w:sz="4" w:val="single"/>
              <w:right w:color="000000" w:sz="4" w:val="single"/>
            </w:tcBorders>
          </w:tcPr>
          <w:p w14:paraId="9C0B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9D0B0000">
            <w:pPr>
              <w:spacing w:after="0" w:line="240" w:lineRule="auto"/>
              <w:ind/>
              <w:jc w:val="center"/>
              <w:rPr>
                <w:rFonts w:ascii="Times New Roman" w:hAnsi="Times New Roman"/>
                <w:sz w:val="24"/>
              </w:rPr>
            </w:pPr>
            <w:r>
              <w:rPr>
                <w:rFonts w:ascii="Times New Roman" w:hAnsi="Times New Roman"/>
                <w:sz w:val="24"/>
              </w:rPr>
              <w:t>30</w:t>
            </w:r>
          </w:p>
        </w:tc>
        <w:tc>
          <w:tcPr>
            <w:tcW w:type="dxa" w:w="855"/>
            <w:tcBorders>
              <w:top w:color="000000" w:sz="4" w:val="single"/>
              <w:left w:color="000000" w:sz="4" w:val="single"/>
              <w:bottom w:color="000000" w:sz="4" w:val="single"/>
              <w:right w:color="000000" w:sz="4" w:val="single"/>
            </w:tcBorders>
          </w:tcPr>
          <w:p w14:paraId="9E0B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9F0B0000">
            <w:pPr>
              <w:spacing w:after="0" w:line="240" w:lineRule="auto"/>
              <w:ind/>
              <w:jc w:val="center"/>
              <w:rPr>
                <w:rFonts w:ascii="Times New Roman" w:hAnsi="Times New Roman"/>
                <w:sz w:val="24"/>
              </w:rPr>
            </w:pPr>
            <w:r>
              <w:rPr>
                <w:rFonts w:ascii="Times New Roman" w:hAnsi="Times New Roman"/>
                <w:sz w:val="24"/>
              </w:rPr>
              <w:t>3,5</w:t>
            </w:r>
          </w:p>
        </w:tc>
        <w:tc>
          <w:tcPr>
            <w:tcW w:type="dxa" w:w="1417"/>
            <w:tcBorders>
              <w:top w:color="000000" w:sz="4" w:val="single"/>
              <w:left w:color="000000" w:sz="4" w:val="double"/>
              <w:bottom w:color="000000" w:sz="4" w:val="single"/>
              <w:right w:color="000000" w:sz="4" w:val="single"/>
            </w:tcBorders>
          </w:tcPr>
          <w:p w14:paraId="A00B0000">
            <w:pPr>
              <w:spacing w:after="0" w:line="240" w:lineRule="auto"/>
              <w:ind/>
              <w:jc w:val="center"/>
              <w:rPr>
                <w:rFonts w:ascii="Times New Roman" w:hAnsi="Times New Roman"/>
                <w:sz w:val="24"/>
              </w:rPr>
            </w:pPr>
            <w:r>
              <w:rPr>
                <w:rFonts w:ascii="Times New Roman" w:hAnsi="Times New Roman"/>
                <w:sz w:val="24"/>
              </w:rPr>
              <w:t>24</w:t>
            </w:r>
          </w:p>
        </w:tc>
        <w:tc>
          <w:tcPr>
            <w:tcW w:type="dxa" w:w="709"/>
            <w:tcBorders>
              <w:top w:color="000000" w:sz="4" w:val="single"/>
              <w:left w:color="000000" w:sz="4" w:val="single"/>
              <w:bottom w:color="000000" w:sz="4" w:val="single"/>
              <w:right w:color="000000" w:sz="4" w:val="single"/>
            </w:tcBorders>
          </w:tcPr>
          <w:p w14:paraId="A10B0000">
            <w:pPr>
              <w:spacing w:after="0" w:line="240" w:lineRule="auto"/>
              <w:ind/>
              <w:jc w:val="center"/>
              <w:rPr>
                <w:rFonts w:ascii="Times New Roman" w:hAnsi="Times New Roman"/>
                <w:sz w:val="24"/>
              </w:rPr>
            </w:pPr>
            <w:r>
              <w:rPr>
                <w:rFonts w:ascii="Times New Roman" w:hAnsi="Times New Roman"/>
                <w:sz w:val="24"/>
              </w:rPr>
              <w:t>24</w:t>
            </w:r>
          </w:p>
        </w:tc>
        <w:tc>
          <w:tcPr>
            <w:tcW w:type="dxa" w:w="851"/>
            <w:tcBorders>
              <w:top w:color="000000" w:sz="4" w:val="single"/>
              <w:left w:color="000000" w:sz="4" w:val="single"/>
              <w:bottom w:color="000000" w:sz="4" w:val="single"/>
              <w:right w:color="000000" w:sz="4" w:val="single"/>
            </w:tcBorders>
          </w:tcPr>
          <w:p w14:paraId="A20B0000">
            <w:pPr>
              <w:spacing w:after="0" w:line="240" w:lineRule="auto"/>
              <w:ind/>
              <w:jc w:val="center"/>
              <w:rPr>
                <w:rFonts w:ascii="Times New Roman" w:hAnsi="Times New Roman"/>
                <w:sz w:val="24"/>
              </w:rPr>
            </w:pPr>
            <w:r>
              <w:rPr>
                <w:rFonts w:ascii="Times New Roman" w:hAnsi="Times New Roman"/>
                <w:sz w:val="24"/>
              </w:rPr>
              <w:t>70</w:t>
            </w:r>
          </w:p>
        </w:tc>
        <w:tc>
          <w:tcPr>
            <w:tcW w:type="dxa" w:w="833"/>
            <w:gridSpan w:val="2"/>
            <w:tcBorders>
              <w:top w:color="000000" w:sz="4" w:val="single"/>
              <w:left w:color="000000" w:sz="4" w:val="single"/>
              <w:bottom w:color="000000" w:sz="4" w:val="single"/>
              <w:right w:color="000000" w:sz="4" w:val="single"/>
            </w:tcBorders>
          </w:tcPr>
          <w:p w14:paraId="A30B0000">
            <w:pPr>
              <w:spacing w:after="0" w:line="240" w:lineRule="auto"/>
              <w:ind/>
              <w:jc w:val="center"/>
              <w:rPr>
                <w:rFonts w:ascii="Times New Roman" w:hAnsi="Times New Roman"/>
                <w:sz w:val="24"/>
              </w:rPr>
            </w:pPr>
            <w:r>
              <w:rPr>
                <w:rFonts w:ascii="Times New Roman" w:hAnsi="Times New Roman"/>
                <w:sz w:val="24"/>
              </w:rPr>
              <w:t>2,5</w:t>
            </w:r>
          </w:p>
        </w:tc>
        <w:tc>
          <w:tcPr>
            <w:tcW w:type="dxa" w:w="868"/>
            <w:gridSpan w:val="2"/>
            <w:tcBorders>
              <w:top w:color="000000" w:sz="4" w:val="single"/>
              <w:left w:color="000000" w:sz="4" w:val="single"/>
              <w:bottom w:color="000000" w:sz="4" w:val="single"/>
              <w:right w:color="000000" w:sz="4" w:val="single"/>
            </w:tcBorders>
          </w:tcPr>
          <w:p w14:paraId="A40B0000">
            <w:pPr>
              <w:spacing w:after="0" w:line="240" w:lineRule="auto"/>
              <w:ind/>
              <w:jc w:val="center"/>
              <w:rPr>
                <w:rFonts w:ascii="Times New Roman" w:hAnsi="Times New Roman"/>
                <w:sz w:val="24"/>
              </w:rPr>
            </w:pPr>
            <w:r>
              <w:rPr>
                <w:rFonts w:ascii="Times New Roman" w:hAnsi="Times New Roman"/>
                <w:sz w:val="24"/>
              </w:rPr>
              <w:t>3</w:t>
            </w:r>
          </w:p>
        </w:tc>
      </w:tr>
      <w:tr>
        <w:tc>
          <w:tcPr>
            <w:tcW w:type="dxa" w:w="959"/>
            <w:tcBorders>
              <w:top w:color="000000" w:sz="4" w:val="single"/>
              <w:left w:color="000000" w:sz="4" w:val="single"/>
              <w:bottom w:color="000000" w:sz="4" w:val="single"/>
              <w:right w:color="000000" w:sz="4" w:val="single"/>
            </w:tcBorders>
          </w:tcPr>
          <w:p w14:paraId="A50B0000">
            <w:pPr>
              <w:spacing w:after="0" w:line="240" w:lineRule="auto"/>
              <w:ind/>
              <w:jc w:val="center"/>
              <w:rPr>
                <w:rFonts w:ascii="Times New Roman" w:hAnsi="Times New Roman"/>
                <w:sz w:val="24"/>
              </w:rPr>
            </w:pPr>
            <w:r>
              <w:rPr>
                <w:rFonts w:ascii="Times New Roman" w:hAnsi="Times New Roman"/>
                <w:sz w:val="24"/>
              </w:rPr>
              <w:t>6</w:t>
            </w:r>
          </w:p>
        </w:tc>
        <w:tc>
          <w:tcPr>
            <w:tcW w:type="dxa" w:w="1276"/>
            <w:tcBorders>
              <w:top w:color="000000" w:sz="4" w:val="single"/>
              <w:left w:color="000000" w:sz="4" w:val="single"/>
              <w:bottom w:color="000000" w:sz="4" w:val="single"/>
              <w:right w:color="000000" w:sz="4" w:val="single"/>
            </w:tcBorders>
          </w:tcPr>
          <w:p w14:paraId="A60B0000">
            <w:pPr>
              <w:spacing w:after="0" w:line="240" w:lineRule="auto"/>
              <w:ind/>
              <w:jc w:val="center"/>
              <w:rPr>
                <w:rFonts w:ascii="Times New Roman" w:hAnsi="Times New Roman"/>
                <w:sz w:val="24"/>
              </w:rPr>
            </w:pPr>
            <w:r>
              <w:rPr>
                <w:rFonts w:ascii="Times New Roman" w:hAnsi="Times New Roman"/>
                <w:sz w:val="24"/>
              </w:rPr>
              <w:t>24</w:t>
            </w:r>
          </w:p>
        </w:tc>
        <w:tc>
          <w:tcPr>
            <w:tcW w:type="dxa" w:w="708"/>
            <w:tcBorders>
              <w:top w:color="000000" w:sz="4" w:val="single"/>
              <w:left w:color="000000" w:sz="4" w:val="single"/>
              <w:bottom w:color="000000" w:sz="4" w:val="single"/>
              <w:right w:color="000000" w:sz="4" w:val="single"/>
            </w:tcBorders>
          </w:tcPr>
          <w:p w14:paraId="A70B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A80B0000">
            <w:pPr>
              <w:spacing w:after="0" w:line="240" w:lineRule="auto"/>
              <w:ind/>
              <w:jc w:val="center"/>
              <w:rPr>
                <w:rFonts w:ascii="Times New Roman" w:hAnsi="Times New Roman"/>
                <w:sz w:val="24"/>
              </w:rPr>
            </w:pPr>
            <w:r>
              <w:rPr>
                <w:rFonts w:ascii="Times New Roman" w:hAnsi="Times New Roman"/>
                <w:sz w:val="24"/>
              </w:rPr>
              <w:t>40</w:t>
            </w:r>
          </w:p>
        </w:tc>
        <w:tc>
          <w:tcPr>
            <w:tcW w:type="dxa" w:w="855"/>
            <w:tcBorders>
              <w:top w:color="000000" w:sz="4" w:val="single"/>
              <w:left w:color="000000" w:sz="4" w:val="single"/>
              <w:bottom w:color="000000" w:sz="4" w:val="single"/>
              <w:right w:color="000000" w:sz="4" w:val="single"/>
            </w:tcBorders>
          </w:tcPr>
          <w:p w14:paraId="A90B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AA0B0000">
            <w:pPr>
              <w:spacing w:after="0" w:line="240" w:lineRule="auto"/>
              <w:ind/>
              <w:jc w:val="center"/>
              <w:rPr>
                <w:rFonts w:ascii="Times New Roman" w:hAnsi="Times New Roman"/>
                <w:sz w:val="24"/>
              </w:rPr>
            </w:pPr>
            <w:r>
              <w:rPr>
                <w:rFonts w:ascii="Times New Roman" w:hAnsi="Times New Roman"/>
                <w:sz w:val="24"/>
              </w:rPr>
              <w:t>3</w:t>
            </w:r>
          </w:p>
        </w:tc>
        <w:tc>
          <w:tcPr>
            <w:tcW w:type="dxa" w:w="1417"/>
            <w:tcBorders>
              <w:top w:color="000000" w:sz="4" w:val="single"/>
              <w:left w:color="000000" w:sz="4" w:val="double"/>
              <w:bottom w:color="000000" w:sz="4" w:val="single"/>
              <w:right w:color="000000" w:sz="4" w:val="single"/>
            </w:tcBorders>
          </w:tcPr>
          <w:p w14:paraId="AB0B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AC0B0000">
            <w:pPr>
              <w:spacing w:after="0" w:line="240" w:lineRule="auto"/>
              <w:ind/>
              <w:jc w:val="center"/>
              <w:rPr>
                <w:rFonts w:ascii="Times New Roman" w:hAnsi="Times New Roman"/>
                <w:sz w:val="24"/>
              </w:rPr>
            </w:pPr>
            <w:r>
              <w:rPr>
                <w:rFonts w:ascii="Times New Roman" w:hAnsi="Times New Roman"/>
                <w:sz w:val="24"/>
              </w:rPr>
              <w:t>35</w:t>
            </w:r>
          </w:p>
        </w:tc>
        <w:tc>
          <w:tcPr>
            <w:tcW w:type="dxa" w:w="851"/>
            <w:tcBorders>
              <w:top w:color="000000" w:sz="4" w:val="single"/>
              <w:left w:color="000000" w:sz="4" w:val="single"/>
              <w:bottom w:color="000000" w:sz="4" w:val="single"/>
              <w:right w:color="000000" w:sz="4" w:val="single"/>
            </w:tcBorders>
          </w:tcPr>
          <w:p w14:paraId="AD0B0000">
            <w:pPr>
              <w:spacing w:after="0" w:line="240" w:lineRule="auto"/>
              <w:ind/>
              <w:jc w:val="center"/>
              <w:rPr>
                <w:rFonts w:ascii="Times New Roman" w:hAnsi="Times New Roman"/>
                <w:sz w:val="24"/>
              </w:rPr>
            </w:pPr>
            <w:r>
              <w:rPr>
                <w:rFonts w:ascii="Times New Roman" w:hAnsi="Times New Roman"/>
                <w:sz w:val="24"/>
              </w:rPr>
              <w:t>80</w:t>
            </w:r>
          </w:p>
        </w:tc>
        <w:tc>
          <w:tcPr>
            <w:tcW w:type="dxa" w:w="833"/>
            <w:gridSpan w:val="2"/>
            <w:tcBorders>
              <w:top w:color="000000" w:sz="4" w:val="single"/>
              <w:left w:color="000000" w:sz="4" w:val="single"/>
              <w:bottom w:color="000000" w:sz="4" w:val="single"/>
              <w:right w:color="000000" w:sz="4" w:val="single"/>
            </w:tcBorders>
          </w:tcPr>
          <w:p w14:paraId="AE0B0000">
            <w:pPr>
              <w:spacing w:after="0" w:line="240" w:lineRule="auto"/>
              <w:ind/>
              <w:jc w:val="center"/>
              <w:rPr>
                <w:rFonts w:ascii="Times New Roman" w:hAnsi="Times New Roman"/>
                <w:sz w:val="24"/>
              </w:rPr>
            </w:pPr>
            <w:r>
              <w:rPr>
                <w:rFonts w:ascii="Times New Roman" w:hAnsi="Times New Roman"/>
                <w:sz w:val="24"/>
              </w:rPr>
              <w:t>2,5</w:t>
            </w:r>
          </w:p>
        </w:tc>
        <w:tc>
          <w:tcPr>
            <w:tcW w:type="dxa" w:w="868"/>
            <w:gridSpan w:val="2"/>
            <w:tcBorders>
              <w:top w:color="000000" w:sz="4" w:val="single"/>
              <w:left w:color="000000" w:sz="4" w:val="single"/>
              <w:bottom w:color="000000" w:sz="4" w:val="single"/>
              <w:right w:color="000000" w:sz="4" w:val="single"/>
            </w:tcBorders>
          </w:tcPr>
          <w:p w14:paraId="AF0B0000">
            <w:pPr>
              <w:spacing w:after="0" w:line="240" w:lineRule="auto"/>
              <w:ind/>
              <w:jc w:val="center"/>
              <w:rPr>
                <w:rFonts w:ascii="Times New Roman" w:hAnsi="Times New Roman"/>
                <w:sz w:val="24"/>
              </w:rPr>
            </w:pPr>
            <w:r>
              <w:rPr>
                <w:rFonts w:ascii="Times New Roman" w:hAnsi="Times New Roman"/>
                <w:sz w:val="24"/>
              </w:rPr>
              <w:t>3,5</w:t>
            </w:r>
          </w:p>
        </w:tc>
      </w:tr>
      <w:tr>
        <w:tc>
          <w:tcPr>
            <w:tcW w:type="dxa" w:w="959"/>
            <w:tcBorders>
              <w:top w:color="000000" w:sz="4" w:val="single"/>
              <w:left w:color="000000" w:sz="4" w:val="single"/>
              <w:bottom w:color="000000" w:sz="4" w:val="single"/>
              <w:right w:color="000000" w:sz="4" w:val="single"/>
            </w:tcBorders>
          </w:tcPr>
          <w:p w14:paraId="B00B0000">
            <w:pPr>
              <w:spacing w:after="0" w:line="240" w:lineRule="auto"/>
              <w:ind/>
              <w:jc w:val="center"/>
              <w:rPr>
                <w:rFonts w:ascii="Times New Roman" w:hAnsi="Times New Roman"/>
                <w:sz w:val="24"/>
              </w:rPr>
            </w:pPr>
            <w:r>
              <w:rPr>
                <w:rFonts w:ascii="Times New Roman" w:hAnsi="Times New Roman"/>
                <w:sz w:val="24"/>
              </w:rPr>
              <w:t>7</w:t>
            </w:r>
          </w:p>
        </w:tc>
        <w:tc>
          <w:tcPr>
            <w:tcW w:type="dxa" w:w="1276"/>
            <w:tcBorders>
              <w:top w:color="000000" w:sz="4" w:val="single"/>
              <w:left w:color="000000" w:sz="4" w:val="single"/>
              <w:bottom w:color="000000" w:sz="4" w:val="single"/>
              <w:right w:color="000000" w:sz="4" w:val="single"/>
            </w:tcBorders>
          </w:tcPr>
          <w:p w14:paraId="B10B0000">
            <w:pPr>
              <w:spacing w:after="0" w:line="240" w:lineRule="auto"/>
              <w:ind/>
              <w:jc w:val="center"/>
              <w:rPr>
                <w:rFonts w:ascii="Times New Roman" w:hAnsi="Times New Roman"/>
                <w:sz w:val="24"/>
              </w:rPr>
            </w:pPr>
            <w:r>
              <w:rPr>
                <w:rFonts w:ascii="Times New Roman" w:hAnsi="Times New Roman"/>
                <w:sz w:val="24"/>
              </w:rPr>
              <w:t>20</w:t>
            </w:r>
          </w:p>
        </w:tc>
        <w:tc>
          <w:tcPr>
            <w:tcW w:type="dxa" w:w="708"/>
            <w:tcBorders>
              <w:top w:color="000000" w:sz="4" w:val="single"/>
              <w:left w:color="000000" w:sz="4" w:val="single"/>
              <w:bottom w:color="000000" w:sz="4" w:val="single"/>
              <w:right w:color="000000" w:sz="4" w:val="single"/>
            </w:tcBorders>
          </w:tcPr>
          <w:p w14:paraId="B20B0000">
            <w:pPr>
              <w:spacing w:after="0" w:line="240" w:lineRule="auto"/>
              <w:ind/>
              <w:jc w:val="center"/>
              <w:rPr>
                <w:rFonts w:ascii="Times New Roman" w:hAnsi="Times New Roman"/>
                <w:sz w:val="24"/>
              </w:rPr>
            </w:pPr>
            <w:r>
              <w:rPr>
                <w:rFonts w:ascii="Times New Roman" w:hAnsi="Times New Roman"/>
                <w:sz w:val="24"/>
              </w:rPr>
              <w:t>15</w:t>
            </w:r>
          </w:p>
        </w:tc>
        <w:tc>
          <w:tcPr>
            <w:tcW w:type="dxa" w:w="709"/>
            <w:tcBorders>
              <w:top w:color="000000" w:sz="4" w:val="single"/>
              <w:left w:color="000000" w:sz="4" w:val="single"/>
              <w:bottom w:color="000000" w:sz="4" w:val="single"/>
              <w:right w:color="000000" w:sz="4" w:val="single"/>
            </w:tcBorders>
          </w:tcPr>
          <w:p w14:paraId="B30B0000">
            <w:pPr>
              <w:spacing w:after="0" w:line="240" w:lineRule="auto"/>
              <w:ind/>
              <w:jc w:val="center"/>
              <w:rPr>
                <w:rFonts w:ascii="Times New Roman" w:hAnsi="Times New Roman"/>
                <w:sz w:val="24"/>
              </w:rPr>
            </w:pPr>
            <w:r>
              <w:rPr>
                <w:rFonts w:ascii="Times New Roman" w:hAnsi="Times New Roman"/>
                <w:sz w:val="24"/>
              </w:rPr>
              <w:t>35</w:t>
            </w:r>
          </w:p>
        </w:tc>
        <w:tc>
          <w:tcPr>
            <w:tcW w:type="dxa" w:w="855"/>
            <w:tcBorders>
              <w:top w:color="000000" w:sz="4" w:val="single"/>
              <w:left w:color="000000" w:sz="4" w:val="single"/>
              <w:bottom w:color="000000" w:sz="4" w:val="single"/>
              <w:right w:color="000000" w:sz="4" w:val="single"/>
            </w:tcBorders>
          </w:tcPr>
          <w:p w14:paraId="B40B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B50B0000">
            <w:pPr>
              <w:spacing w:after="0" w:line="240" w:lineRule="auto"/>
              <w:ind/>
              <w:jc w:val="center"/>
              <w:rPr>
                <w:rFonts w:ascii="Times New Roman" w:hAnsi="Times New Roman"/>
                <w:sz w:val="24"/>
              </w:rPr>
            </w:pPr>
            <w:r>
              <w:rPr>
                <w:rFonts w:ascii="Times New Roman" w:hAnsi="Times New Roman"/>
                <w:sz w:val="24"/>
              </w:rPr>
              <w:t>2,5</w:t>
            </w:r>
          </w:p>
        </w:tc>
        <w:tc>
          <w:tcPr>
            <w:tcW w:type="dxa" w:w="1417"/>
            <w:tcBorders>
              <w:top w:color="000000" w:sz="4" w:val="single"/>
              <w:left w:color="000000" w:sz="4" w:val="double"/>
              <w:bottom w:color="000000" w:sz="4" w:val="single"/>
              <w:right w:color="000000" w:sz="4" w:val="single"/>
            </w:tcBorders>
          </w:tcPr>
          <w:p w14:paraId="B60B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B70B0000">
            <w:pPr>
              <w:spacing w:after="0" w:line="240" w:lineRule="auto"/>
              <w:ind/>
              <w:jc w:val="center"/>
              <w:rPr>
                <w:rFonts w:ascii="Times New Roman" w:hAnsi="Times New Roman"/>
                <w:sz w:val="24"/>
              </w:rPr>
            </w:pPr>
            <w:r>
              <w:rPr>
                <w:rFonts w:ascii="Times New Roman" w:hAnsi="Times New Roman"/>
                <w:sz w:val="24"/>
              </w:rPr>
              <w:t>25</w:t>
            </w:r>
          </w:p>
        </w:tc>
        <w:tc>
          <w:tcPr>
            <w:tcW w:type="dxa" w:w="851"/>
            <w:tcBorders>
              <w:top w:color="000000" w:sz="4" w:val="single"/>
              <w:left w:color="000000" w:sz="4" w:val="single"/>
              <w:bottom w:color="000000" w:sz="4" w:val="single"/>
              <w:right w:color="000000" w:sz="4" w:val="single"/>
            </w:tcBorders>
          </w:tcPr>
          <w:p w14:paraId="B80B0000">
            <w:pPr>
              <w:spacing w:after="0" w:line="240" w:lineRule="auto"/>
              <w:ind/>
              <w:jc w:val="center"/>
              <w:rPr>
                <w:rFonts w:ascii="Times New Roman" w:hAnsi="Times New Roman"/>
                <w:sz w:val="24"/>
              </w:rPr>
            </w:pPr>
            <w:r>
              <w:rPr>
                <w:rFonts w:ascii="Times New Roman" w:hAnsi="Times New Roman"/>
                <w:sz w:val="24"/>
              </w:rPr>
              <w:t>50</w:t>
            </w:r>
          </w:p>
        </w:tc>
        <w:tc>
          <w:tcPr>
            <w:tcW w:type="dxa" w:w="840"/>
            <w:gridSpan w:val="3"/>
            <w:tcBorders>
              <w:top w:color="000000" w:sz="4" w:val="single"/>
              <w:left w:color="000000" w:sz="4" w:val="single"/>
              <w:bottom w:color="000000" w:sz="4" w:val="single"/>
              <w:right w:color="000000" w:sz="4" w:val="single"/>
            </w:tcBorders>
          </w:tcPr>
          <w:p w14:paraId="B90B0000">
            <w:pPr>
              <w:spacing w:after="0" w:line="240" w:lineRule="auto"/>
              <w:ind/>
              <w:jc w:val="center"/>
              <w:rPr>
                <w:rFonts w:ascii="Times New Roman" w:hAnsi="Times New Roman"/>
                <w:sz w:val="24"/>
              </w:rPr>
            </w:pPr>
            <w:r>
              <w:rPr>
                <w:rFonts w:ascii="Times New Roman" w:hAnsi="Times New Roman"/>
                <w:sz w:val="24"/>
              </w:rPr>
              <w:t>2,0</w:t>
            </w:r>
          </w:p>
        </w:tc>
        <w:tc>
          <w:tcPr>
            <w:tcW w:type="dxa" w:w="861"/>
            <w:tcBorders>
              <w:top w:color="000000" w:sz="4" w:val="single"/>
              <w:left w:color="000000" w:sz="4" w:val="single"/>
              <w:bottom w:color="000000" w:sz="4" w:val="single"/>
              <w:right w:color="000000" w:sz="4" w:val="single"/>
            </w:tcBorders>
          </w:tcPr>
          <w:p w14:paraId="BA0B0000">
            <w:pPr>
              <w:spacing w:after="0" w:line="240" w:lineRule="auto"/>
              <w:ind/>
              <w:jc w:val="center"/>
              <w:rPr>
                <w:rFonts w:ascii="Times New Roman" w:hAnsi="Times New Roman"/>
                <w:sz w:val="24"/>
              </w:rPr>
            </w:pPr>
            <w:r>
              <w:rPr>
                <w:rFonts w:ascii="Times New Roman" w:hAnsi="Times New Roman"/>
                <w:sz w:val="24"/>
              </w:rPr>
              <w:t>2,5</w:t>
            </w:r>
          </w:p>
        </w:tc>
      </w:tr>
      <w:tr>
        <w:tc>
          <w:tcPr>
            <w:tcW w:type="dxa" w:w="959"/>
            <w:tcBorders>
              <w:top w:color="000000" w:sz="4" w:val="single"/>
              <w:left w:color="000000" w:sz="4" w:val="single"/>
              <w:bottom w:color="000000" w:sz="4" w:val="single"/>
              <w:right w:color="000000" w:sz="4" w:val="single"/>
            </w:tcBorders>
          </w:tcPr>
          <w:p w14:paraId="BB0B0000">
            <w:pPr>
              <w:spacing w:after="0" w:line="240" w:lineRule="auto"/>
              <w:ind/>
              <w:jc w:val="center"/>
              <w:rPr>
                <w:rFonts w:ascii="Times New Roman" w:hAnsi="Times New Roman"/>
                <w:sz w:val="24"/>
              </w:rPr>
            </w:pPr>
            <w:r>
              <w:rPr>
                <w:rFonts w:ascii="Times New Roman" w:hAnsi="Times New Roman"/>
                <w:sz w:val="24"/>
              </w:rPr>
              <w:t>8</w:t>
            </w:r>
          </w:p>
        </w:tc>
        <w:tc>
          <w:tcPr>
            <w:tcW w:type="dxa" w:w="1276"/>
            <w:tcBorders>
              <w:top w:color="000000" w:sz="4" w:val="single"/>
              <w:left w:color="000000" w:sz="4" w:val="single"/>
              <w:bottom w:color="000000" w:sz="4" w:val="single"/>
              <w:right w:color="000000" w:sz="4" w:val="single"/>
            </w:tcBorders>
          </w:tcPr>
          <w:p w14:paraId="BC0B0000">
            <w:pPr>
              <w:spacing w:after="0" w:line="240" w:lineRule="auto"/>
              <w:ind/>
              <w:jc w:val="center"/>
              <w:rPr>
                <w:rFonts w:ascii="Times New Roman" w:hAnsi="Times New Roman"/>
                <w:sz w:val="24"/>
              </w:rPr>
            </w:pPr>
            <w:r>
              <w:rPr>
                <w:rFonts w:ascii="Times New Roman" w:hAnsi="Times New Roman"/>
                <w:sz w:val="24"/>
              </w:rPr>
              <w:t>16</w:t>
            </w:r>
          </w:p>
        </w:tc>
        <w:tc>
          <w:tcPr>
            <w:tcW w:type="dxa" w:w="708"/>
            <w:tcBorders>
              <w:top w:color="000000" w:sz="4" w:val="single"/>
              <w:left w:color="000000" w:sz="4" w:val="single"/>
              <w:bottom w:color="000000" w:sz="4" w:val="single"/>
              <w:right w:color="000000" w:sz="4" w:val="single"/>
            </w:tcBorders>
          </w:tcPr>
          <w:p w14:paraId="BD0B0000">
            <w:pPr>
              <w:spacing w:after="0" w:line="240" w:lineRule="auto"/>
              <w:ind/>
              <w:jc w:val="center"/>
              <w:rPr>
                <w:rFonts w:ascii="Times New Roman" w:hAnsi="Times New Roman"/>
                <w:sz w:val="24"/>
              </w:rPr>
            </w:pPr>
            <w:r>
              <w:rPr>
                <w:rFonts w:ascii="Times New Roman" w:hAnsi="Times New Roman"/>
                <w:sz w:val="24"/>
              </w:rPr>
              <w:t>25</w:t>
            </w:r>
          </w:p>
        </w:tc>
        <w:tc>
          <w:tcPr>
            <w:tcW w:type="dxa" w:w="709"/>
            <w:tcBorders>
              <w:top w:color="000000" w:sz="4" w:val="single"/>
              <w:left w:color="000000" w:sz="4" w:val="single"/>
              <w:bottom w:color="000000" w:sz="4" w:val="single"/>
              <w:right w:color="000000" w:sz="4" w:val="single"/>
            </w:tcBorders>
          </w:tcPr>
          <w:p w14:paraId="BE0B0000">
            <w:pPr>
              <w:spacing w:after="0" w:line="240" w:lineRule="auto"/>
              <w:ind/>
              <w:jc w:val="center"/>
              <w:rPr>
                <w:rFonts w:ascii="Times New Roman" w:hAnsi="Times New Roman"/>
                <w:sz w:val="24"/>
              </w:rPr>
            </w:pPr>
            <w:r>
              <w:rPr>
                <w:rFonts w:ascii="Times New Roman" w:hAnsi="Times New Roman"/>
                <w:sz w:val="24"/>
              </w:rPr>
              <w:t>50</w:t>
            </w:r>
          </w:p>
        </w:tc>
        <w:tc>
          <w:tcPr>
            <w:tcW w:type="dxa" w:w="855"/>
            <w:tcBorders>
              <w:top w:color="000000" w:sz="4" w:val="single"/>
              <w:left w:color="000000" w:sz="4" w:val="single"/>
              <w:bottom w:color="000000" w:sz="4" w:val="single"/>
              <w:right w:color="000000" w:sz="4" w:val="single"/>
            </w:tcBorders>
          </w:tcPr>
          <w:p w14:paraId="BF0B0000">
            <w:pPr>
              <w:spacing w:after="0" w:line="240" w:lineRule="auto"/>
              <w:ind/>
              <w:jc w:val="center"/>
              <w:rPr>
                <w:rFonts w:ascii="Times New Roman" w:hAnsi="Times New Roman"/>
                <w:sz w:val="24"/>
              </w:rPr>
            </w:pPr>
            <w:r>
              <w:rPr>
                <w:rFonts w:ascii="Times New Roman" w:hAnsi="Times New Roman"/>
                <w:sz w:val="24"/>
              </w:rPr>
              <w:t>2</w:t>
            </w:r>
            <w:r>
              <w:rPr>
                <w:rFonts w:ascii="Times New Roman" w:hAnsi="Times New Roman"/>
                <w:sz w:val="24"/>
              </w:rPr>
              <w:t>,0</w:t>
            </w:r>
          </w:p>
        </w:tc>
        <w:tc>
          <w:tcPr>
            <w:tcW w:type="dxa" w:w="992"/>
            <w:tcBorders>
              <w:top w:color="000000" w:sz="4" w:val="single"/>
              <w:left w:color="000000" w:sz="4" w:val="single"/>
              <w:bottom w:color="000000" w:sz="4" w:val="single"/>
              <w:right w:color="000000" w:sz="4" w:val="double"/>
            </w:tcBorders>
          </w:tcPr>
          <w:p w14:paraId="C00B0000">
            <w:pPr>
              <w:spacing w:after="0" w:line="240" w:lineRule="auto"/>
              <w:ind/>
              <w:jc w:val="center"/>
              <w:rPr>
                <w:rFonts w:ascii="Times New Roman" w:hAnsi="Times New Roman"/>
                <w:sz w:val="24"/>
              </w:rPr>
            </w:pPr>
            <w:r>
              <w:rPr>
                <w:rFonts w:ascii="Times New Roman" w:hAnsi="Times New Roman"/>
                <w:sz w:val="24"/>
              </w:rPr>
              <w:t>2</w:t>
            </w:r>
          </w:p>
        </w:tc>
        <w:tc>
          <w:tcPr>
            <w:tcW w:type="dxa" w:w="1417"/>
            <w:tcBorders>
              <w:top w:color="000000" w:sz="4" w:val="single"/>
              <w:left w:color="000000" w:sz="4" w:val="double"/>
              <w:bottom w:color="000000" w:sz="4" w:val="single"/>
              <w:right w:color="000000" w:sz="4" w:val="single"/>
            </w:tcBorders>
          </w:tcPr>
          <w:p w14:paraId="C10B0000">
            <w:pPr>
              <w:spacing w:after="0" w:line="240" w:lineRule="auto"/>
              <w:ind/>
              <w:jc w:val="center"/>
              <w:rPr>
                <w:rFonts w:ascii="Times New Roman" w:hAnsi="Times New Roman"/>
                <w:sz w:val="24"/>
              </w:rPr>
            </w:pPr>
            <w:r>
              <w:rPr>
                <w:rFonts w:ascii="Times New Roman" w:hAnsi="Times New Roman"/>
                <w:sz w:val="24"/>
              </w:rPr>
              <w:t>16</w:t>
            </w:r>
          </w:p>
        </w:tc>
        <w:tc>
          <w:tcPr>
            <w:tcW w:type="dxa" w:w="709"/>
            <w:tcBorders>
              <w:top w:color="000000" w:sz="4" w:val="single"/>
              <w:left w:color="000000" w:sz="4" w:val="single"/>
              <w:bottom w:color="000000" w:sz="4" w:val="single"/>
              <w:right w:color="000000" w:sz="4" w:val="single"/>
            </w:tcBorders>
          </w:tcPr>
          <w:p w14:paraId="C20B0000">
            <w:pPr>
              <w:spacing w:after="0" w:line="240" w:lineRule="auto"/>
              <w:ind/>
              <w:jc w:val="center"/>
              <w:rPr>
                <w:rFonts w:ascii="Times New Roman" w:hAnsi="Times New Roman"/>
                <w:sz w:val="24"/>
              </w:rPr>
            </w:pPr>
            <w:r>
              <w:rPr>
                <w:rFonts w:ascii="Times New Roman" w:hAnsi="Times New Roman"/>
                <w:sz w:val="24"/>
              </w:rPr>
              <w:t>22</w:t>
            </w:r>
          </w:p>
        </w:tc>
        <w:tc>
          <w:tcPr>
            <w:tcW w:type="dxa" w:w="851"/>
            <w:tcBorders>
              <w:top w:color="000000" w:sz="4" w:val="single"/>
              <w:left w:color="000000" w:sz="4" w:val="single"/>
              <w:bottom w:color="000000" w:sz="4" w:val="single"/>
              <w:right w:color="000000" w:sz="4" w:val="single"/>
            </w:tcBorders>
          </w:tcPr>
          <w:p w14:paraId="C30B0000">
            <w:pPr>
              <w:spacing w:after="0" w:line="240" w:lineRule="auto"/>
              <w:ind/>
              <w:jc w:val="center"/>
              <w:rPr>
                <w:rFonts w:ascii="Times New Roman" w:hAnsi="Times New Roman"/>
                <w:sz w:val="24"/>
              </w:rPr>
            </w:pPr>
            <w:r>
              <w:rPr>
                <w:rFonts w:ascii="Times New Roman" w:hAnsi="Times New Roman"/>
                <w:sz w:val="24"/>
              </w:rPr>
              <w:t>48</w:t>
            </w:r>
          </w:p>
        </w:tc>
        <w:tc>
          <w:tcPr>
            <w:tcW w:type="dxa" w:w="840"/>
            <w:gridSpan w:val="3"/>
            <w:tcBorders>
              <w:top w:color="000000" w:sz="4" w:val="single"/>
              <w:left w:color="000000" w:sz="4" w:val="single"/>
              <w:bottom w:color="000000" w:sz="4" w:val="single"/>
              <w:right w:color="000000" w:sz="4" w:val="single"/>
            </w:tcBorders>
          </w:tcPr>
          <w:p w14:paraId="C40B0000">
            <w:pPr>
              <w:spacing w:after="0" w:line="240" w:lineRule="auto"/>
              <w:ind/>
              <w:jc w:val="center"/>
              <w:rPr>
                <w:rFonts w:ascii="Times New Roman" w:hAnsi="Times New Roman"/>
                <w:sz w:val="24"/>
              </w:rPr>
            </w:pPr>
            <w:r>
              <w:rPr>
                <w:rFonts w:ascii="Times New Roman" w:hAnsi="Times New Roman"/>
                <w:sz w:val="24"/>
              </w:rPr>
              <w:t>2,0</w:t>
            </w:r>
          </w:p>
        </w:tc>
        <w:tc>
          <w:tcPr>
            <w:tcW w:type="dxa" w:w="861"/>
            <w:tcBorders>
              <w:top w:color="000000" w:sz="4" w:val="single"/>
              <w:left w:color="000000" w:sz="4" w:val="single"/>
              <w:bottom w:color="000000" w:sz="4" w:val="single"/>
              <w:right w:color="000000" w:sz="4" w:val="single"/>
            </w:tcBorders>
          </w:tcPr>
          <w:p w14:paraId="C50B0000">
            <w:pPr>
              <w:spacing w:after="0" w:line="240" w:lineRule="auto"/>
              <w:ind/>
              <w:jc w:val="center"/>
              <w:rPr>
                <w:rFonts w:ascii="Times New Roman" w:hAnsi="Times New Roman"/>
                <w:sz w:val="24"/>
              </w:rPr>
            </w:pPr>
            <w:r>
              <w:rPr>
                <w:rFonts w:ascii="Times New Roman" w:hAnsi="Times New Roman"/>
                <w:sz w:val="24"/>
              </w:rPr>
              <w:t>2</w:t>
            </w:r>
          </w:p>
        </w:tc>
      </w:tr>
      <w:tr>
        <w:tc>
          <w:tcPr>
            <w:tcW w:type="dxa" w:w="959"/>
            <w:tcBorders>
              <w:top w:color="000000" w:sz="4" w:val="single"/>
              <w:left w:color="000000" w:sz="4" w:val="single"/>
              <w:bottom w:color="000000" w:sz="4" w:val="single"/>
              <w:right w:color="000000" w:sz="4" w:val="single"/>
            </w:tcBorders>
          </w:tcPr>
          <w:p w14:paraId="C60B0000">
            <w:pPr>
              <w:spacing w:after="0" w:line="240" w:lineRule="auto"/>
              <w:ind/>
              <w:jc w:val="center"/>
              <w:rPr>
                <w:rFonts w:ascii="Times New Roman" w:hAnsi="Times New Roman"/>
                <w:sz w:val="24"/>
              </w:rPr>
            </w:pPr>
            <w:r>
              <w:rPr>
                <w:rFonts w:ascii="Times New Roman" w:hAnsi="Times New Roman"/>
                <w:sz w:val="24"/>
              </w:rPr>
              <w:t>9</w:t>
            </w:r>
          </w:p>
        </w:tc>
        <w:tc>
          <w:tcPr>
            <w:tcW w:type="dxa" w:w="1276"/>
            <w:tcBorders>
              <w:top w:color="000000" w:sz="4" w:val="single"/>
              <w:left w:color="000000" w:sz="4" w:val="single"/>
              <w:bottom w:color="000000" w:sz="4" w:val="single"/>
              <w:right w:color="000000" w:sz="4" w:val="single"/>
            </w:tcBorders>
          </w:tcPr>
          <w:p w14:paraId="C70B0000">
            <w:pPr>
              <w:spacing w:after="0" w:line="240" w:lineRule="auto"/>
              <w:ind/>
              <w:jc w:val="center"/>
              <w:rPr>
                <w:rFonts w:ascii="Times New Roman" w:hAnsi="Times New Roman"/>
                <w:sz w:val="24"/>
              </w:rPr>
            </w:pPr>
            <w:r>
              <w:rPr>
                <w:rFonts w:ascii="Times New Roman" w:hAnsi="Times New Roman"/>
                <w:sz w:val="24"/>
              </w:rPr>
              <w:t>24</w:t>
            </w:r>
          </w:p>
        </w:tc>
        <w:tc>
          <w:tcPr>
            <w:tcW w:type="dxa" w:w="708"/>
            <w:tcBorders>
              <w:top w:color="000000" w:sz="4" w:val="single"/>
              <w:left w:color="000000" w:sz="4" w:val="single"/>
              <w:bottom w:color="000000" w:sz="4" w:val="single"/>
              <w:right w:color="000000" w:sz="4" w:val="single"/>
            </w:tcBorders>
          </w:tcPr>
          <w:p w14:paraId="C80B0000">
            <w:pPr>
              <w:spacing w:after="0" w:line="240" w:lineRule="auto"/>
              <w:ind/>
              <w:jc w:val="center"/>
              <w:rPr>
                <w:rFonts w:ascii="Times New Roman" w:hAnsi="Times New Roman"/>
                <w:sz w:val="24"/>
              </w:rPr>
            </w:pPr>
            <w:r>
              <w:rPr>
                <w:rFonts w:ascii="Times New Roman" w:hAnsi="Times New Roman"/>
                <w:sz w:val="24"/>
              </w:rPr>
              <w:t>24</w:t>
            </w:r>
          </w:p>
        </w:tc>
        <w:tc>
          <w:tcPr>
            <w:tcW w:type="dxa" w:w="709"/>
            <w:tcBorders>
              <w:top w:color="000000" w:sz="4" w:val="single"/>
              <w:left w:color="000000" w:sz="4" w:val="single"/>
              <w:bottom w:color="000000" w:sz="4" w:val="single"/>
              <w:right w:color="000000" w:sz="4" w:val="single"/>
            </w:tcBorders>
          </w:tcPr>
          <w:p w14:paraId="C90B0000">
            <w:pPr>
              <w:spacing w:after="0" w:line="240" w:lineRule="auto"/>
              <w:ind/>
              <w:jc w:val="center"/>
              <w:rPr>
                <w:rFonts w:ascii="Times New Roman" w:hAnsi="Times New Roman"/>
                <w:sz w:val="24"/>
              </w:rPr>
            </w:pPr>
            <w:r>
              <w:rPr>
                <w:rFonts w:ascii="Times New Roman" w:hAnsi="Times New Roman"/>
                <w:sz w:val="24"/>
              </w:rPr>
              <w:t>30</w:t>
            </w:r>
          </w:p>
        </w:tc>
        <w:tc>
          <w:tcPr>
            <w:tcW w:type="dxa" w:w="855"/>
            <w:tcBorders>
              <w:top w:color="000000" w:sz="4" w:val="single"/>
              <w:left w:color="000000" w:sz="4" w:val="single"/>
              <w:bottom w:color="000000" w:sz="4" w:val="single"/>
              <w:right w:color="000000" w:sz="4" w:val="single"/>
            </w:tcBorders>
          </w:tcPr>
          <w:p w14:paraId="CA0B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CB0B0000">
            <w:pPr>
              <w:spacing w:after="0" w:line="240" w:lineRule="auto"/>
              <w:ind/>
              <w:jc w:val="center"/>
              <w:rPr>
                <w:rFonts w:ascii="Times New Roman" w:hAnsi="Times New Roman"/>
                <w:sz w:val="24"/>
              </w:rPr>
            </w:pPr>
            <w:r>
              <w:rPr>
                <w:rFonts w:ascii="Times New Roman" w:hAnsi="Times New Roman"/>
                <w:sz w:val="24"/>
              </w:rPr>
              <w:t>3</w:t>
            </w:r>
          </w:p>
        </w:tc>
        <w:tc>
          <w:tcPr>
            <w:tcW w:type="dxa" w:w="1417"/>
            <w:tcBorders>
              <w:top w:color="000000" w:sz="4" w:val="single"/>
              <w:left w:color="000000" w:sz="4" w:val="double"/>
              <w:bottom w:color="000000" w:sz="4" w:val="single"/>
              <w:right w:color="000000" w:sz="4" w:val="single"/>
            </w:tcBorders>
          </w:tcPr>
          <w:p w14:paraId="CC0B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CD0B0000">
            <w:pPr>
              <w:spacing w:after="0" w:line="240" w:lineRule="auto"/>
              <w:ind/>
              <w:jc w:val="center"/>
              <w:rPr>
                <w:rFonts w:ascii="Times New Roman" w:hAnsi="Times New Roman"/>
                <w:sz w:val="24"/>
              </w:rPr>
            </w:pPr>
            <w:r>
              <w:rPr>
                <w:rFonts w:ascii="Times New Roman" w:hAnsi="Times New Roman"/>
                <w:sz w:val="24"/>
              </w:rPr>
              <w:t>38</w:t>
            </w:r>
          </w:p>
        </w:tc>
        <w:tc>
          <w:tcPr>
            <w:tcW w:type="dxa" w:w="851"/>
            <w:tcBorders>
              <w:top w:color="000000" w:sz="4" w:val="single"/>
              <w:left w:color="000000" w:sz="4" w:val="single"/>
              <w:bottom w:color="000000" w:sz="4" w:val="single"/>
              <w:right w:color="000000" w:sz="4" w:val="single"/>
            </w:tcBorders>
          </w:tcPr>
          <w:p w14:paraId="CE0B0000">
            <w:pPr>
              <w:spacing w:after="0" w:line="240" w:lineRule="auto"/>
              <w:ind/>
              <w:jc w:val="center"/>
              <w:rPr>
                <w:rFonts w:ascii="Times New Roman" w:hAnsi="Times New Roman"/>
                <w:sz w:val="24"/>
              </w:rPr>
            </w:pPr>
            <w:r>
              <w:rPr>
                <w:rFonts w:ascii="Times New Roman" w:hAnsi="Times New Roman"/>
                <w:sz w:val="24"/>
              </w:rPr>
              <w:t>50</w:t>
            </w:r>
          </w:p>
        </w:tc>
        <w:tc>
          <w:tcPr>
            <w:tcW w:type="dxa" w:w="840"/>
            <w:gridSpan w:val="3"/>
            <w:tcBorders>
              <w:top w:color="000000" w:sz="4" w:val="single"/>
              <w:left w:color="000000" w:sz="4" w:val="single"/>
              <w:bottom w:color="000000" w:sz="4" w:val="single"/>
              <w:right w:color="000000" w:sz="4" w:val="single"/>
            </w:tcBorders>
          </w:tcPr>
          <w:p w14:paraId="CF0B0000">
            <w:pPr>
              <w:spacing w:after="0" w:line="240" w:lineRule="auto"/>
              <w:ind/>
              <w:jc w:val="center"/>
              <w:rPr>
                <w:rFonts w:ascii="Times New Roman" w:hAnsi="Times New Roman"/>
                <w:sz w:val="24"/>
              </w:rPr>
            </w:pPr>
            <w:r>
              <w:rPr>
                <w:rFonts w:ascii="Times New Roman" w:hAnsi="Times New Roman"/>
                <w:sz w:val="24"/>
              </w:rPr>
              <w:t>2,0</w:t>
            </w:r>
          </w:p>
        </w:tc>
        <w:tc>
          <w:tcPr>
            <w:tcW w:type="dxa" w:w="861"/>
            <w:tcBorders>
              <w:top w:color="000000" w:sz="4" w:val="single"/>
              <w:left w:color="000000" w:sz="4" w:val="single"/>
              <w:bottom w:color="000000" w:sz="4" w:val="single"/>
              <w:right w:color="000000" w:sz="4" w:val="single"/>
            </w:tcBorders>
          </w:tcPr>
          <w:p w14:paraId="D00B0000">
            <w:pPr>
              <w:spacing w:after="0" w:line="240" w:lineRule="auto"/>
              <w:ind/>
              <w:jc w:val="center"/>
              <w:rPr>
                <w:rFonts w:ascii="Times New Roman" w:hAnsi="Times New Roman"/>
                <w:sz w:val="24"/>
              </w:rPr>
            </w:pPr>
            <w:r>
              <w:rPr>
                <w:rFonts w:ascii="Times New Roman" w:hAnsi="Times New Roman"/>
                <w:sz w:val="24"/>
              </w:rPr>
              <w:t>2,5</w:t>
            </w:r>
          </w:p>
        </w:tc>
      </w:tr>
      <w:tr>
        <w:tc>
          <w:tcPr>
            <w:tcW w:type="dxa" w:w="959"/>
            <w:tcBorders>
              <w:top w:color="000000" w:sz="4" w:val="single"/>
              <w:left w:color="000000" w:sz="4" w:val="single"/>
              <w:bottom w:color="000000" w:sz="4" w:val="single"/>
              <w:right w:color="000000" w:sz="4" w:val="single"/>
            </w:tcBorders>
          </w:tcPr>
          <w:p w14:paraId="D10B0000">
            <w:pPr>
              <w:spacing w:after="0" w:line="240" w:lineRule="auto"/>
              <w:ind/>
              <w:jc w:val="center"/>
              <w:rPr>
                <w:rFonts w:ascii="Times New Roman" w:hAnsi="Times New Roman"/>
                <w:sz w:val="24"/>
              </w:rPr>
            </w:pPr>
            <w:r>
              <w:rPr>
                <w:rFonts w:ascii="Times New Roman" w:hAnsi="Times New Roman"/>
                <w:sz w:val="24"/>
              </w:rPr>
              <w:t>10</w:t>
            </w:r>
          </w:p>
        </w:tc>
        <w:tc>
          <w:tcPr>
            <w:tcW w:type="dxa" w:w="1276"/>
            <w:tcBorders>
              <w:top w:color="000000" w:sz="4" w:val="single"/>
              <w:left w:color="000000" w:sz="4" w:val="single"/>
              <w:bottom w:color="000000" w:sz="4" w:val="single"/>
              <w:right w:color="000000" w:sz="4" w:val="single"/>
            </w:tcBorders>
          </w:tcPr>
          <w:p w14:paraId="D20B0000">
            <w:pPr>
              <w:spacing w:after="0" w:line="240" w:lineRule="auto"/>
              <w:ind/>
              <w:jc w:val="center"/>
              <w:rPr>
                <w:rFonts w:ascii="Times New Roman" w:hAnsi="Times New Roman"/>
                <w:sz w:val="24"/>
              </w:rPr>
            </w:pPr>
            <w:r>
              <w:rPr>
                <w:rFonts w:ascii="Times New Roman" w:hAnsi="Times New Roman"/>
                <w:sz w:val="24"/>
              </w:rPr>
              <w:t>20</w:t>
            </w:r>
          </w:p>
        </w:tc>
        <w:tc>
          <w:tcPr>
            <w:tcW w:type="dxa" w:w="708"/>
            <w:tcBorders>
              <w:top w:color="000000" w:sz="4" w:val="single"/>
              <w:left w:color="000000" w:sz="4" w:val="single"/>
              <w:bottom w:color="000000" w:sz="4" w:val="single"/>
              <w:right w:color="000000" w:sz="4" w:val="single"/>
            </w:tcBorders>
          </w:tcPr>
          <w:p w14:paraId="D30B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D40B0000">
            <w:pPr>
              <w:spacing w:after="0" w:line="240" w:lineRule="auto"/>
              <w:ind/>
              <w:jc w:val="center"/>
              <w:rPr>
                <w:rFonts w:ascii="Times New Roman" w:hAnsi="Times New Roman"/>
                <w:sz w:val="24"/>
              </w:rPr>
            </w:pPr>
            <w:r>
              <w:rPr>
                <w:rFonts w:ascii="Times New Roman" w:hAnsi="Times New Roman"/>
                <w:sz w:val="24"/>
              </w:rPr>
              <w:t>25</w:t>
            </w:r>
          </w:p>
        </w:tc>
        <w:tc>
          <w:tcPr>
            <w:tcW w:type="dxa" w:w="855"/>
            <w:tcBorders>
              <w:top w:color="000000" w:sz="4" w:val="single"/>
              <w:left w:color="000000" w:sz="4" w:val="single"/>
              <w:bottom w:color="000000" w:sz="4" w:val="single"/>
              <w:right w:color="000000" w:sz="4" w:val="single"/>
            </w:tcBorders>
          </w:tcPr>
          <w:p w14:paraId="D50B0000">
            <w:pPr>
              <w:spacing w:after="0" w:line="240" w:lineRule="auto"/>
              <w:ind/>
              <w:jc w:val="center"/>
              <w:rPr>
                <w:rFonts w:ascii="Times New Roman" w:hAnsi="Times New Roman"/>
                <w:sz w:val="24"/>
              </w:rPr>
            </w:pPr>
            <w:r>
              <w:rPr>
                <w:rFonts w:ascii="Times New Roman" w:hAnsi="Times New Roman"/>
                <w:sz w:val="24"/>
              </w:rPr>
              <w:t>2,</w:t>
            </w:r>
            <w:r>
              <w:rPr>
                <w:rFonts w:ascii="Times New Roman" w:hAnsi="Times New Roman"/>
                <w:sz w:val="24"/>
              </w:rPr>
              <w:t>5</w:t>
            </w:r>
          </w:p>
        </w:tc>
        <w:tc>
          <w:tcPr>
            <w:tcW w:type="dxa" w:w="992"/>
            <w:tcBorders>
              <w:top w:color="000000" w:sz="4" w:val="single"/>
              <w:left w:color="000000" w:sz="4" w:val="single"/>
              <w:bottom w:color="000000" w:sz="4" w:val="single"/>
              <w:right w:color="000000" w:sz="4" w:val="double"/>
            </w:tcBorders>
          </w:tcPr>
          <w:p w14:paraId="D60B0000">
            <w:pPr>
              <w:spacing w:after="0" w:line="240" w:lineRule="auto"/>
              <w:ind/>
              <w:jc w:val="center"/>
              <w:rPr>
                <w:rFonts w:ascii="Times New Roman" w:hAnsi="Times New Roman"/>
                <w:sz w:val="24"/>
              </w:rPr>
            </w:pPr>
            <w:r>
              <w:rPr>
                <w:rFonts w:ascii="Times New Roman" w:hAnsi="Times New Roman"/>
                <w:sz w:val="24"/>
              </w:rPr>
              <w:t>2,5</w:t>
            </w:r>
          </w:p>
        </w:tc>
        <w:tc>
          <w:tcPr>
            <w:tcW w:type="dxa" w:w="1417"/>
            <w:tcBorders>
              <w:top w:color="000000" w:sz="4" w:val="single"/>
              <w:left w:color="000000" w:sz="4" w:val="double"/>
              <w:bottom w:color="000000" w:sz="4" w:val="single"/>
              <w:right w:color="000000" w:sz="4" w:val="single"/>
            </w:tcBorders>
          </w:tcPr>
          <w:p w14:paraId="D70B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D80B0000">
            <w:pPr>
              <w:spacing w:after="0" w:line="240" w:lineRule="auto"/>
              <w:ind/>
              <w:jc w:val="center"/>
              <w:rPr>
                <w:rFonts w:ascii="Times New Roman" w:hAnsi="Times New Roman"/>
                <w:sz w:val="24"/>
              </w:rPr>
            </w:pPr>
            <w:r>
              <w:rPr>
                <w:rFonts w:ascii="Times New Roman" w:hAnsi="Times New Roman"/>
                <w:sz w:val="24"/>
              </w:rPr>
              <w:t>25</w:t>
            </w:r>
          </w:p>
        </w:tc>
        <w:tc>
          <w:tcPr>
            <w:tcW w:type="dxa" w:w="851"/>
            <w:tcBorders>
              <w:top w:color="000000" w:sz="4" w:val="single"/>
              <w:left w:color="000000" w:sz="4" w:val="single"/>
              <w:bottom w:color="000000" w:sz="4" w:val="single"/>
              <w:right w:color="000000" w:sz="4" w:val="single"/>
            </w:tcBorders>
          </w:tcPr>
          <w:p w14:paraId="D90B0000">
            <w:pPr>
              <w:spacing w:after="0" w:line="240" w:lineRule="auto"/>
              <w:ind/>
              <w:jc w:val="center"/>
              <w:rPr>
                <w:rFonts w:ascii="Times New Roman" w:hAnsi="Times New Roman"/>
                <w:sz w:val="24"/>
              </w:rPr>
            </w:pPr>
            <w:r>
              <w:rPr>
                <w:rFonts w:ascii="Times New Roman" w:hAnsi="Times New Roman"/>
                <w:sz w:val="24"/>
              </w:rPr>
              <w:t>50</w:t>
            </w:r>
          </w:p>
        </w:tc>
        <w:tc>
          <w:tcPr>
            <w:tcW w:type="dxa" w:w="840"/>
            <w:gridSpan w:val="3"/>
            <w:tcBorders>
              <w:top w:color="000000" w:sz="4" w:val="single"/>
              <w:left w:color="000000" w:sz="4" w:val="single"/>
              <w:bottom w:color="000000" w:sz="4" w:val="single"/>
              <w:right w:color="000000" w:sz="4" w:val="single"/>
            </w:tcBorders>
          </w:tcPr>
          <w:p w14:paraId="DA0B0000">
            <w:pPr>
              <w:spacing w:after="0" w:line="240" w:lineRule="auto"/>
              <w:ind/>
              <w:jc w:val="center"/>
              <w:rPr>
                <w:rFonts w:ascii="Times New Roman" w:hAnsi="Times New Roman"/>
                <w:sz w:val="24"/>
              </w:rPr>
            </w:pPr>
            <w:r>
              <w:rPr>
                <w:rFonts w:ascii="Times New Roman" w:hAnsi="Times New Roman"/>
                <w:sz w:val="24"/>
              </w:rPr>
              <w:t>2,0</w:t>
            </w:r>
          </w:p>
        </w:tc>
        <w:tc>
          <w:tcPr>
            <w:tcW w:type="dxa" w:w="861"/>
            <w:tcBorders>
              <w:top w:color="000000" w:sz="4" w:val="single"/>
              <w:left w:color="000000" w:sz="4" w:val="single"/>
              <w:bottom w:color="000000" w:sz="4" w:val="single"/>
              <w:right w:color="000000" w:sz="4" w:val="single"/>
            </w:tcBorders>
          </w:tcPr>
          <w:p w14:paraId="DB0B0000">
            <w:pPr>
              <w:spacing w:after="0" w:line="240" w:lineRule="auto"/>
              <w:ind/>
              <w:jc w:val="center"/>
              <w:rPr>
                <w:rFonts w:ascii="Times New Roman" w:hAnsi="Times New Roman"/>
                <w:sz w:val="24"/>
              </w:rPr>
            </w:pPr>
            <w:r>
              <w:rPr>
                <w:rFonts w:ascii="Times New Roman" w:hAnsi="Times New Roman"/>
                <w:sz w:val="24"/>
              </w:rPr>
              <w:t>2,5</w:t>
            </w:r>
          </w:p>
        </w:tc>
      </w:tr>
      <w:tr>
        <w:tc>
          <w:tcPr>
            <w:tcW w:type="dxa" w:w="959"/>
            <w:tcBorders>
              <w:top w:color="000000" w:sz="4" w:val="single"/>
              <w:left w:color="000000" w:sz="4" w:val="single"/>
              <w:bottom w:color="000000" w:sz="4" w:val="single"/>
              <w:right w:color="000000" w:sz="4" w:val="single"/>
            </w:tcBorders>
          </w:tcPr>
          <w:p w14:paraId="DC0B0000">
            <w:pPr>
              <w:spacing w:after="0" w:line="240" w:lineRule="auto"/>
              <w:ind/>
              <w:jc w:val="center"/>
              <w:rPr>
                <w:rFonts w:ascii="Times New Roman" w:hAnsi="Times New Roman"/>
                <w:sz w:val="24"/>
              </w:rPr>
            </w:pPr>
            <w:r>
              <w:rPr>
                <w:rFonts w:ascii="Times New Roman" w:hAnsi="Times New Roman"/>
                <w:sz w:val="24"/>
              </w:rPr>
              <w:t>11</w:t>
            </w:r>
          </w:p>
        </w:tc>
        <w:tc>
          <w:tcPr>
            <w:tcW w:type="dxa" w:w="1276"/>
            <w:tcBorders>
              <w:top w:color="000000" w:sz="4" w:val="single"/>
              <w:left w:color="000000" w:sz="4" w:val="single"/>
              <w:bottom w:color="000000" w:sz="4" w:val="single"/>
              <w:right w:color="000000" w:sz="4" w:val="single"/>
            </w:tcBorders>
          </w:tcPr>
          <w:p w14:paraId="DD0B0000">
            <w:pPr>
              <w:spacing w:after="0" w:line="240" w:lineRule="auto"/>
              <w:ind/>
              <w:jc w:val="center"/>
              <w:rPr>
                <w:rFonts w:ascii="Times New Roman" w:hAnsi="Times New Roman"/>
                <w:sz w:val="24"/>
              </w:rPr>
            </w:pPr>
            <w:r>
              <w:rPr>
                <w:rFonts w:ascii="Times New Roman" w:hAnsi="Times New Roman"/>
                <w:sz w:val="24"/>
              </w:rPr>
              <w:t>24</w:t>
            </w:r>
          </w:p>
        </w:tc>
        <w:tc>
          <w:tcPr>
            <w:tcW w:type="dxa" w:w="708"/>
            <w:tcBorders>
              <w:top w:color="000000" w:sz="4" w:val="single"/>
              <w:left w:color="000000" w:sz="4" w:val="single"/>
              <w:bottom w:color="000000" w:sz="4" w:val="single"/>
              <w:right w:color="000000" w:sz="4" w:val="single"/>
            </w:tcBorders>
          </w:tcPr>
          <w:p w14:paraId="DE0B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DF0B0000">
            <w:pPr>
              <w:spacing w:after="0" w:line="240" w:lineRule="auto"/>
              <w:ind/>
              <w:jc w:val="center"/>
              <w:rPr>
                <w:rFonts w:ascii="Times New Roman" w:hAnsi="Times New Roman"/>
                <w:sz w:val="24"/>
              </w:rPr>
            </w:pPr>
            <w:r>
              <w:rPr>
                <w:rFonts w:ascii="Times New Roman" w:hAnsi="Times New Roman"/>
                <w:sz w:val="24"/>
              </w:rPr>
              <w:t>20</w:t>
            </w:r>
          </w:p>
        </w:tc>
        <w:tc>
          <w:tcPr>
            <w:tcW w:type="dxa" w:w="855"/>
            <w:tcBorders>
              <w:top w:color="000000" w:sz="4" w:val="single"/>
              <w:left w:color="000000" w:sz="4" w:val="single"/>
              <w:bottom w:color="000000" w:sz="4" w:val="single"/>
              <w:right w:color="000000" w:sz="4" w:val="single"/>
            </w:tcBorders>
          </w:tcPr>
          <w:p w14:paraId="E00B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E10B0000">
            <w:pPr>
              <w:spacing w:after="0" w:line="240" w:lineRule="auto"/>
              <w:ind/>
              <w:jc w:val="center"/>
              <w:rPr>
                <w:rFonts w:ascii="Times New Roman" w:hAnsi="Times New Roman"/>
                <w:sz w:val="24"/>
              </w:rPr>
            </w:pPr>
            <w:r>
              <w:rPr>
                <w:rFonts w:ascii="Times New Roman" w:hAnsi="Times New Roman"/>
                <w:sz w:val="24"/>
              </w:rPr>
              <w:t>3</w:t>
            </w:r>
          </w:p>
        </w:tc>
        <w:tc>
          <w:tcPr>
            <w:tcW w:type="dxa" w:w="1417"/>
            <w:tcBorders>
              <w:top w:color="000000" w:sz="4" w:val="single"/>
              <w:left w:color="000000" w:sz="4" w:val="double"/>
              <w:bottom w:color="000000" w:sz="4" w:val="single"/>
              <w:right w:color="000000" w:sz="4" w:val="single"/>
            </w:tcBorders>
          </w:tcPr>
          <w:p w14:paraId="E20B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E30B0000">
            <w:pPr>
              <w:spacing w:after="0" w:line="240" w:lineRule="auto"/>
              <w:ind/>
              <w:jc w:val="center"/>
              <w:rPr>
                <w:rFonts w:ascii="Times New Roman" w:hAnsi="Times New Roman"/>
                <w:sz w:val="24"/>
              </w:rPr>
            </w:pPr>
            <w:r>
              <w:rPr>
                <w:rFonts w:ascii="Times New Roman" w:hAnsi="Times New Roman"/>
                <w:sz w:val="24"/>
              </w:rPr>
              <w:t>25</w:t>
            </w:r>
          </w:p>
        </w:tc>
        <w:tc>
          <w:tcPr>
            <w:tcW w:type="dxa" w:w="851"/>
            <w:tcBorders>
              <w:top w:color="000000" w:sz="4" w:val="single"/>
              <w:left w:color="000000" w:sz="4" w:val="single"/>
              <w:bottom w:color="000000" w:sz="4" w:val="single"/>
              <w:right w:color="000000" w:sz="4" w:val="single"/>
            </w:tcBorders>
          </w:tcPr>
          <w:p w14:paraId="E40B0000">
            <w:pPr>
              <w:spacing w:after="0" w:line="240" w:lineRule="auto"/>
              <w:ind/>
              <w:jc w:val="center"/>
              <w:rPr>
                <w:rFonts w:ascii="Times New Roman" w:hAnsi="Times New Roman"/>
                <w:sz w:val="24"/>
              </w:rPr>
            </w:pPr>
            <w:r>
              <w:rPr>
                <w:rFonts w:ascii="Times New Roman" w:hAnsi="Times New Roman"/>
                <w:sz w:val="24"/>
              </w:rPr>
              <w:t>70</w:t>
            </w:r>
          </w:p>
        </w:tc>
        <w:tc>
          <w:tcPr>
            <w:tcW w:type="dxa" w:w="840"/>
            <w:gridSpan w:val="3"/>
            <w:tcBorders>
              <w:top w:color="000000" w:sz="4" w:val="single"/>
              <w:left w:color="000000" w:sz="4" w:val="single"/>
              <w:bottom w:color="000000" w:sz="4" w:val="single"/>
              <w:right w:color="000000" w:sz="4" w:val="single"/>
            </w:tcBorders>
          </w:tcPr>
          <w:p w14:paraId="E50B0000">
            <w:pPr>
              <w:spacing w:after="0" w:line="240" w:lineRule="auto"/>
              <w:ind/>
              <w:jc w:val="center"/>
              <w:rPr>
                <w:rFonts w:ascii="Times New Roman" w:hAnsi="Times New Roman"/>
                <w:sz w:val="24"/>
              </w:rPr>
            </w:pPr>
            <w:r>
              <w:rPr>
                <w:rFonts w:ascii="Times New Roman" w:hAnsi="Times New Roman"/>
                <w:sz w:val="24"/>
              </w:rPr>
              <w:t>2,5</w:t>
            </w:r>
          </w:p>
        </w:tc>
        <w:tc>
          <w:tcPr>
            <w:tcW w:type="dxa" w:w="861"/>
            <w:tcBorders>
              <w:top w:color="000000" w:sz="4" w:val="single"/>
              <w:left w:color="000000" w:sz="4" w:val="single"/>
              <w:bottom w:color="000000" w:sz="4" w:val="single"/>
              <w:right w:color="000000" w:sz="4" w:val="single"/>
            </w:tcBorders>
          </w:tcPr>
          <w:p w14:paraId="E60B0000">
            <w:pPr>
              <w:spacing w:after="0" w:line="240" w:lineRule="auto"/>
              <w:ind/>
              <w:jc w:val="center"/>
              <w:rPr>
                <w:rFonts w:ascii="Times New Roman" w:hAnsi="Times New Roman"/>
                <w:sz w:val="24"/>
              </w:rPr>
            </w:pPr>
            <w:r>
              <w:rPr>
                <w:rFonts w:ascii="Times New Roman" w:hAnsi="Times New Roman"/>
                <w:sz w:val="24"/>
              </w:rPr>
              <w:t>3,5</w:t>
            </w:r>
          </w:p>
        </w:tc>
      </w:tr>
      <w:tr>
        <w:tc>
          <w:tcPr>
            <w:tcW w:type="dxa" w:w="959"/>
            <w:tcBorders>
              <w:top w:color="000000" w:sz="4" w:val="single"/>
              <w:left w:color="000000" w:sz="4" w:val="single"/>
              <w:bottom w:color="000000" w:sz="4" w:val="single"/>
              <w:right w:color="000000" w:sz="4" w:val="single"/>
            </w:tcBorders>
          </w:tcPr>
          <w:p w14:paraId="E70B0000">
            <w:pPr>
              <w:spacing w:after="0" w:line="240" w:lineRule="auto"/>
              <w:ind/>
              <w:jc w:val="center"/>
              <w:rPr>
                <w:rFonts w:ascii="Times New Roman" w:hAnsi="Times New Roman"/>
                <w:sz w:val="24"/>
              </w:rPr>
            </w:pPr>
            <w:r>
              <w:rPr>
                <w:rFonts w:ascii="Times New Roman" w:hAnsi="Times New Roman"/>
                <w:sz w:val="24"/>
              </w:rPr>
              <w:t>12</w:t>
            </w:r>
          </w:p>
        </w:tc>
        <w:tc>
          <w:tcPr>
            <w:tcW w:type="dxa" w:w="1276"/>
            <w:tcBorders>
              <w:top w:color="000000" w:sz="4" w:val="single"/>
              <w:left w:color="000000" w:sz="4" w:val="single"/>
              <w:bottom w:color="000000" w:sz="4" w:val="single"/>
              <w:right w:color="000000" w:sz="4" w:val="single"/>
            </w:tcBorders>
          </w:tcPr>
          <w:p w14:paraId="E80B0000">
            <w:pPr>
              <w:spacing w:after="0" w:line="240" w:lineRule="auto"/>
              <w:ind/>
              <w:jc w:val="center"/>
              <w:rPr>
                <w:rFonts w:ascii="Times New Roman" w:hAnsi="Times New Roman"/>
                <w:sz w:val="24"/>
              </w:rPr>
            </w:pPr>
            <w:r>
              <w:rPr>
                <w:rFonts w:ascii="Times New Roman" w:hAnsi="Times New Roman"/>
                <w:sz w:val="24"/>
              </w:rPr>
              <w:t>30</w:t>
            </w:r>
          </w:p>
        </w:tc>
        <w:tc>
          <w:tcPr>
            <w:tcW w:type="dxa" w:w="708"/>
            <w:tcBorders>
              <w:top w:color="000000" w:sz="4" w:val="single"/>
              <w:left w:color="000000" w:sz="4" w:val="single"/>
              <w:bottom w:color="000000" w:sz="4" w:val="single"/>
              <w:right w:color="000000" w:sz="4" w:val="single"/>
            </w:tcBorders>
          </w:tcPr>
          <w:p w14:paraId="E90B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EA0B0000">
            <w:pPr>
              <w:spacing w:after="0" w:line="240" w:lineRule="auto"/>
              <w:ind/>
              <w:jc w:val="center"/>
              <w:rPr>
                <w:rFonts w:ascii="Times New Roman" w:hAnsi="Times New Roman"/>
                <w:sz w:val="24"/>
              </w:rPr>
            </w:pPr>
            <w:r>
              <w:rPr>
                <w:rFonts w:ascii="Times New Roman" w:hAnsi="Times New Roman"/>
                <w:sz w:val="24"/>
              </w:rPr>
              <w:t>30</w:t>
            </w:r>
          </w:p>
        </w:tc>
        <w:tc>
          <w:tcPr>
            <w:tcW w:type="dxa" w:w="855"/>
            <w:tcBorders>
              <w:top w:color="000000" w:sz="4" w:val="single"/>
              <w:left w:color="000000" w:sz="4" w:val="single"/>
              <w:bottom w:color="000000" w:sz="4" w:val="single"/>
              <w:right w:color="000000" w:sz="4" w:val="single"/>
            </w:tcBorders>
          </w:tcPr>
          <w:p w14:paraId="EB0B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EC0B0000">
            <w:pPr>
              <w:spacing w:after="0" w:line="240" w:lineRule="auto"/>
              <w:ind/>
              <w:jc w:val="center"/>
              <w:rPr>
                <w:rFonts w:ascii="Times New Roman" w:hAnsi="Times New Roman"/>
                <w:sz w:val="24"/>
              </w:rPr>
            </w:pPr>
            <w:r>
              <w:rPr>
                <w:rFonts w:ascii="Times New Roman" w:hAnsi="Times New Roman"/>
                <w:sz w:val="24"/>
              </w:rPr>
              <w:t>3,5</w:t>
            </w:r>
          </w:p>
        </w:tc>
        <w:tc>
          <w:tcPr>
            <w:tcW w:type="dxa" w:w="1417"/>
            <w:tcBorders>
              <w:top w:color="000000" w:sz="4" w:val="single"/>
              <w:left w:color="000000" w:sz="4" w:val="double"/>
              <w:bottom w:color="000000" w:sz="4" w:val="single"/>
              <w:right w:color="000000" w:sz="4" w:val="single"/>
            </w:tcBorders>
          </w:tcPr>
          <w:p w14:paraId="ED0B0000">
            <w:pPr>
              <w:spacing w:after="0" w:line="240" w:lineRule="auto"/>
              <w:ind/>
              <w:jc w:val="center"/>
              <w:rPr>
                <w:rFonts w:ascii="Times New Roman" w:hAnsi="Times New Roman"/>
                <w:sz w:val="24"/>
              </w:rPr>
            </w:pPr>
            <w:r>
              <w:rPr>
                <w:rFonts w:ascii="Times New Roman" w:hAnsi="Times New Roman"/>
                <w:sz w:val="24"/>
              </w:rPr>
              <w:t>24</w:t>
            </w:r>
          </w:p>
        </w:tc>
        <w:tc>
          <w:tcPr>
            <w:tcW w:type="dxa" w:w="709"/>
            <w:tcBorders>
              <w:top w:color="000000" w:sz="4" w:val="single"/>
              <w:left w:color="000000" w:sz="4" w:val="single"/>
              <w:bottom w:color="000000" w:sz="4" w:val="single"/>
              <w:right w:color="000000" w:sz="4" w:val="single"/>
            </w:tcBorders>
          </w:tcPr>
          <w:p w14:paraId="EE0B0000">
            <w:pPr>
              <w:spacing w:after="0" w:line="240" w:lineRule="auto"/>
              <w:ind/>
              <w:jc w:val="center"/>
              <w:rPr>
                <w:rFonts w:ascii="Times New Roman" w:hAnsi="Times New Roman"/>
                <w:sz w:val="24"/>
              </w:rPr>
            </w:pPr>
            <w:r>
              <w:rPr>
                <w:rFonts w:ascii="Times New Roman" w:hAnsi="Times New Roman"/>
                <w:sz w:val="24"/>
              </w:rPr>
              <w:t>28</w:t>
            </w:r>
          </w:p>
        </w:tc>
        <w:tc>
          <w:tcPr>
            <w:tcW w:type="dxa" w:w="851"/>
            <w:tcBorders>
              <w:top w:color="000000" w:sz="4" w:val="single"/>
              <w:left w:color="000000" w:sz="4" w:val="single"/>
              <w:bottom w:color="000000" w:sz="4" w:val="single"/>
              <w:right w:color="000000" w:sz="4" w:val="single"/>
            </w:tcBorders>
          </w:tcPr>
          <w:p w14:paraId="EF0B0000">
            <w:pPr>
              <w:spacing w:after="0" w:line="240" w:lineRule="auto"/>
              <w:ind/>
              <w:jc w:val="center"/>
              <w:rPr>
                <w:rFonts w:ascii="Times New Roman" w:hAnsi="Times New Roman"/>
                <w:sz w:val="24"/>
              </w:rPr>
            </w:pPr>
            <w:r>
              <w:rPr>
                <w:rFonts w:ascii="Times New Roman" w:hAnsi="Times New Roman"/>
                <w:sz w:val="24"/>
              </w:rPr>
              <w:t>75</w:t>
            </w:r>
          </w:p>
        </w:tc>
        <w:tc>
          <w:tcPr>
            <w:tcW w:type="dxa" w:w="840"/>
            <w:gridSpan w:val="3"/>
            <w:tcBorders>
              <w:top w:color="000000" w:sz="4" w:val="single"/>
              <w:left w:color="000000" w:sz="4" w:val="single"/>
              <w:bottom w:color="000000" w:sz="4" w:val="single"/>
              <w:right w:color="000000" w:sz="4" w:val="single"/>
            </w:tcBorders>
          </w:tcPr>
          <w:p w14:paraId="F00B0000">
            <w:pPr>
              <w:spacing w:after="0" w:line="240" w:lineRule="auto"/>
              <w:ind/>
              <w:jc w:val="center"/>
              <w:rPr>
                <w:rFonts w:ascii="Times New Roman" w:hAnsi="Times New Roman"/>
                <w:sz w:val="24"/>
              </w:rPr>
            </w:pPr>
            <w:r>
              <w:rPr>
                <w:rFonts w:ascii="Times New Roman" w:hAnsi="Times New Roman"/>
                <w:sz w:val="24"/>
              </w:rPr>
              <w:t>2,5</w:t>
            </w:r>
          </w:p>
        </w:tc>
        <w:tc>
          <w:tcPr>
            <w:tcW w:type="dxa" w:w="861"/>
            <w:tcBorders>
              <w:top w:color="000000" w:sz="4" w:val="single"/>
              <w:left w:color="000000" w:sz="4" w:val="single"/>
              <w:bottom w:color="000000" w:sz="4" w:val="single"/>
              <w:right w:color="000000" w:sz="4" w:val="single"/>
            </w:tcBorders>
          </w:tcPr>
          <w:p w14:paraId="F10B0000">
            <w:pPr>
              <w:spacing w:after="0" w:line="240" w:lineRule="auto"/>
              <w:ind/>
              <w:jc w:val="center"/>
              <w:rPr>
                <w:rFonts w:ascii="Times New Roman" w:hAnsi="Times New Roman"/>
                <w:sz w:val="24"/>
              </w:rPr>
            </w:pPr>
            <w:r>
              <w:rPr>
                <w:rFonts w:ascii="Times New Roman" w:hAnsi="Times New Roman"/>
                <w:sz w:val="24"/>
              </w:rPr>
              <w:t>3</w:t>
            </w:r>
          </w:p>
        </w:tc>
      </w:tr>
      <w:tr>
        <w:tc>
          <w:tcPr>
            <w:tcW w:type="dxa" w:w="959"/>
            <w:tcBorders>
              <w:top w:color="000000" w:sz="4" w:val="single"/>
              <w:left w:color="000000" w:sz="4" w:val="single"/>
              <w:bottom w:color="000000" w:sz="4" w:val="single"/>
              <w:right w:color="000000" w:sz="4" w:val="single"/>
            </w:tcBorders>
          </w:tcPr>
          <w:p w14:paraId="F20B0000">
            <w:pPr>
              <w:spacing w:after="0" w:line="240" w:lineRule="auto"/>
              <w:ind/>
              <w:jc w:val="center"/>
              <w:rPr>
                <w:rFonts w:ascii="Times New Roman" w:hAnsi="Times New Roman"/>
                <w:sz w:val="24"/>
              </w:rPr>
            </w:pPr>
            <w:r>
              <w:rPr>
                <w:rFonts w:ascii="Times New Roman" w:hAnsi="Times New Roman"/>
                <w:sz w:val="24"/>
              </w:rPr>
              <w:t>13</w:t>
            </w:r>
          </w:p>
        </w:tc>
        <w:tc>
          <w:tcPr>
            <w:tcW w:type="dxa" w:w="1276"/>
            <w:tcBorders>
              <w:top w:color="000000" w:sz="4" w:val="single"/>
              <w:left w:color="000000" w:sz="4" w:val="single"/>
              <w:bottom w:color="000000" w:sz="4" w:val="single"/>
              <w:right w:color="000000" w:sz="4" w:val="single"/>
            </w:tcBorders>
          </w:tcPr>
          <w:p w14:paraId="F30B0000">
            <w:pPr>
              <w:spacing w:after="0" w:line="240" w:lineRule="auto"/>
              <w:ind/>
              <w:jc w:val="center"/>
              <w:rPr>
                <w:rFonts w:ascii="Times New Roman" w:hAnsi="Times New Roman"/>
                <w:sz w:val="24"/>
              </w:rPr>
            </w:pPr>
            <w:r>
              <w:rPr>
                <w:rFonts w:ascii="Times New Roman" w:hAnsi="Times New Roman"/>
                <w:sz w:val="24"/>
              </w:rPr>
              <w:t>20</w:t>
            </w:r>
          </w:p>
        </w:tc>
        <w:tc>
          <w:tcPr>
            <w:tcW w:type="dxa" w:w="708"/>
            <w:tcBorders>
              <w:top w:color="000000" w:sz="4" w:val="single"/>
              <w:left w:color="000000" w:sz="4" w:val="single"/>
              <w:bottom w:color="000000" w:sz="4" w:val="single"/>
              <w:right w:color="000000" w:sz="4" w:val="single"/>
            </w:tcBorders>
          </w:tcPr>
          <w:p w14:paraId="F40B0000">
            <w:pPr>
              <w:spacing w:after="0" w:line="240" w:lineRule="auto"/>
              <w:ind/>
              <w:jc w:val="center"/>
              <w:rPr>
                <w:rFonts w:ascii="Times New Roman" w:hAnsi="Times New Roman"/>
                <w:sz w:val="24"/>
              </w:rPr>
            </w:pPr>
            <w:r>
              <w:rPr>
                <w:rFonts w:ascii="Times New Roman" w:hAnsi="Times New Roman"/>
                <w:sz w:val="24"/>
              </w:rPr>
              <w:t>15</w:t>
            </w:r>
          </w:p>
        </w:tc>
        <w:tc>
          <w:tcPr>
            <w:tcW w:type="dxa" w:w="709"/>
            <w:tcBorders>
              <w:top w:color="000000" w:sz="4" w:val="single"/>
              <w:left w:color="000000" w:sz="4" w:val="single"/>
              <w:bottom w:color="000000" w:sz="4" w:val="single"/>
              <w:right w:color="000000" w:sz="4" w:val="single"/>
            </w:tcBorders>
          </w:tcPr>
          <w:p w14:paraId="F50B0000">
            <w:pPr>
              <w:spacing w:after="0" w:line="240" w:lineRule="auto"/>
              <w:ind/>
              <w:jc w:val="center"/>
              <w:rPr>
                <w:rFonts w:ascii="Times New Roman" w:hAnsi="Times New Roman"/>
                <w:sz w:val="24"/>
              </w:rPr>
            </w:pPr>
            <w:r>
              <w:rPr>
                <w:rFonts w:ascii="Times New Roman" w:hAnsi="Times New Roman"/>
                <w:sz w:val="24"/>
              </w:rPr>
              <w:t>40</w:t>
            </w:r>
          </w:p>
        </w:tc>
        <w:tc>
          <w:tcPr>
            <w:tcW w:type="dxa" w:w="855"/>
            <w:tcBorders>
              <w:top w:color="000000" w:sz="4" w:val="single"/>
              <w:left w:color="000000" w:sz="4" w:val="single"/>
              <w:bottom w:color="000000" w:sz="4" w:val="single"/>
              <w:right w:color="000000" w:sz="4" w:val="single"/>
            </w:tcBorders>
          </w:tcPr>
          <w:p w14:paraId="F60B0000">
            <w:pPr>
              <w:spacing w:after="0" w:line="240" w:lineRule="auto"/>
              <w:ind/>
              <w:jc w:val="center"/>
              <w:rPr>
                <w:rFonts w:ascii="Times New Roman" w:hAnsi="Times New Roman"/>
                <w:sz w:val="24"/>
              </w:rPr>
            </w:pPr>
            <w:r>
              <w:rPr>
                <w:rFonts w:ascii="Times New Roman" w:hAnsi="Times New Roman"/>
                <w:sz w:val="24"/>
              </w:rPr>
              <w:t>2,</w:t>
            </w:r>
            <w:r>
              <w:rPr>
                <w:rFonts w:ascii="Times New Roman" w:hAnsi="Times New Roman"/>
                <w:sz w:val="24"/>
              </w:rPr>
              <w:t>5</w:t>
            </w:r>
          </w:p>
        </w:tc>
        <w:tc>
          <w:tcPr>
            <w:tcW w:type="dxa" w:w="992"/>
            <w:tcBorders>
              <w:top w:color="000000" w:sz="4" w:val="single"/>
              <w:left w:color="000000" w:sz="4" w:val="single"/>
              <w:bottom w:color="000000" w:sz="4" w:val="single"/>
              <w:right w:color="000000" w:sz="4" w:val="double"/>
            </w:tcBorders>
          </w:tcPr>
          <w:p w14:paraId="F70B0000">
            <w:pPr>
              <w:spacing w:after="0" w:line="240" w:lineRule="auto"/>
              <w:ind/>
              <w:jc w:val="center"/>
              <w:rPr>
                <w:rFonts w:ascii="Times New Roman" w:hAnsi="Times New Roman"/>
                <w:sz w:val="24"/>
              </w:rPr>
            </w:pPr>
            <w:r>
              <w:rPr>
                <w:rFonts w:ascii="Times New Roman" w:hAnsi="Times New Roman"/>
                <w:sz w:val="24"/>
              </w:rPr>
              <w:t>2,5</w:t>
            </w:r>
          </w:p>
        </w:tc>
        <w:tc>
          <w:tcPr>
            <w:tcW w:type="dxa" w:w="1417"/>
            <w:tcBorders>
              <w:top w:color="000000" w:sz="4" w:val="single"/>
              <w:left w:color="000000" w:sz="4" w:val="double"/>
              <w:bottom w:color="000000" w:sz="4" w:val="single"/>
              <w:right w:color="000000" w:sz="4" w:val="single"/>
            </w:tcBorders>
          </w:tcPr>
          <w:p w14:paraId="F80B0000">
            <w:pPr>
              <w:spacing w:after="0" w:line="240" w:lineRule="auto"/>
              <w:ind/>
              <w:jc w:val="center"/>
              <w:rPr>
                <w:rFonts w:ascii="Times New Roman" w:hAnsi="Times New Roman"/>
                <w:sz w:val="24"/>
              </w:rPr>
            </w:pPr>
            <w:r>
              <w:rPr>
                <w:rFonts w:ascii="Times New Roman" w:hAnsi="Times New Roman"/>
                <w:sz w:val="24"/>
              </w:rPr>
              <w:t>24</w:t>
            </w:r>
          </w:p>
        </w:tc>
        <w:tc>
          <w:tcPr>
            <w:tcW w:type="dxa" w:w="709"/>
            <w:tcBorders>
              <w:top w:color="000000" w:sz="4" w:val="single"/>
              <w:left w:color="000000" w:sz="4" w:val="single"/>
              <w:bottom w:color="000000" w:sz="4" w:val="single"/>
              <w:right w:color="000000" w:sz="4" w:val="single"/>
            </w:tcBorders>
          </w:tcPr>
          <w:p w14:paraId="F90B0000">
            <w:pPr>
              <w:spacing w:after="0" w:line="240" w:lineRule="auto"/>
              <w:ind/>
              <w:jc w:val="center"/>
              <w:rPr>
                <w:rFonts w:ascii="Times New Roman" w:hAnsi="Times New Roman"/>
                <w:sz w:val="24"/>
              </w:rPr>
            </w:pPr>
            <w:r>
              <w:rPr>
                <w:rFonts w:ascii="Times New Roman" w:hAnsi="Times New Roman"/>
                <w:sz w:val="24"/>
              </w:rPr>
              <w:t>25</w:t>
            </w:r>
          </w:p>
        </w:tc>
        <w:tc>
          <w:tcPr>
            <w:tcW w:type="dxa" w:w="851"/>
            <w:tcBorders>
              <w:top w:color="000000" w:sz="4" w:val="single"/>
              <w:left w:color="000000" w:sz="4" w:val="single"/>
              <w:bottom w:color="000000" w:sz="4" w:val="single"/>
              <w:right w:color="000000" w:sz="4" w:val="single"/>
            </w:tcBorders>
          </w:tcPr>
          <w:p w14:paraId="FA0B0000">
            <w:pPr>
              <w:spacing w:after="0" w:line="240" w:lineRule="auto"/>
              <w:ind/>
              <w:jc w:val="center"/>
              <w:rPr>
                <w:rFonts w:ascii="Times New Roman" w:hAnsi="Times New Roman"/>
                <w:sz w:val="24"/>
              </w:rPr>
            </w:pPr>
            <w:r>
              <w:rPr>
                <w:rFonts w:ascii="Times New Roman" w:hAnsi="Times New Roman"/>
                <w:sz w:val="24"/>
              </w:rPr>
              <w:t>45</w:t>
            </w:r>
          </w:p>
        </w:tc>
        <w:tc>
          <w:tcPr>
            <w:tcW w:type="dxa" w:w="840"/>
            <w:gridSpan w:val="3"/>
            <w:tcBorders>
              <w:top w:color="000000" w:sz="4" w:val="single"/>
              <w:left w:color="000000" w:sz="4" w:val="single"/>
              <w:bottom w:color="000000" w:sz="4" w:val="single"/>
              <w:right w:color="000000" w:sz="4" w:val="single"/>
            </w:tcBorders>
          </w:tcPr>
          <w:p w14:paraId="FB0B0000">
            <w:pPr>
              <w:spacing w:after="0" w:line="240" w:lineRule="auto"/>
              <w:ind/>
              <w:jc w:val="center"/>
              <w:rPr>
                <w:rFonts w:ascii="Times New Roman" w:hAnsi="Times New Roman"/>
                <w:sz w:val="24"/>
              </w:rPr>
            </w:pPr>
            <w:r>
              <w:rPr>
                <w:rFonts w:ascii="Times New Roman" w:hAnsi="Times New Roman"/>
                <w:sz w:val="24"/>
              </w:rPr>
              <w:t>2,5</w:t>
            </w:r>
          </w:p>
        </w:tc>
        <w:tc>
          <w:tcPr>
            <w:tcW w:type="dxa" w:w="861"/>
            <w:tcBorders>
              <w:top w:color="000000" w:sz="4" w:val="single"/>
              <w:left w:color="000000" w:sz="4" w:val="single"/>
              <w:bottom w:color="000000" w:sz="4" w:val="single"/>
              <w:right w:color="000000" w:sz="4" w:val="single"/>
            </w:tcBorders>
          </w:tcPr>
          <w:p w14:paraId="FC0B0000">
            <w:pPr>
              <w:spacing w:after="0" w:line="240" w:lineRule="auto"/>
              <w:ind/>
              <w:jc w:val="center"/>
              <w:rPr>
                <w:rFonts w:ascii="Times New Roman" w:hAnsi="Times New Roman"/>
                <w:sz w:val="24"/>
              </w:rPr>
            </w:pPr>
            <w:r>
              <w:rPr>
                <w:rFonts w:ascii="Times New Roman" w:hAnsi="Times New Roman"/>
                <w:sz w:val="24"/>
              </w:rPr>
              <w:t>3</w:t>
            </w:r>
          </w:p>
        </w:tc>
      </w:tr>
      <w:tr>
        <w:tc>
          <w:tcPr>
            <w:tcW w:type="dxa" w:w="959"/>
            <w:tcBorders>
              <w:top w:color="000000" w:sz="4" w:val="single"/>
              <w:left w:color="000000" w:sz="4" w:val="single"/>
              <w:bottom w:color="000000" w:sz="4" w:val="single"/>
              <w:right w:color="000000" w:sz="4" w:val="single"/>
            </w:tcBorders>
          </w:tcPr>
          <w:p w14:paraId="FD0B0000">
            <w:pPr>
              <w:spacing w:after="0" w:line="240" w:lineRule="auto"/>
              <w:ind/>
              <w:jc w:val="center"/>
              <w:rPr>
                <w:rFonts w:ascii="Times New Roman" w:hAnsi="Times New Roman"/>
                <w:sz w:val="24"/>
              </w:rPr>
            </w:pPr>
            <w:r>
              <w:rPr>
                <w:rFonts w:ascii="Times New Roman" w:hAnsi="Times New Roman"/>
                <w:sz w:val="24"/>
              </w:rPr>
              <w:t>14</w:t>
            </w:r>
          </w:p>
        </w:tc>
        <w:tc>
          <w:tcPr>
            <w:tcW w:type="dxa" w:w="1276"/>
            <w:tcBorders>
              <w:top w:color="000000" w:sz="4" w:val="single"/>
              <w:left w:color="000000" w:sz="4" w:val="single"/>
              <w:bottom w:color="000000" w:sz="4" w:val="single"/>
              <w:right w:color="000000" w:sz="4" w:val="single"/>
            </w:tcBorders>
          </w:tcPr>
          <w:p w14:paraId="FE0B0000">
            <w:pPr>
              <w:spacing w:after="0" w:line="240" w:lineRule="auto"/>
              <w:ind/>
              <w:jc w:val="center"/>
              <w:rPr>
                <w:rFonts w:ascii="Times New Roman" w:hAnsi="Times New Roman"/>
                <w:sz w:val="24"/>
              </w:rPr>
            </w:pPr>
            <w:r>
              <w:rPr>
                <w:rFonts w:ascii="Times New Roman" w:hAnsi="Times New Roman"/>
                <w:sz w:val="24"/>
              </w:rPr>
              <w:t>24</w:t>
            </w:r>
          </w:p>
        </w:tc>
        <w:tc>
          <w:tcPr>
            <w:tcW w:type="dxa" w:w="708"/>
            <w:tcBorders>
              <w:top w:color="000000" w:sz="4" w:val="single"/>
              <w:left w:color="000000" w:sz="4" w:val="single"/>
              <w:bottom w:color="000000" w:sz="4" w:val="single"/>
              <w:right w:color="000000" w:sz="4" w:val="single"/>
            </w:tcBorders>
          </w:tcPr>
          <w:p w14:paraId="FF0B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000C0000">
            <w:pPr>
              <w:spacing w:after="0" w:line="240" w:lineRule="auto"/>
              <w:ind/>
              <w:jc w:val="center"/>
              <w:rPr>
                <w:rFonts w:ascii="Times New Roman" w:hAnsi="Times New Roman"/>
                <w:sz w:val="24"/>
              </w:rPr>
            </w:pPr>
            <w:r>
              <w:rPr>
                <w:rFonts w:ascii="Times New Roman" w:hAnsi="Times New Roman"/>
                <w:sz w:val="24"/>
              </w:rPr>
              <w:t>20</w:t>
            </w:r>
          </w:p>
        </w:tc>
        <w:tc>
          <w:tcPr>
            <w:tcW w:type="dxa" w:w="855"/>
            <w:tcBorders>
              <w:top w:color="000000" w:sz="4" w:val="single"/>
              <w:left w:color="000000" w:sz="4" w:val="single"/>
              <w:bottom w:color="000000" w:sz="4" w:val="single"/>
              <w:right w:color="000000" w:sz="4" w:val="single"/>
            </w:tcBorders>
          </w:tcPr>
          <w:p w14:paraId="01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020C0000">
            <w:pPr>
              <w:spacing w:after="0" w:line="240" w:lineRule="auto"/>
              <w:ind/>
              <w:jc w:val="center"/>
              <w:rPr>
                <w:rFonts w:ascii="Times New Roman" w:hAnsi="Times New Roman"/>
                <w:sz w:val="24"/>
              </w:rPr>
            </w:pPr>
            <w:r>
              <w:rPr>
                <w:rFonts w:ascii="Times New Roman" w:hAnsi="Times New Roman"/>
                <w:sz w:val="24"/>
              </w:rPr>
              <w:t>3</w:t>
            </w:r>
          </w:p>
        </w:tc>
        <w:tc>
          <w:tcPr>
            <w:tcW w:type="dxa" w:w="1417"/>
            <w:tcBorders>
              <w:top w:color="000000" w:sz="4" w:val="single"/>
              <w:left w:color="000000" w:sz="4" w:val="double"/>
              <w:bottom w:color="000000" w:sz="4" w:val="single"/>
              <w:right w:color="000000" w:sz="4" w:val="single"/>
            </w:tcBorders>
          </w:tcPr>
          <w:p w14:paraId="030C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040C0000">
            <w:pPr>
              <w:spacing w:after="0" w:line="240" w:lineRule="auto"/>
              <w:ind/>
              <w:jc w:val="center"/>
              <w:rPr>
                <w:rFonts w:ascii="Times New Roman" w:hAnsi="Times New Roman"/>
                <w:sz w:val="24"/>
              </w:rPr>
            </w:pPr>
            <w:r>
              <w:rPr>
                <w:rFonts w:ascii="Times New Roman" w:hAnsi="Times New Roman"/>
                <w:sz w:val="24"/>
              </w:rPr>
              <w:t>26</w:t>
            </w:r>
          </w:p>
        </w:tc>
        <w:tc>
          <w:tcPr>
            <w:tcW w:type="dxa" w:w="851"/>
            <w:tcBorders>
              <w:top w:color="000000" w:sz="4" w:val="single"/>
              <w:left w:color="000000" w:sz="4" w:val="single"/>
              <w:bottom w:color="000000" w:sz="4" w:val="single"/>
              <w:right w:color="000000" w:sz="4" w:val="single"/>
            </w:tcBorders>
          </w:tcPr>
          <w:p w14:paraId="050C0000">
            <w:pPr>
              <w:spacing w:after="0" w:line="240" w:lineRule="auto"/>
              <w:ind/>
              <w:jc w:val="center"/>
              <w:rPr>
                <w:rFonts w:ascii="Times New Roman" w:hAnsi="Times New Roman"/>
                <w:sz w:val="24"/>
              </w:rPr>
            </w:pPr>
            <w:r>
              <w:rPr>
                <w:rFonts w:ascii="Times New Roman" w:hAnsi="Times New Roman"/>
                <w:sz w:val="24"/>
              </w:rPr>
              <w:t>50</w:t>
            </w:r>
          </w:p>
        </w:tc>
        <w:tc>
          <w:tcPr>
            <w:tcW w:type="dxa" w:w="840"/>
            <w:gridSpan w:val="3"/>
            <w:tcBorders>
              <w:top w:color="000000" w:sz="4" w:val="single"/>
              <w:left w:color="000000" w:sz="4" w:val="single"/>
              <w:bottom w:color="000000" w:sz="4" w:val="single"/>
              <w:right w:color="000000" w:sz="4" w:val="single"/>
            </w:tcBorders>
          </w:tcPr>
          <w:p w14:paraId="060C0000">
            <w:pPr>
              <w:spacing w:after="0" w:line="240" w:lineRule="auto"/>
              <w:ind/>
              <w:jc w:val="center"/>
              <w:rPr>
                <w:rFonts w:ascii="Times New Roman" w:hAnsi="Times New Roman"/>
                <w:sz w:val="24"/>
              </w:rPr>
            </w:pPr>
            <w:r>
              <w:rPr>
                <w:rFonts w:ascii="Times New Roman" w:hAnsi="Times New Roman"/>
                <w:sz w:val="24"/>
              </w:rPr>
              <w:t>2,0</w:t>
            </w:r>
          </w:p>
        </w:tc>
        <w:tc>
          <w:tcPr>
            <w:tcW w:type="dxa" w:w="861"/>
            <w:tcBorders>
              <w:top w:color="000000" w:sz="4" w:val="single"/>
              <w:left w:color="000000" w:sz="4" w:val="single"/>
              <w:bottom w:color="000000" w:sz="4" w:val="single"/>
              <w:right w:color="000000" w:sz="4" w:val="single"/>
            </w:tcBorders>
          </w:tcPr>
          <w:p w14:paraId="070C0000">
            <w:pPr>
              <w:spacing w:after="0" w:line="240" w:lineRule="auto"/>
              <w:ind/>
              <w:jc w:val="center"/>
              <w:rPr>
                <w:rFonts w:ascii="Times New Roman" w:hAnsi="Times New Roman"/>
                <w:sz w:val="24"/>
              </w:rPr>
            </w:pPr>
            <w:r>
              <w:rPr>
                <w:rFonts w:ascii="Times New Roman" w:hAnsi="Times New Roman"/>
                <w:sz w:val="24"/>
              </w:rPr>
              <w:t>2,5</w:t>
            </w:r>
          </w:p>
        </w:tc>
      </w:tr>
      <w:tr>
        <w:tc>
          <w:tcPr>
            <w:tcW w:type="dxa" w:w="959"/>
            <w:tcBorders>
              <w:top w:color="000000" w:sz="4" w:val="single"/>
              <w:left w:color="000000" w:sz="4" w:val="single"/>
              <w:bottom w:color="000000" w:sz="4" w:val="single"/>
              <w:right w:color="000000" w:sz="4" w:val="single"/>
            </w:tcBorders>
          </w:tcPr>
          <w:p w14:paraId="080C0000">
            <w:pPr>
              <w:spacing w:after="0" w:line="240" w:lineRule="auto"/>
              <w:ind/>
              <w:jc w:val="center"/>
              <w:rPr>
                <w:rFonts w:ascii="Times New Roman" w:hAnsi="Times New Roman"/>
                <w:sz w:val="24"/>
              </w:rPr>
            </w:pPr>
            <w:r>
              <w:rPr>
                <w:rFonts w:ascii="Times New Roman" w:hAnsi="Times New Roman"/>
                <w:sz w:val="24"/>
              </w:rPr>
              <w:t>15</w:t>
            </w:r>
          </w:p>
        </w:tc>
        <w:tc>
          <w:tcPr>
            <w:tcW w:type="dxa" w:w="1276"/>
            <w:tcBorders>
              <w:top w:color="000000" w:sz="4" w:val="single"/>
              <w:left w:color="000000" w:sz="4" w:val="single"/>
              <w:bottom w:color="000000" w:sz="4" w:val="single"/>
              <w:right w:color="000000" w:sz="4" w:val="single"/>
            </w:tcBorders>
          </w:tcPr>
          <w:p w14:paraId="090C0000">
            <w:pPr>
              <w:spacing w:after="0" w:line="240" w:lineRule="auto"/>
              <w:ind/>
              <w:jc w:val="center"/>
              <w:rPr>
                <w:rFonts w:ascii="Times New Roman" w:hAnsi="Times New Roman"/>
                <w:sz w:val="24"/>
              </w:rPr>
            </w:pPr>
            <w:r>
              <w:rPr>
                <w:rFonts w:ascii="Times New Roman" w:hAnsi="Times New Roman"/>
                <w:sz w:val="24"/>
              </w:rPr>
              <w:t>30</w:t>
            </w:r>
          </w:p>
        </w:tc>
        <w:tc>
          <w:tcPr>
            <w:tcW w:type="dxa" w:w="708"/>
            <w:tcBorders>
              <w:top w:color="000000" w:sz="4" w:val="single"/>
              <w:left w:color="000000" w:sz="4" w:val="single"/>
              <w:bottom w:color="000000" w:sz="4" w:val="single"/>
              <w:right w:color="000000" w:sz="4" w:val="single"/>
            </w:tcBorders>
          </w:tcPr>
          <w:p w14:paraId="0A0C0000">
            <w:pPr>
              <w:spacing w:after="0" w:line="240" w:lineRule="auto"/>
              <w:ind/>
              <w:jc w:val="center"/>
              <w:rPr>
                <w:rFonts w:ascii="Times New Roman" w:hAnsi="Times New Roman"/>
                <w:sz w:val="24"/>
              </w:rPr>
            </w:pPr>
            <w:r>
              <w:rPr>
                <w:rFonts w:ascii="Times New Roman" w:hAnsi="Times New Roman"/>
                <w:sz w:val="24"/>
              </w:rPr>
              <w:t>10</w:t>
            </w:r>
          </w:p>
        </w:tc>
        <w:tc>
          <w:tcPr>
            <w:tcW w:type="dxa" w:w="709"/>
            <w:tcBorders>
              <w:top w:color="000000" w:sz="4" w:val="single"/>
              <w:left w:color="000000" w:sz="4" w:val="single"/>
              <w:bottom w:color="000000" w:sz="4" w:val="single"/>
              <w:right w:color="000000" w:sz="4" w:val="single"/>
            </w:tcBorders>
          </w:tcPr>
          <w:p w14:paraId="0B0C0000">
            <w:pPr>
              <w:spacing w:after="0" w:line="240" w:lineRule="auto"/>
              <w:ind/>
              <w:jc w:val="center"/>
              <w:rPr>
                <w:rFonts w:ascii="Times New Roman" w:hAnsi="Times New Roman"/>
                <w:sz w:val="24"/>
              </w:rPr>
            </w:pPr>
            <w:r>
              <w:rPr>
                <w:rFonts w:ascii="Times New Roman" w:hAnsi="Times New Roman"/>
                <w:sz w:val="24"/>
              </w:rPr>
              <w:t>40</w:t>
            </w:r>
          </w:p>
        </w:tc>
        <w:tc>
          <w:tcPr>
            <w:tcW w:type="dxa" w:w="855"/>
            <w:tcBorders>
              <w:top w:color="000000" w:sz="4" w:val="single"/>
              <w:left w:color="000000" w:sz="4" w:val="single"/>
              <w:bottom w:color="000000" w:sz="4" w:val="single"/>
              <w:right w:color="000000" w:sz="4" w:val="single"/>
            </w:tcBorders>
          </w:tcPr>
          <w:p w14:paraId="0C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0D0C0000">
            <w:pPr>
              <w:spacing w:after="0" w:line="240" w:lineRule="auto"/>
              <w:ind/>
              <w:jc w:val="center"/>
              <w:rPr>
                <w:rFonts w:ascii="Times New Roman" w:hAnsi="Times New Roman"/>
                <w:sz w:val="24"/>
              </w:rPr>
            </w:pPr>
            <w:r>
              <w:rPr>
                <w:rFonts w:ascii="Times New Roman" w:hAnsi="Times New Roman"/>
                <w:sz w:val="24"/>
              </w:rPr>
              <w:t>3,5</w:t>
            </w:r>
          </w:p>
        </w:tc>
        <w:tc>
          <w:tcPr>
            <w:tcW w:type="dxa" w:w="1417"/>
            <w:tcBorders>
              <w:top w:color="000000" w:sz="4" w:val="single"/>
              <w:left w:color="000000" w:sz="4" w:val="double"/>
              <w:bottom w:color="000000" w:sz="4" w:val="single"/>
              <w:right w:color="000000" w:sz="4" w:val="single"/>
            </w:tcBorders>
          </w:tcPr>
          <w:p w14:paraId="0E0C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0F0C0000">
            <w:pPr>
              <w:spacing w:after="0" w:line="240" w:lineRule="auto"/>
              <w:ind/>
              <w:jc w:val="center"/>
              <w:rPr>
                <w:rFonts w:ascii="Times New Roman" w:hAnsi="Times New Roman"/>
                <w:sz w:val="24"/>
              </w:rPr>
            </w:pPr>
            <w:r>
              <w:rPr>
                <w:rFonts w:ascii="Times New Roman" w:hAnsi="Times New Roman"/>
                <w:sz w:val="24"/>
              </w:rPr>
              <w:t>30</w:t>
            </w:r>
          </w:p>
        </w:tc>
        <w:tc>
          <w:tcPr>
            <w:tcW w:type="dxa" w:w="851"/>
            <w:tcBorders>
              <w:top w:color="000000" w:sz="4" w:val="single"/>
              <w:left w:color="000000" w:sz="4" w:val="single"/>
              <w:bottom w:color="000000" w:sz="4" w:val="single"/>
              <w:right w:color="000000" w:sz="4" w:val="single"/>
            </w:tcBorders>
          </w:tcPr>
          <w:p w14:paraId="100C0000">
            <w:pPr>
              <w:spacing w:after="0" w:line="240" w:lineRule="auto"/>
              <w:ind/>
              <w:jc w:val="center"/>
              <w:rPr>
                <w:rFonts w:ascii="Times New Roman" w:hAnsi="Times New Roman"/>
                <w:sz w:val="24"/>
              </w:rPr>
            </w:pPr>
            <w:r>
              <w:rPr>
                <w:rFonts w:ascii="Times New Roman" w:hAnsi="Times New Roman"/>
                <w:sz w:val="24"/>
              </w:rPr>
              <w:t>70</w:t>
            </w:r>
          </w:p>
        </w:tc>
        <w:tc>
          <w:tcPr>
            <w:tcW w:type="dxa" w:w="840"/>
            <w:gridSpan w:val="3"/>
            <w:tcBorders>
              <w:top w:color="000000" w:sz="4" w:val="single"/>
              <w:left w:color="000000" w:sz="4" w:val="single"/>
              <w:bottom w:color="000000" w:sz="4" w:val="single"/>
              <w:right w:color="000000" w:sz="4" w:val="single"/>
            </w:tcBorders>
          </w:tcPr>
          <w:p w14:paraId="110C0000">
            <w:pPr>
              <w:spacing w:after="0" w:line="240" w:lineRule="auto"/>
              <w:ind/>
              <w:jc w:val="center"/>
              <w:rPr>
                <w:rFonts w:ascii="Times New Roman" w:hAnsi="Times New Roman"/>
                <w:sz w:val="24"/>
              </w:rPr>
            </w:pPr>
            <w:r>
              <w:rPr>
                <w:rFonts w:ascii="Times New Roman" w:hAnsi="Times New Roman"/>
                <w:sz w:val="24"/>
              </w:rPr>
              <w:t>2,5</w:t>
            </w:r>
          </w:p>
        </w:tc>
        <w:tc>
          <w:tcPr>
            <w:tcW w:type="dxa" w:w="861"/>
            <w:tcBorders>
              <w:top w:color="000000" w:sz="4" w:val="single"/>
              <w:left w:color="000000" w:sz="4" w:val="single"/>
              <w:bottom w:color="000000" w:sz="4" w:val="single"/>
              <w:right w:color="000000" w:sz="4" w:val="single"/>
            </w:tcBorders>
          </w:tcPr>
          <w:p w14:paraId="120C0000">
            <w:pPr>
              <w:spacing w:after="0" w:line="240" w:lineRule="auto"/>
              <w:ind/>
              <w:jc w:val="center"/>
              <w:rPr>
                <w:rFonts w:ascii="Times New Roman" w:hAnsi="Times New Roman"/>
                <w:sz w:val="24"/>
              </w:rPr>
            </w:pPr>
            <w:r>
              <w:rPr>
                <w:rFonts w:ascii="Times New Roman" w:hAnsi="Times New Roman"/>
                <w:sz w:val="24"/>
              </w:rPr>
              <w:t>3,5</w:t>
            </w:r>
          </w:p>
        </w:tc>
      </w:tr>
      <w:tr>
        <w:tc>
          <w:tcPr>
            <w:tcW w:type="dxa" w:w="959"/>
            <w:tcBorders>
              <w:top w:color="000000" w:sz="4" w:val="single"/>
              <w:left w:color="000000" w:sz="4" w:val="single"/>
              <w:bottom w:color="000000" w:sz="4" w:val="single"/>
              <w:right w:color="000000" w:sz="4" w:val="single"/>
            </w:tcBorders>
          </w:tcPr>
          <w:p w14:paraId="130C0000">
            <w:pPr>
              <w:spacing w:after="0" w:line="240" w:lineRule="auto"/>
              <w:ind/>
              <w:jc w:val="center"/>
              <w:rPr>
                <w:rFonts w:ascii="Times New Roman" w:hAnsi="Times New Roman"/>
                <w:sz w:val="24"/>
              </w:rPr>
            </w:pPr>
            <w:r>
              <w:rPr>
                <w:rFonts w:ascii="Times New Roman" w:hAnsi="Times New Roman"/>
                <w:sz w:val="24"/>
              </w:rPr>
              <w:t>16</w:t>
            </w:r>
          </w:p>
        </w:tc>
        <w:tc>
          <w:tcPr>
            <w:tcW w:type="dxa" w:w="1276"/>
            <w:tcBorders>
              <w:top w:color="000000" w:sz="4" w:val="single"/>
              <w:left w:color="000000" w:sz="4" w:val="single"/>
              <w:bottom w:color="000000" w:sz="4" w:val="single"/>
              <w:right w:color="000000" w:sz="4" w:val="single"/>
            </w:tcBorders>
          </w:tcPr>
          <w:p w14:paraId="140C0000">
            <w:pPr>
              <w:spacing w:after="0" w:line="240" w:lineRule="auto"/>
              <w:ind/>
              <w:jc w:val="center"/>
              <w:rPr>
                <w:rFonts w:ascii="Times New Roman" w:hAnsi="Times New Roman"/>
                <w:sz w:val="24"/>
              </w:rPr>
            </w:pPr>
            <w:r>
              <w:rPr>
                <w:rFonts w:ascii="Times New Roman" w:hAnsi="Times New Roman"/>
                <w:sz w:val="24"/>
              </w:rPr>
              <w:t>20</w:t>
            </w:r>
          </w:p>
        </w:tc>
        <w:tc>
          <w:tcPr>
            <w:tcW w:type="dxa" w:w="708"/>
            <w:tcBorders>
              <w:top w:color="000000" w:sz="4" w:val="single"/>
              <w:left w:color="000000" w:sz="4" w:val="single"/>
              <w:bottom w:color="000000" w:sz="4" w:val="single"/>
              <w:right w:color="000000" w:sz="4" w:val="single"/>
            </w:tcBorders>
          </w:tcPr>
          <w:p w14:paraId="150C0000">
            <w:pPr>
              <w:spacing w:after="0" w:line="240" w:lineRule="auto"/>
              <w:ind/>
              <w:jc w:val="center"/>
              <w:rPr>
                <w:rFonts w:ascii="Times New Roman" w:hAnsi="Times New Roman"/>
                <w:sz w:val="24"/>
              </w:rPr>
            </w:pPr>
            <w:r>
              <w:rPr>
                <w:rFonts w:ascii="Times New Roman" w:hAnsi="Times New Roman"/>
                <w:sz w:val="24"/>
              </w:rPr>
              <w:t>15</w:t>
            </w:r>
          </w:p>
        </w:tc>
        <w:tc>
          <w:tcPr>
            <w:tcW w:type="dxa" w:w="709"/>
            <w:tcBorders>
              <w:top w:color="000000" w:sz="4" w:val="single"/>
              <w:left w:color="000000" w:sz="4" w:val="single"/>
              <w:bottom w:color="000000" w:sz="4" w:val="single"/>
              <w:right w:color="000000" w:sz="4" w:val="single"/>
            </w:tcBorders>
          </w:tcPr>
          <w:p w14:paraId="160C0000">
            <w:pPr>
              <w:spacing w:after="0" w:line="240" w:lineRule="auto"/>
              <w:ind/>
              <w:jc w:val="center"/>
              <w:rPr>
                <w:rFonts w:ascii="Times New Roman" w:hAnsi="Times New Roman"/>
                <w:sz w:val="24"/>
              </w:rPr>
            </w:pPr>
            <w:r>
              <w:rPr>
                <w:rFonts w:ascii="Times New Roman" w:hAnsi="Times New Roman"/>
                <w:sz w:val="24"/>
              </w:rPr>
              <w:t>25</w:t>
            </w:r>
          </w:p>
        </w:tc>
        <w:tc>
          <w:tcPr>
            <w:tcW w:type="dxa" w:w="855"/>
            <w:tcBorders>
              <w:top w:color="000000" w:sz="4" w:val="single"/>
              <w:left w:color="000000" w:sz="4" w:val="single"/>
              <w:bottom w:color="000000" w:sz="4" w:val="single"/>
              <w:right w:color="000000" w:sz="4" w:val="single"/>
            </w:tcBorders>
          </w:tcPr>
          <w:p w14:paraId="170C0000">
            <w:pPr>
              <w:spacing w:after="0" w:line="240" w:lineRule="auto"/>
              <w:ind/>
              <w:jc w:val="center"/>
              <w:rPr>
                <w:rFonts w:ascii="Times New Roman" w:hAnsi="Times New Roman"/>
                <w:sz w:val="24"/>
              </w:rPr>
            </w:pPr>
            <w:r>
              <w:rPr>
                <w:rFonts w:ascii="Times New Roman" w:hAnsi="Times New Roman"/>
                <w:sz w:val="24"/>
              </w:rPr>
              <w:t>2,</w:t>
            </w:r>
            <w:r>
              <w:rPr>
                <w:rFonts w:ascii="Times New Roman" w:hAnsi="Times New Roman"/>
                <w:sz w:val="24"/>
              </w:rPr>
              <w:t>5</w:t>
            </w:r>
          </w:p>
        </w:tc>
        <w:tc>
          <w:tcPr>
            <w:tcW w:type="dxa" w:w="992"/>
            <w:tcBorders>
              <w:top w:color="000000" w:sz="4" w:val="single"/>
              <w:left w:color="000000" w:sz="4" w:val="single"/>
              <w:bottom w:color="000000" w:sz="4" w:val="single"/>
              <w:right w:color="000000" w:sz="4" w:val="double"/>
            </w:tcBorders>
          </w:tcPr>
          <w:p w14:paraId="180C0000">
            <w:pPr>
              <w:spacing w:after="0" w:line="240" w:lineRule="auto"/>
              <w:ind/>
              <w:jc w:val="center"/>
              <w:rPr>
                <w:rFonts w:ascii="Times New Roman" w:hAnsi="Times New Roman"/>
                <w:sz w:val="24"/>
              </w:rPr>
            </w:pPr>
            <w:r>
              <w:rPr>
                <w:rFonts w:ascii="Times New Roman" w:hAnsi="Times New Roman"/>
                <w:sz w:val="24"/>
              </w:rPr>
              <w:t>2,5</w:t>
            </w:r>
          </w:p>
        </w:tc>
        <w:tc>
          <w:tcPr>
            <w:tcW w:type="dxa" w:w="1417"/>
            <w:tcBorders>
              <w:top w:color="000000" w:sz="4" w:val="single"/>
              <w:left w:color="000000" w:sz="4" w:val="double"/>
              <w:bottom w:color="000000" w:sz="4" w:val="single"/>
              <w:right w:color="000000" w:sz="4" w:val="single"/>
            </w:tcBorders>
          </w:tcPr>
          <w:p w14:paraId="190C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1A0C0000">
            <w:pPr>
              <w:spacing w:after="0" w:line="240" w:lineRule="auto"/>
              <w:ind/>
              <w:jc w:val="center"/>
              <w:rPr>
                <w:rFonts w:ascii="Times New Roman" w:hAnsi="Times New Roman"/>
                <w:sz w:val="24"/>
              </w:rPr>
            </w:pPr>
            <w:r>
              <w:rPr>
                <w:rFonts w:ascii="Times New Roman" w:hAnsi="Times New Roman"/>
                <w:sz w:val="24"/>
              </w:rPr>
              <w:t>35</w:t>
            </w:r>
          </w:p>
        </w:tc>
        <w:tc>
          <w:tcPr>
            <w:tcW w:type="dxa" w:w="851"/>
            <w:tcBorders>
              <w:top w:color="000000" w:sz="4" w:val="single"/>
              <w:left w:color="000000" w:sz="4" w:val="single"/>
              <w:bottom w:color="000000" w:sz="4" w:val="single"/>
              <w:right w:color="000000" w:sz="4" w:val="single"/>
            </w:tcBorders>
          </w:tcPr>
          <w:p w14:paraId="1B0C0000">
            <w:pPr>
              <w:spacing w:after="0" w:line="240" w:lineRule="auto"/>
              <w:ind/>
              <w:jc w:val="center"/>
              <w:rPr>
                <w:rFonts w:ascii="Times New Roman" w:hAnsi="Times New Roman"/>
                <w:sz w:val="24"/>
              </w:rPr>
            </w:pPr>
            <w:r>
              <w:rPr>
                <w:rFonts w:ascii="Times New Roman" w:hAnsi="Times New Roman"/>
                <w:sz w:val="24"/>
              </w:rPr>
              <w:t>70</w:t>
            </w:r>
          </w:p>
        </w:tc>
        <w:tc>
          <w:tcPr>
            <w:tcW w:type="dxa" w:w="840"/>
            <w:gridSpan w:val="3"/>
            <w:tcBorders>
              <w:top w:color="000000" w:sz="4" w:val="single"/>
              <w:left w:color="000000" w:sz="4" w:val="single"/>
              <w:bottom w:color="000000" w:sz="4" w:val="single"/>
              <w:right w:color="000000" w:sz="4" w:val="single"/>
            </w:tcBorders>
          </w:tcPr>
          <w:p w14:paraId="1C0C0000">
            <w:pPr>
              <w:spacing w:after="0" w:line="240" w:lineRule="auto"/>
              <w:ind/>
              <w:jc w:val="center"/>
              <w:rPr>
                <w:rFonts w:ascii="Times New Roman" w:hAnsi="Times New Roman"/>
                <w:sz w:val="24"/>
              </w:rPr>
            </w:pPr>
            <w:r>
              <w:rPr>
                <w:rFonts w:ascii="Times New Roman" w:hAnsi="Times New Roman"/>
                <w:sz w:val="24"/>
              </w:rPr>
              <w:t>2,5</w:t>
            </w:r>
          </w:p>
        </w:tc>
        <w:tc>
          <w:tcPr>
            <w:tcW w:type="dxa" w:w="861"/>
            <w:tcBorders>
              <w:top w:color="000000" w:sz="4" w:val="single"/>
              <w:left w:color="000000" w:sz="4" w:val="single"/>
              <w:bottom w:color="000000" w:sz="4" w:val="single"/>
              <w:right w:color="000000" w:sz="4" w:val="single"/>
            </w:tcBorders>
          </w:tcPr>
          <w:p w14:paraId="1D0C0000">
            <w:pPr>
              <w:spacing w:after="0" w:line="240" w:lineRule="auto"/>
              <w:ind/>
              <w:jc w:val="center"/>
              <w:rPr>
                <w:rFonts w:ascii="Times New Roman" w:hAnsi="Times New Roman"/>
                <w:sz w:val="24"/>
              </w:rPr>
            </w:pPr>
            <w:r>
              <w:rPr>
                <w:rFonts w:ascii="Times New Roman" w:hAnsi="Times New Roman"/>
                <w:sz w:val="24"/>
              </w:rPr>
              <w:t>3,5</w:t>
            </w:r>
          </w:p>
        </w:tc>
      </w:tr>
      <w:tr>
        <w:tc>
          <w:tcPr>
            <w:tcW w:type="dxa" w:w="959"/>
            <w:tcBorders>
              <w:top w:color="000000" w:sz="4" w:val="single"/>
              <w:left w:color="000000" w:sz="4" w:val="single"/>
              <w:bottom w:color="000000" w:sz="4" w:val="single"/>
              <w:right w:color="000000" w:sz="4" w:val="double"/>
            </w:tcBorders>
          </w:tcPr>
          <w:p w14:paraId="1E0C0000">
            <w:pPr>
              <w:spacing w:after="0" w:line="240" w:lineRule="auto"/>
              <w:ind/>
              <w:jc w:val="center"/>
              <w:rPr>
                <w:rFonts w:ascii="Times New Roman" w:hAnsi="Times New Roman"/>
                <w:sz w:val="24"/>
              </w:rPr>
            </w:pPr>
            <w:r>
              <w:rPr>
                <w:rFonts w:ascii="Times New Roman" w:hAnsi="Times New Roman"/>
                <w:sz w:val="24"/>
              </w:rPr>
              <w:t>17</w:t>
            </w:r>
          </w:p>
        </w:tc>
        <w:tc>
          <w:tcPr>
            <w:tcW w:type="dxa" w:w="1276"/>
            <w:tcBorders>
              <w:top w:color="000000" w:sz="4" w:val="single"/>
              <w:left w:color="000000" w:sz="4" w:val="double"/>
              <w:bottom w:color="000000" w:sz="4" w:val="single"/>
              <w:right w:color="000000" w:sz="4" w:val="single"/>
            </w:tcBorders>
          </w:tcPr>
          <w:p w14:paraId="1F0C0000">
            <w:pPr>
              <w:spacing w:after="0" w:line="240" w:lineRule="auto"/>
              <w:ind/>
              <w:jc w:val="center"/>
              <w:rPr>
                <w:rFonts w:ascii="Times New Roman" w:hAnsi="Times New Roman"/>
                <w:sz w:val="24"/>
              </w:rPr>
            </w:pPr>
            <w:r>
              <w:rPr>
                <w:rFonts w:ascii="Times New Roman" w:hAnsi="Times New Roman"/>
                <w:sz w:val="24"/>
              </w:rPr>
              <w:t>30</w:t>
            </w:r>
          </w:p>
        </w:tc>
        <w:tc>
          <w:tcPr>
            <w:tcW w:type="dxa" w:w="708"/>
            <w:tcBorders>
              <w:top w:color="000000" w:sz="4" w:val="single"/>
              <w:left w:color="000000" w:sz="4" w:val="single"/>
              <w:bottom w:color="000000" w:sz="4" w:val="single"/>
              <w:right w:color="000000" w:sz="4" w:val="single"/>
            </w:tcBorders>
          </w:tcPr>
          <w:p w14:paraId="200C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210C0000">
            <w:pPr>
              <w:spacing w:after="0" w:line="240" w:lineRule="auto"/>
              <w:ind/>
              <w:jc w:val="center"/>
              <w:rPr>
                <w:rFonts w:ascii="Times New Roman" w:hAnsi="Times New Roman"/>
                <w:sz w:val="24"/>
              </w:rPr>
            </w:pPr>
            <w:r>
              <w:rPr>
                <w:rFonts w:ascii="Times New Roman" w:hAnsi="Times New Roman"/>
                <w:sz w:val="24"/>
              </w:rPr>
              <w:t>30</w:t>
            </w:r>
          </w:p>
        </w:tc>
        <w:tc>
          <w:tcPr>
            <w:tcW w:type="dxa" w:w="855"/>
            <w:tcBorders>
              <w:top w:color="000000" w:sz="4" w:val="single"/>
              <w:left w:color="000000" w:sz="4" w:val="single"/>
              <w:bottom w:color="000000" w:sz="4" w:val="single"/>
              <w:right w:color="000000" w:sz="4" w:val="single"/>
            </w:tcBorders>
          </w:tcPr>
          <w:p w14:paraId="22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230C0000">
            <w:pPr>
              <w:spacing w:after="0" w:line="240" w:lineRule="auto"/>
              <w:ind/>
              <w:jc w:val="center"/>
              <w:rPr>
                <w:rFonts w:ascii="Times New Roman" w:hAnsi="Times New Roman"/>
                <w:sz w:val="24"/>
              </w:rPr>
            </w:pPr>
            <w:r>
              <w:rPr>
                <w:rFonts w:ascii="Times New Roman" w:hAnsi="Times New Roman"/>
                <w:sz w:val="24"/>
              </w:rPr>
              <w:t>3,5</w:t>
            </w:r>
          </w:p>
        </w:tc>
        <w:tc>
          <w:tcPr>
            <w:tcW w:type="dxa" w:w="1417"/>
            <w:tcBorders>
              <w:top w:color="000000" w:sz="4" w:val="single"/>
              <w:left w:color="000000" w:sz="4" w:val="double"/>
              <w:bottom w:color="000000" w:sz="4" w:val="single"/>
              <w:right w:color="000000" w:sz="4" w:val="single"/>
            </w:tcBorders>
          </w:tcPr>
          <w:p w14:paraId="240C0000">
            <w:pPr>
              <w:spacing w:after="0" w:line="240" w:lineRule="auto"/>
              <w:ind/>
              <w:jc w:val="center"/>
              <w:rPr>
                <w:rFonts w:ascii="Times New Roman" w:hAnsi="Times New Roman"/>
                <w:sz w:val="24"/>
              </w:rPr>
            </w:pPr>
            <w:r>
              <w:rPr>
                <w:rFonts w:ascii="Times New Roman" w:hAnsi="Times New Roman"/>
                <w:sz w:val="24"/>
              </w:rPr>
              <w:t>24</w:t>
            </w:r>
          </w:p>
        </w:tc>
        <w:tc>
          <w:tcPr>
            <w:tcW w:type="dxa" w:w="709"/>
            <w:tcBorders>
              <w:top w:color="000000" w:sz="4" w:val="single"/>
              <w:left w:color="000000" w:sz="4" w:val="single"/>
              <w:bottom w:color="000000" w:sz="4" w:val="single"/>
              <w:right w:color="000000" w:sz="4" w:val="single"/>
            </w:tcBorders>
          </w:tcPr>
          <w:p w14:paraId="250C0000">
            <w:pPr>
              <w:spacing w:after="0" w:line="240" w:lineRule="auto"/>
              <w:ind/>
              <w:jc w:val="center"/>
              <w:rPr>
                <w:rFonts w:ascii="Times New Roman" w:hAnsi="Times New Roman"/>
                <w:sz w:val="24"/>
              </w:rPr>
            </w:pPr>
            <w:r>
              <w:rPr>
                <w:rFonts w:ascii="Times New Roman" w:hAnsi="Times New Roman"/>
                <w:sz w:val="24"/>
              </w:rPr>
              <w:t>24</w:t>
            </w:r>
          </w:p>
        </w:tc>
        <w:tc>
          <w:tcPr>
            <w:tcW w:type="dxa" w:w="851"/>
            <w:tcBorders>
              <w:top w:color="000000" w:sz="4" w:val="single"/>
              <w:left w:color="000000" w:sz="4" w:val="single"/>
              <w:bottom w:color="000000" w:sz="4" w:val="single"/>
              <w:right w:color="000000" w:sz="4" w:val="single"/>
            </w:tcBorders>
          </w:tcPr>
          <w:p w14:paraId="260C0000">
            <w:pPr>
              <w:spacing w:after="0" w:line="240" w:lineRule="auto"/>
              <w:ind/>
              <w:jc w:val="center"/>
              <w:rPr>
                <w:rFonts w:ascii="Times New Roman" w:hAnsi="Times New Roman"/>
                <w:sz w:val="24"/>
              </w:rPr>
            </w:pPr>
            <w:r>
              <w:rPr>
                <w:rFonts w:ascii="Times New Roman" w:hAnsi="Times New Roman"/>
                <w:sz w:val="24"/>
              </w:rPr>
              <w:t>55</w:t>
            </w:r>
          </w:p>
        </w:tc>
        <w:tc>
          <w:tcPr>
            <w:tcW w:type="dxa" w:w="840"/>
            <w:gridSpan w:val="3"/>
            <w:tcBorders>
              <w:top w:color="000000" w:sz="4" w:val="single"/>
              <w:left w:color="000000" w:sz="4" w:val="single"/>
              <w:bottom w:color="000000" w:sz="4" w:val="single"/>
              <w:right w:color="000000" w:sz="4" w:val="single"/>
            </w:tcBorders>
          </w:tcPr>
          <w:p w14:paraId="270C0000">
            <w:pPr>
              <w:spacing w:after="0" w:line="240" w:lineRule="auto"/>
              <w:ind/>
              <w:jc w:val="center"/>
              <w:rPr>
                <w:rFonts w:ascii="Times New Roman" w:hAnsi="Times New Roman"/>
                <w:sz w:val="24"/>
              </w:rPr>
            </w:pPr>
            <w:r>
              <w:rPr>
                <w:rFonts w:ascii="Times New Roman" w:hAnsi="Times New Roman"/>
                <w:sz w:val="24"/>
              </w:rPr>
              <w:t>2,5</w:t>
            </w:r>
          </w:p>
        </w:tc>
        <w:tc>
          <w:tcPr>
            <w:tcW w:type="dxa" w:w="861"/>
            <w:tcBorders>
              <w:top w:color="000000" w:sz="4" w:val="single"/>
              <w:left w:color="000000" w:sz="4" w:val="single"/>
              <w:bottom w:color="000000" w:sz="4" w:val="single"/>
              <w:right w:color="000000" w:sz="4" w:val="single"/>
            </w:tcBorders>
          </w:tcPr>
          <w:p w14:paraId="280C0000">
            <w:pPr>
              <w:spacing w:after="0" w:line="240" w:lineRule="auto"/>
              <w:ind/>
              <w:jc w:val="center"/>
              <w:rPr>
                <w:rFonts w:ascii="Times New Roman" w:hAnsi="Times New Roman"/>
                <w:sz w:val="24"/>
              </w:rPr>
            </w:pPr>
            <w:r>
              <w:rPr>
                <w:rFonts w:ascii="Times New Roman" w:hAnsi="Times New Roman"/>
                <w:sz w:val="24"/>
              </w:rPr>
              <w:t>3</w:t>
            </w:r>
          </w:p>
        </w:tc>
      </w:tr>
      <w:tr>
        <w:tc>
          <w:tcPr>
            <w:tcW w:type="dxa" w:w="959"/>
            <w:tcBorders>
              <w:top w:color="000000" w:sz="4" w:val="single"/>
              <w:left w:color="000000" w:sz="4" w:val="single"/>
              <w:bottom w:color="000000" w:sz="4" w:val="single"/>
              <w:right w:color="000000" w:sz="4" w:val="single"/>
            </w:tcBorders>
          </w:tcPr>
          <w:p w14:paraId="290C0000">
            <w:pPr>
              <w:spacing w:after="0" w:line="240" w:lineRule="auto"/>
              <w:ind/>
              <w:jc w:val="center"/>
              <w:rPr>
                <w:rFonts w:ascii="Times New Roman" w:hAnsi="Times New Roman"/>
                <w:sz w:val="24"/>
              </w:rPr>
            </w:pPr>
            <w:r>
              <w:rPr>
                <w:rFonts w:ascii="Times New Roman" w:hAnsi="Times New Roman"/>
                <w:sz w:val="24"/>
              </w:rPr>
              <w:t>18</w:t>
            </w:r>
          </w:p>
        </w:tc>
        <w:tc>
          <w:tcPr>
            <w:tcW w:type="dxa" w:w="1276"/>
            <w:tcBorders>
              <w:top w:color="000000" w:sz="4" w:val="single"/>
              <w:left w:color="000000" w:sz="4" w:val="single"/>
              <w:bottom w:color="000000" w:sz="4" w:val="single"/>
              <w:right w:color="000000" w:sz="4" w:val="single"/>
            </w:tcBorders>
          </w:tcPr>
          <w:p w14:paraId="2A0C0000">
            <w:pPr>
              <w:spacing w:after="0" w:line="240" w:lineRule="auto"/>
              <w:ind/>
              <w:jc w:val="center"/>
              <w:rPr>
                <w:rFonts w:ascii="Times New Roman" w:hAnsi="Times New Roman"/>
                <w:sz w:val="24"/>
              </w:rPr>
            </w:pPr>
            <w:r>
              <w:rPr>
                <w:rFonts w:ascii="Times New Roman" w:hAnsi="Times New Roman"/>
                <w:sz w:val="24"/>
              </w:rPr>
              <w:t>20</w:t>
            </w:r>
          </w:p>
        </w:tc>
        <w:tc>
          <w:tcPr>
            <w:tcW w:type="dxa" w:w="708"/>
            <w:tcBorders>
              <w:top w:color="000000" w:sz="4" w:val="single"/>
              <w:left w:color="000000" w:sz="4" w:val="single"/>
              <w:bottom w:color="000000" w:sz="4" w:val="single"/>
              <w:right w:color="000000" w:sz="4" w:val="single"/>
            </w:tcBorders>
          </w:tcPr>
          <w:p w14:paraId="2B0C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2C0C0000">
            <w:pPr>
              <w:spacing w:after="0" w:line="240" w:lineRule="auto"/>
              <w:ind/>
              <w:jc w:val="center"/>
              <w:rPr>
                <w:rFonts w:ascii="Times New Roman" w:hAnsi="Times New Roman"/>
                <w:sz w:val="24"/>
              </w:rPr>
            </w:pPr>
            <w:r>
              <w:rPr>
                <w:rFonts w:ascii="Times New Roman" w:hAnsi="Times New Roman"/>
                <w:sz w:val="24"/>
              </w:rPr>
              <w:t>20</w:t>
            </w:r>
          </w:p>
        </w:tc>
        <w:tc>
          <w:tcPr>
            <w:tcW w:type="dxa" w:w="855"/>
            <w:tcBorders>
              <w:top w:color="000000" w:sz="4" w:val="single"/>
              <w:left w:color="000000" w:sz="4" w:val="single"/>
              <w:bottom w:color="000000" w:sz="4" w:val="single"/>
              <w:right w:color="000000" w:sz="4" w:val="single"/>
            </w:tcBorders>
          </w:tcPr>
          <w:p w14:paraId="2D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2E0C0000">
            <w:pPr>
              <w:spacing w:after="0" w:line="240" w:lineRule="auto"/>
              <w:ind/>
              <w:jc w:val="center"/>
              <w:rPr>
                <w:rFonts w:ascii="Times New Roman" w:hAnsi="Times New Roman"/>
                <w:sz w:val="24"/>
              </w:rPr>
            </w:pPr>
            <w:r>
              <w:rPr>
                <w:rFonts w:ascii="Times New Roman" w:hAnsi="Times New Roman"/>
                <w:sz w:val="24"/>
              </w:rPr>
              <w:t>2,5</w:t>
            </w:r>
          </w:p>
        </w:tc>
        <w:tc>
          <w:tcPr>
            <w:tcW w:type="dxa" w:w="1417"/>
            <w:tcBorders>
              <w:top w:color="000000" w:sz="4" w:val="single"/>
              <w:left w:color="000000" w:sz="4" w:val="double"/>
              <w:bottom w:color="000000" w:sz="4" w:val="single"/>
              <w:right w:color="000000" w:sz="4" w:val="single"/>
            </w:tcBorders>
          </w:tcPr>
          <w:p w14:paraId="2F0C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300C0000">
            <w:pPr>
              <w:spacing w:after="0" w:line="240" w:lineRule="auto"/>
              <w:ind/>
              <w:jc w:val="center"/>
              <w:rPr>
                <w:rFonts w:ascii="Times New Roman" w:hAnsi="Times New Roman"/>
                <w:sz w:val="24"/>
              </w:rPr>
            </w:pPr>
            <w:r>
              <w:rPr>
                <w:rFonts w:ascii="Times New Roman" w:hAnsi="Times New Roman"/>
                <w:sz w:val="24"/>
              </w:rPr>
              <w:t>20</w:t>
            </w:r>
          </w:p>
        </w:tc>
        <w:tc>
          <w:tcPr>
            <w:tcW w:type="dxa" w:w="851"/>
            <w:tcBorders>
              <w:top w:color="000000" w:sz="4" w:val="single"/>
              <w:left w:color="000000" w:sz="4" w:val="single"/>
              <w:bottom w:color="000000" w:sz="4" w:val="single"/>
              <w:right w:color="000000" w:sz="4" w:val="single"/>
            </w:tcBorders>
          </w:tcPr>
          <w:p w14:paraId="310C0000">
            <w:pPr>
              <w:spacing w:after="0" w:line="240" w:lineRule="auto"/>
              <w:ind/>
              <w:jc w:val="center"/>
              <w:rPr>
                <w:rFonts w:ascii="Times New Roman" w:hAnsi="Times New Roman"/>
                <w:sz w:val="24"/>
              </w:rPr>
            </w:pPr>
            <w:r>
              <w:rPr>
                <w:rFonts w:ascii="Times New Roman" w:hAnsi="Times New Roman"/>
                <w:sz w:val="24"/>
              </w:rPr>
              <w:t>40</w:t>
            </w:r>
          </w:p>
        </w:tc>
        <w:tc>
          <w:tcPr>
            <w:tcW w:type="dxa" w:w="810"/>
            <w:tcBorders>
              <w:top w:color="000000" w:sz="4" w:val="single"/>
              <w:left w:color="000000" w:sz="4" w:val="single"/>
              <w:bottom w:color="000000" w:sz="4" w:val="single"/>
              <w:right w:color="000000" w:sz="4" w:val="single"/>
            </w:tcBorders>
          </w:tcPr>
          <w:p w14:paraId="320C0000">
            <w:pPr>
              <w:spacing w:after="0" w:line="240" w:lineRule="auto"/>
              <w:ind/>
              <w:jc w:val="center"/>
              <w:rPr>
                <w:rFonts w:ascii="Times New Roman" w:hAnsi="Times New Roman"/>
                <w:sz w:val="24"/>
              </w:rPr>
            </w:pPr>
            <w:r>
              <w:rPr>
                <w:rFonts w:ascii="Times New Roman" w:hAnsi="Times New Roman"/>
                <w:sz w:val="24"/>
              </w:rPr>
              <w:t>2,0</w:t>
            </w:r>
          </w:p>
        </w:tc>
        <w:tc>
          <w:tcPr>
            <w:tcW w:type="dxa" w:w="891"/>
            <w:gridSpan w:val="3"/>
            <w:tcBorders>
              <w:top w:color="000000" w:sz="4" w:val="single"/>
              <w:left w:color="000000" w:sz="4" w:val="single"/>
              <w:bottom w:color="000000" w:sz="4" w:val="single"/>
              <w:right w:color="000000" w:sz="4" w:val="single"/>
            </w:tcBorders>
          </w:tcPr>
          <w:p w14:paraId="330C0000">
            <w:pPr>
              <w:spacing w:after="0" w:line="240" w:lineRule="auto"/>
              <w:ind/>
              <w:jc w:val="center"/>
              <w:rPr>
                <w:rFonts w:ascii="Times New Roman" w:hAnsi="Times New Roman"/>
                <w:sz w:val="24"/>
              </w:rPr>
            </w:pPr>
            <w:r>
              <w:rPr>
                <w:rFonts w:ascii="Times New Roman" w:hAnsi="Times New Roman"/>
                <w:sz w:val="24"/>
              </w:rPr>
              <w:t>2,5</w:t>
            </w:r>
          </w:p>
        </w:tc>
      </w:tr>
      <w:tr>
        <w:tc>
          <w:tcPr>
            <w:tcW w:type="dxa" w:w="959"/>
            <w:tcBorders>
              <w:top w:color="000000" w:sz="4" w:val="single"/>
              <w:left w:color="000000" w:sz="4" w:val="single"/>
              <w:bottom w:color="000000" w:sz="4" w:val="single"/>
              <w:right w:color="000000" w:sz="4" w:val="single"/>
            </w:tcBorders>
          </w:tcPr>
          <w:p w14:paraId="340C0000">
            <w:pPr>
              <w:spacing w:after="0" w:line="240" w:lineRule="auto"/>
              <w:ind/>
              <w:jc w:val="center"/>
              <w:rPr>
                <w:rFonts w:ascii="Times New Roman" w:hAnsi="Times New Roman"/>
                <w:sz w:val="24"/>
              </w:rPr>
            </w:pPr>
            <w:r>
              <w:rPr>
                <w:rFonts w:ascii="Times New Roman" w:hAnsi="Times New Roman"/>
                <w:sz w:val="24"/>
              </w:rPr>
              <w:t>19</w:t>
            </w:r>
          </w:p>
        </w:tc>
        <w:tc>
          <w:tcPr>
            <w:tcW w:type="dxa" w:w="1276"/>
            <w:tcBorders>
              <w:top w:color="000000" w:sz="4" w:val="single"/>
              <w:left w:color="000000" w:sz="4" w:val="single"/>
              <w:bottom w:color="000000" w:sz="4" w:val="single"/>
              <w:right w:color="000000" w:sz="4" w:val="single"/>
            </w:tcBorders>
          </w:tcPr>
          <w:p w14:paraId="350C0000">
            <w:pPr>
              <w:spacing w:after="0" w:line="240" w:lineRule="auto"/>
              <w:ind/>
              <w:jc w:val="center"/>
              <w:rPr>
                <w:rFonts w:ascii="Times New Roman" w:hAnsi="Times New Roman"/>
                <w:sz w:val="24"/>
              </w:rPr>
            </w:pPr>
            <w:r>
              <w:rPr>
                <w:rFonts w:ascii="Times New Roman" w:hAnsi="Times New Roman"/>
                <w:sz w:val="24"/>
              </w:rPr>
              <w:t>24</w:t>
            </w:r>
          </w:p>
        </w:tc>
        <w:tc>
          <w:tcPr>
            <w:tcW w:type="dxa" w:w="708"/>
            <w:tcBorders>
              <w:top w:color="000000" w:sz="4" w:val="single"/>
              <w:left w:color="000000" w:sz="4" w:val="single"/>
              <w:bottom w:color="000000" w:sz="4" w:val="single"/>
              <w:right w:color="000000" w:sz="4" w:val="single"/>
            </w:tcBorders>
          </w:tcPr>
          <w:p w14:paraId="360C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370C0000">
            <w:pPr>
              <w:spacing w:after="0" w:line="240" w:lineRule="auto"/>
              <w:ind/>
              <w:jc w:val="center"/>
              <w:rPr>
                <w:rFonts w:ascii="Times New Roman" w:hAnsi="Times New Roman"/>
                <w:sz w:val="24"/>
              </w:rPr>
            </w:pPr>
            <w:r>
              <w:rPr>
                <w:rFonts w:ascii="Times New Roman" w:hAnsi="Times New Roman"/>
                <w:sz w:val="24"/>
              </w:rPr>
              <w:t>30</w:t>
            </w:r>
          </w:p>
        </w:tc>
        <w:tc>
          <w:tcPr>
            <w:tcW w:type="dxa" w:w="855"/>
            <w:tcBorders>
              <w:top w:color="000000" w:sz="4" w:val="single"/>
              <w:left w:color="000000" w:sz="4" w:val="single"/>
              <w:bottom w:color="000000" w:sz="4" w:val="single"/>
              <w:right w:color="000000" w:sz="4" w:val="single"/>
            </w:tcBorders>
          </w:tcPr>
          <w:p w14:paraId="38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390C0000">
            <w:pPr>
              <w:spacing w:after="0" w:line="240" w:lineRule="auto"/>
              <w:ind/>
              <w:jc w:val="center"/>
              <w:rPr>
                <w:rFonts w:ascii="Times New Roman" w:hAnsi="Times New Roman"/>
                <w:sz w:val="24"/>
              </w:rPr>
            </w:pPr>
            <w:r>
              <w:rPr>
                <w:rFonts w:ascii="Times New Roman" w:hAnsi="Times New Roman"/>
                <w:sz w:val="24"/>
              </w:rPr>
              <w:t>3</w:t>
            </w:r>
          </w:p>
        </w:tc>
        <w:tc>
          <w:tcPr>
            <w:tcW w:type="dxa" w:w="1417"/>
            <w:tcBorders>
              <w:top w:color="000000" w:sz="4" w:val="single"/>
              <w:left w:color="000000" w:sz="4" w:val="double"/>
              <w:bottom w:color="000000" w:sz="4" w:val="single"/>
              <w:right w:color="000000" w:sz="4" w:val="single"/>
            </w:tcBorders>
          </w:tcPr>
          <w:p w14:paraId="3A0C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3B0C0000">
            <w:pPr>
              <w:spacing w:after="0" w:line="240" w:lineRule="auto"/>
              <w:ind/>
              <w:jc w:val="center"/>
              <w:rPr>
                <w:rFonts w:ascii="Times New Roman" w:hAnsi="Times New Roman"/>
                <w:sz w:val="24"/>
              </w:rPr>
            </w:pPr>
            <w:r>
              <w:rPr>
                <w:rFonts w:ascii="Times New Roman" w:hAnsi="Times New Roman"/>
                <w:sz w:val="24"/>
              </w:rPr>
              <w:t>25</w:t>
            </w:r>
          </w:p>
        </w:tc>
        <w:tc>
          <w:tcPr>
            <w:tcW w:type="dxa" w:w="851"/>
            <w:tcBorders>
              <w:top w:color="000000" w:sz="4" w:val="single"/>
              <w:left w:color="000000" w:sz="4" w:val="single"/>
              <w:bottom w:color="000000" w:sz="4" w:val="single"/>
              <w:right w:color="000000" w:sz="4" w:val="single"/>
            </w:tcBorders>
          </w:tcPr>
          <w:p w14:paraId="3C0C0000">
            <w:pPr>
              <w:spacing w:after="0" w:line="240" w:lineRule="auto"/>
              <w:ind/>
              <w:jc w:val="center"/>
              <w:rPr>
                <w:rFonts w:ascii="Times New Roman" w:hAnsi="Times New Roman"/>
                <w:sz w:val="24"/>
              </w:rPr>
            </w:pPr>
            <w:r>
              <w:rPr>
                <w:rFonts w:ascii="Times New Roman" w:hAnsi="Times New Roman"/>
                <w:sz w:val="24"/>
              </w:rPr>
              <w:t>45</w:t>
            </w:r>
          </w:p>
        </w:tc>
        <w:tc>
          <w:tcPr>
            <w:tcW w:type="dxa" w:w="810"/>
            <w:tcBorders>
              <w:top w:color="000000" w:sz="4" w:val="single"/>
              <w:left w:color="000000" w:sz="4" w:val="single"/>
              <w:bottom w:color="000000" w:sz="4" w:val="single"/>
              <w:right w:color="000000" w:sz="4" w:val="single"/>
            </w:tcBorders>
          </w:tcPr>
          <w:p w14:paraId="3D0C0000">
            <w:pPr>
              <w:spacing w:after="0" w:line="240" w:lineRule="auto"/>
              <w:ind/>
              <w:jc w:val="center"/>
              <w:rPr>
                <w:rFonts w:ascii="Times New Roman" w:hAnsi="Times New Roman"/>
                <w:sz w:val="24"/>
              </w:rPr>
            </w:pPr>
            <w:r>
              <w:rPr>
                <w:rFonts w:ascii="Times New Roman" w:hAnsi="Times New Roman"/>
                <w:sz w:val="24"/>
              </w:rPr>
              <w:t>2,0</w:t>
            </w:r>
          </w:p>
        </w:tc>
        <w:tc>
          <w:tcPr>
            <w:tcW w:type="dxa" w:w="891"/>
            <w:gridSpan w:val="3"/>
            <w:tcBorders>
              <w:top w:color="000000" w:sz="4" w:val="single"/>
              <w:left w:color="000000" w:sz="4" w:val="single"/>
              <w:bottom w:color="000000" w:sz="4" w:val="single"/>
              <w:right w:color="000000" w:sz="4" w:val="single"/>
            </w:tcBorders>
          </w:tcPr>
          <w:p w14:paraId="3E0C0000">
            <w:pPr>
              <w:spacing w:after="0" w:line="240" w:lineRule="auto"/>
              <w:ind/>
              <w:jc w:val="center"/>
              <w:rPr>
                <w:rFonts w:ascii="Times New Roman" w:hAnsi="Times New Roman"/>
                <w:sz w:val="24"/>
              </w:rPr>
            </w:pPr>
            <w:r>
              <w:rPr>
                <w:rFonts w:ascii="Times New Roman" w:hAnsi="Times New Roman"/>
                <w:sz w:val="24"/>
              </w:rPr>
              <w:t>2,5</w:t>
            </w:r>
          </w:p>
        </w:tc>
      </w:tr>
      <w:tr>
        <w:tc>
          <w:tcPr>
            <w:tcW w:type="dxa" w:w="959"/>
            <w:tcBorders>
              <w:top w:color="000000" w:sz="4" w:val="single"/>
              <w:left w:color="000000" w:sz="4" w:val="single"/>
              <w:bottom w:color="000000" w:sz="4" w:val="single"/>
              <w:right w:color="000000" w:sz="4" w:val="single"/>
            </w:tcBorders>
          </w:tcPr>
          <w:p w14:paraId="3F0C0000">
            <w:pPr>
              <w:spacing w:after="0" w:line="240" w:lineRule="auto"/>
              <w:ind/>
              <w:jc w:val="center"/>
              <w:rPr>
                <w:rFonts w:ascii="Times New Roman" w:hAnsi="Times New Roman"/>
                <w:sz w:val="24"/>
              </w:rPr>
            </w:pPr>
            <w:r>
              <w:rPr>
                <w:rFonts w:ascii="Times New Roman" w:hAnsi="Times New Roman"/>
                <w:sz w:val="24"/>
              </w:rPr>
              <w:t>20</w:t>
            </w:r>
          </w:p>
        </w:tc>
        <w:tc>
          <w:tcPr>
            <w:tcW w:type="dxa" w:w="1276"/>
            <w:tcBorders>
              <w:top w:color="000000" w:sz="4" w:val="single"/>
              <w:left w:color="000000" w:sz="4" w:val="single"/>
              <w:bottom w:color="000000" w:sz="4" w:val="single"/>
              <w:right w:color="000000" w:sz="4" w:val="single"/>
            </w:tcBorders>
          </w:tcPr>
          <w:p w14:paraId="400C0000">
            <w:pPr>
              <w:spacing w:after="0" w:line="240" w:lineRule="auto"/>
              <w:ind/>
              <w:jc w:val="center"/>
              <w:rPr>
                <w:rFonts w:ascii="Times New Roman" w:hAnsi="Times New Roman"/>
                <w:sz w:val="24"/>
              </w:rPr>
            </w:pPr>
            <w:r>
              <w:rPr>
                <w:rFonts w:ascii="Times New Roman" w:hAnsi="Times New Roman"/>
                <w:sz w:val="24"/>
              </w:rPr>
              <w:t>16</w:t>
            </w:r>
          </w:p>
        </w:tc>
        <w:tc>
          <w:tcPr>
            <w:tcW w:type="dxa" w:w="708"/>
            <w:tcBorders>
              <w:top w:color="000000" w:sz="4" w:val="single"/>
              <w:left w:color="000000" w:sz="4" w:val="single"/>
              <w:bottom w:color="000000" w:sz="4" w:val="single"/>
              <w:right w:color="000000" w:sz="4" w:val="single"/>
            </w:tcBorders>
          </w:tcPr>
          <w:p w14:paraId="410C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420C0000">
            <w:pPr>
              <w:spacing w:after="0" w:line="240" w:lineRule="auto"/>
              <w:ind/>
              <w:jc w:val="center"/>
              <w:rPr>
                <w:rFonts w:ascii="Times New Roman" w:hAnsi="Times New Roman"/>
                <w:sz w:val="24"/>
              </w:rPr>
            </w:pPr>
            <w:r>
              <w:rPr>
                <w:rFonts w:ascii="Times New Roman" w:hAnsi="Times New Roman"/>
                <w:sz w:val="24"/>
              </w:rPr>
              <w:t>45</w:t>
            </w:r>
          </w:p>
        </w:tc>
        <w:tc>
          <w:tcPr>
            <w:tcW w:type="dxa" w:w="855"/>
            <w:tcBorders>
              <w:top w:color="000000" w:sz="4" w:val="single"/>
              <w:left w:color="000000" w:sz="4" w:val="single"/>
              <w:bottom w:color="000000" w:sz="4" w:val="single"/>
              <w:right w:color="000000" w:sz="4" w:val="single"/>
            </w:tcBorders>
          </w:tcPr>
          <w:p w14:paraId="430C0000">
            <w:pPr>
              <w:spacing w:after="0" w:line="240" w:lineRule="auto"/>
              <w:ind/>
              <w:jc w:val="center"/>
              <w:rPr>
                <w:rFonts w:ascii="Times New Roman" w:hAnsi="Times New Roman"/>
                <w:sz w:val="24"/>
              </w:rPr>
            </w:pPr>
            <w:r>
              <w:rPr>
                <w:rFonts w:ascii="Times New Roman" w:hAnsi="Times New Roman"/>
                <w:sz w:val="24"/>
              </w:rPr>
              <w:t>2,0</w:t>
            </w:r>
          </w:p>
        </w:tc>
        <w:tc>
          <w:tcPr>
            <w:tcW w:type="dxa" w:w="992"/>
            <w:tcBorders>
              <w:top w:color="000000" w:sz="4" w:val="single"/>
              <w:left w:color="000000" w:sz="4" w:val="single"/>
              <w:bottom w:color="000000" w:sz="4" w:val="single"/>
              <w:right w:color="000000" w:sz="4" w:val="double"/>
            </w:tcBorders>
          </w:tcPr>
          <w:p w14:paraId="440C0000">
            <w:pPr>
              <w:spacing w:after="0" w:line="240" w:lineRule="auto"/>
              <w:ind/>
              <w:jc w:val="center"/>
              <w:rPr>
                <w:rFonts w:ascii="Times New Roman" w:hAnsi="Times New Roman"/>
                <w:sz w:val="24"/>
              </w:rPr>
            </w:pPr>
            <w:r>
              <w:rPr>
                <w:rFonts w:ascii="Times New Roman" w:hAnsi="Times New Roman"/>
                <w:sz w:val="24"/>
              </w:rPr>
              <w:t>2</w:t>
            </w:r>
          </w:p>
        </w:tc>
        <w:tc>
          <w:tcPr>
            <w:tcW w:type="dxa" w:w="1417"/>
            <w:tcBorders>
              <w:top w:color="000000" w:sz="4" w:val="single"/>
              <w:left w:color="000000" w:sz="4" w:val="double"/>
              <w:bottom w:color="000000" w:sz="4" w:val="single"/>
              <w:right w:color="000000" w:sz="4" w:val="single"/>
            </w:tcBorders>
          </w:tcPr>
          <w:p w14:paraId="450C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460C0000">
            <w:pPr>
              <w:spacing w:after="0" w:line="240" w:lineRule="auto"/>
              <w:ind/>
              <w:jc w:val="center"/>
              <w:rPr>
                <w:rFonts w:ascii="Times New Roman" w:hAnsi="Times New Roman"/>
                <w:sz w:val="24"/>
              </w:rPr>
            </w:pPr>
            <w:r>
              <w:rPr>
                <w:rFonts w:ascii="Times New Roman" w:hAnsi="Times New Roman"/>
                <w:sz w:val="24"/>
              </w:rPr>
              <w:t>26</w:t>
            </w:r>
          </w:p>
        </w:tc>
        <w:tc>
          <w:tcPr>
            <w:tcW w:type="dxa" w:w="851"/>
            <w:tcBorders>
              <w:top w:color="000000" w:sz="4" w:val="single"/>
              <w:left w:color="000000" w:sz="4" w:val="single"/>
              <w:bottom w:color="000000" w:sz="4" w:val="single"/>
              <w:right w:color="000000" w:sz="4" w:val="single"/>
            </w:tcBorders>
          </w:tcPr>
          <w:p w14:paraId="470C0000">
            <w:pPr>
              <w:spacing w:after="0" w:line="240" w:lineRule="auto"/>
              <w:ind/>
              <w:jc w:val="center"/>
              <w:rPr>
                <w:rFonts w:ascii="Times New Roman" w:hAnsi="Times New Roman"/>
                <w:sz w:val="24"/>
              </w:rPr>
            </w:pPr>
            <w:r>
              <w:rPr>
                <w:rFonts w:ascii="Times New Roman" w:hAnsi="Times New Roman"/>
                <w:sz w:val="24"/>
              </w:rPr>
              <w:t>50</w:t>
            </w:r>
          </w:p>
        </w:tc>
        <w:tc>
          <w:tcPr>
            <w:tcW w:type="dxa" w:w="810"/>
            <w:tcBorders>
              <w:top w:color="000000" w:sz="4" w:val="single"/>
              <w:left w:color="000000" w:sz="4" w:val="single"/>
              <w:bottom w:color="000000" w:sz="4" w:val="single"/>
              <w:right w:color="000000" w:sz="4" w:val="single"/>
            </w:tcBorders>
          </w:tcPr>
          <w:p w14:paraId="480C0000">
            <w:pPr>
              <w:spacing w:after="0" w:line="240" w:lineRule="auto"/>
              <w:ind/>
              <w:jc w:val="center"/>
              <w:rPr>
                <w:rFonts w:ascii="Times New Roman" w:hAnsi="Times New Roman"/>
                <w:sz w:val="24"/>
              </w:rPr>
            </w:pPr>
            <w:r>
              <w:rPr>
                <w:rFonts w:ascii="Times New Roman" w:hAnsi="Times New Roman"/>
                <w:sz w:val="24"/>
              </w:rPr>
              <w:t>2,5</w:t>
            </w:r>
          </w:p>
        </w:tc>
        <w:tc>
          <w:tcPr>
            <w:tcW w:type="dxa" w:w="891"/>
            <w:gridSpan w:val="3"/>
            <w:tcBorders>
              <w:top w:color="000000" w:sz="4" w:val="single"/>
              <w:left w:color="000000" w:sz="4" w:val="single"/>
              <w:bottom w:color="000000" w:sz="4" w:val="single"/>
              <w:right w:color="000000" w:sz="4" w:val="single"/>
            </w:tcBorders>
          </w:tcPr>
          <w:p w14:paraId="490C0000">
            <w:pPr>
              <w:spacing w:after="0" w:line="240" w:lineRule="auto"/>
              <w:ind/>
              <w:jc w:val="center"/>
              <w:rPr>
                <w:rFonts w:ascii="Times New Roman" w:hAnsi="Times New Roman"/>
                <w:sz w:val="24"/>
              </w:rPr>
            </w:pPr>
            <w:r>
              <w:rPr>
                <w:rFonts w:ascii="Times New Roman" w:hAnsi="Times New Roman"/>
                <w:sz w:val="24"/>
              </w:rPr>
              <w:t>3,5</w:t>
            </w:r>
          </w:p>
        </w:tc>
      </w:tr>
      <w:tr>
        <w:tc>
          <w:tcPr>
            <w:tcW w:type="dxa" w:w="959"/>
            <w:tcBorders>
              <w:top w:color="000000" w:sz="4" w:val="single"/>
              <w:left w:color="000000" w:sz="4" w:val="single"/>
              <w:bottom w:color="000000" w:sz="4" w:val="single"/>
              <w:right w:color="000000" w:sz="4" w:val="single"/>
            </w:tcBorders>
          </w:tcPr>
          <w:p w14:paraId="4A0C0000">
            <w:pPr>
              <w:spacing w:after="0" w:line="240" w:lineRule="auto"/>
              <w:ind/>
              <w:jc w:val="center"/>
              <w:rPr>
                <w:rFonts w:ascii="Times New Roman" w:hAnsi="Times New Roman"/>
                <w:sz w:val="24"/>
              </w:rPr>
            </w:pPr>
            <w:r>
              <w:rPr>
                <w:rFonts w:ascii="Times New Roman" w:hAnsi="Times New Roman"/>
                <w:sz w:val="24"/>
              </w:rPr>
              <w:t>21</w:t>
            </w:r>
          </w:p>
        </w:tc>
        <w:tc>
          <w:tcPr>
            <w:tcW w:type="dxa" w:w="1276"/>
            <w:tcBorders>
              <w:top w:color="000000" w:sz="4" w:val="single"/>
              <w:left w:color="000000" w:sz="4" w:val="single"/>
              <w:bottom w:color="000000" w:sz="4" w:val="single"/>
              <w:right w:color="000000" w:sz="4" w:val="single"/>
            </w:tcBorders>
          </w:tcPr>
          <w:p w14:paraId="4B0C0000">
            <w:pPr>
              <w:spacing w:after="0" w:line="240" w:lineRule="auto"/>
              <w:ind/>
              <w:jc w:val="center"/>
              <w:rPr>
                <w:rFonts w:ascii="Times New Roman" w:hAnsi="Times New Roman"/>
                <w:sz w:val="24"/>
              </w:rPr>
            </w:pPr>
            <w:r>
              <w:rPr>
                <w:rFonts w:ascii="Times New Roman" w:hAnsi="Times New Roman"/>
                <w:sz w:val="24"/>
              </w:rPr>
              <w:t>20</w:t>
            </w:r>
          </w:p>
        </w:tc>
        <w:tc>
          <w:tcPr>
            <w:tcW w:type="dxa" w:w="708"/>
            <w:tcBorders>
              <w:top w:color="000000" w:sz="4" w:val="single"/>
              <w:left w:color="000000" w:sz="4" w:val="single"/>
              <w:bottom w:color="000000" w:sz="4" w:val="single"/>
              <w:right w:color="000000" w:sz="4" w:val="single"/>
            </w:tcBorders>
          </w:tcPr>
          <w:p w14:paraId="4C0C0000">
            <w:pPr>
              <w:spacing w:after="0" w:line="240" w:lineRule="auto"/>
              <w:ind/>
              <w:jc w:val="center"/>
              <w:rPr>
                <w:rFonts w:ascii="Times New Roman" w:hAnsi="Times New Roman"/>
                <w:sz w:val="24"/>
              </w:rPr>
            </w:pPr>
            <w:r>
              <w:rPr>
                <w:rFonts w:ascii="Times New Roman" w:hAnsi="Times New Roman"/>
                <w:sz w:val="24"/>
              </w:rPr>
              <w:t>25</w:t>
            </w:r>
          </w:p>
        </w:tc>
        <w:tc>
          <w:tcPr>
            <w:tcW w:type="dxa" w:w="709"/>
            <w:tcBorders>
              <w:top w:color="000000" w:sz="4" w:val="single"/>
              <w:left w:color="000000" w:sz="4" w:val="single"/>
              <w:bottom w:color="000000" w:sz="4" w:val="single"/>
              <w:right w:color="000000" w:sz="4" w:val="single"/>
            </w:tcBorders>
          </w:tcPr>
          <w:p w14:paraId="4D0C0000">
            <w:pPr>
              <w:spacing w:after="0" w:line="240" w:lineRule="auto"/>
              <w:ind/>
              <w:jc w:val="center"/>
              <w:rPr>
                <w:rFonts w:ascii="Times New Roman" w:hAnsi="Times New Roman"/>
                <w:sz w:val="24"/>
              </w:rPr>
            </w:pPr>
            <w:r>
              <w:rPr>
                <w:rFonts w:ascii="Times New Roman" w:hAnsi="Times New Roman"/>
                <w:sz w:val="24"/>
              </w:rPr>
              <w:t>25</w:t>
            </w:r>
          </w:p>
        </w:tc>
        <w:tc>
          <w:tcPr>
            <w:tcW w:type="dxa" w:w="855"/>
            <w:tcBorders>
              <w:top w:color="000000" w:sz="4" w:val="single"/>
              <w:left w:color="000000" w:sz="4" w:val="single"/>
              <w:bottom w:color="000000" w:sz="4" w:val="single"/>
              <w:right w:color="000000" w:sz="4" w:val="single"/>
            </w:tcBorders>
          </w:tcPr>
          <w:p w14:paraId="4E0C0000">
            <w:pPr>
              <w:spacing w:after="0" w:line="240" w:lineRule="auto"/>
              <w:ind/>
              <w:jc w:val="center"/>
              <w:rPr>
                <w:rFonts w:ascii="Times New Roman" w:hAnsi="Times New Roman"/>
                <w:sz w:val="24"/>
              </w:rPr>
            </w:pPr>
            <w:r>
              <w:rPr>
                <w:rFonts w:ascii="Times New Roman" w:hAnsi="Times New Roman"/>
                <w:sz w:val="24"/>
              </w:rPr>
              <w:t>2,</w:t>
            </w:r>
            <w:r>
              <w:rPr>
                <w:rFonts w:ascii="Times New Roman" w:hAnsi="Times New Roman"/>
                <w:sz w:val="24"/>
              </w:rPr>
              <w:t>5</w:t>
            </w:r>
          </w:p>
        </w:tc>
        <w:tc>
          <w:tcPr>
            <w:tcW w:type="dxa" w:w="992"/>
            <w:tcBorders>
              <w:top w:color="000000" w:sz="4" w:val="single"/>
              <w:left w:color="000000" w:sz="4" w:val="single"/>
              <w:bottom w:color="000000" w:sz="4" w:val="single"/>
              <w:right w:color="000000" w:sz="4" w:val="double"/>
            </w:tcBorders>
          </w:tcPr>
          <w:p w14:paraId="4F0C0000">
            <w:pPr>
              <w:spacing w:after="0" w:line="240" w:lineRule="auto"/>
              <w:ind/>
              <w:jc w:val="center"/>
              <w:rPr>
                <w:rFonts w:ascii="Times New Roman" w:hAnsi="Times New Roman"/>
                <w:sz w:val="24"/>
              </w:rPr>
            </w:pPr>
            <w:r>
              <w:rPr>
                <w:rFonts w:ascii="Times New Roman" w:hAnsi="Times New Roman"/>
                <w:sz w:val="24"/>
              </w:rPr>
              <w:t>2,5</w:t>
            </w:r>
          </w:p>
        </w:tc>
        <w:tc>
          <w:tcPr>
            <w:tcW w:type="dxa" w:w="1417"/>
            <w:tcBorders>
              <w:top w:color="000000" w:sz="4" w:val="single"/>
              <w:left w:color="000000" w:sz="4" w:val="double"/>
              <w:bottom w:color="000000" w:sz="4" w:val="single"/>
              <w:right w:color="000000" w:sz="4" w:val="single"/>
            </w:tcBorders>
          </w:tcPr>
          <w:p w14:paraId="500C0000">
            <w:pPr>
              <w:spacing w:after="0" w:line="240" w:lineRule="auto"/>
              <w:ind/>
              <w:jc w:val="center"/>
              <w:rPr>
                <w:rFonts w:ascii="Times New Roman" w:hAnsi="Times New Roman"/>
                <w:sz w:val="24"/>
              </w:rPr>
            </w:pPr>
            <w:r>
              <w:rPr>
                <w:rFonts w:ascii="Times New Roman" w:hAnsi="Times New Roman"/>
                <w:sz w:val="24"/>
              </w:rPr>
              <w:t>24</w:t>
            </w:r>
          </w:p>
        </w:tc>
        <w:tc>
          <w:tcPr>
            <w:tcW w:type="dxa" w:w="709"/>
            <w:tcBorders>
              <w:top w:color="000000" w:sz="4" w:val="single"/>
              <w:left w:color="000000" w:sz="4" w:val="single"/>
              <w:bottom w:color="000000" w:sz="4" w:val="single"/>
              <w:right w:color="000000" w:sz="4" w:val="single"/>
            </w:tcBorders>
          </w:tcPr>
          <w:p w14:paraId="510C0000">
            <w:pPr>
              <w:spacing w:after="0" w:line="240" w:lineRule="auto"/>
              <w:ind/>
              <w:jc w:val="center"/>
              <w:rPr>
                <w:rFonts w:ascii="Times New Roman" w:hAnsi="Times New Roman"/>
                <w:sz w:val="24"/>
              </w:rPr>
            </w:pPr>
            <w:r>
              <w:rPr>
                <w:rFonts w:ascii="Times New Roman" w:hAnsi="Times New Roman"/>
                <w:sz w:val="24"/>
              </w:rPr>
              <w:t>22</w:t>
            </w:r>
          </w:p>
        </w:tc>
        <w:tc>
          <w:tcPr>
            <w:tcW w:type="dxa" w:w="851"/>
            <w:tcBorders>
              <w:top w:color="000000" w:sz="4" w:val="single"/>
              <w:left w:color="000000" w:sz="4" w:val="single"/>
              <w:bottom w:color="000000" w:sz="4" w:val="single"/>
              <w:right w:color="000000" w:sz="4" w:val="single"/>
            </w:tcBorders>
          </w:tcPr>
          <w:p w14:paraId="520C0000">
            <w:pPr>
              <w:spacing w:after="0" w:line="240" w:lineRule="auto"/>
              <w:ind/>
              <w:jc w:val="center"/>
              <w:rPr>
                <w:rFonts w:ascii="Times New Roman" w:hAnsi="Times New Roman"/>
                <w:sz w:val="24"/>
              </w:rPr>
            </w:pPr>
            <w:r>
              <w:rPr>
                <w:rFonts w:ascii="Times New Roman" w:hAnsi="Times New Roman"/>
                <w:sz w:val="24"/>
              </w:rPr>
              <w:t>50</w:t>
            </w:r>
          </w:p>
        </w:tc>
        <w:tc>
          <w:tcPr>
            <w:tcW w:type="dxa" w:w="810"/>
            <w:tcBorders>
              <w:top w:color="000000" w:sz="4" w:val="single"/>
              <w:left w:color="000000" w:sz="4" w:val="single"/>
              <w:bottom w:color="000000" w:sz="4" w:val="single"/>
              <w:right w:color="000000" w:sz="4" w:val="single"/>
            </w:tcBorders>
          </w:tcPr>
          <w:p w14:paraId="530C0000">
            <w:pPr>
              <w:spacing w:after="0" w:line="240" w:lineRule="auto"/>
              <w:ind/>
              <w:jc w:val="center"/>
              <w:rPr>
                <w:rFonts w:ascii="Times New Roman" w:hAnsi="Times New Roman"/>
                <w:sz w:val="24"/>
              </w:rPr>
            </w:pPr>
            <w:r>
              <w:rPr>
                <w:rFonts w:ascii="Times New Roman" w:hAnsi="Times New Roman"/>
                <w:sz w:val="24"/>
              </w:rPr>
              <w:t>2,5</w:t>
            </w:r>
          </w:p>
        </w:tc>
        <w:tc>
          <w:tcPr>
            <w:tcW w:type="dxa" w:w="891"/>
            <w:gridSpan w:val="3"/>
            <w:tcBorders>
              <w:top w:color="000000" w:sz="4" w:val="single"/>
              <w:left w:color="000000" w:sz="4" w:val="single"/>
              <w:bottom w:color="000000" w:sz="4" w:val="single"/>
              <w:right w:color="000000" w:sz="4" w:val="single"/>
            </w:tcBorders>
          </w:tcPr>
          <w:p w14:paraId="540C0000">
            <w:pPr>
              <w:spacing w:after="0" w:line="240" w:lineRule="auto"/>
              <w:ind/>
              <w:jc w:val="center"/>
              <w:rPr>
                <w:rFonts w:ascii="Times New Roman" w:hAnsi="Times New Roman"/>
                <w:sz w:val="24"/>
              </w:rPr>
            </w:pPr>
            <w:r>
              <w:rPr>
                <w:rFonts w:ascii="Times New Roman" w:hAnsi="Times New Roman"/>
                <w:sz w:val="24"/>
              </w:rPr>
              <w:t>3</w:t>
            </w:r>
          </w:p>
        </w:tc>
      </w:tr>
      <w:tr>
        <w:tc>
          <w:tcPr>
            <w:tcW w:type="dxa" w:w="959"/>
            <w:tcBorders>
              <w:top w:color="000000" w:sz="4" w:val="single"/>
              <w:left w:color="000000" w:sz="4" w:val="single"/>
              <w:bottom w:color="000000" w:sz="4" w:val="single"/>
              <w:right w:color="000000" w:sz="4" w:val="single"/>
            </w:tcBorders>
          </w:tcPr>
          <w:p w14:paraId="550C0000">
            <w:pPr>
              <w:spacing w:after="0" w:line="240" w:lineRule="auto"/>
              <w:ind/>
              <w:jc w:val="center"/>
              <w:rPr>
                <w:rFonts w:ascii="Times New Roman" w:hAnsi="Times New Roman"/>
                <w:sz w:val="24"/>
              </w:rPr>
            </w:pPr>
            <w:r>
              <w:rPr>
                <w:rFonts w:ascii="Times New Roman" w:hAnsi="Times New Roman"/>
                <w:sz w:val="24"/>
              </w:rPr>
              <w:t>22</w:t>
            </w:r>
          </w:p>
        </w:tc>
        <w:tc>
          <w:tcPr>
            <w:tcW w:type="dxa" w:w="1276"/>
            <w:tcBorders>
              <w:top w:color="000000" w:sz="4" w:val="single"/>
              <w:left w:color="000000" w:sz="4" w:val="single"/>
              <w:bottom w:color="000000" w:sz="4" w:val="single"/>
              <w:right w:color="000000" w:sz="4" w:val="single"/>
            </w:tcBorders>
          </w:tcPr>
          <w:p w14:paraId="560C0000">
            <w:pPr>
              <w:spacing w:after="0" w:line="240" w:lineRule="auto"/>
              <w:ind/>
              <w:jc w:val="center"/>
              <w:rPr>
                <w:rFonts w:ascii="Times New Roman" w:hAnsi="Times New Roman"/>
                <w:sz w:val="24"/>
              </w:rPr>
            </w:pPr>
            <w:r>
              <w:rPr>
                <w:rFonts w:ascii="Times New Roman" w:hAnsi="Times New Roman"/>
                <w:sz w:val="24"/>
              </w:rPr>
              <w:t>24</w:t>
            </w:r>
          </w:p>
        </w:tc>
        <w:tc>
          <w:tcPr>
            <w:tcW w:type="dxa" w:w="708"/>
            <w:tcBorders>
              <w:top w:color="000000" w:sz="4" w:val="single"/>
              <w:left w:color="000000" w:sz="4" w:val="single"/>
              <w:bottom w:color="000000" w:sz="4" w:val="single"/>
              <w:right w:color="000000" w:sz="4" w:val="single"/>
            </w:tcBorders>
          </w:tcPr>
          <w:p w14:paraId="570C0000">
            <w:pPr>
              <w:spacing w:after="0" w:line="240" w:lineRule="auto"/>
              <w:ind/>
              <w:jc w:val="center"/>
              <w:rPr>
                <w:rFonts w:ascii="Times New Roman" w:hAnsi="Times New Roman"/>
                <w:sz w:val="24"/>
              </w:rPr>
            </w:pPr>
            <w:r>
              <w:rPr>
                <w:rFonts w:ascii="Times New Roman" w:hAnsi="Times New Roman"/>
                <w:sz w:val="24"/>
              </w:rPr>
              <w:t>15</w:t>
            </w:r>
          </w:p>
        </w:tc>
        <w:tc>
          <w:tcPr>
            <w:tcW w:type="dxa" w:w="709"/>
            <w:tcBorders>
              <w:top w:color="000000" w:sz="4" w:val="single"/>
              <w:left w:color="000000" w:sz="4" w:val="single"/>
              <w:bottom w:color="000000" w:sz="4" w:val="single"/>
              <w:right w:color="000000" w:sz="4" w:val="single"/>
            </w:tcBorders>
          </w:tcPr>
          <w:p w14:paraId="580C0000">
            <w:pPr>
              <w:spacing w:after="0" w:line="240" w:lineRule="auto"/>
              <w:ind/>
              <w:jc w:val="center"/>
              <w:rPr>
                <w:rFonts w:ascii="Times New Roman" w:hAnsi="Times New Roman"/>
                <w:sz w:val="24"/>
              </w:rPr>
            </w:pPr>
            <w:r>
              <w:rPr>
                <w:rFonts w:ascii="Times New Roman" w:hAnsi="Times New Roman"/>
                <w:sz w:val="24"/>
              </w:rPr>
              <w:t>40</w:t>
            </w:r>
          </w:p>
        </w:tc>
        <w:tc>
          <w:tcPr>
            <w:tcW w:type="dxa" w:w="855"/>
            <w:tcBorders>
              <w:top w:color="000000" w:sz="4" w:val="single"/>
              <w:left w:color="000000" w:sz="4" w:val="single"/>
              <w:bottom w:color="000000" w:sz="4" w:val="single"/>
              <w:right w:color="000000" w:sz="4" w:val="single"/>
            </w:tcBorders>
          </w:tcPr>
          <w:p w14:paraId="59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5A0C0000">
            <w:pPr>
              <w:spacing w:after="0" w:line="240" w:lineRule="auto"/>
              <w:ind/>
              <w:jc w:val="center"/>
              <w:rPr>
                <w:rFonts w:ascii="Times New Roman" w:hAnsi="Times New Roman"/>
                <w:sz w:val="24"/>
              </w:rPr>
            </w:pPr>
            <w:r>
              <w:rPr>
                <w:rFonts w:ascii="Times New Roman" w:hAnsi="Times New Roman"/>
                <w:sz w:val="24"/>
              </w:rPr>
              <w:t>3</w:t>
            </w:r>
          </w:p>
        </w:tc>
        <w:tc>
          <w:tcPr>
            <w:tcW w:type="dxa" w:w="1417"/>
            <w:tcBorders>
              <w:top w:color="000000" w:sz="4" w:val="single"/>
              <w:left w:color="000000" w:sz="4" w:val="double"/>
              <w:bottom w:color="000000" w:sz="4" w:val="single"/>
              <w:right w:color="000000" w:sz="4" w:val="single"/>
            </w:tcBorders>
          </w:tcPr>
          <w:p w14:paraId="5B0C0000">
            <w:pPr>
              <w:spacing w:after="0" w:line="240" w:lineRule="auto"/>
              <w:ind/>
              <w:jc w:val="center"/>
              <w:rPr>
                <w:rFonts w:ascii="Times New Roman" w:hAnsi="Times New Roman"/>
                <w:sz w:val="24"/>
              </w:rPr>
            </w:pPr>
            <w:r>
              <w:rPr>
                <w:rFonts w:ascii="Times New Roman" w:hAnsi="Times New Roman"/>
                <w:sz w:val="24"/>
              </w:rPr>
              <w:t>16</w:t>
            </w:r>
          </w:p>
        </w:tc>
        <w:tc>
          <w:tcPr>
            <w:tcW w:type="dxa" w:w="709"/>
            <w:tcBorders>
              <w:top w:color="000000" w:sz="4" w:val="single"/>
              <w:left w:color="000000" w:sz="4" w:val="single"/>
              <w:bottom w:color="000000" w:sz="4" w:val="single"/>
              <w:right w:color="000000" w:sz="4" w:val="single"/>
            </w:tcBorders>
          </w:tcPr>
          <w:p w14:paraId="5C0C0000">
            <w:pPr>
              <w:spacing w:after="0" w:line="240" w:lineRule="auto"/>
              <w:ind/>
              <w:jc w:val="center"/>
              <w:rPr>
                <w:rFonts w:ascii="Times New Roman" w:hAnsi="Times New Roman"/>
                <w:sz w:val="24"/>
              </w:rPr>
            </w:pPr>
            <w:r>
              <w:rPr>
                <w:rFonts w:ascii="Times New Roman" w:hAnsi="Times New Roman"/>
                <w:sz w:val="24"/>
              </w:rPr>
              <w:t>22</w:t>
            </w:r>
          </w:p>
        </w:tc>
        <w:tc>
          <w:tcPr>
            <w:tcW w:type="dxa" w:w="851"/>
            <w:tcBorders>
              <w:top w:color="000000" w:sz="4" w:val="single"/>
              <w:left w:color="000000" w:sz="4" w:val="single"/>
              <w:bottom w:color="000000" w:sz="4" w:val="single"/>
              <w:right w:color="000000" w:sz="4" w:val="single"/>
            </w:tcBorders>
          </w:tcPr>
          <w:p w14:paraId="5D0C0000">
            <w:pPr>
              <w:spacing w:after="0" w:line="240" w:lineRule="auto"/>
              <w:ind/>
              <w:jc w:val="center"/>
              <w:rPr>
                <w:rFonts w:ascii="Times New Roman" w:hAnsi="Times New Roman"/>
                <w:sz w:val="24"/>
              </w:rPr>
            </w:pPr>
            <w:r>
              <w:rPr>
                <w:rFonts w:ascii="Times New Roman" w:hAnsi="Times New Roman"/>
                <w:sz w:val="24"/>
              </w:rPr>
              <w:t>40</w:t>
            </w:r>
          </w:p>
        </w:tc>
        <w:tc>
          <w:tcPr>
            <w:tcW w:type="dxa" w:w="810"/>
            <w:tcBorders>
              <w:top w:color="000000" w:sz="4" w:val="single"/>
              <w:left w:color="000000" w:sz="4" w:val="single"/>
              <w:bottom w:color="000000" w:sz="4" w:val="single"/>
              <w:right w:color="000000" w:sz="4" w:val="single"/>
            </w:tcBorders>
          </w:tcPr>
          <w:p w14:paraId="5E0C0000">
            <w:pPr>
              <w:spacing w:after="0" w:line="240" w:lineRule="auto"/>
              <w:ind/>
              <w:jc w:val="center"/>
              <w:rPr>
                <w:rFonts w:ascii="Times New Roman" w:hAnsi="Times New Roman"/>
                <w:sz w:val="24"/>
              </w:rPr>
            </w:pPr>
            <w:r>
              <w:rPr>
                <w:rFonts w:ascii="Times New Roman" w:hAnsi="Times New Roman"/>
                <w:sz w:val="24"/>
              </w:rPr>
              <w:t>2,0</w:t>
            </w:r>
          </w:p>
        </w:tc>
        <w:tc>
          <w:tcPr>
            <w:tcW w:type="dxa" w:w="891"/>
            <w:gridSpan w:val="3"/>
            <w:tcBorders>
              <w:top w:color="000000" w:sz="4" w:val="single"/>
              <w:left w:color="000000" w:sz="4" w:val="single"/>
              <w:bottom w:color="000000" w:sz="4" w:val="single"/>
              <w:right w:color="000000" w:sz="4" w:val="single"/>
            </w:tcBorders>
          </w:tcPr>
          <w:p w14:paraId="5F0C0000">
            <w:pPr>
              <w:spacing w:after="0" w:line="240" w:lineRule="auto"/>
              <w:ind/>
              <w:jc w:val="center"/>
              <w:rPr>
                <w:rFonts w:ascii="Times New Roman" w:hAnsi="Times New Roman"/>
                <w:sz w:val="24"/>
              </w:rPr>
            </w:pPr>
            <w:r>
              <w:rPr>
                <w:rFonts w:ascii="Times New Roman" w:hAnsi="Times New Roman"/>
                <w:sz w:val="24"/>
              </w:rPr>
              <w:t>2</w:t>
            </w:r>
          </w:p>
        </w:tc>
      </w:tr>
      <w:tr>
        <w:tc>
          <w:tcPr>
            <w:tcW w:type="dxa" w:w="959"/>
            <w:tcBorders>
              <w:top w:color="000000" w:sz="4" w:val="single"/>
              <w:left w:color="000000" w:sz="4" w:val="single"/>
              <w:bottom w:color="000000" w:sz="4" w:val="single"/>
              <w:right w:color="000000" w:sz="4" w:val="single"/>
            </w:tcBorders>
          </w:tcPr>
          <w:p w14:paraId="600C0000">
            <w:pPr>
              <w:spacing w:after="0" w:line="240" w:lineRule="auto"/>
              <w:ind/>
              <w:jc w:val="center"/>
              <w:rPr>
                <w:rFonts w:ascii="Times New Roman" w:hAnsi="Times New Roman"/>
                <w:sz w:val="24"/>
              </w:rPr>
            </w:pPr>
            <w:r>
              <w:rPr>
                <w:rFonts w:ascii="Times New Roman" w:hAnsi="Times New Roman"/>
                <w:sz w:val="24"/>
              </w:rPr>
              <w:t>23</w:t>
            </w:r>
          </w:p>
        </w:tc>
        <w:tc>
          <w:tcPr>
            <w:tcW w:type="dxa" w:w="1276"/>
            <w:tcBorders>
              <w:top w:color="000000" w:sz="4" w:val="single"/>
              <w:left w:color="000000" w:sz="4" w:val="single"/>
              <w:bottom w:color="000000" w:sz="4" w:val="single"/>
              <w:right w:color="000000" w:sz="4" w:val="single"/>
            </w:tcBorders>
          </w:tcPr>
          <w:p w14:paraId="610C0000">
            <w:pPr>
              <w:spacing w:after="0" w:line="240" w:lineRule="auto"/>
              <w:ind/>
              <w:jc w:val="center"/>
              <w:rPr>
                <w:rFonts w:ascii="Times New Roman" w:hAnsi="Times New Roman"/>
                <w:sz w:val="24"/>
              </w:rPr>
            </w:pPr>
            <w:r>
              <w:rPr>
                <w:rFonts w:ascii="Times New Roman" w:hAnsi="Times New Roman"/>
                <w:sz w:val="24"/>
              </w:rPr>
              <w:t>Нг76</w:t>
            </w:r>
          </w:p>
        </w:tc>
        <w:tc>
          <w:tcPr>
            <w:tcW w:type="dxa" w:w="708"/>
            <w:tcBorders>
              <w:top w:color="000000" w:sz="4" w:val="single"/>
              <w:left w:color="000000" w:sz="4" w:val="single"/>
              <w:bottom w:color="000000" w:sz="4" w:val="single"/>
              <w:right w:color="000000" w:sz="4" w:val="single"/>
            </w:tcBorders>
          </w:tcPr>
          <w:p w14:paraId="620C0000">
            <w:pPr>
              <w:spacing w:after="0" w:line="240" w:lineRule="auto"/>
              <w:ind/>
              <w:jc w:val="center"/>
              <w:rPr>
                <w:rFonts w:ascii="Times New Roman" w:hAnsi="Times New Roman"/>
                <w:sz w:val="24"/>
              </w:rPr>
            </w:pPr>
            <w:r>
              <w:rPr>
                <w:rFonts w:ascii="Times New Roman" w:hAnsi="Times New Roman"/>
                <w:sz w:val="24"/>
              </w:rPr>
              <w:t>18</w:t>
            </w:r>
          </w:p>
        </w:tc>
        <w:tc>
          <w:tcPr>
            <w:tcW w:type="dxa" w:w="709"/>
            <w:tcBorders>
              <w:top w:color="000000" w:sz="4" w:val="single"/>
              <w:left w:color="000000" w:sz="4" w:val="single"/>
              <w:bottom w:color="000000" w:sz="4" w:val="single"/>
              <w:right w:color="000000" w:sz="4" w:val="single"/>
            </w:tcBorders>
          </w:tcPr>
          <w:p w14:paraId="630C0000">
            <w:pPr>
              <w:spacing w:after="0" w:line="240" w:lineRule="auto"/>
              <w:ind/>
              <w:jc w:val="center"/>
              <w:rPr>
                <w:rFonts w:ascii="Times New Roman" w:hAnsi="Times New Roman"/>
                <w:sz w:val="24"/>
              </w:rPr>
            </w:pPr>
            <w:r>
              <w:rPr>
                <w:rFonts w:ascii="Times New Roman" w:hAnsi="Times New Roman"/>
                <w:sz w:val="24"/>
              </w:rPr>
              <w:t>35</w:t>
            </w:r>
          </w:p>
        </w:tc>
        <w:tc>
          <w:tcPr>
            <w:tcW w:type="dxa" w:w="855"/>
            <w:tcBorders>
              <w:top w:color="000000" w:sz="4" w:val="single"/>
              <w:left w:color="000000" w:sz="4" w:val="single"/>
              <w:bottom w:color="000000" w:sz="4" w:val="single"/>
              <w:right w:color="000000" w:sz="4" w:val="single"/>
            </w:tcBorders>
          </w:tcPr>
          <w:p w14:paraId="64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650C0000">
            <w:pPr>
              <w:spacing w:after="0" w:line="240" w:lineRule="auto"/>
              <w:ind/>
              <w:jc w:val="center"/>
              <w:rPr>
                <w:rFonts w:ascii="Times New Roman" w:hAnsi="Times New Roman"/>
                <w:sz w:val="24"/>
              </w:rPr>
            </w:pPr>
            <w:r>
              <w:rPr>
                <w:rFonts w:ascii="Times New Roman" w:hAnsi="Times New Roman"/>
                <w:sz w:val="24"/>
              </w:rPr>
              <w:t>3,5</w:t>
            </w:r>
          </w:p>
        </w:tc>
        <w:tc>
          <w:tcPr>
            <w:tcW w:type="dxa" w:w="1417"/>
            <w:tcBorders>
              <w:top w:color="000000" w:sz="4" w:val="single"/>
              <w:left w:color="000000" w:sz="4" w:val="double"/>
              <w:bottom w:color="000000" w:sz="4" w:val="single"/>
              <w:right w:color="000000" w:sz="4" w:val="single"/>
            </w:tcBorders>
          </w:tcPr>
          <w:p w14:paraId="660C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670C0000">
            <w:pPr>
              <w:spacing w:after="0" w:line="240" w:lineRule="auto"/>
              <w:ind/>
              <w:jc w:val="center"/>
              <w:rPr>
                <w:rFonts w:ascii="Times New Roman" w:hAnsi="Times New Roman"/>
                <w:sz w:val="24"/>
              </w:rPr>
            </w:pPr>
            <w:r>
              <w:rPr>
                <w:rFonts w:ascii="Times New Roman" w:hAnsi="Times New Roman"/>
                <w:sz w:val="24"/>
              </w:rPr>
              <w:t>24</w:t>
            </w:r>
          </w:p>
        </w:tc>
        <w:tc>
          <w:tcPr>
            <w:tcW w:type="dxa" w:w="851"/>
            <w:tcBorders>
              <w:top w:color="000000" w:sz="4" w:val="single"/>
              <w:left w:color="000000" w:sz="4" w:val="single"/>
              <w:bottom w:color="000000" w:sz="4" w:val="single"/>
              <w:right w:color="000000" w:sz="4" w:val="single"/>
            </w:tcBorders>
          </w:tcPr>
          <w:p w14:paraId="680C0000">
            <w:pPr>
              <w:spacing w:after="0" w:line="240" w:lineRule="auto"/>
              <w:ind/>
              <w:jc w:val="center"/>
              <w:rPr>
                <w:rFonts w:ascii="Times New Roman" w:hAnsi="Times New Roman"/>
                <w:sz w:val="24"/>
              </w:rPr>
            </w:pPr>
            <w:r>
              <w:rPr>
                <w:rFonts w:ascii="Times New Roman" w:hAnsi="Times New Roman"/>
                <w:sz w:val="24"/>
              </w:rPr>
              <w:t>40</w:t>
            </w:r>
          </w:p>
        </w:tc>
        <w:tc>
          <w:tcPr>
            <w:tcW w:type="dxa" w:w="810"/>
            <w:tcBorders>
              <w:top w:color="000000" w:sz="4" w:val="single"/>
              <w:left w:color="000000" w:sz="4" w:val="single"/>
              <w:bottom w:color="000000" w:sz="4" w:val="single"/>
              <w:right w:color="000000" w:sz="4" w:val="single"/>
            </w:tcBorders>
          </w:tcPr>
          <w:p w14:paraId="690C0000">
            <w:pPr>
              <w:spacing w:after="0" w:line="240" w:lineRule="auto"/>
              <w:ind/>
              <w:jc w:val="center"/>
              <w:rPr>
                <w:rFonts w:ascii="Times New Roman" w:hAnsi="Times New Roman"/>
                <w:sz w:val="24"/>
              </w:rPr>
            </w:pPr>
            <w:r>
              <w:rPr>
                <w:rFonts w:ascii="Times New Roman" w:hAnsi="Times New Roman"/>
                <w:sz w:val="24"/>
              </w:rPr>
              <w:t>2,0</w:t>
            </w:r>
          </w:p>
        </w:tc>
        <w:tc>
          <w:tcPr>
            <w:tcW w:type="dxa" w:w="891"/>
            <w:gridSpan w:val="3"/>
            <w:tcBorders>
              <w:top w:color="000000" w:sz="4" w:val="single"/>
              <w:left w:color="000000" w:sz="4" w:val="single"/>
              <w:bottom w:color="000000" w:sz="4" w:val="single"/>
              <w:right w:color="000000" w:sz="4" w:val="single"/>
            </w:tcBorders>
          </w:tcPr>
          <w:p w14:paraId="6A0C0000">
            <w:pPr>
              <w:spacing w:after="0" w:line="240" w:lineRule="auto"/>
              <w:ind/>
              <w:jc w:val="center"/>
              <w:rPr>
                <w:rFonts w:ascii="Times New Roman" w:hAnsi="Times New Roman"/>
                <w:sz w:val="24"/>
              </w:rPr>
            </w:pPr>
            <w:r>
              <w:rPr>
                <w:rFonts w:ascii="Times New Roman" w:hAnsi="Times New Roman"/>
                <w:sz w:val="24"/>
              </w:rPr>
              <w:t>2,5</w:t>
            </w:r>
          </w:p>
        </w:tc>
      </w:tr>
      <w:tr>
        <w:tc>
          <w:tcPr>
            <w:tcW w:type="dxa" w:w="959"/>
            <w:tcBorders>
              <w:top w:color="000000" w:sz="4" w:val="single"/>
              <w:left w:color="000000" w:sz="4" w:val="single"/>
              <w:bottom w:color="000000" w:sz="4" w:val="single"/>
              <w:right w:color="000000" w:sz="4" w:val="single"/>
            </w:tcBorders>
          </w:tcPr>
          <w:p w14:paraId="6B0C0000">
            <w:pPr>
              <w:spacing w:after="0" w:line="240" w:lineRule="auto"/>
              <w:ind/>
              <w:jc w:val="center"/>
              <w:rPr>
                <w:rFonts w:ascii="Times New Roman" w:hAnsi="Times New Roman"/>
                <w:sz w:val="24"/>
              </w:rPr>
            </w:pPr>
            <w:r>
              <w:rPr>
                <w:rFonts w:ascii="Times New Roman" w:hAnsi="Times New Roman"/>
                <w:sz w:val="24"/>
              </w:rPr>
              <w:t>24</w:t>
            </w:r>
          </w:p>
        </w:tc>
        <w:tc>
          <w:tcPr>
            <w:tcW w:type="dxa" w:w="1276"/>
            <w:tcBorders>
              <w:top w:color="000000" w:sz="4" w:val="single"/>
              <w:left w:color="000000" w:sz="4" w:val="single"/>
              <w:bottom w:color="000000" w:sz="4" w:val="single"/>
              <w:right w:color="000000" w:sz="4" w:val="single"/>
            </w:tcBorders>
          </w:tcPr>
          <w:p w14:paraId="6C0C0000">
            <w:pPr>
              <w:spacing w:after="0" w:line="240" w:lineRule="auto"/>
              <w:ind/>
              <w:jc w:val="center"/>
              <w:rPr>
                <w:rFonts w:ascii="Times New Roman" w:hAnsi="Times New Roman"/>
                <w:sz w:val="24"/>
              </w:rPr>
            </w:pPr>
            <w:r>
              <w:rPr>
                <w:rFonts w:ascii="Times New Roman" w:hAnsi="Times New Roman"/>
                <w:sz w:val="24"/>
              </w:rPr>
              <w:t>24</w:t>
            </w:r>
          </w:p>
        </w:tc>
        <w:tc>
          <w:tcPr>
            <w:tcW w:type="dxa" w:w="708"/>
            <w:tcBorders>
              <w:top w:color="000000" w:sz="4" w:val="single"/>
              <w:left w:color="000000" w:sz="4" w:val="single"/>
              <w:bottom w:color="000000" w:sz="4" w:val="single"/>
              <w:right w:color="000000" w:sz="4" w:val="single"/>
            </w:tcBorders>
          </w:tcPr>
          <w:p w14:paraId="6D0C0000">
            <w:pPr>
              <w:spacing w:after="0" w:line="240" w:lineRule="auto"/>
              <w:ind/>
              <w:jc w:val="center"/>
              <w:rPr>
                <w:rFonts w:ascii="Times New Roman" w:hAnsi="Times New Roman"/>
                <w:sz w:val="24"/>
              </w:rPr>
            </w:pPr>
            <w:r>
              <w:rPr>
                <w:rFonts w:ascii="Times New Roman" w:hAnsi="Times New Roman"/>
                <w:sz w:val="24"/>
              </w:rPr>
              <w:t>10</w:t>
            </w:r>
          </w:p>
        </w:tc>
        <w:tc>
          <w:tcPr>
            <w:tcW w:type="dxa" w:w="709"/>
            <w:tcBorders>
              <w:top w:color="000000" w:sz="4" w:val="single"/>
              <w:left w:color="000000" w:sz="4" w:val="single"/>
              <w:bottom w:color="000000" w:sz="4" w:val="single"/>
              <w:right w:color="000000" w:sz="4" w:val="single"/>
            </w:tcBorders>
          </w:tcPr>
          <w:p w14:paraId="6E0C0000">
            <w:pPr>
              <w:spacing w:after="0" w:line="240" w:lineRule="auto"/>
              <w:ind/>
              <w:jc w:val="center"/>
              <w:rPr>
                <w:rFonts w:ascii="Times New Roman" w:hAnsi="Times New Roman"/>
                <w:sz w:val="24"/>
              </w:rPr>
            </w:pPr>
            <w:r>
              <w:rPr>
                <w:rFonts w:ascii="Times New Roman" w:hAnsi="Times New Roman"/>
                <w:sz w:val="24"/>
              </w:rPr>
              <w:t>40</w:t>
            </w:r>
          </w:p>
        </w:tc>
        <w:tc>
          <w:tcPr>
            <w:tcW w:type="dxa" w:w="855"/>
            <w:tcBorders>
              <w:top w:color="000000" w:sz="4" w:val="single"/>
              <w:left w:color="000000" w:sz="4" w:val="single"/>
              <w:bottom w:color="000000" w:sz="4" w:val="single"/>
              <w:right w:color="000000" w:sz="4" w:val="single"/>
            </w:tcBorders>
          </w:tcPr>
          <w:p w14:paraId="6F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700C0000">
            <w:pPr>
              <w:spacing w:after="0" w:line="240" w:lineRule="auto"/>
              <w:ind/>
              <w:jc w:val="center"/>
              <w:rPr>
                <w:rFonts w:ascii="Times New Roman" w:hAnsi="Times New Roman"/>
                <w:sz w:val="24"/>
              </w:rPr>
            </w:pPr>
            <w:r>
              <w:rPr>
                <w:rFonts w:ascii="Times New Roman" w:hAnsi="Times New Roman"/>
                <w:sz w:val="24"/>
              </w:rPr>
              <w:t>3</w:t>
            </w:r>
          </w:p>
        </w:tc>
        <w:tc>
          <w:tcPr>
            <w:tcW w:type="dxa" w:w="1417"/>
            <w:tcBorders>
              <w:top w:color="000000" w:sz="4" w:val="single"/>
              <w:left w:color="000000" w:sz="4" w:val="double"/>
              <w:bottom w:color="000000" w:sz="4" w:val="single"/>
              <w:right w:color="000000" w:sz="4" w:val="single"/>
            </w:tcBorders>
          </w:tcPr>
          <w:p w14:paraId="710C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720C0000">
            <w:pPr>
              <w:spacing w:after="0" w:line="240" w:lineRule="auto"/>
              <w:ind/>
              <w:jc w:val="center"/>
              <w:rPr>
                <w:rFonts w:ascii="Times New Roman" w:hAnsi="Times New Roman"/>
                <w:sz w:val="24"/>
              </w:rPr>
            </w:pPr>
            <w:r>
              <w:rPr>
                <w:rFonts w:ascii="Times New Roman" w:hAnsi="Times New Roman"/>
                <w:sz w:val="24"/>
              </w:rPr>
              <w:t>30</w:t>
            </w:r>
          </w:p>
        </w:tc>
        <w:tc>
          <w:tcPr>
            <w:tcW w:type="dxa" w:w="851"/>
            <w:tcBorders>
              <w:top w:color="000000" w:sz="4" w:val="single"/>
              <w:left w:color="000000" w:sz="4" w:val="single"/>
              <w:bottom w:color="000000" w:sz="4" w:val="single"/>
              <w:right w:color="000000" w:sz="4" w:val="single"/>
            </w:tcBorders>
          </w:tcPr>
          <w:p w14:paraId="730C0000">
            <w:pPr>
              <w:spacing w:after="0" w:line="240" w:lineRule="auto"/>
              <w:ind/>
              <w:jc w:val="center"/>
              <w:rPr>
                <w:rFonts w:ascii="Times New Roman" w:hAnsi="Times New Roman"/>
                <w:sz w:val="24"/>
              </w:rPr>
            </w:pPr>
            <w:r>
              <w:rPr>
                <w:rFonts w:ascii="Times New Roman" w:hAnsi="Times New Roman"/>
                <w:sz w:val="24"/>
              </w:rPr>
              <w:t>50</w:t>
            </w:r>
          </w:p>
        </w:tc>
        <w:tc>
          <w:tcPr>
            <w:tcW w:type="dxa" w:w="810"/>
            <w:tcBorders>
              <w:top w:color="000000" w:sz="4" w:val="single"/>
              <w:left w:color="000000" w:sz="4" w:val="single"/>
              <w:bottom w:color="000000" w:sz="4" w:val="single"/>
              <w:right w:color="000000" w:sz="4" w:val="single"/>
            </w:tcBorders>
          </w:tcPr>
          <w:p w14:paraId="740C0000">
            <w:pPr>
              <w:spacing w:after="0" w:line="240" w:lineRule="auto"/>
              <w:ind/>
              <w:jc w:val="center"/>
              <w:rPr>
                <w:rFonts w:ascii="Times New Roman" w:hAnsi="Times New Roman"/>
                <w:sz w:val="24"/>
              </w:rPr>
            </w:pPr>
            <w:r>
              <w:rPr>
                <w:rFonts w:ascii="Times New Roman" w:hAnsi="Times New Roman"/>
                <w:sz w:val="24"/>
              </w:rPr>
              <w:t>2,5</w:t>
            </w:r>
          </w:p>
        </w:tc>
        <w:tc>
          <w:tcPr>
            <w:tcW w:type="dxa" w:w="891"/>
            <w:gridSpan w:val="3"/>
            <w:tcBorders>
              <w:top w:color="000000" w:sz="4" w:val="single"/>
              <w:left w:color="000000" w:sz="4" w:val="single"/>
              <w:bottom w:color="000000" w:sz="4" w:val="single"/>
              <w:right w:color="000000" w:sz="4" w:val="single"/>
            </w:tcBorders>
          </w:tcPr>
          <w:p w14:paraId="750C0000">
            <w:pPr>
              <w:spacing w:after="0" w:line="240" w:lineRule="auto"/>
              <w:ind/>
              <w:jc w:val="center"/>
              <w:rPr>
                <w:rFonts w:ascii="Times New Roman" w:hAnsi="Times New Roman"/>
                <w:sz w:val="24"/>
              </w:rPr>
            </w:pPr>
            <w:r>
              <w:rPr>
                <w:rFonts w:ascii="Times New Roman" w:hAnsi="Times New Roman"/>
                <w:sz w:val="24"/>
              </w:rPr>
              <w:t>3,5</w:t>
            </w:r>
          </w:p>
        </w:tc>
      </w:tr>
      <w:tr>
        <w:tc>
          <w:tcPr>
            <w:tcW w:type="dxa" w:w="959"/>
            <w:tcBorders>
              <w:top w:color="000000" w:sz="4" w:val="single"/>
              <w:left w:color="000000" w:sz="4" w:val="single"/>
              <w:bottom w:color="000000" w:sz="4" w:val="single"/>
              <w:right w:color="000000" w:sz="4" w:val="single"/>
            </w:tcBorders>
          </w:tcPr>
          <w:p w14:paraId="760C0000">
            <w:pPr>
              <w:spacing w:after="0" w:line="240" w:lineRule="auto"/>
              <w:ind/>
              <w:jc w:val="center"/>
              <w:rPr>
                <w:rFonts w:ascii="Times New Roman" w:hAnsi="Times New Roman"/>
                <w:sz w:val="24"/>
              </w:rPr>
            </w:pPr>
            <w:r>
              <w:rPr>
                <w:rFonts w:ascii="Times New Roman" w:hAnsi="Times New Roman"/>
                <w:sz w:val="24"/>
              </w:rPr>
              <w:t>25</w:t>
            </w:r>
          </w:p>
        </w:tc>
        <w:tc>
          <w:tcPr>
            <w:tcW w:type="dxa" w:w="1276"/>
            <w:tcBorders>
              <w:top w:color="000000" w:sz="4" w:val="single"/>
              <w:left w:color="000000" w:sz="4" w:val="single"/>
              <w:bottom w:color="000000" w:sz="4" w:val="single"/>
              <w:right w:color="000000" w:sz="4" w:val="single"/>
            </w:tcBorders>
          </w:tcPr>
          <w:p w14:paraId="770C0000">
            <w:pPr>
              <w:spacing w:after="0" w:line="240" w:lineRule="auto"/>
              <w:ind/>
              <w:jc w:val="center"/>
              <w:rPr>
                <w:rFonts w:ascii="Times New Roman" w:hAnsi="Times New Roman"/>
                <w:sz w:val="24"/>
              </w:rPr>
            </w:pPr>
            <w:r>
              <w:rPr>
                <w:rFonts w:ascii="Times New Roman" w:hAnsi="Times New Roman"/>
                <w:sz w:val="24"/>
              </w:rPr>
              <w:t>30</w:t>
            </w:r>
          </w:p>
        </w:tc>
        <w:tc>
          <w:tcPr>
            <w:tcW w:type="dxa" w:w="708"/>
            <w:tcBorders>
              <w:top w:color="000000" w:sz="4" w:val="single"/>
              <w:left w:color="000000" w:sz="4" w:val="single"/>
              <w:bottom w:color="000000" w:sz="4" w:val="single"/>
              <w:right w:color="000000" w:sz="4" w:val="single"/>
            </w:tcBorders>
          </w:tcPr>
          <w:p w14:paraId="780C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790C0000">
            <w:pPr>
              <w:spacing w:after="0" w:line="240" w:lineRule="auto"/>
              <w:ind/>
              <w:jc w:val="center"/>
              <w:rPr>
                <w:rFonts w:ascii="Times New Roman" w:hAnsi="Times New Roman"/>
                <w:sz w:val="24"/>
              </w:rPr>
            </w:pPr>
            <w:r>
              <w:rPr>
                <w:rFonts w:ascii="Times New Roman" w:hAnsi="Times New Roman"/>
                <w:sz w:val="24"/>
              </w:rPr>
              <w:t>35</w:t>
            </w:r>
          </w:p>
        </w:tc>
        <w:tc>
          <w:tcPr>
            <w:tcW w:type="dxa" w:w="855"/>
            <w:tcBorders>
              <w:top w:color="000000" w:sz="4" w:val="single"/>
              <w:left w:color="000000" w:sz="4" w:val="single"/>
              <w:bottom w:color="000000" w:sz="4" w:val="single"/>
              <w:right w:color="000000" w:sz="4" w:val="single"/>
            </w:tcBorders>
          </w:tcPr>
          <w:p w14:paraId="7A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7B0C0000">
            <w:pPr>
              <w:spacing w:after="0" w:line="240" w:lineRule="auto"/>
              <w:ind/>
              <w:jc w:val="center"/>
              <w:rPr>
                <w:rFonts w:ascii="Times New Roman" w:hAnsi="Times New Roman"/>
                <w:sz w:val="24"/>
              </w:rPr>
            </w:pPr>
            <w:r>
              <w:rPr>
                <w:rFonts w:ascii="Times New Roman" w:hAnsi="Times New Roman"/>
                <w:sz w:val="24"/>
              </w:rPr>
              <w:t>3,5</w:t>
            </w:r>
          </w:p>
        </w:tc>
        <w:tc>
          <w:tcPr>
            <w:tcW w:type="dxa" w:w="1417"/>
            <w:tcBorders>
              <w:top w:color="000000" w:sz="4" w:val="single"/>
              <w:left w:color="000000" w:sz="4" w:val="double"/>
              <w:bottom w:color="000000" w:sz="4" w:val="single"/>
              <w:right w:color="000000" w:sz="4" w:val="single"/>
            </w:tcBorders>
          </w:tcPr>
          <w:p w14:paraId="7C0C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7D0C0000">
            <w:pPr>
              <w:spacing w:after="0" w:line="240" w:lineRule="auto"/>
              <w:ind/>
              <w:jc w:val="center"/>
              <w:rPr>
                <w:rFonts w:ascii="Times New Roman" w:hAnsi="Times New Roman"/>
                <w:sz w:val="24"/>
              </w:rPr>
            </w:pPr>
            <w:r>
              <w:rPr>
                <w:rFonts w:ascii="Times New Roman" w:hAnsi="Times New Roman"/>
                <w:sz w:val="24"/>
              </w:rPr>
              <w:t>25</w:t>
            </w:r>
          </w:p>
        </w:tc>
        <w:tc>
          <w:tcPr>
            <w:tcW w:type="dxa" w:w="851"/>
            <w:tcBorders>
              <w:top w:color="000000" w:sz="4" w:val="single"/>
              <w:left w:color="000000" w:sz="4" w:val="single"/>
              <w:bottom w:color="000000" w:sz="4" w:val="single"/>
              <w:right w:color="000000" w:sz="4" w:val="single"/>
            </w:tcBorders>
          </w:tcPr>
          <w:p w14:paraId="7E0C0000">
            <w:pPr>
              <w:spacing w:after="0" w:line="240" w:lineRule="auto"/>
              <w:ind/>
              <w:jc w:val="center"/>
              <w:rPr>
                <w:rFonts w:ascii="Times New Roman" w:hAnsi="Times New Roman"/>
                <w:sz w:val="24"/>
              </w:rPr>
            </w:pPr>
            <w:r>
              <w:rPr>
                <w:rFonts w:ascii="Times New Roman" w:hAnsi="Times New Roman"/>
                <w:sz w:val="24"/>
              </w:rPr>
              <w:t>45</w:t>
            </w:r>
          </w:p>
        </w:tc>
        <w:tc>
          <w:tcPr>
            <w:tcW w:type="dxa" w:w="810"/>
            <w:tcBorders>
              <w:top w:color="000000" w:sz="4" w:val="single"/>
              <w:left w:color="000000" w:sz="4" w:val="single"/>
              <w:bottom w:color="000000" w:sz="4" w:val="single"/>
              <w:right w:color="000000" w:sz="4" w:val="single"/>
            </w:tcBorders>
          </w:tcPr>
          <w:p w14:paraId="7F0C0000">
            <w:pPr>
              <w:spacing w:after="0" w:line="240" w:lineRule="auto"/>
              <w:ind/>
              <w:jc w:val="center"/>
              <w:rPr>
                <w:rFonts w:ascii="Times New Roman" w:hAnsi="Times New Roman"/>
                <w:sz w:val="24"/>
              </w:rPr>
            </w:pPr>
            <w:r>
              <w:rPr>
                <w:rFonts w:ascii="Times New Roman" w:hAnsi="Times New Roman"/>
                <w:sz w:val="24"/>
              </w:rPr>
              <w:t>2,0</w:t>
            </w:r>
          </w:p>
        </w:tc>
        <w:tc>
          <w:tcPr>
            <w:tcW w:type="dxa" w:w="891"/>
            <w:gridSpan w:val="3"/>
            <w:tcBorders>
              <w:top w:color="000000" w:sz="4" w:val="single"/>
              <w:left w:color="000000" w:sz="4" w:val="single"/>
              <w:bottom w:color="000000" w:sz="4" w:val="single"/>
              <w:right w:color="000000" w:sz="4" w:val="single"/>
            </w:tcBorders>
          </w:tcPr>
          <w:p w14:paraId="800C0000">
            <w:pPr>
              <w:spacing w:after="0" w:line="240" w:lineRule="auto"/>
              <w:ind/>
              <w:jc w:val="center"/>
              <w:rPr>
                <w:rFonts w:ascii="Times New Roman" w:hAnsi="Times New Roman"/>
                <w:sz w:val="24"/>
              </w:rPr>
            </w:pPr>
            <w:r>
              <w:rPr>
                <w:rFonts w:ascii="Times New Roman" w:hAnsi="Times New Roman"/>
                <w:sz w:val="24"/>
              </w:rPr>
              <w:t>2,5</w:t>
            </w:r>
          </w:p>
        </w:tc>
      </w:tr>
      <w:tr>
        <w:tc>
          <w:tcPr>
            <w:tcW w:type="dxa" w:w="959"/>
            <w:tcBorders>
              <w:top w:color="000000" w:sz="4" w:val="single"/>
              <w:left w:color="000000" w:sz="4" w:val="single"/>
              <w:bottom w:color="000000" w:sz="4" w:val="single"/>
              <w:right w:color="000000" w:sz="4" w:val="single"/>
            </w:tcBorders>
          </w:tcPr>
          <w:p w14:paraId="810C0000">
            <w:pPr>
              <w:spacing w:after="0" w:line="240" w:lineRule="auto"/>
              <w:ind/>
              <w:jc w:val="center"/>
              <w:rPr>
                <w:rFonts w:ascii="Times New Roman" w:hAnsi="Times New Roman"/>
                <w:sz w:val="24"/>
              </w:rPr>
            </w:pPr>
            <w:r>
              <w:rPr>
                <w:rFonts w:ascii="Times New Roman" w:hAnsi="Times New Roman"/>
                <w:sz w:val="24"/>
              </w:rPr>
              <w:t>26</w:t>
            </w:r>
          </w:p>
        </w:tc>
        <w:tc>
          <w:tcPr>
            <w:tcW w:type="dxa" w:w="1276"/>
            <w:tcBorders>
              <w:top w:color="000000" w:sz="4" w:val="single"/>
              <w:left w:color="000000" w:sz="4" w:val="single"/>
              <w:bottom w:color="000000" w:sz="4" w:val="single"/>
              <w:right w:color="000000" w:sz="4" w:val="single"/>
            </w:tcBorders>
          </w:tcPr>
          <w:p w14:paraId="820C0000">
            <w:pPr>
              <w:spacing w:after="0" w:line="240" w:lineRule="auto"/>
              <w:ind/>
              <w:jc w:val="center"/>
              <w:rPr>
                <w:rFonts w:ascii="Times New Roman" w:hAnsi="Times New Roman"/>
                <w:sz w:val="24"/>
              </w:rPr>
            </w:pPr>
            <w:r>
              <w:rPr>
                <w:rFonts w:ascii="Times New Roman" w:hAnsi="Times New Roman"/>
                <w:sz w:val="24"/>
              </w:rPr>
              <w:t>20</w:t>
            </w:r>
          </w:p>
        </w:tc>
        <w:tc>
          <w:tcPr>
            <w:tcW w:type="dxa" w:w="708"/>
            <w:tcBorders>
              <w:top w:color="000000" w:sz="4" w:val="single"/>
              <w:left w:color="000000" w:sz="4" w:val="single"/>
              <w:bottom w:color="000000" w:sz="4" w:val="single"/>
              <w:right w:color="000000" w:sz="4" w:val="single"/>
            </w:tcBorders>
          </w:tcPr>
          <w:p w14:paraId="830C0000">
            <w:pPr>
              <w:spacing w:after="0" w:line="240" w:lineRule="auto"/>
              <w:ind/>
              <w:jc w:val="center"/>
              <w:rPr>
                <w:rFonts w:ascii="Times New Roman" w:hAnsi="Times New Roman"/>
                <w:sz w:val="24"/>
              </w:rPr>
            </w:pPr>
            <w:r>
              <w:rPr>
                <w:rFonts w:ascii="Times New Roman" w:hAnsi="Times New Roman"/>
                <w:sz w:val="24"/>
              </w:rPr>
              <w:t>15</w:t>
            </w:r>
          </w:p>
        </w:tc>
        <w:tc>
          <w:tcPr>
            <w:tcW w:type="dxa" w:w="709"/>
            <w:tcBorders>
              <w:top w:color="000000" w:sz="4" w:val="single"/>
              <w:left w:color="000000" w:sz="4" w:val="single"/>
              <w:bottom w:color="000000" w:sz="4" w:val="single"/>
              <w:right w:color="000000" w:sz="4" w:val="single"/>
            </w:tcBorders>
          </w:tcPr>
          <w:p w14:paraId="840C0000">
            <w:pPr>
              <w:spacing w:after="0" w:line="240" w:lineRule="auto"/>
              <w:ind/>
              <w:jc w:val="center"/>
              <w:rPr>
                <w:rFonts w:ascii="Times New Roman" w:hAnsi="Times New Roman"/>
                <w:sz w:val="24"/>
              </w:rPr>
            </w:pPr>
            <w:r>
              <w:rPr>
                <w:rFonts w:ascii="Times New Roman" w:hAnsi="Times New Roman"/>
                <w:sz w:val="24"/>
              </w:rPr>
              <w:t>25</w:t>
            </w:r>
          </w:p>
        </w:tc>
        <w:tc>
          <w:tcPr>
            <w:tcW w:type="dxa" w:w="855"/>
            <w:tcBorders>
              <w:top w:color="000000" w:sz="4" w:val="single"/>
              <w:left w:color="000000" w:sz="4" w:val="single"/>
              <w:bottom w:color="000000" w:sz="4" w:val="single"/>
              <w:right w:color="000000" w:sz="4" w:val="single"/>
            </w:tcBorders>
          </w:tcPr>
          <w:p w14:paraId="850C0000">
            <w:pPr>
              <w:spacing w:after="0" w:line="240" w:lineRule="auto"/>
              <w:ind/>
              <w:jc w:val="center"/>
              <w:rPr>
                <w:rFonts w:ascii="Times New Roman" w:hAnsi="Times New Roman"/>
                <w:sz w:val="24"/>
              </w:rPr>
            </w:pPr>
            <w:r>
              <w:rPr>
                <w:rFonts w:ascii="Times New Roman" w:hAnsi="Times New Roman"/>
                <w:sz w:val="24"/>
              </w:rPr>
              <w:t>2,</w:t>
            </w:r>
            <w:r>
              <w:rPr>
                <w:rFonts w:ascii="Times New Roman" w:hAnsi="Times New Roman"/>
                <w:sz w:val="24"/>
              </w:rPr>
              <w:t>5</w:t>
            </w:r>
          </w:p>
        </w:tc>
        <w:tc>
          <w:tcPr>
            <w:tcW w:type="dxa" w:w="992"/>
            <w:tcBorders>
              <w:top w:color="000000" w:sz="4" w:val="single"/>
              <w:left w:color="000000" w:sz="4" w:val="single"/>
              <w:bottom w:color="000000" w:sz="4" w:val="single"/>
              <w:right w:color="000000" w:sz="4" w:val="double"/>
            </w:tcBorders>
          </w:tcPr>
          <w:p w14:paraId="860C0000">
            <w:pPr>
              <w:spacing w:after="0" w:line="240" w:lineRule="auto"/>
              <w:ind/>
              <w:jc w:val="center"/>
              <w:rPr>
                <w:rFonts w:ascii="Times New Roman" w:hAnsi="Times New Roman"/>
                <w:sz w:val="24"/>
              </w:rPr>
            </w:pPr>
            <w:r>
              <w:rPr>
                <w:rFonts w:ascii="Times New Roman" w:hAnsi="Times New Roman"/>
                <w:sz w:val="24"/>
              </w:rPr>
              <w:t>2,5</w:t>
            </w:r>
          </w:p>
        </w:tc>
        <w:tc>
          <w:tcPr>
            <w:tcW w:type="dxa" w:w="1417"/>
            <w:tcBorders>
              <w:top w:color="000000" w:sz="4" w:val="single"/>
              <w:left w:color="000000" w:sz="4" w:val="double"/>
              <w:bottom w:color="000000" w:sz="4" w:val="single"/>
              <w:right w:color="000000" w:sz="4" w:val="single"/>
            </w:tcBorders>
          </w:tcPr>
          <w:p w14:paraId="870C0000">
            <w:pPr>
              <w:spacing w:after="0" w:line="240" w:lineRule="auto"/>
              <w:ind/>
              <w:jc w:val="center"/>
              <w:rPr>
                <w:rFonts w:ascii="Times New Roman" w:hAnsi="Times New Roman"/>
                <w:sz w:val="24"/>
              </w:rPr>
            </w:pPr>
            <w:r>
              <w:rPr>
                <w:rFonts w:ascii="Times New Roman" w:hAnsi="Times New Roman"/>
                <w:sz w:val="24"/>
              </w:rPr>
              <w:t>24</w:t>
            </w:r>
          </w:p>
        </w:tc>
        <w:tc>
          <w:tcPr>
            <w:tcW w:type="dxa" w:w="709"/>
            <w:tcBorders>
              <w:top w:color="000000" w:sz="4" w:val="single"/>
              <w:left w:color="000000" w:sz="4" w:val="single"/>
              <w:bottom w:color="000000" w:sz="4" w:val="single"/>
              <w:right w:color="000000" w:sz="4" w:val="single"/>
            </w:tcBorders>
          </w:tcPr>
          <w:p w14:paraId="880C0000">
            <w:pPr>
              <w:spacing w:after="0" w:line="240" w:lineRule="auto"/>
              <w:ind/>
              <w:jc w:val="center"/>
              <w:rPr>
                <w:rFonts w:ascii="Times New Roman" w:hAnsi="Times New Roman"/>
                <w:sz w:val="24"/>
              </w:rPr>
            </w:pPr>
            <w:r>
              <w:rPr>
                <w:rFonts w:ascii="Times New Roman" w:hAnsi="Times New Roman"/>
                <w:sz w:val="24"/>
              </w:rPr>
              <w:t>22</w:t>
            </w:r>
          </w:p>
        </w:tc>
        <w:tc>
          <w:tcPr>
            <w:tcW w:type="dxa" w:w="851"/>
            <w:tcBorders>
              <w:top w:color="000000" w:sz="4" w:val="single"/>
              <w:left w:color="000000" w:sz="4" w:val="single"/>
              <w:bottom w:color="000000" w:sz="4" w:val="single"/>
              <w:right w:color="000000" w:sz="4" w:val="single"/>
            </w:tcBorders>
          </w:tcPr>
          <w:p w14:paraId="890C0000">
            <w:pPr>
              <w:spacing w:after="0" w:line="240" w:lineRule="auto"/>
              <w:ind/>
              <w:jc w:val="center"/>
              <w:rPr>
                <w:rFonts w:ascii="Times New Roman" w:hAnsi="Times New Roman"/>
                <w:sz w:val="24"/>
              </w:rPr>
            </w:pPr>
            <w:r>
              <w:rPr>
                <w:rFonts w:ascii="Times New Roman" w:hAnsi="Times New Roman"/>
                <w:sz w:val="24"/>
              </w:rPr>
              <w:t>50</w:t>
            </w:r>
          </w:p>
        </w:tc>
        <w:tc>
          <w:tcPr>
            <w:tcW w:type="dxa" w:w="810"/>
            <w:tcBorders>
              <w:top w:color="000000" w:sz="4" w:val="single"/>
              <w:left w:color="000000" w:sz="4" w:val="single"/>
              <w:bottom w:color="000000" w:sz="4" w:val="single"/>
              <w:right w:color="000000" w:sz="4" w:val="single"/>
            </w:tcBorders>
          </w:tcPr>
          <w:p w14:paraId="8A0C0000">
            <w:pPr>
              <w:spacing w:after="0" w:line="240" w:lineRule="auto"/>
              <w:ind/>
              <w:jc w:val="center"/>
              <w:rPr>
                <w:rFonts w:ascii="Times New Roman" w:hAnsi="Times New Roman"/>
                <w:sz w:val="24"/>
              </w:rPr>
            </w:pPr>
            <w:r>
              <w:rPr>
                <w:rFonts w:ascii="Times New Roman" w:hAnsi="Times New Roman"/>
                <w:sz w:val="24"/>
              </w:rPr>
              <w:t>2,5</w:t>
            </w:r>
          </w:p>
        </w:tc>
        <w:tc>
          <w:tcPr>
            <w:tcW w:type="dxa" w:w="891"/>
            <w:gridSpan w:val="3"/>
            <w:tcBorders>
              <w:top w:color="000000" w:sz="4" w:val="single"/>
              <w:left w:color="000000" w:sz="4" w:val="single"/>
              <w:bottom w:color="000000" w:sz="4" w:val="single"/>
              <w:right w:color="000000" w:sz="4" w:val="single"/>
            </w:tcBorders>
          </w:tcPr>
          <w:p w14:paraId="8B0C0000">
            <w:pPr>
              <w:spacing w:after="0" w:line="240" w:lineRule="auto"/>
              <w:ind/>
              <w:jc w:val="center"/>
              <w:rPr>
                <w:rFonts w:ascii="Times New Roman" w:hAnsi="Times New Roman"/>
                <w:sz w:val="24"/>
              </w:rPr>
            </w:pPr>
            <w:r>
              <w:rPr>
                <w:rFonts w:ascii="Times New Roman" w:hAnsi="Times New Roman"/>
                <w:sz w:val="24"/>
              </w:rPr>
              <w:t>3</w:t>
            </w:r>
          </w:p>
        </w:tc>
      </w:tr>
      <w:tr>
        <w:tc>
          <w:tcPr>
            <w:tcW w:type="dxa" w:w="959"/>
            <w:tcBorders>
              <w:top w:color="000000" w:sz="4" w:val="single"/>
              <w:left w:color="000000" w:sz="4" w:val="single"/>
              <w:bottom w:color="000000" w:sz="4" w:val="single"/>
              <w:right w:color="000000" w:sz="4" w:val="single"/>
            </w:tcBorders>
          </w:tcPr>
          <w:p w14:paraId="8C0C0000">
            <w:pPr>
              <w:spacing w:after="0" w:line="240" w:lineRule="auto"/>
              <w:ind/>
              <w:jc w:val="center"/>
              <w:rPr>
                <w:rFonts w:ascii="Times New Roman" w:hAnsi="Times New Roman"/>
                <w:sz w:val="24"/>
              </w:rPr>
            </w:pPr>
            <w:r>
              <w:rPr>
                <w:rFonts w:ascii="Times New Roman" w:hAnsi="Times New Roman"/>
                <w:sz w:val="24"/>
              </w:rPr>
              <w:t>27</w:t>
            </w:r>
          </w:p>
        </w:tc>
        <w:tc>
          <w:tcPr>
            <w:tcW w:type="dxa" w:w="1276"/>
            <w:tcBorders>
              <w:top w:color="000000" w:sz="4" w:val="single"/>
              <w:left w:color="000000" w:sz="4" w:val="single"/>
              <w:bottom w:color="000000" w:sz="4" w:val="single"/>
              <w:right w:color="000000" w:sz="4" w:val="single"/>
            </w:tcBorders>
          </w:tcPr>
          <w:p w14:paraId="8D0C0000">
            <w:pPr>
              <w:spacing w:after="0" w:line="240" w:lineRule="auto"/>
              <w:ind/>
              <w:jc w:val="center"/>
              <w:rPr>
                <w:rFonts w:ascii="Times New Roman" w:hAnsi="Times New Roman"/>
                <w:sz w:val="24"/>
              </w:rPr>
            </w:pPr>
            <w:r>
              <w:rPr>
                <w:rFonts w:ascii="Times New Roman" w:hAnsi="Times New Roman"/>
                <w:sz w:val="24"/>
              </w:rPr>
              <w:t>24</w:t>
            </w:r>
          </w:p>
        </w:tc>
        <w:tc>
          <w:tcPr>
            <w:tcW w:type="dxa" w:w="708"/>
            <w:tcBorders>
              <w:top w:color="000000" w:sz="4" w:val="single"/>
              <w:left w:color="000000" w:sz="4" w:val="single"/>
              <w:bottom w:color="000000" w:sz="4" w:val="single"/>
              <w:right w:color="000000" w:sz="4" w:val="single"/>
            </w:tcBorders>
          </w:tcPr>
          <w:p w14:paraId="8E0C0000">
            <w:pPr>
              <w:spacing w:after="0" w:line="240" w:lineRule="auto"/>
              <w:ind/>
              <w:jc w:val="center"/>
              <w:rPr>
                <w:rFonts w:ascii="Times New Roman" w:hAnsi="Times New Roman"/>
                <w:sz w:val="24"/>
              </w:rPr>
            </w:pPr>
            <w:r>
              <w:rPr>
                <w:rFonts w:ascii="Times New Roman" w:hAnsi="Times New Roman"/>
                <w:sz w:val="24"/>
              </w:rPr>
              <w:t>15</w:t>
            </w:r>
          </w:p>
        </w:tc>
        <w:tc>
          <w:tcPr>
            <w:tcW w:type="dxa" w:w="709"/>
            <w:tcBorders>
              <w:top w:color="000000" w:sz="4" w:val="single"/>
              <w:left w:color="000000" w:sz="4" w:val="single"/>
              <w:bottom w:color="000000" w:sz="4" w:val="single"/>
              <w:right w:color="000000" w:sz="4" w:val="single"/>
            </w:tcBorders>
          </w:tcPr>
          <w:p w14:paraId="8F0C0000">
            <w:pPr>
              <w:spacing w:after="0" w:line="240" w:lineRule="auto"/>
              <w:ind/>
              <w:jc w:val="center"/>
              <w:rPr>
                <w:rFonts w:ascii="Times New Roman" w:hAnsi="Times New Roman"/>
                <w:sz w:val="24"/>
              </w:rPr>
            </w:pPr>
            <w:r>
              <w:rPr>
                <w:rFonts w:ascii="Times New Roman" w:hAnsi="Times New Roman"/>
                <w:sz w:val="24"/>
              </w:rPr>
              <w:t>30</w:t>
            </w:r>
          </w:p>
        </w:tc>
        <w:tc>
          <w:tcPr>
            <w:tcW w:type="dxa" w:w="855"/>
            <w:tcBorders>
              <w:top w:color="000000" w:sz="4" w:val="single"/>
              <w:left w:color="000000" w:sz="4" w:val="single"/>
              <w:bottom w:color="000000" w:sz="4" w:val="single"/>
              <w:right w:color="000000" w:sz="4" w:val="single"/>
            </w:tcBorders>
          </w:tcPr>
          <w:p w14:paraId="90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910C0000">
            <w:pPr>
              <w:spacing w:after="0" w:line="240" w:lineRule="auto"/>
              <w:ind/>
              <w:jc w:val="center"/>
              <w:rPr>
                <w:rFonts w:ascii="Times New Roman" w:hAnsi="Times New Roman"/>
                <w:sz w:val="24"/>
              </w:rPr>
            </w:pPr>
            <w:r>
              <w:rPr>
                <w:rFonts w:ascii="Times New Roman" w:hAnsi="Times New Roman"/>
                <w:sz w:val="24"/>
              </w:rPr>
              <w:t>3,5</w:t>
            </w:r>
          </w:p>
        </w:tc>
        <w:tc>
          <w:tcPr>
            <w:tcW w:type="dxa" w:w="1417"/>
            <w:tcBorders>
              <w:top w:color="000000" w:sz="4" w:val="single"/>
              <w:left w:color="000000" w:sz="4" w:val="double"/>
              <w:bottom w:color="000000" w:sz="4" w:val="single"/>
              <w:right w:color="000000" w:sz="4" w:val="single"/>
            </w:tcBorders>
          </w:tcPr>
          <w:p w14:paraId="920C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930C0000">
            <w:pPr>
              <w:spacing w:after="0" w:line="240" w:lineRule="auto"/>
              <w:ind/>
              <w:jc w:val="center"/>
              <w:rPr>
                <w:rFonts w:ascii="Times New Roman" w:hAnsi="Times New Roman"/>
                <w:sz w:val="24"/>
              </w:rPr>
            </w:pPr>
            <w:r>
              <w:rPr>
                <w:rFonts w:ascii="Times New Roman" w:hAnsi="Times New Roman"/>
                <w:sz w:val="24"/>
              </w:rPr>
              <w:t>26</w:t>
            </w:r>
          </w:p>
        </w:tc>
        <w:tc>
          <w:tcPr>
            <w:tcW w:type="dxa" w:w="851"/>
            <w:tcBorders>
              <w:top w:color="000000" w:sz="4" w:val="single"/>
              <w:left w:color="000000" w:sz="4" w:val="single"/>
              <w:bottom w:color="000000" w:sz="4" w:val="single"/>
              <w:right w:color="000000" w:sz="4" w:val="single"/>
            </w:tcBorders>
          </w:tcPr>
          <w:p w14:paraId="940C0000">
            <w:pPr>
              <w:spacing w:after="0" w:line="240" w:lineRule="auto"/>
              <w:ind/>
              <w:jc w:val="center"/>
              <w:rPr>
                <w:rFonts w:ascii="Times New Roman" w:hAnsi="Times New Roman"/>
                <w:sz w:val="24"/>
              </w:rPr>
            </w:pPr>
            <w:r>
              <w:rPr>
                <w:rFonts w:ascii="Times New Roman" w:hAnsi="Times New Roman"/>
                <w:sz w:val="24"/>
              </w:rPr>
              <w:t>60</w:t>
            </w:r>
          </w:p>
        </w:tc>
        <w:tc>
          <w:tcPr>
            <w:tcW w:type="dxa" w:w="810"/>
            <w:tcBorders>
              <w:top w:color="000000" w:sz="4" w:val="single"/>
              <w:left w:color="000000" w:sz="4" w:val="single"/>
              <w:bottom w:color="000000" w:sz="4" w:val="single"/>
              <w:right w:color="000000" w:sz="4" w:val="single"/>
            </w:tcBorders>
          </w:tcPr>
          <w:p w14:paraId="950C0000">
            <w:pPr>
              <w:spacing w:after="0" w:line="240" w:lineRule="auto"/>
              <w:ind/>
              <w:jc w:val="center"/>
              <w:rPr>
                <w:rFonts w:ascii="Times New Roman" w:hAnsi="Times New Roman"/>
                <w:sz w:val="24"/>
              </w:rPr>
            </w:pPr>
            <w:r>
              <w:rPr>
                <w:rFonts w:ascii="Times New Roman" w:hAnsi="Times New Roman"/>
                <w:sz w:val="24"/>
              </w:rPr>
              <w:t>2,5</w:t>
            </w:r>
          </w:p>
        </w:tc>
        <w:tc>
          <w:tcPr>
            <w:tcW w:type="dxa" w:w="891"/>
            <w:gridSpan w:val="3"/>
            <w:tcBorders>
              <w:top w:color="000000" w:sz="4" w:val="single"/>
              <w:left w:color="000000" w:sz="4" w:val="single"/>
              <w:bottom w:color="000000" w:sz="4" w:val="single"/>
              <w:right w:color="000000" w:sz="4" w:val="single"/>
            </w:tcBorders>
          </w:tcPr>
          <w:p w14:paraId="960C0000">
            <w:pPr>
              <w:spacing w:after="0" w:line="240" w:lineRule="auto"/>
              <w:ind/>
              <w:jc w:val="center"/>
              <w:rPr>
                <w:rFonts w:ascii="Times New Roman" w:hAnsi="Times New Roman"/>
                <w:sz w:val="24"/>
              </w:rPr>
            </w:pPr>
            <w:r>
              <w:rPr>
                <w:rFonts w:ascii="Times New Roman" w:hAnsi="Times New Roman"/>
                <w:sz w:val="24"/>
              </w:rPr>
              <w:t>3,5</w:t>
            </w:r>
          </w:p>
        </w:tc>
      </w:tr>
      <w:tr>
        <w:tc>
          <w:tcPr>
            <w:tcW w:type="dxa" w:w="959"/>
            <w:tcBorders>
              <w:top w:color="000000" w:sz="4" w:val="single"/>
              <w:left w:color="000000" w:sz="4" w:val="single"/>
              <w:bottom w:color="000000" w:sz="4" w:val="single"/>
              <w:right w:color="000000" w:sz="4" w:val="single"/>
            </w:tcBorders>
          </w:tcPr>
          <w:p w14:paraId="970C0000">
            <w:pPr>
              <w:spacing w:after="0" w:line="240" w:lineRule="auto"/>
              <w:ind/>
              <w:jc w:val="center"/>
              <w:rPr>
                <w:rFonts w:ascii="Times New Roman" w:hAnsi="Times New Roman"/>
                <w:sz w:val="24"/>
              </w:rPr>
            </w:pPr>
            <w:r>
              <w:rPr>
                <w:rFonts w:ascii="Times New Roman" w:hAnsi="Times New Roman"/>
                <w:sz w:val="24"/>
              </w:rPr>
              <w:t>28</w:t>
            </w:r>
          </w:p>
        </w:tc>
        <w:tc>
          <w:tcPr>
            <w:tcW w:type="dxa" w:w="1276"/>
            <w:tcBorders>
              <w:top w:color="000000" w:sz="4" w:val="single"/>
              <w:left w:color="000000" w:sz="4" w:val="single"/>
              <w:bottom w:color="000000" w:sz="4" w:val="single"/>
              <w:right w:color="000000" w:sz="4" w:val="single"/>
            </w:tcBorders>
          </w:tcPr>
          <w:p w14:paraId="980C0000">
            <w:pPr>
              <w:spacing w:after="0" w:line="240" w:lineRule="auto"/>
              <w:ind/>
              <w:jc w:val="center"/>
              <w:rPr>
                <w:rFonts w:ascii="Times New Roman" w:hAnsi="Times New Roman"/>
                <w:sz w:val="24"/>
              </w:rPr>
            </w:pPr>
            <w:r>
              <w:rPr>
                <w:rFonts w:ascii="Times New Roman" w:hAnsi="Times New Roman"/>
                <w:sz w:val="24"/>
              </w:rPr>
              <w:t>16</w:t>
            </w:r>
          </w:p>
        </w:tc>
        <w:tc>
          <w:tcPr>
            <w:tcW w:type="dxa" w:w="708"/>
            <w:tcBorders>
              <w:top w:color="000000" w:sz="4" w:val="single"/>
              <w:left w:color="000000" w:sz="4" w:val="single"/>
              <w:bottom w:color="000000" w:sz="4" w:val="single"/>
              <w:right w:color="000000" w:sz="4" w:val="single"/>
            </w:tcBorders>
          </w:tcPr>
          <w:p w14:paraId="990C0000">
            <w:pPr>
              <w:spacing w:after="0" w:line="240" w:lineRule="auto"/>
              <w:ind/>
              <w:jc w:val="center"/>
              <w:rPr>
                <w:rFonts w:ascii="Times New Roman" w:hAnsi="Times New Roman"/>
                <w:sz w:val="24"/>
              </w:rPr>
            </w:pPr>
            <w:r>
              <w:rPr>
                <w:rFonts w:ascii="Times New Roman" w:hAnsi="Times New Roman"/>
                <w:sz w:val="24"/>
              </w:rPr>
              <w:t>15</w:t>
            </w:r>
          </w:p>
        </w:tc>
        <w:tc>
          <w:tcPr>
            <w:tcW w:type="dxa" w:w="709"/>
            <w:tcBorders>
              <w:top w:color="000000" w:sz="4" w:val="single"/>
              <w:left w:color="000000" w:sz="4" w:val="single"/>
              <w:bottom w:color="000000" w:sz="4" w:val="single"/>
              <w:right w:color="000000" w:sz="4" w:val="single"/>
            </w:tcBorders>
          </w:tcPr>
          <w:p w14:paraId="9A0C0000">
            <w:pPr>
              <w:spacing w:after="0" w:line="240" w:lineRule="auto"/>
              <w:ind/>
              <w:jc w:val="center"/>
              <w:rPr>
                <w:rFonts w:ascii="Times New Roman" w:hAnsi="Times New Roman"/>
                <w:sz w:val="24"/>
              </w:rPr>
            </w:pPr>
            <w:r>
              <w:rPr>
                <w:rFonts w:ascii="Times New Roman" w:hAnsi="Times New Roman"/>
                <w:sz w:val="24"/>
              </w:rPr>
              <w:t>25</w:t>
            </w:r>
          </w:p>
        </w:tc>
        <w:tc>
          <w:tcPr>
            <w:tcW w:type="dxa" w:w="855"/>
            <w:tcBorders>
              <w:top w:color="000000" w:sz="4" w:val="single"/>
              <w:left w:color="000000" w:sz="4" w:val="single"/>
              <w:bottom w:color="000000" w:sz="4" w:val="single"/>
              <w:right w:color="000000" w:sz="4" w:val="single"/>
            </w:tcBorders>
          </w:tcPr>
          <w:p w14:paraId="9B0C0000">
            <w:pPr>
              <w:spacing w:after="0" w:line="240" w:lineRule="auto"/>
              <w:ind/>
              <w:jc w:val="center"/>
              <w:rPr>
                <w:rFonts w:ascii="Times New Roman" w:hAnsi="Times New Roman"/>
                <w:sz w:val="24"/>
              </w:rPr>
            </w:pPr>
            <w:r>
              <w:rPr>
                <w:rFonts w:ascii="Times New Roman" w:hAnsi="Times New Roman"/>
                <w:sz w:val="24"/>
              </w:rPr>
              <w:t>2,0</w:t>
            </w:r>
          </w:p>
        </w:tc>
        <w:tc>
          <w:tcPr>
            <w:tcW w:type="dxa" w:w="992"/>
            <w:tcBorders>
              <w:top w:color="000000" w:sz="4" w:val="single"/>
              <w:left w:color="000000" w:sz="4" w:val="single"/>
              <w:bottom w:color="000000" w:sz="4" w:val="single"/>
              <w:right w:color="000000" w:sz="4" w:val="double"/>
            </w:tcBorders>
          </w:tcPr>
          <w:p w14:paraId="9C0C0000">
            <w:pPr>
              <w:spacing w:after="0" w:line="240" w:lineRule="auto"/>
              <w:ind/>
              <w:jc w:val="center"/>
              <w:rPr>
                <w:rFonts w:ascii="Times New Roman" w:hAnsi="Times New Roman"/>
                <w:sz w:val="24"/>
              </w:rPr>
            </w:pPr>
            <w:r>
              <w:rPr>
                <w:rFonts w:ascii="Times New Roman" w:hAnsi="Times New Roman"/>
                <w:sz w:val="24"/>
              </w:rPr>
              <w:t>2</w:t>
            </w:r>
          </w:p>
        </w:tc>
        <w:tc>
          <w:tcPr>
            <w:tcW w:type="dxa" w:w="1417"/>
            <w:tcBorders>
              <w:top w:color="000000" w:sz="4" w:val="single"/>
              <w:left w:color="000000" w:sz="4" w:val="double"/>
              <w:bottom w:color="000000" w:sz="4" w:val="single"/>
              <w:right w:color="000000" w:sz="4" w:val="single"/>
            </w:tcBorders>
          </w:tcPr>
          <w:p w14:paraId="9D0C0000">
            <w:pPr>
              <w:spacing w:after="0" w:line="240" w:lineRule="auto"/>
              <w:ind/>
              <w:jc w:val="center"/>
              <w:rPr>
                <w:rFonts w:ascii="Times New Roman" w:hAnsi="Times New Roman"/>
                <w:sz w:val="24"/>
              </w:rPr>
            </w:pPr>
            <w:r>
              <w:rPr>
                <w:rFonts w:ascii="Times New Roman" w:hAnsi="Times New Roman"/>
                <w:sz w:val="24"/>
              </w:rPr>
              <w:t>16</w:t>
            </w:r>
          </w:p>
        </w:tc>
        <w:tc>
          <w:tcPr>
            <w:tcW w:type="dxa" w:w="709"/>
            <w:tcBorders>
              <w:top w:color="000000" w:sz="4" w:val="single"/>
              <w:left w:color="000000" w:sz="4" w:val="single"/>
              <w:bottom w:color="000000" w:sz="4" w:val="single"/>
              <w:right w:color="000000" w:sz="4" w:val="single"/>
            </w:tcBorders>
          </w:tcPr>
          <w:p w14:paraId="9E0C0000">
            <w:pPr>
              <w:spacing w:after="0" w:line="240" w:lineRule="auto"/>
              <w:ind/>
              <w:jc w:val="center"/>
              <w:rPr>
                <w:rFonts w:ascii="Times New Roman" w:hAnsi="Times New Roman"/>
                <w:sz w:val="24"/>
              </w:rPr>
            </w:pPr>
            <w:r>
              <w:rPr>
                <w:rFonts w:ascii="Times New Roman" w:hAnsi="Times New Roman"/>
                <w:sz w:val="24"/>
              </w:rPr>
              <w:t>20</w:t>
            </w:r>
          </w:p>
        </w:tc>
        <w:tc>
          <w:tcPr>
            <w:tcW w:type="dxa" w:w="851"/>
            <w:tcBorders>
              <w:top w:color="000000" w:sz="4" w:val="single"/>
              <w:left w:color="000000" w:sz="4" w:val="single"/>
              <w:bottom w:color="000000" w:sz="4" w:val="single"/>
              <w:right w:color="000000" w:sz="4" w:val="single"/>
            </w:tcBorders>
          </w:tcPr>
          <w:p w14:paraId="9F0C0000">
            <w:pPr>
              <w:spacing w:after="0" w:line="240" w:lineRule="auto"/>
              <w:ind/>
              <w:jc w:val="center"/>
              <w:rPr>
                <w:rFonts w:ascii="Times New Roman" w:hAnsi="Times New Roman"/>
                <w:sz w:val="24"/>
              </w:rPr>
            </w:pPr>
            <w:r>
              <w:rPr>
                <w:rFonts w:ascii="Times New Roman" w:hAnsi="Times New Roman"/>
                <w:sz w:val="24"/>
              </w:rPr>
              <w:t>40</w:t>
            </w:r>
          </w:p>
        </w:tc>
        <w:tc>
          <w:tcPr>
            <w:tcW w:type="dxa" w:w="810"/>
            <w:tcBorders>
              <w:top w:color="000000" w:sz="4" w:val="single"/>
              <w:left w:color="000000" w:sz="4" w:val="single"/>
              <w:bottom w:color="000000" w:sz="4" w:val="single"/>
              <w:right w:color="000000" w:sz="4" w:val="single"/>
            </w:tcBorders>
          </w:tcPr>
          <w:p w14:paraId="A00C0000">
            <w:pPr>
              <w:spacing w:after="0" w:line="240" w:lineRule="auto"/>
              <w:ind/>
              <w:jc w:val="center"/>
              <w:rPr>
                <w:rFonts w:ascii="Times New Roman" w:hAnsi="Times New Roman"/>
                <w:sz w:val="24"/>
              </w:rPr>
            </w:pPr>
            <w:r>
              <w:rPr>
                <w:rFonts w:ascii="Times New Roman" w:hAnsi="Times New Roman"/>
                <w:sz w:val="24"/>
              </w:rPr>
              <w:t>2,0</w:t>
            </w:r>
          </w:p>
        </w:tc>
        <w:tc>
          <w:tcPr>
            <w:tcW w:type="dxa" w:w="891"/>
            <w:gridSpan w:val="3"/>
            <w:tcBorders>
              <w:top w:color="000000" w:sz="4" w:val="single"/>
              <w:left w:color="000000" w:sz="4" w:val="single"/>
              <w:bottom w:color="000000" w:sz="4" w:val="single"/>
              <w:right w:color="000000" w:sz="4" w:val="single"/>
            </w:tcBorders>
          </w:tcPr>
          <w:p w14:paraId="A10C0000">
            <w:pPr>
              <w:spacing w:after="0" w:line="240" w:lineRule="auto"/>
              <w:ind/>
              <w:jc w:val="center"/>
              <w:rPr>
                <w:rFonts w:ascii="Times New Roman" w:hAnsi="Times New Roman"/>
                <w:sz w:val="24"/>
              </w:rPr>
            </w:pPr>
            <w:r>
              <w:rPr>
                <w:rFonts w:ascii="Times New Roman" w:hAnsi="Times New Roman"/>
                <w:sz w:val="24"/>
              </w:rPr>
              <w:t>2</w:t>
            </w:r>
          </w:p>
        </w:tc>
      </w:tr>
      <w:tr>
        <w:tc>
          <w:tcPr>
            <w:tcW w:type="dxa" w:w="959"/>
            <w:tcBorders>
              <w:top w:color="000000" w:sz="4" w:val="single"/>
              <w:left w:color="000000" w:sz="4" w:val="single"/>
              <w:bottom w:color="000000" w:sz="4" w:val="single"/>
              <w:right w:color="000000" w:sz="4" w:val="single"/>
            </w:tcBorders>
          </w:tcPr>
          <w:p w14:paraId="A20C0000">
            <w:pPr>
              <w:spacing w:after="0" w:line="240" w:lineRule="auto"/>
              <w:ind/>
              <w:jc w:val="center"/>
              <w:rPr>
                <w:rFonts w:ascii="Times New Roman" w:hAnsi="Times New Roman"/>
                <w:sz w:val="24"/>
              </w:rPr>
            </w:pPr>
            <w:r>
              <w:rPr>
                <w:rFonts w:ascii="Times New Roman" w:hAnsi="Times New Roman"/>
                <w:sz w:val="24"/>
              </w:rPr>
              <w:t>29</w:t>
            </w:r>
          </w:p>
        </w:tc>
        <w:tc>
          <w:tcPr>
            <w:tcW w:type="dxa" w:w="1276"/>
            <w:tcBorders>
              <w:top w:color="000000" w:sz="4" w:val="single"/>
              <w:left w:color="000000" w:sz="4" w:val="single"/>
              <w:bottom w:color="000000" w:sz="4" w:val="single"/>
              <w:right w:color="000000" w:sz="4" w:val="single"/>
            </w:tcBorders>
          </w:tcPr>
          <w:p w14:paraId="A30C0000">
            <w:pPr>
              <w:spacing w:after="0" w:line="240" w:lineRule="auto"/>
              <w:ind/>
              <w:jc w:val="center"/>
              <w:rPr>
                <w:rFonts w:ascii="Times New Roman" w:hAnsi="Times New Roman"/>
                <w:sz w:val="24"/>
              </w:rPr>
            </w:pPr>
            <w:r>
              <w:rPr>
                <w:rFonts w:ascii="Times New Roman" w:hAnsi="Times New Roman"/>
                <w:sz w:val="24"/>
              </w:rPr>
              <w:t>24</w:t>
            </w:r>
          </w:p>
        </w:tc>
        <w:tc>
          <w:tcPr>
            <w:tcW w:type="dxa" w:w="708"/>
            <w:tcBorders>
              <w:top w:color="000000" w:sz="4" w:val="single"/>
              <w:left w:color="000000" w:sz="4" w:val="single"/>
              <w:bottom w:color="000000" w:sz="4" w:val="single"/>
              <w:right w:color="000000" w:sz="4" w:val="single"/>
            </w:tcBorders>
          </w:tcPr>
          <w:p w14:paraId="A40C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A50C0000">
            <w:pPr>
              <w:spacing w:after="0" w:line="240" w:lineRule="auto"/>
              <w:ind/>
              <w:jc w:val="center"/>
              <w:rPr>
                <w:rFonts w:ascii="Times New Roman" w:hAnsi="Times New Roman"/>
                <w:sz w:val="24"/>
              </w:rPr>
            </w:pPr>
            <w:r>
              <w:rPr>
                <w:rFonts w:ascii="Times New Roman" w:hAnsi="Times New Roman"/>
                <w:sz w:val="24"/>
              </w:rPr>
              <w:t>25</w:t>
            </w:r>
          </w:p>
        </w:tc>
        <w:tc>
          <w:tcPr>
            <w:tcW w:type="dxa" w:w="855"/>
            <w:tcBorders>
              <w:top w:color="000000" w:sz="4" w:val="single"/>
              <w:left w:color="000000" w:sz="4" w:val="single"/>
              <w:bottom w:color="000000" w:sz="4" w:val="single"/>
              <w:right w:color="000000" w:sz="4" w:val="single"/>
            </w:tcBorders>
          </w:tcPr>
          <w:p w14:paraId="A6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A70C0000">
            <w:pPr>
              <w:spacing w:after="0" w:line="240" w:lineRule="auto"/>
              <w:ind/>
              <w:jc w:val="center"/>
              <w:rPr>
                <w:rFonts w:ascii="Times New Roman" w:hAnsi="Times New Roman"/>
                <w:sz w:val="24"/>
              </w:rPr>
            </w:pPr>
            <w:r>
              <w:rPr>
                <w:rFonts w:ascii="Times New Roman" w:hAnsi="Times New Roman"/>
                <w:sz w:val="24"/>
              </w:rPr>
              <w:t>3</w:t>
            </w:r>
          </w:p>
        </w:tc>
        <w:tc>
          <w:tcPr>
            <w:tcW w:type="dxa" w:w="1417"/>
            <w:tcBorders>
              <w:top w:color="000000" w:sz="4" w:val="single"/>
              <w:left w:color="000000" w:sz="4" w:val="double"/>
              <w:bottom w:color="000000" w:sz="4" w:val="single"/>
              <w:right w:color="000000" w:sz="4" w:val="single"/>
            </w:tcBorders>
          </w:tcPr>
          <w:p w14:paraId="A80C0000">
            <w:pPr>
              <w:spacing w:after="0" w:line="240" w:lineRule="auto"/>
              <w:ind/>
              <w:jc w:val="center"/>
              <w:rPr>
                <w:rFonts w:ascii="Times New Roman" w:hAnsi="Times New Roman"/>
                <w:sz w:val="24"/>
              </w:rPr>
            </w:pPr>
            <w:r>
              <w:rPr>
                <w:rFonts w:ascii="Times New Roman" w:hAnsi="Times New Roman"/>
                <w:sz w:val="24"/>
              </w:rPr>
              <w:t>20</w:t>
            </w:r>
          </w:p>
        </w:tc>
        <w:tc>
          <w:tcPr>
            <w:tcW w:type="dxa" w:w="709"/>
            <w:tcBorders>
              <w:top w:color="000000" w:sz="4" w:val="single"/>
              <w:left w:color="000000" w:sz="4" w:val="single"/>
              <w:bottom w:color="000000" w:sz="4" w:val="single"/>
              <w:right w:color="000000" w:sz="4" w:val="single"/>
            </w:tcBorders>
          </w:tcPr>
          <w:p w14:paraId="A90C0000">
            <w:pPr>
              <w:spacing w:after="0" w:line="240" w:lineRule="auto"/>
              <w:ind/>
              <w:jc w:val="center"/>
              <w:rPr>
                <w:rFonts w:ascii="Times New Roman" w:hAnsi="Times New Roman"/>
                <w:sz w:val="24"/>
              </w:rPr>
            </w:pPr>
            <w:r>
              <w:rPr>
                <w:rFonts w:ascii="Times New Roman" w:hAnsi="Times New Roman"/>
                <w:sz w:val="24"/>
              </w:rPr>
              <w:t>20</w:t>
            </w:r>
          </w:p>
        </w:tc>
        <w:tc>
          <w:tcPr>
            <w:tcW w:type="dxa" w:w="851"/>
            <w:tcBorders>
              <w:top w:color="000000" w:sz="4" w:val="single"/>
              <w:left w:color="000000" w:sz="4" w:val="single"/>
              <w:bottom w:color="000000" w:sz="4" w:val="single"/>
              <w:right w:color="000000" w:sz="4" w:val="single"/>
            </w:tcBorders>
          </w:tcPr>
          <w:p w14:paraId="AA0C0000">
            <w:pPr>
              <w:spacing w:after="0" w:line="240" w:lineRule="auto"/>
              <w:ind/>
              <w:jc w:val="center"/>
              <w:rPr>
                <w:rFonts w:ascii="Times New Roman" w:hAnsi="Times New Roman"/>
                <w:sz w:val="24"/>
              </w:rPr>
            </w:pPr>
            <w:r>
              <w:rPr>
                <w:rFonts w:ascii="Times New Roman" w:hAnsi="Times New Roman"/>
                <w:sz w:val="24"/>
              </w:rPr>
              <w:t>40</w:t>
            </w:r>
          </w:p>
        </w:tc>
        <w:tc>
          <w:tcPr>
            <w:tcW w:type="dxa" w:w="810"/>
            <w:tcBorders>
              <w:top w:color="000000" w:sz="4" w:val="single"/>
              <w:left w:color="000000" w:sz="4" w:val="single"/>
              <w:bottom w:color="000000" w:sz="4" w:val="single"/>
              <w:right w:color="000000" w:sz="4" w:val="single"/>
            </w:tcBorders>
          </w:tcPr>
          <w:p w14:paraId="AB0C0000">
            <w:pPr>
              <w:spacing w:after="0" w:line="240" w:lineRule="auto"/>
              <w:ind/>
              <w:jc w:val="center"/>
              <w:rPr>
                <w:rFonts w:ascii="Times New Roman" w:hAnsi="Times New Roman"/>
                <w:sz w:val="24"/>
              </w:rPr>
            </w:pPr>
            <w:r>
              <w:rPr>
                <w:rFonts w:ascii="Times New Roman" w:hAnsi="Times New Roman"/>
                <w:sz w:val="24"/>
              </w:rPr>
              <w:t>2,0</w:t>
            </w:r>
          </w:p>
        </w:tc>
        <w:tc>
          <w:tcPr>
            <w:tcW w:type="dxa" w:w="891"/>
            <w:gridSpan w:val="3"/>
            <w:tcBorders>
              <w:top w:color="000000" w:sz="4" w:val="single"/>
              <w:left w:color="000000" w:sz="4" w:val="single"/>
              <w:bottom w:color="000000" w:sz="4" w:val="single"/>
              <w:right w:color="000000" w:sz="4" w:val="single"/>
            </w:tcBorders>
          </w:tcPr>
          <w:p w14:paraId="AC0C0000">
            <w:pPr>
              <w:spacing w:after="0" w:line="240" w:lineRule="auto"/>
              <w:ind/>
              <w:jc w:val="center"/>
              <w:rPr>
                <w:rFonts w:ascii="Times New Roman" w:hAnsi="Times New Roman"/>
                <w:sz w:val="24"/>
              </w:rPr>
            </w:pPr>
            <w:r>
              <w:rPr>
                <w:rFonts w:ascii="Times New Roman" w:hAnsi="Times New Roman"/>
                <w:sz w:val="24"/>
              </w:rPr>
              <w:t>2,5</w:t>
            </w:r>
          </w:p>
        </w:tc>
      </w:tr>
      <w:tr>
        <w:tc>
          <w:tcPr>
            <w:tcW w:type="dxa" w:w="959"/>
            <w:tcBorders>
              <w:top w:color="000000" w:sz="4" w:val="single"/>
              <w:left w:color="000000" w:sz="4" w:val="single"/>
              <w:bottom w:color="000000" w:sz="4" w:val="single"/>
              <w:right w:color="000000" w:sz="4" w:val="single"/>
            </w:tcBorders>
          </w:tcPr>
          <w:p w14:paraId="AD0C0000">
            <w:pPr>
              <w:spacing w:after="0" w:line="240" w:lineRule="auto"/>
              <w:ind/>
              <w:jc w:val="center"/>
              <w:rPr>
                <w:rFonts w:ascii="Times New Roman" w:hAnsi="Times New Roman"/>
                <w:sz w:val="24"/>
              </w:rPr>
            </w:pPr>
            <w:r>
              <w:rPr>
                <w:rFonts w:ascii="Times New Roman" w:hAnsi="Times New Roman"/>
                <w:sz w:val="24"/>
              </w:rPr>
              <w:t>30</w:t>
            </w:r>
          </w:p>
        </w:tc>
        <w:tc>
          <w:tcPr>
            <w:tcW w:type="dxa" w:w="1276"/>
            <w:tcBorders>
              <w:top w:color="000000" w:sz="4" w:val="single"/>
              <w:left w:color="000000" w:sz="4" w:val="single"/>
              <w:bottom w:color="000000" w:sz="4" w:val="single"/>
              <w:right w:color="000000" w:sz="4" w:val="single"/>
            </w:tcBorders>
          </w:tcPr>
          <w:p w14:paraId="AE0C0000">
            <w:pPr>
              <w:spacing w:after="0" w:line="240" w:lineRule="auto"/>
              <w:ind/>
              <w:jc w:val="center"/>
              <w:rPr>
                <w:rFonts w:ascii="Times New Roman" w:hAnsi="Times New Roman"/>
                <w:sz w:val="24"/>
              </w:rPr>
            </w:pPr>
            <w:r>
              <w:rPr>
                <w:rFonts w:ascii="Times New Roman" w:hAnsi="Times New Roman"/>
                <w:sz w:val="24"/>
              </w:rPr>
              <w:t>30</w:t>
            </w:r>
          </w:p>
        </w:tc>
        <w:tc>
          <w:tcPr>
            <w:tcW w:type="dxa" w:w="708"/>
            <w:tcBorders>
              <w:top w:color="000000" w:sz="4" w:val="single"/>
              <w:left w:color="000000" w:sz="4" w:val="single"/>
              <w:bottom w:color="000000" w:sz="4" w:val="single"/>
              <w:right w:color="000000" w:sz="4" w:val="single"/>
            </w:tcBorders>
          </w:tcPr>
          <w:p w14:paraId="AF0C0000">
            <w:pPr>
              <w:spacing w:after="0" w:line="240" w:lineRule="auto"/>
              <w:ind/>
              <w:jc w:val="center"/>
              <w:rPr>
                <w:rFonts w:ascii="Times New Roman" w:hAnsi="Times New Roman"/>
                <w:sz w:val="24"/>
              </w:rPr>
            </w:pPr>
            <w:r>
              <w:rPr>
                <w:rFonts w:ascii="Times New Roman" w:hAnsi="Times New Roman"/>
                <w:sz w:val="24"/>
              </w:rPr>
              <w:t>10</w:t>
            </w:r>
          </w:p>
        </w:tc>
        <w:tc>
          <w:tcPr>
            <w:tcW w:type="dxa" w:w="709"/>
            <w:tcBorders>
              <w:top w:color="000000" w:sz="4" w:val="single"/>
              <w:left w:color="000000" w:sz="4" w:val="single"/>
              <w:bottom w:color="000000" w:sz="4" w:val="single"/>
              <w:right w:color="000000" w:sz="4" w:val="single"/>
            </w:tcBorders>
          </w:tcPr>
          <w:p w14:paraId="B00C0000">
            <w:pPr>
              <w:spacing w:after="0" w:line="240" w:lineRule="auto"/>
              <w:ind/>
              <w:jc w:val="center"/>
              <w:rPr>
                <w:rFonts w:ascii="Times New Roman" w:hAnsi="Times New Roman"/>
                <w:sz w:val="24"/>
              </w:rPr>
            </w:pPr>
            <w:r>
              <w:rPr>
                <w:rFonts w:ascii="Times New Roman" w:hAnsi="Times New Roman"/>
                <w:sz w:val="24"/>
              </w:rPr>
              <w:t>30</w:t>
            </w:r>
          </w:p>
        </w:tc>
        <w:tc>
          <w:tcPr>
            <w:tcW w:type="dxa" w:w="855"/>
            <w:tcBorders>
              <w:top w:color="000000" w:sz="4" w:val="single"/>
              <w:left w:color="000000" w:sz="4" w:val="single"/>
              <w:bottom w:color="000000" w:sz="4" w:val="single"/>
              <w:right w:color="000000" w:sz="4" w:val="single"/>
            </w:tcBorders>
          </w:tcPr>
          <w:p w14:paraId="B10C0000">
            <w:pPr>
              <w:spacing w:after="0" w:line="240" w:lineRule="auto"/>
              <w:ind/>
              <w:jc w:val="center"/>
              <w:rPr>
                <w:rFonts w:ascii="Times New Roman" w:hAnsi="Times New Roman"/>
                <w:sz w:val="24"/>
              </w:rPr>
            </w:pPr>
            <w:r>
              <w:rPr>
                <w:rFonts w:ascii="Times New Roman" w:hAnsi="Times New Roman"/>
                <w:sz w:val="24"/>
              </w:rPr>
              <w:t>2,5</w:t>
            </w:r>
          </w:p>
        </w:tc>
        <w:tc>
          <w:tcPr>
            <w:tcW w:type="dxa" w:w="992"/>
            <w:tcBorders>
              <w:top w:color="000000" w:sz="4" w:val="single"/>
              <w:left w:color="000000" w:sz="4" w:val="single"/>
              <w:bottom w:color="000000" w:sz="4" w:val="single"/>
              <w:right w:color="000000" w:sz="4" w:val="double"/>
            </w:tcBorders>
          </w:tcPr>
          <w:p w14:paraId="B20C0000">
            <w:pPr>
              <w:spacing w:after="0" w:line="240" w:lineRule="auto"/>
              <w:ind/>
              <w:jc w:val="center"/>
              <w:rPr>
                <w:rFonts w:ascii="Times New Roman" w:hAnsi="Times New Roman"/>
                <w:sz w:val="24"/>
              </w:rPr>
            </w:pPr>
            <w:r>
              <w:rPr>
                <w:rFonts w:ascii="Times New Roman" w:hAnsi="Times New Roman"/>
                <w:sz w:val="24"/>
              </w:rPr>
              <w:t>3,5</w:t>
            </w:r>
          </w:p>
        </w:tc>
        <w:tc>
          <w:tcPr>
            <w:tcW w:type="dxa" w:w="1417"/>
            <w:tcBorders>
              <w:top w:color="000000" w:sz="4" w:val="single"/>
              <w:left w:color="000000" w:sz="4" w:val="double"/>
              <w:bottom w:color="000000" w:sz="4" w:val="single"/>
              <w:right w:color="000000" w:sz="4" w:val="single"/>
            </w:tcBorders>
          </w:tcPr>
          <w:p w14:paraId="B30C0000">
            <w:pPr>
              <w:spacing w:after="0" w:line="240" w:lineRule="auto"/>
              <w:ind/>
              <w:jc w:val="center"/>
              <w:rPr>
                <w:rFonts w:ascii="Times New Roman" w:hAnsi="Times New Roman"/>
                <w:sz w:val="24"/>
              </w:rPr>
            </w:pPr>
            <w:r>
              <w:rPr>
                <w:rFonts w:ascii="Times New Roman" w:hAnsi="Times New Roman"/>
                <w:sz w:val="24"/>
              </w:rPr>
              <w:t>30</w:t>
            </w:r>
          </w:p>
        </w:tc>
        <w:tc>
          <w:tcPr>
            <w:tcW w:type="dxa" w:w="709"/>
            <w:tcBorders>
              <w:top w:color="000000" w:sz="4" w:val="single"/>
              <w:left w:color="000000" w:sz="4" w:val="single"/>
              <w:bottom w:color="000000" w:sz="4" w:val="single"/>
              <w:right w:color="000000" w:sz="4" w:val="single"/>
            </w:tcBorders>
          </w:tcPr>
          <w:p w14:paraId="B40C0000">
            <w:pPr>
              <w:spacing w:after="0" w:line="240" w:lineRule="auto"/>
              <w:ind/>
              <w:jc w:val="center"/>
              <w:rPr>
                <w:rFonts w:ascii="Times New Roman" w:hAnsi="Times New Roman"/>
                <w:sz w:val="24"/>
              </w:rPr>
            </w:pPr>
            <w:r>
              <w:rPr>
                <w:rFonts w:ascii="Times New Roman" w:hAnsi="Times New Roman"/>
                <w:sz w:val="24"/>
              </w:rPr>
              <w:t>25</w:t>
            </w:r>
          </w:p>
        </w:tc>
        <w:tc>
          <w:tcPr>
            <w:tcW w:type="dxa" w:w="851"/>
            <w:tcBorders>
              <w:top w:color="000000" w:sz="4" w:val="single"/>
              <w:left w:color="000000" w:sz="4" w:val="single"/>
              <w:bottom w:color="000000" w:sz="4" w:val="single"/>
              <w:right w:color="000000" w:sz="4" w:val="single"/>
            </w:tcBorders>
          </w:tcPr>
          <w:p w14:paraId="B50C0000">
            <w:pPr>
              <w:spacing w:after="0" w:line="240" w:lineRule="auto"/>
              <w:ind/>
              <w:jc w:val="center"/>
              <w:rPr>
                <w:rFonts w:ascii="Times New Roman" w:hAnsi="Times New Roman"/>
                <w:sz w:val="24"/>
              </w:rPr>
            </w:pPr>
            <w:r>
              <w:rPr>
                <w:rFonts w:ascii="Times New Roman" w:hAnsi="Times New Roman"/>
                <w:sz w:val="24"/>
              </w:rPr>
              <w:t>60</w:t>
            </w:r>
          </w:p>
        </w:tc>
        <w:tc>
          <w:tcPr>
            <w:tcW w:type="dxa" w:w="810"/>
            <w:tcBorders>
              <w:top w:color="000000" w:sz="4" w:val="single"/>
              <w:left w:color="000000" w:sz="4" w:val="single"/>
              <w:bottom w:color="000000" w:sz="4" w:val="single"/>
              <w:right w:color="000000" w:sz="4" w:val="single"/>
            </w:tcBorders>
          </w:tcPr>
          <w:p w14:paraId="B60C0000">
            <w:pPr>
              <w:spacing w:after="0" w:line="240" w:lineRule="auto"/>
              <w:ind/>
              <w:jc w:val="center"/>
              <w:rPr>
                <w:rFonts w:ascii="Times New Roman" w:hAnsi="Times New Roman"/>
                <w:sz w:val="24"/>
              </w:rPr>
            </w:pPr>
            <w:r>
              <w:rPr>
                <w:rFonts w:ascii="Times New Roman" w:hAnsi="Times New Roman"/>
                <w:sz w:val="24"/>
              </w:rPr>
              <w:t>2,5</w:t>
            </w:r>
          </w:p>
        </w:tc>
        <w:tc>
          <w:tcPr>
            <w:tcW w:type="dxa" w:w="891"/>
            <w:gridSpan w:val="3"/>
            <w:tcBorders>
              <w:top w:color="000000" w:sz="4" w:val="single"/>
              <w:left w:color="000000" w:sz="4" w:val="single"/>
              <w:bottom w:color="000000" w:sz="4" w:val="single"/>
              <w:right w:color="000000" w:sz="4" w:val="single"/>
            </w:tcBorders>
          </w:tcPr>
          <w:p w14:paraId="B70C0000">
            <w:pPr>
              <w:spacing w:after="0" w:line="240" w:lineRule="auto"/>
              <w:ind/>
              <w:jc w:val="center"/>
              <w:rPr>
                <w:rFonts w:ascii="Times New Roman" w:hAnsi="Times New Roman"/>
                <w:sz w:val="24"/>
              </w:rPr>
            </w:pPr>
            <w:r>
              <w:rPr>
                <w:rFonts w:ascii="Times New Roman" w:hAnsi="Times New Roman"/>
                <w:sz w:val="24"/>
              </w:rPr>
              <w:t>3,5</w:t>
            </w:r>
          </w:p>
        </w:tc>
      </w:tr>
    </w:tbl>
    <w:tbl>
      <w:tblPr>
        <w:tblStyle w:val="Style_14"/>
        <w:tblLayout w:type="fixed"/>
      </w:tblPr>
      <w:tblGrid>
        <w:gridCol w:w="10195"/>
      </w:tblGrid>
      <w:tr>
        <w:tc>
          <w:tcPr>
            <w:tcW w:type="dxa" w:w="10195"/>
            <w:tcBorders>
              <w:top w:sz="4" w:val="nil"/>
              <w:left w:sz="4" w:val="nil"/>
              <w:bottom w:sz="4" w:val="nil"/>
              <w:right w:sz="4" w:val="nil"/>
            </w:tcBorders>
          </w:tcPr>
          <w:p w14:paraId="B80C0000">
            <w:pPr>
              <w:ind/>
              <w:jc w:val="center"/>
              <w:rPr>
                <w:rFonts w:ascii="Times New Roman" w:hAnsi="Times New Roman"/>
                <w:color w:val="FF0000"/>
                <w:sz w:val="24"/>
              </w:rPr>
            </w:pPr>
            <w:r>
              <w:rPr>
                <w:rFonts w:ascii="Times New Roman" w:hAnsi="Times New Roman"/>
                <w:sz w:val="24"/>
              </w:rPr>
              <w:drawing>
                <wp:inline>
                  <wp:extent cx="4086225" cy="3686175"/>
                  <wp:effectExtent b="0" l="0" r="0" t="0"/>
                  <wp:docPr hidden="false" id="1117" name="Picture 1117"/>
                  <a:graphic>
                    <a:graphicData uri="http://schemas.openxmlformats.org/drawingml/2006/picture">
                      <pic:pic>
                        <pic:nvPicPr>
                          <pic:cNvPr hidden="false" id="1116" name="Picture 1116"/>
                          <pic:cNvPicPr preferRelativeResize="true"/>
                        </pic:nvPicPr>
                        <pic:blipFill>
                          <a:blip r:embed="rId567"/>
                          <a:srcRect b="0" l="0" r="0" t="0"/>
                          <a:stretch/>
                        </pic:blipFill>
                        <pic:spPr>
                          <a:xfrm flipH="false" flipV="false" rot="0">
                            <a:ext cx="4086225" cy="3686175"/>
                          </a:xfrm>
                          <a:prstGeom prst="rect"/>
                        </pic:spPr>
                      </pic:pic>
                    </a:graphicData>
                  </a:graphic>
                </wp:inline>
              </w:drawing>
            </w:r>
          </w:p>
          <w:p w14:paraId="B90C0000">
            <w:pPr>
              <w:ind w:firstLine="709" w:left="0"/>
              <w:jc w:val="both"/>
              <w:rPr>
                <w:rFonts w:ascii="Times New Roman" w:hAnsi="Times New Roman"/>
                <w:sz w:val="24"/>
              </w:rPr>
            </w:pPr>
            <w:r>
              <w:rPr>
                <w:rFonts w:ascii="Times New Roman" w:hAnsi="Times New Roman"/>
                <w:sz w:val="24"/>
              </w:rPr>
              <w:t>Рисунок 14 Условное изображение соединения деталей болтом и соотношения размеров деталей</w:t>
            </w:r>
          </w:p>
        </w:tc>
      </w:tr>
      <w:tr>
        <w:tc>
          <w:tcPr>
            <w:tcW w:type="dxa" w:w="10195"/>
            <w:tcBorders>
              <w:top w:sz="4" w:val="nil"/>
              <w:left w:sz="4" w:val="nil"/>
              <w:bottom w:sz="4" w:val="nil"/>
              <w:right w:sz="4" w:val="nil"/>
            </w:tcBorders>
          </w:tcPr>
          <w:p w14:paraId="BA0C0000">
            <w:pPr>
              <w:ind/>
              <w:jc w:val="center"/>
              <w:rPr>
                <w:rFonts w:ascii="Times New Roman" w:hAnsi="Times New Roman"/>
                <w:color w:val="FF0000"/>
                <w:sz w:val="24"/>
              </w:rPr>
            </w:pPr>
            <w:r>
              <w:rPr>
                <w:rFonts w:ascii="Times New Roman" w:hAnsi="Times New Roman"/>
                <w:sz w:val="24"/>
              </w:rPr>
              <w:drawing>
                <wp:inline>
                  <wp:extent cx="4048125" cy="3971925"/>
                  <wp:effectExtent b="0" l="0" r="0" t="0"/>
                  <wp:docPr hidden="false" id="1119" name="Picture 1119"/>
                  <a:graphic>
                    <a:graphicData uri="http://schemas.openxmlformats.org/drawingml/2006/picture">
                      <pic:pic>
                        <pic:nvPicPr>
                          <pic:cNvPr hidden="false" id="1118" name="Picture 1118"/>
                          <pic:cNvPicPr preferRelativeResize="true"/>
                        </pic:nvPicPr>
                        <pic:blipFill>
                          <a:blip r:embed="rId568"/>
                          <a:srcRect b="0" l="0" r="0" t="0"/>
                          <a:stretch/>
                        </pic:blipFill>
                        <pic:spPr>
                          <a:xfrm flipH="false" flipV="false" rot="0">
                            <a:ext cx="4048125" cy="3971925"/>
                          </a:xfrm>
                          <a:prstGeom prst="rect"/>
                        </pic:spPr>
                      </pic:pic>
                    </a:graphicData>
                  </a:graphic>
                </wp:inline>
              </w:drawing>
            </w:r>
          </w:p>
          <w:p w14:paraId="BB0C0000">
            <w:pPr>
              <w:ind w:firstLine="709" w:left="0"/>
              <w:jc w:val="both"/>
              <w:rPr>
                <w:rFonts w:ascii="Times New Roman" w:hAnsi="Times New Roman"/>
                <w:color w:val="FF0000"/>
                <w:sz w:val="24"/>
              </w:rPr>
            </w:pPr>
            <w:r>
              <w:rPr>
                <w:rFonts w:ascii="Times New Roman" w:hAnsi="Times New Roman"/>
                <w:sz w:val="24"/>
              </w:rPr>
              <w:t>Рисунок 15 Условное изображение соединения деталей шпилькой и соотношения размеров деталей</w:t>
            </w:r>
          </w:p>
        </w:tc>
      </w:tr>
    </w:tbl>
    <w:p w14:paraId="BC0C0000">
      <w:pPr>
        <w:spacing w:after="0" w:line="240" w:lineRule="auto"/>
        <w:ind/>
        <w:jc w:val="both"/>
        <w:rPr>
          <w:rFonts w:ascii="Times New Roman" w:hAnsi="Times New Roman"/>
          <w:sz w:val="24"/>
        </w:rPr>
      </w:pPr>
      <w:r>
        <w:rPr>
          <w:rFonts w:ascii="Times New Roman" w:hAnsi="Times New Roman"/>
          <w:sz w:val="24"/>
        </w:rPr>
        <w:drawing>
          <wp:inline>
            <wp:extent cx="5581650" cy="8077200"/>
            <wp:effectExtent b="0" l="0" r="0" t="0"/>
            <wp:docPr hidden="false" id="1121" name="Picture 1121"/>
            <a:graphic>
              <a:graphicData uri="http://schemas.openxmlformats.org/drawingml/2006/picture">
                <pic:pic>
                  <pic:nvPicPr>
                    <pic:cNvPr hidden="false" id="1120" name="Picture 1120"/>
                    <pic:cNvPicPr preferRelativeResize="true"/>
                  </pic:nvPicPr>
                  <pic:blipFill>
                    <a:blip r:embed="rId569"/>
                    <a:srcRect b="0" l="0" r="0" t="0"/>
                    <a:stretch/>
                  </pic:blipFill>
                  <pic:spPr>
                    <a:xfrm flipH="false" flipV="false" rot="0">
                      <a:ext cx="5581650" cy="8077200"/>
                    </a:xfrm>
                    <a:prstGeom prst="rect"/>
                  </pic:spPr>
                </pic:pic>
              </a:graphicData>
            </a:graphic>
          </wp:inline>
        </w:drawing>
      </w:r>
      <w:r>
        <w:rPr>
          <w:rFonts w:ascii="Times New Roman" w:hAnsi="Times New Roman"/>
          <w:sz w:val="24"/>
        </w:rPr>
        <w:tab/>
      </w:r>
    </w:p>
    <w:p w14:paraId="BD0C0000">
      <w:pPr>
        <w:spacing w:after="0" w:line="240" w:lineRule="auto"/>
        <w:ind/>
        <w:jc w:val="both"/>
        <w:rPr>
          <w:rFonts w:ascii="Times New Roman" w:hAnsi="Times New Roman"/>
          <w:color w:val="FF0000"/>
          <w:sz w:val="24"/>
        </w:rPr>
      </w:pPr>
      <w:r>
        <w:rPr>
          <w:rFonts w:ascii="Times New Roman" w:hAnsi="Times New Roman"/>
          <w:sz w:val="24"/>
        </w:rPr>
        <w:t>Рисунок  16 Образец выполнения чертежа «Соединение деталей болтом»</w:t>
      </w:r>
    </w:p>
    <w:p w14:paraId="BE0C0000">
      <w:pPr>
        <w:spacing w:after="0" w:line="240" w:lineRule="auto"/>
        <w:ind w:firstLine="708" w:left="0"/>
        <w:jc w:val="both"/>
        <w:rPr>
          <w:rFonts w:ascii="Times New Roman" w:hAnsi="Times New Roman"/>
          <w:b w:val="1"/>
          <w:sz w:val="24"/>
        </w:rPr>
      </w:pPr>
    </w:p>
    <w:p w14:paraId="BF0C0000">
      <w:pPr>
        <w:spacing w:after="0" w:line="240" w:lineRule="auto"/>
        <w:ind w:firstLine="426" w:left="0"/>
        <w:jc w:val="center"/>
        <w:rPr>
          <w:rFonts w:ascii="Times New Roman" w:hAnsi="Times New Roman"/>
          <w:b w:val="1"/>
          <w:sz w:val="24"/>
        </w:rPr>
      </w:pPr>
    </w:p>
    <w:p w14:paraId="C00C0000">
      <w:pPr>
        <w:spacing w:after="0" w:line="240" w:lineRule="auto"/>
        <w:ind w:firstLine="426" w:left="0"/>
        <w:jc w:val="center"/>
        <w:rPr>
          <w:rFonts w:ascii="Times New Roman" w:hAnsi="Times New Roman"/>
          <w:b w:val="1"/>
          <w:sz w:val="24"/>
        </w:rPr>
      </w:pPr>
    </w:p>
    <w:p w14:paraId="C10C0000">
      <w:pPr>
        <w:spacing w:after="0" w:line="240" w:lineRule="auto"/>
        <w:ind w:firstLine="426" w:left="0"/>
        <w:jc w:val="center"/>
        <w:rPr>
          <w:rFonts w:ascii="Times New Roman" w:hAnsi="Times New Roman"/>
          <w:b w:val="1"/>
          <w:sz w:val="24"/>
        </w:rPr>
      </w:pPr>
    </w:p>
    <w:p w14:paraId="C20C0000">
      <w:pPr>
        <w:spacing w:after="0" w:line="240" w:lineRule="auto"/>
        <w:ind w:firstLine="426" w:left="0"/>
        <w:jc w:val="center"/>
        <w:rPr>
          <w:rFonts w:ascii="Times New Roman" w:hAnsi="Times New Roman"/>
          <w:b w:val="1"/>
          <w:sz w:val="24"/>
        </w:rPr>
      </w:pPr>
    </w:p>
    <w:p w14:paraId="C30C0000">
      <w:pPr>
        <w:spacing w:after="0" w:line="240" w:lineRule="auto"/>
        <w:ind w:firstLine="426" w:left="0"/>
        <w:jc w:val="center"/>
        <w:rPr>
          <w:rFonts w:ascii="Times New Roman" w:hAnsi="Times New Roman"/>
          <w:b w:val="1"/>
          <w:sz w:val="24"/>
        </w:rPr>
      </w:pPr>
      <w:r>
        <w:rPr>
          <w:rFonts w:ascii="Times New Roman" w:hAnsi="Times New Roman"/>
          <w:b w:val="1"/>
          <w:sz w:val="24"/>
        </w:rPr>
        <w:t>Практическое занятие №15</w:t>
      </w:r>
    </w:p>
    <w:p w14:paraId="C40C0000">
      <w:pPr>
        <w:spacing w:after="0" w:line="240" w:lineRule="auto"/>
        <w:ind w:firstLine="426" w:left="0"/>
        <w:jc w:val="center"/>
        <w:rPr>
          <w:rFonts w:ascii="Times New Roman" w:hAnsi="Times New Roman"/>
          <w:b w:val="1"/>
          <w:sz w:val="24"/>
        </w:rPr>
      </w:pPr>
      <w:r>
        <w:rPr>
          <w:rFonts w:ascii="Times New Roman" w:hAnsi="Times New Roman"/>
          <w:b w:val="1"/>
          <w:sz w:val="24"/>
        </w:rPr>
        <w:t>Выполнение эскизов деталей к сборочному узлу вагонов или погрузочно-разгрузочных машин железнодорожного транспорта</w:t>
      </w:r>
    </w:p>
    <w:p w14:paraId="C50C0000">
      <w:pPr>
        <w:spacing w:after="0" w:line="240" w:lineRule="auto"/>
        <w:ind w:firstLine="426" w:left="0"/>
        <w:rPr>
          <w:rFonts w:ascii="Times New Roman" w:hAnsi="Times New Roman"/>
          <w:sz w:val="24"/>
        </w:rPr>
      </w:pPr>
    </w:p>
    <w:p w14:paraId="C60C0000">
      <w:pPr>
        <w:spacing w:after="0" w:line="240" w:lineRule="auto"/>
        <w:ind w:firstLine="426" w:left="0"/>
        <w:jc w:val="both"/>
        <w:rPr>
          <w:rFonts w:ascii="Times New Roman" w:hAnsi="Times New Roman"/>
          <w:sz w:val="24"/>
        </w:rPr>
      </w:pPr>
      <w:r>
        <w:rPr>
          <w:rFonts w:ascii="Times New Roman" w:hAnsi="Times New Roman"/>
          <w:b w:val="1"/>
          <w:sz w:val="24"/>
        </w:rPr>
        <w:t>Цель работы</w:t>
      </w:r>
      <w:r>
        <w:rPr>
          <w:rFonts w:ascii="Times New Roman" w:hAnsi="Times New Roman"/>
          <w:sz w:val="24"/>
        </w:rPr>
        <w:t xml:space="preserve">: </w:t>
      </w:r>
    </w:p>
    <w:p w14:paraId="C70C0000">
      <w:pPr>
        <w:pStyle w:val="Style_15"/>
        <w:numPr>
          <w:ilvl w:val="0"/>
          <w:numId w:val="7"/>
        </w:numPr>
        <w:spacing w:after="0" w:line="240" w:lineRule="auto"/>
        <w:ind w:firstLine="284" w:left="0"/>
        <w:jc w:val="both"/>
        <w:rPr>
          <w:rFonts w:ascii="Times New Roman" w:hAnsi="Times New Roman"/>
          <w:sz w:val="24"/>
        </w:rPr>
      </w:pPr>
      <w:r>
        <w:rPr>
          <w:rFonts w:ascii="Times New Roman" w:hAnsi="Times New Roman"/>
          <w:sz w:val="24"/>
        </w:rPr>
        <w:t>Приобретение и закрепление студентами навыков выполнения эскизов деталей с натуры, обмер детали, простановки размеров на эскизах, выполнение технического рисунка;</w:t>
      </w:r>
    </w:p>
    <w:p w14:paraId="C80C0000">
      <w:pPr>
        <w:pStyle w:val="Style_15"/>
        <w:numPr>
          <w:ilvl w:val="0"/>
          <w:numId w:val="7"/>
        </w:numPr>
        <w:spacing w:after="0" w:line="240" w:lineRule="auto"/>
        <w:ind w:firstLine="284" w:left="0"/>
        <w:jc w:val="both"/>
        <w:rPr>
          <w:rFonts w:ascii="Times New Roman" w:hAnsi="Times New Roman"/>
          <w:sz w:val="24"/>
        </w:rPr>
      </w:pPr>
      <w:r>
        <w:rPr>
          <w:rFonts w:ascii="Times New Roman" w:hAnsi="Times New Roman"/>
          <w:sz w:val="24"/>
        </w:rPr>
        <w:t xml:space="preserve">Изучить </w:t>
      </w:r>
      <w:r>
        <w:rPr>
          <w:rFonts w:ascii="Times New Roman" w:hAnsi="Times New Roman"/>
          <w:sz w:val="24"/>
        </w:rPr>
        <w:t>ГОСТов</w:t>
      </w:r>
      <w:r>
        <w:rPr>
          <w:rFonts w:ascii="Times New Roman" w:hAnsi="Times New Roman"/>
          <w:sz w:val="24"/>
        </w:rPr>
        <w:t>: 2.108-68 – Спецификация, основные требования к выполнению сборочных чертежей,  2.109-73 – Основные требования к чертежам</w:t>
      </w:r>
    </w:p>
    <w:p w14:paraId="C90C0000">
      <w:pPr>
        <w:pStyle w:val="Style_15"/>
        <w:numPr>
          <w:ilvl w:val="0"/>
          <w:numId w:val="7"/>
        </w:numPr>
        <w:spacing w:after="0" w:line="240" w:lineRule="auto"/>
        <w:ind w:firstLine="284" w:left="0"/>
        <w:jc w:val="both"/>
        <w:rPr>
          <w:rFonts w:ascii="Times New Roman" w:hAnsi="Times New Roman"/>
          <w:sz w:val="24"/>
        </w:rPr>
      </w:pPr>
      <w:r>
        <w:rPr>
          <w:rFonts w:ascii="Times New Roman" w:hAnsi="Times New Roman"/>
          <w:sz w:val="24"/>
        </w:rPr>
        <w:t>Приобретение практических навыков выполнения сборочного чертежа узла и составление спецификации</w:t>
      </w:r>
    </w:p>
    <w:p w14:paraId="CA0C0000">
      <w:pPr>
        <w:spacing w:after="0" w:line="240" w:lineRule="auto"/>
        <w:ind w:firstLine="426" w:left="0"/>
        <w:rPr>
          <w:rFonts w:ascii="Times New Roman" w:hAnsi="Times New Roman"/>
          <w:sz w:val="24"/>
        </w:rPr>
      </w:pPr>
    </w:p>
    <w:p w14:paraId="CB0C0000">
      <w:pPr>
        <w:spacing w:after="0" w:line="240" w:lineRule="auto"/>
        <w:ind w:firstLine="426" w:left="0"/>
        <w:rPr>
          <w:rFonts w:ascii="Times New Roman" w:hAnsi="Times New Roman"/>
          <w:b w:val="1"/>
          <w:sz w:val="24"/>
        </w:rPr>
      </w:pPr>
      <w:r>
        <w:rPr>
          <w:rFonts w:ascii="Times New Roman" w:hAnsi="Times New Roman"/>
          <w:b w:val="1"/>
          <w:sz w:val="24"/>
        </w:rPr>
        <w:t>ТЕОРЕТИЧЕСКИЙ МАТЕРИАЛ ДЛЯ РАБОТЫ</w:t>
      </w:r>
    </w:p>
    <w:p w14:paraId="CC0C0000">
      <w:pPr>
        <w:spacing w:after="0" w:line="240" w:lineRule="auto"/>
        <w:ind w:firstLine="426" w:left="0"/>
        <w:rPr>
          <w:rFonts w:ascii="Times New Roman" w:hAnsi="Times New Roman"/>
          <w:sz w:val="24"/>
        </w:rPr>
      </w:pPr>
    </w:p>
    <w:p w14:paraId="CD0C0000">
      <w:pPr>
        <w:spacing w:after="0" w:line="240" w:lineRule="auto"/>
        <w:ind w:firstLine="426" w:left="0"/>
        <w:jc w:val="both"/>
        <w:rPr>
          <w:rFonts w:ascii="Times New Roman" w:hAnsi="Times New Roman"/>
          <w:sz w:val="24"/>
        </w:rPr>
      </w:pPr>
      <w:r>
        <w:rPr>
          <w:rFonts w:ascii="Times New Roman" w:hAnsi="Times New Roman"/>
          <w:sz w:val="24"/>
        </w:rPr>
        <w:t>Эскиз представляет собой чертеж, предназначенный для вре</w:t>
      </w:r>
      <w:r>
        <w:rPr>
          <w:rFonts w:ascii="Times New Roman" w:hAnsi="Times New Roman"/>
          <w:sz w:val="24"/>
        </w:rPr>
        <w:t>менного использования в производстве, выполненный от руки, в глазомерном масштабе, с соблюдением пропорций изображаемо</w:t>
      </w:r>
      <w:r>
        <w:rPr>
          <w:rFonts w:ascii="Times New Roman" w:hAnsi="Times New Roman"/>
          <w:sz w:val="24"/>
        </w:rPr>
        <w:t>го </w:t>
      </w:r>
      <w:r>
        <w:rPr>
          <w:rFonts w:ascii="Times New Roman" w:hAnsi="Times New Roman"/>
          <w:sz w:val="24"/>
        </w:rPr>
        <w:fldChar w:fldCharType="begin"/>
      </w:r>
      <w:r>
        <w:rPr>
          <w:rFonts w:ascii="Times New Roman" w:hAnsi="Times New Roman"/>
          <w:sz w:val="24"/>
        </w:rPr>
        <w:instrText>HYPERLINK "http://www.cherch.ru/geometricheskie_tela/ponyatie_o_predmete_i_ego_forme.html" \o "понятие предмет"</w:instrText>
      </w:r>
      <w:r>
        <w:rPr>
          <w:rFonts w:ascii="Times New Roman" w:hAnsi="Times New Roman"/>
          <w:sz w:val="24"/>
        </w:rPr>
        <w:fldChar w:fldCharType="separate"/>
      </w:r>
      <w:r>
        <w:rPr>
          <w:rFonts w:ascii="Times New Roman" w:hAnsi="Times New Roman"/>
          <w:sz w:val="24"/>
        </w:rPr>
        <w:t>предмета</w:t>
      </w:r>
      <w:r>
        <w:rPr>
          <w:rFonts w:ascii="Times New Roman" w:hAnsi="Times New Roman"/>
          <w:sz w:val="24"/>
        </w:rPr>
        <w:fldChar w:fldCharType="end"/>
      </w:r>
      <w:r>
        <w:rPr>
          <w:rFonts w:ascii="Times New Roman" w:hAnsi="Times New Roman"/>
          <w:sz w:val="24"/>
        </w:rPr>
        <w:t>. Если эскиз предполагается использовать много</w:t>
      </w:r>
      <w:r>
        <w:rPr>
          <w:rFonts w:ascii="Times New Roman" w:hAnsi="Times New Roman"/>
          <w:sz w:val="24"/>
        </w:rPr>
        <w:t>кратно, то по эскизу выполняют чертеж.</w:t>
      </w:r>
    </w:p>
    <w:p w14:paraId="CE0C0000">
      <w:pPr>
        <w:spacing w:after="0" w:line="240" w:lineRule="auto"/>
        <w:ind w:firstLine="426" w:left="0"/>
        <w:jc w:val="both"/>
        <w:rPr>
          <w:rFonts w:ascii="Times New Roman" w:hAnsi="Times New Roman"/>
          <w:sz w:val="24"/>
        </w:rPr>
      </w:pPr>
      <w:r>
        <w:rPr>
          <w:rFonts w:ascii="Times New Roman" w:hAnsi="Times New Roman"/>
          <w:b w:val="1"/>
          <w:sz w:val="24"/>
        </w:rPr>
        <w:t xml:space="preserve">Узел </w:t>
      </w:r>
      <w:r>
        <w:rPr>
          <w:rFonts w:ascii="Times New Roman" w:hAnsi="Times New Roman"/>
          <w:sz w:val="24"/>
        </w:rPr>
        <w:t>– это разъемное или неразъемное соединение составных частей изделия.</w:t>
      </w:r>
    </w:p>
    <w:p w14:paraId="CF0C0000">
      <w:pPr>
        <w:spacing w:after="0" w:line="240" w:lineRule="auto"/>
        <w:ind w:firstLine="426" w:left="0"/>
        <w:jc w:val="both"/>
        <w:rPr>
          <w:rFonts w:ascii="Times New Roman" w:hAnsi="Times New Roman"/>
          <w:sz w:val="24"/>
        </w:rPr>
      </w:pPr>
      <w:r>
        <w:rPr>
          <w:rFonts w:ascii="Times New Roman" w:hAnsi="Times New Roman"/>
          <w:sz w:val="24"/>
        </w:rPr>
        <w:t>В учебном процессе для узла выполняют: эскизы деталей узла, спецификацию, сборочный чертеж узла.</w:t>
      </w:r>
    </w:p>
    <w:p w14:paraId="D00C0000">
      <w:pPr>
        <w:spacing w:after="0" w:line="240" w:lineRule="auto"/>
        <w:ind w:firstLine="426" w:left="0"/>
        <w:jc w:val="both"/>
        <w:rPr>
          <w:rFonts w:ascii="Times New Roman" w:hAnsi="Times New Roman"/>
          <w:b w:val="1"/>
          <w:sz w:val="24"/>
        </w:rPr>
      </w:pPr>
      <w:r>
        <w:rPr>
          <w:rFonts w:ascii="Times New Roman" w:hAnsi="Times New Roman"/>
          <w:b w:val="1"/>
          <w:sz w:val="24"/>
        </w:rPr>
        <w:t>Для выполнения узла необходимо:</w:t>
      </w:r>
    </w:p>
    <w:p w14:paraId="D10C0000">
      <w:pPr>
        <w:pStyle w:val="Style_15"/>
        <w:numPr>
          <w:ilvl w:val="0"/>
          <w:numId w:val="8"/>
        </w:numPr>
        <w:spacing w:after="0" w:line="240" w:lineRule="auto"/>
        <w:ind w:firstLine="426" w:left="0"/>
        <w:jc w:val="both"/>
        <w:rPr>
          <w:rFonts w:ascii="Times New Roman" w:hAnsi="Times New Roman"/>
          <w:sz w:val="24"/>
        </w:rPr>
      </w:pPr>
      <w:r>
        <w:rPr>
          <w:rFonts w:ascii="Times New Roman" w:hAnsi="Times New Roman"/>
          <w:sz w:val="24"/>
        </w:rPr>
        <w:t>Познакомиться с конструкцией и узнать принцип работы.</w:t>
      </w:r>
    </w:p>
    <w:p w14:paraId="D20C0000">
      <w:pPr>
        <w:pStyle w:val="Style_15"/>
        <w:numPr>
          <w:ilvl w:val="0"/>
          <w:numId w:val="8"/>
        </w:numPr>
        <w:spacing w:after="0" w:line="240" w:lineRule="auto"/>
        <w:ind w:firstLine="426" w:left="0"/>
        <w:jc w:val="both"/>
        <w:rPr>
          <w:rFonts w:ascii="Times New Roman" w:hAnsi="Times New Roman"/>
          <w:sz w:val="24"/>
        </w:rPr>
      </w:pPr>
      <w:r>
        <w:rPr>
          <w:rFonts w:ascii="Times New Roman" w:hAnsi="Times New Roman"/>
          <w:sz w:val="24"/>
        </w:rPr>
        <w:t>Разобрать узел на составные части и собрать его в обратном порядке.</w:t>
      </w:r>
    </w:p>
    <w:p w14:paraId="D30C0000">
      <w:pPr>
        <w:pStyle w:val="Style_15"/>
        <w:numPr>
          <w:ilvl w:val="0"/>
          <w:numId w:val="8"/>
        </w:numPr>
        <w:spacing w:after="0" w:line="240" w:lineRule="auto"/>
        <w:ind w:firstLine="426" w:left="0"/>
        <w:jc w:val="both"/>
        <w:rPr>
          <w:rFonts w:ascii="Times New Roman" w:hAnsi="Times New Roman"/>
          <w:sz w:val="24"/>
        </w:rPr>
      </w:pPr>
      <w:r>
        <w:rPr>
          <w:rFonts w:ascii="Times New Roman" w:hAnsi="Times New Roman"/>
          <w:sz w:val="24"/>
        </w:rPr>
        <w:t>Присвоить наименование узлу и его составным частям.</w:t>
      </w:r>
    </w:p>
    <w:p w14:paraId="D40C0000">
      <w:pPr>
        <w:pStyle w:val="Style_15"/>
        <w:spacing w:after="0" w:line="240" w:lineRule="auto"/>
        <w:ind w:firstLine="426" w:left="0"/>
        <w:jc w:val="center"/>
        <w:rPr>
          <w:rFonts w:ascii="Times New Roman" w:hAnsi="Times New Roman"/>
          <w:sz w:val="24"/>
        </w:rPr>
      </w:pPr>
      <w:r>
        <w:rPr>
          <w:rFonts w:ascii="Times New Roman" w:hAnsi="Times New Roman"/>
          <w:sz w:val="24"/>
        </w:rPr>
        <w:drawing>
          <wp:inline>
            <wp:extent cx="1466850" cy="1066800"/>
            <wp:effectExtent b="0" l="0" r="0" t="0"/>
            <wp:docPr hidden="false" id="1123" name="Picture 1123"/>
            <a:graphic>
              <a:graphicData uri="http://schemas.openxmlformats.org/drawingml/2006/picture">
                <pic:pic>
                  <pic:nvPicPr>
                    <pic:cNvPr hidden="false" id="1122" name="Picture 1122"/>
                    <pic:cNvPicPr preferRelativeResize="true"/>
                  </pic:nvPicPr>
                  <pic:blipFill>
                    <a:blip r:embed="rId570"/>
                    <a:srcRect b="0" l="0" r="0" t="0"/>
                    <a:stretch/>
                  </pic:blipFill>
                  <pic:spPr>
                    <a:xfrm flipH="false" flipV="false" rot="0">
                      <a:ext cx="1466850" cy="1066800"/>
                    </a:xfrm>
                    <a:prstGeom prst="rect"/>
                  </pic:spPr>
                </pic:pic>
              </a:graphicData>
            </a:graphic>
          </wp:inline>
        </w:drawing>
      </w:r>
    </w:p>
    <w:p w14:paraId="D50C0000">
      <w:pPr>
        <w:pStyle w:val="Style_15"/>
        <w:spacing w:after="0" w:line="240" w:lineRule="auto"/>
        <w:ind w:firstLine="426" w:left="0"/>
        <w:jc w:val="both"/>
        <w:rPr>
          <w:rFonts w:ascii="Times New Roman" w:hAnsi="Times New Roman"/>
          <w:sz w:val="24"/>
        </w:rPr>
      </w:pPr>
      <w:r>
        <w:rPr>
          <w:rFonts w:ascii="Times New Roman" w:hAnsi="Times New Roman"/>
          <w:sz w:val="24"/>
        </w:rPr>
        <w:t>Рисунок 1 Сборочный узел «Блок направляющий»</w:t>
      </w:r>
    </w:p>
    <w:p w14:paraId="D60C0000">
      <w:pPr>
        <w:pStyle w:val="Style_15"/>
        <w:spacing w:after="0" w:line="240" w:lineRule="auto"/>
        <w:ind w:firstLine="426" w:left="0"/>
        <w:jc w:val="both"/>
        <w:rPr>
          <w:rFonts w:ascii="Times New Roman" w:hAnsi="Times New Roman"/>
          <w:sz w:val="24"/>
        </w:rPr>
      </w:pPr>
    </w:p>
    <w:p w14:paraId="D70C0000">
      <w:pPr>
        <w:pStyle w:val="Style_15"/>
        <w:spacing w:after="0" w:line="240" w:lineRule="auto"/>
        <w:ind w:firstLine="426" w:left="0"/>
        <w:jc w:val="center"/>
        <w:rPr>
          <w:rFonts w:ascii="Times New Roman" w:hAnsi="Times New Roman"/>
          <w:sz w:val="24"/>
        </w:rPr>
      </w:pPr>
      <w:r>
        <w:rPr>
          <w:rFonts w:ascii="Times New Roman" w:hAnsi="Times New Roman"/>
          <w:sz w:val="24"/>
        </w:rPr>
        <w:drawing>
          <wp:inline>
            <wp:extent cx="1522338" cy="1206500"/>
            <wp:effectExtent b="0" l="0" r="0" t="0"/>
            <wp:docPr hidden="false" id="1125" name="Picture 1125"/>
            <a:graphic>
              <a:graphicData uri="http://schemas.openxmlformats.org/drawingml/2006/picture">
                <pic:pic>
                  <pic:nvPicPr>
                    <pic:cNvPr hidden="false" id="1124" name="Picture 1124"/>
                    <pic:cNvPicPr preferRelativeResize="true"/>
                  </pic:nvPicPr>
                  <pic:blipFill>
                    <a:blip r:embed="rId571"/>
                    <a:srcRect b="0" l="0" r="0" t="0"/>
                    <a:stretch/>
                  </pic:blipFill>
                  <pic:spPr>
                    <a:xfrm flipH="false" flipV="false" rot="0">
                      <a:ext cx="1522338" cy="1206500"/>
                    </a:xfrm>
                    <a:prstGeom prst="rect"/>
                  </pic:spPr>
                </pic:pic>
              </a:graphicData>
            </a:graphic>
          </wp:inline>
        </w:drawing>
      </w:r>
    </w:p>
    <w:p w14:paraId="D80C0000">
      <w:pPr>
        <w:pStyle w:val="Style_15"/>
        <w:spacing w:after="0" w:line="240" w:lineRule="auto"/>
        <w:ind w:firstLine="426" w:left="0"/>
        <w:jc w:val="both"/>
        <w:rPr>
          <w:rFonts w:ascii="Times New Roman" w:hAnsi="Times New Roman"/>
          <w:sz w:val="24"/>
        </w:rPr>
      </w:pPr>
      <w:r>
        <w:rPr>
          <w:rFonts w:ascii="Times New Roman" w:hAnsi="Times New Roman"/>
          <w:sz w:val="24"/>
        </w:rPr>
        <w:t>Рисунок 2 Составные части «Блока направляющего»</w:t>
      </w:r>
    </w:p>
    <w:p w14:paraId="D90C0000">
      <w:pPr>
        <w:pStyle w:val="Style_15"/>
        <w:spacing w:after="0" w:line="240" w:lineRule="auto"/>
        <w:ind w:firstLine="426" w:left="0"/>
        <w:jc w:val="both"/>
        <w:rPr>
          <w:rFonts w:ascii="Times New Roman" w:hAnsi="Times New Roman"/>
          <w:sz w:val="24"/>
        </w:rPr>
      </w:pPr>
      <w:r>
        <w:rPr>
          <w:rFonts w:ascii="Times New Roman" w:hAnsi="Times New Roman"/>
          <w:sz w:val="24"/>
        </w:rPr>
        <w:t xml:space="preserve">(ролик - 1, вилка - 2, кронштейн - 3, планка - 4, ось - 5, болт - 6, винт - 7, гайка – 8, пресс-масленка - </w:t>
      </w:r>
    </w:p>
    <w:p w14:paraId="DA0C0000">
      <w:pPr>
        <w:spacing w:after="0" w:line="240" w:lineRule="auto"/>
        <w:ind w:firstLine="426" w:left="0"/>
        <w:jc w:val="both"/>
        <w:rPr>
          <w:rFonts w:ascii="Times New Roman" w:hAnsi="Times New Roman"/>
          <w:b w:val="1"/>
          <w:color w:val="000000"/>
          <w:sz w:val="24"/>
        </w:rPr>
      </w:pPr>
      <w:r>
        <w:rPr>
          <w:rFonts w:ascii="Times New Roman" w:hAnsi="Times New Roman"/>
          <w:b w:val="1"/>
          <w:color w:val="000000"/>
          <w:sz w:val="24"/>
        </w:rPr>
        <w:t>1. Этапы сборки</w:t>
      </w:r>
    </w:p>
    <w:p w14:paraId="DB0C0000">
      <w:pPr>
        <w:spacing w:after="0" w:line="240" w:lineRule="auto"/>
        <w:ind w:firstLine="426" w:left="0"/>
        <w:jc w:val="both"/>
        <w:rPr>
          <w:rFonts w:ascii="Times New Roman" w:hAnsi="Times New Roman"/>
          <w:b w:val="1"/>
          <w:color w:val="000000"/>
          <w:sz w:val="24"/>
        </w:rPr>
      </w:pPr>
    </w:p>
    <w:p w14:paraId="DC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Сборка блока направляющего и составление сборочного чертежа осуществляется поэтапно. И сборку изделия, и составление сборочного чертежа нужно начинать с корпусной детали.</w:t>
      </w:r>
    </w:p>
    <w:p w14:paraId="DD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1 этап. Трос входи в желобок ролика (рисунок 1) и огибает ролик под определенным углом.</w:t>
      </w:r>
    </w:p>
    <w:p w14:paraId="DE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2 этап. Ролик 1 свободно вращается на оси 5, которая неподвижно закреплена в ушках вилки 2 планкой, входящей в прорезь оси 5. </w:t>
      </w:r>
    </w:p>
    <w:p w14:paraId="DF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3 этап. Планка 4 крепится к вилке 2 двумя винтами 7.</w:t>
      </w:r>
    </w:p>
    <w:p w14:paraId="E0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4 этап. Для смазывания оси 5 ролика 1 служит пресс-масленка 9, через которую по цилиндрическим каналам к оси 5 на поверхность трения подается густой смазочный материал.</w:t>
      </w:r>
    </w:p>
    <w:p w14:paraId="E1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5 этап. Вилка 2 соединяется с четырьмя болтами 6 и гайками 8 с кронштейном 3, который болтами крепится к  металлоконструкции крана</w:t>
      </w:r>
    </w:p>
    <w:p w14:paraId="E20C0000">
      <w:pPr>
        <w:pStyle w:val="Style_15"/>
        <w:numPr>
          <w:ilvl w:val="0"/>
          <w:numId w:val="9"/>
        </w:numPr>
        <w:spacing w:after="0" w:line="240" w:lineRule="auto"/>
        <w:ind w:firstLine="426" w:left="0"/>
        <w:jc w:val="both"/>
        <w:rPr>
          <w:rFonts w:ascii="Times New Roman" w:hAnsi="Times New Roman"/>
          <w:color w:val="000000"/>
          <w:sz w:val="24"/>
        </w:rPr>
      </w:pPr>
      <w:r>
        <w:rPr>
          <w:rFonts w:ascii="Times New Roman" w:hAnsi="Times New Roman"/>
          <w:b w:val="1"/>
          <w:color w:val="000000"/>
          <w:sz w:val="24"/>
        </w:rPr>
        <w:t>Эскизы деталей</w:t>
      </w:r>
    </w:p>
    <w:p w14:paraId="E30C0000">
      <w:pPr>
        <w:spacing w:after="0" w:line="240" w:lineRule="auto"/>
        <w:ind w:firstLine="426" w:left="0"/>
        <w:jc w:val="both"/>
        <w:rPr>
          <w:rFonts w:ascii="Times New Roman" w:hAnsi="Times New Roman"/>
          <w:sz w:val="24"/>
        </w:rPr>
      </w:pPr>
    </w:p>
    <w:p w14:paraId="E40C0000">
      <w:pPr>
        <w:spacing w:after="0" w:line="240" w:lineRule="auto"/>
        <w:ind w:firstLine="426" w:left="0"/>
        <w:jc w:val="both"/>
        <w:rPr>
          <w:rFonts w:ascii="Times New Roman" w:hAnsi="Times New Roman"/>
          <w:sz w:val="24"/>
        </w:rPr>
      </w:pPr>
      <w:r>
        <w:rPr>
          <w:rFonts w:ascii="Times New Roman" w:hAnsi="Times New Roman"/>
          <w:sz w:val="24"/>
        </w:rPr>
        <w:t>Примеры эскизов деталей к СЧ Блок направляющий</w:t>
      </w:r>
    </w:p>
    <w:p w14:paraId="E50C0000">
      <w:pPr>
        <w:spacing w:after="0" w:line="240" w:lineRule="auto"/>
        <w:ind w:firstLine="426" w:left="0"/>
        <w:jc w:val="center"/>
        <w:rPr>
          <w:rFonts w:ascii="Times New Roman" w:hAnsi="Times New Roman"/>
          <w:sz w:val="24"/>
        </w:rPr>
      </w:pPr>
      <w:r>
        <w:rPr>
          <w:rFonts w:ascii="Times New Roman" w:hAnsi="Times New Roman"/>
          <w:sz w:val="24"/>
        </w:rPr>
        <w:drawing>
          <wp:inline>
            <wp:extent cx="2134438" cy="1295400"/>
            <wp:effectExtent b="0" l="0" r="0" t="0"/>
            <wp:docPr hidden="false" id="1127" name="Picture 1127"/>
            <a:graphic>
              <a:graphicData uri="http://schemas.openxmlformats.org/drawingml/2006/picture">
                <pic:pic>
                  <pic:nvPicPr>
                    <pic:cNvPr hidden="false" id="1126" name="Picture 1126"/>
                    <pic:cNvPicPr preferRelativeResize="true"/>
                  </pic:nvPicPr>
                  <pic:blipFill>
                    <a:blip r:embed="rId572"/>
                    <a:srcRect b="0" l="0" r="0" t="0"/>
                    <a:stretch/>
                  </pic:blipFill>
                  <pic:spPr>
                    <a:xfrm flipH="false" flipV="false" rot="0">
                      <a:ext cx="2134438" cy="1295400"/>
                    </a:xfrm>
                    <a:prstGeom prst="rect"/>
                  </pic:spPr>
                </pic:pic>
              </a:graphicData>
            </a:graphic>
          </wp:inline>
        </w:drawing>
      </w:r>
    </w:p>
    <w:p w14:paraId="E60C0000">
      <w:pPr>
        <w:spacing w:after="0" w:line="240" w:lineRule="auto"/>
        <w:ind w:firstLine="426" w:left="0"/>
        <w:jc w:val="both"/>
        <w:rPr>
          <w:rFonts w:ascii="Times New Roman" w:hAnsi="Times New Roman"/>
          <w:sz w:val="24"/>
        </w:rPr>
      </w:pPr>
      <w:r>
        <w:rPr>
          <w:rFonts w:ascii="Times New Roman" w:hAnsi="Times New Roman"/>
          <w:sz w:val="24"/>
        </w:rPr>
        <w:t>Рисунок 3 Вилка</w:t>
      </w:r>
    </w:p>
    <w:p w14:paraId="E70C0000">
      <w:pPr>
        <w:spacing w:after="0" w:line="240" w:lineRule="auto"/>
        <w:ind/>
        <w:rPr>
          <w:rFonts w:ascii="Times New Roman" w:hAnsi="Times New Roman"/>
          <w:sz w:val="24"/>
        </w:rPr>
      </w:pPr>
    </w:p>
    <w:p w14:paraId="E80C0000">
      <w:pPr>
        <w:pStyle w:val="Style_15"/>
        <w:numPr>
          <w:ilvl w:val="0"/>
          <w:numId w:val="9"/>
        </w:numPr>
        <w:spacing w:after="0" w:line="240" w:lineRule="auto"/>
        <w:ind w:firstLine="426" w:left="0"/>
        <w:jc w:val="both"/>
        <w:rPr>
          <w:rFonts w:ascii="Times New Roman" w:hAnsi="Times New Roman"/>
          <w:b w:val="1"/>
          <w:color w:val="000000"/>
          <w:sz w:val="24"/>
        </w:rPr>
      </w:pPr>
      <w:r>
        <w:rPr>
          <w:rFonts w:ascii="Times New Roman" w:hAnsi="Times New Roman"/>
          <w:b w:val="1"/>
          <w:color w:val="000000"/>
          <w:sz w:val="24"/>
        </w:rPr>
        <w:t>Последовательность выполнения эскиза СЧ</w:t>
      </w:r>
    </w:p>
    <w:p w14:paraId="E9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1 этап.  Ознакомление со сборочным узлом</w:t>
      </w:r>
    </w:p>
    <w:p w14:paraId="EA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2 этап.  Выбор главного вида и других необходимых изображений</w:t>
      </w:r>
    </w:p>
    <w:p w14:paraId="EB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3 этап.  Выбор формата листа</w:t>
      </w:r>
    </w:p>
    <w:p w14:paraId="EC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4 этап.  Подготовка листа</w:t>
      </w:r>
    </w:p>
    <w:p w14:paraId="ED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5 этап.  Компоновка изображений на листе</w:t>
      </w:r>
    </w:p>
    <w:p w14:paraId="EE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6 этап.  Выполнение изображений </w:t>
      </w:r>
    </w:p>
    <w:p w14:paraId="EF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7 этап.  Нанесение размеров</w:t>
      </w:r>
    </w:p>
    <w:p w14:paraId="F0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8 этап.  Нанесение номеров позиций</w:t>
      </w:r>
    </w:p>
    <w:p w14:paraId="F1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9 этап.  Выполнение текстового материала</w:t>
      </w:r>
    </w:p>
    <w:p w14:paraId="F20C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10 этап. Заполнение основной надписи</w:t>
      </w:r>
    </w:p>
    <w:p w14:paraId="F30C0000">
      <w:pPr>
        <w:pStyle w:val="Style_15"/>
        <w:spacing w:after="0" w:line="240" w:lineRule="auto"/>
        <w:ind w:firstLine="426" w:left="0"/>
        <w:jc w:val="both"/>
        <w:rPr>
          <w:rFonts w:ascii="Times New Roman" w:hAnsi="Times New Roman"/>
          <w:sz w:val="24"/>
        </w:rPr>
      </w:pPr>
    </w:p>
    <w:p w14:paraId="F40C0000">
      <w:pPr>
        <w:spacing w:after="0" w:line="240" w:lineRule="auto"/>
        <w:ind w:firstLine="426" w:left="0"/>
        <w:rPr>
          <w:rFonts w:ascii="Times New Roman" w:hAnsi="Times New Roman"/>
          <w:b w:val="1"/>
          <w:sz w:val="24"/>
        </w:rPr>
      </w:pPr>
      <w:r>
        <w:rPr>
          <w:rFonts w:ascii="Times New Roman" w:hAnsi="Times New Roman"/>
          <w:b w:val="1"/>
          <w:sz w:val="24"/>
        </w:rPr>
        <w:t>ЗАДАНИЕ ДЛЯ РАБОТЫ:</w:t>
      </w:r>
    </w:p>
    <w:p w14:paraId="F50C0000">
      <w:pPr>
        <w:spacing w:after="0" w:line="240" w:lineRule="auto"/>
        <w:ind w:firstLine="426" w:left="0"/>
        <w:rPr>
          <w:rFonts w:ascii="Times New Roman" w:hAnsi="Times New Roman"/>
          <w:sz w:val="24"/>
        </w:rPr>
      </w:pPr>
    </w:p>
    <w:p w14:paraId="F60C0000">
      <w:pPr>
        <w:pStyle w:val="Style_15"/>
        <w:numPr>
          <w:ilvl w:val="0"/>
          <w:numId w:val="10"/>
        </w:numPr>
        <w:spacing w:after="0" w:line="240" w:lineRule="auto"/>
        <w:ind w:firstLine="426" w:left="0"/>
        <w:rPr>
          <w:rFonts w:ascii="Times New Roman" w:hAnsi="Times New Roman"/>
          <w:sz w:val="24"/>
        </w:rPr>
      </w:pPr>
      <w:r>
        <w:rPr>
          <w:rFonts w:ascii="Times New Roman" w:hAnsi="Times New Roman"/>
          <w:sz w:val="24"/>
        </w:rPr>
        <w:t>Ознакомиться со сборочным узлом «Крышка тормозного цилиндра» (</w:t>
      </w:r>
      <w:r>
        <w:rPr>
          <w:rFonts w:ascii="Times New Roman" w:hAnsi="Times New Roman"/>
          <w:sz w:val="24"/>
        </w:rPr>
        <w:t>см</w:t>
      </w:r>
      <w:r>
        <w:rPr>
          <w:rFonts w:ascii="Times New Roman" w:hAnsi="Times New Roman"/>
          <w:sz w:val="24"/>
        </w:rPr>
        <w:t xml:space="preserve"> рисунок 5)</w:t>
      </w:r>
    </w:p>
    <w:p w14:paraId="F70C0000">
      <w:pPr>
        <w:pStyle w:val="Style_15"/>
        <w:numPr>
          <w:ilvl w:val="0"/>
          <w:numId w:val="10"/>
        </w:numPr>
        <w:spacing w:after="0" w:line="240" w:lineRule="auto"/>
        <w:ind w:firstLine="426" w:left="0"/>
        <w:rPr>
          <w:rFonts w:ascii="Times New Roman" w:hAnsi="Times New Roman"/>
          <w:sz w:val="24"/>
        </w:rPr>
      </w:pPr>
      <w:r>
        <w:rPr>
          <w:rFonts w:ascii="Times New Roman" w:hAnsi="Times New Roman"/>
          <w:sz w:val="24"/>
        </w:rPr>
        <w:t>Выбрать главный вид и другие необходимые изображения</w:t>
      </w:r>
    </w:p>
    <w:p w14:paraId="F80C0000">
      <w:pPr>
        <w:pStyle w:val="Style_15"/>
        <w:numPr>
          <w:ilvl w:val="0"/>
          <w:numId w:val="10"/>
        </w:numPr>
        <w:spacing w:after="0" w:line="240" w:lineRule="auto"/>
        <w:ind w:firstLine="426" w:left="0"/>
        <w:rPr>
          <w:rFonts w:ascii="Times New Roman" w:hAnsi="Times New Roman"/>
          <w:sz w:val="24"/>
        </w:rPr>
      </w:pPr>
      <w:r>
        <w:rPr>
          <w:rFonts w:ascii="Times New Roman" w:hAnsi="Times New Roman"/>
          <w:sz w:val="24"/>
        </w:rPr>
        <w:t>Выбрать и подготовить  формат листа (развернутый лист клетчатой бумаги с рамкой с основной надписью по форме 1)</w:t>
      </w:r>
    </w:p>
    <w:p w14:paraId="F90C0000">
      <w:pPr>
        <w:pStyle w:val="Style_15"/>
        <w:numPr>
          <w:ilvl w:val="0"/>
          <w:numId w:val="10"/>
        </w:numPr>
        <w:spacing w:after="0" w:line="240" w:lineRule="auto"/>
        <w:ind w:firstLine="426" w:left="0"/>
        <w:rPr>
          <w:rFonts w:ascii="Times New Roman" w:hAnsi="Times New Roman"/>
          <w:sz w:val="24"/>
        </w:rPr>
      </w:pPr>
      <w:r>
        <w:rPr>
          <w:rFonts w:ascii="Times New Roman" w:hAnsi="Times New Roman"/>
          <w:sz w:val="24"/>
        </w:rPr>
        <w:t>Скомпоновать  и выполнить изображение на листе</w:t>
      </w:r>
    </w:p>
    <w:p w14:paraId="FA0C0000">
      <w:pPr>
        <w:pStyle w:val="Style_15"/>
        <w:numPr>
          <w:ilvl w:val="0"/>
          <w:numId w:val="10"/>
        </w:numPr>
        <w:spacing w:after="0" w:line="240" w:lineRule="auto"/>
        <w:ind w:firstLine="426" w:left="0"/>
        <w:rPr>
          <w:rFonts w:ascii="Times New Roman" w:hAnsi="Times New Roman"/>
          <w:sz w:val="24"/>
        </w:rPr>
      </w:pPr>
      <w:r>
        <w:rPr>
          <w:rFonts w:ascii="Times New Roman" w:hAnsi="Times New Roman"/>
          <w:sz w:val="24"/>
        </w:rPr>
        <w:t>Нанести  размеры и номера позиций  (</w:t>
      </w:r>
      <w:r>
        <w:rPr>
          <w:rFonts w:ascii="Times New Roman" w:hAnsi="Times New Roman"/>
          <w:sz w:val="24"/>
        </w:rPr>
        <w:t>см</w:t>
      </w:r>
      <w:r>
        <w:rPr>
          <w:rFonts w:ascii="Times New Roman" w:hAnsi="Times New Roman"/>
          <w:sz w:val="24"/>
        </w:rPr>
        <w:t xml:space="preserve"> рисунок 4)</w:t>
      </w:r>
    </w:p>
    <w:p w14:paraId="FB0C0000">
      <w:pPr>
        <w:pStyle w:val="Style_15"/>
        <w:numPr>
          <w:ilvl w:val="0"/>
          <w:numId w:val="10"/>
        </w:numPr>
        <w:spacing w:after="0" w:line="240" w:lineRule="auto"/>
        <w:ind w:firstLine="426" w:left="0"/>
        <w:rPr>
          <w:rFonts w:ascii="Times New Roman" w:hAnsi="Times New Roman"/>
          <w:sz w:val="24"/>
        </w:rPr>
      </w:pPr>
      <w:r>
        <w:rPr>
          <w:rFonts w:ascii="Times New Roman" w:hAnsi="Times New Roman"/>
          <w:sz w:val="24"/>
        </w:rPr>
        <w:t>Выполнить текстовый материал, заполнить основные надписи</w:t>
      </w:r>
    </w:p>
    <w:p w14:paraId="FC0C0000">
      <w:pPr>
        <w:pStyle w:val="Style_15"/>
        <w:spacing w:after="0" w:line="240" w:lineRule="auto"/>
        <w:ind w:firstLine="426" w:left="0"/>
        <w:rPr>
          <w:rFonts w:ascii="Times New Roman" w:hAnsi="Times New Roman"/>
          <w:sz w:val="24"/>
        </w:rPr>
      </w:pPr>
    </w:p>
    <w:p w14:paraId="FD0C0000">
      <w:pPr>
        <w:spacing w:after="0" w:line="240" w:lineRule="auto"/>
        <w:ind w:firstLine="426" w:left="0"/>
        <w:rPr>
          <w:rFonts w:ascii="Times New Roman" w:hAnsi="Times New Roman"/>
          <w:sz w:val="24"/>
        </w:rPr>
      </w:pPr>
    </w:p>
    <w:p w14:paraId="FE0C0000">
      <w:pPr>
        <w:spacing w:after="0" w:line="240" w:lineRule="auto"/>
        <w:ind w:firstLine="426" w:left="0"/>
        <w:jc w:val="center"/>
        <w:rPr>
          <w:rFonts w:ascii="Times New Roman" w:hAnsi="Times New Roman"/>
          <w:sz w:val="24"/>
        </w:rPr>
      </w:pPr>
      <w:r>
        <w:rPr>
          <w:rFonts w:ascii="Times New Roman" w:hAnsi="Times New Roman"/>
          <w:sz w:val="24"/>
        </w:rPr>
        <w:drawing>
          <wp:inline>
            <wp:extent cx="2560377" cy="3745338"/>
            <wp:effectExtent b="0" l="0" r="0" t="0"/>
            <wp:docPr hidden="false" id="1129" name="Picture 1129"/>
            <a:graphic>
              <a:graphicData uri="http://schemas.openxmlformats.org/drawingml/2006/picture">
                <pic:pic>
                  <pic:nvPicPr>
                    <pic:cNvPr hidden="false" id="1128" name="Picture 1128"/>
                    <pic:cNvPicPr preferRelativeResize="true"/>
                  </pic:nvPicPr>
                  <pic:blipFill>
                    <a:blip r:embed="rId573"/>
                    <a:srcRect b="829" l="0" r="0" t="0"/>
                    <a:stretch/>
                  </pic:blipFill>
                  <pic:spPr>
                    <a:xfrm flipH="false" flipV="false" rot="0">
                      <a:ext cx="2560377" cy="3745338"/>
                    </a:xfrm>
                    <a:prstGeom prst="rect"/>
                  </pic:spPr>
                </pic:pic>
              </a:graphicData>
            </a:graphic>
          </wp:inline>
        </w:drawing>
      </w:r>
    </w:p>
    <w:p w14:paraId="FF0C0000">
      <w:pPr>
        <w:spacing w:after="0" w:line="240" w:lineRule="auto"/>
        <w:ind w:firstLine="426" w:left="0"/>
        <w:rPr>
          <w:rFonts w:ascii="Times New Roman" w:hAnsi="Times New Roman"/>
          <w:sz w:val="24"/>
        </w:rPr>
      </w:pPr>
      <w:r>
        <w:rPr>
          <w:rFonts w:ascii="Times New Roman" w:hAnsi="Times New Roman"/>
          <w:sz w:val="24"/>
        </w:rPr>
        <w:t xml:space="preserve">  Рисунок 4 Спецификация «Крышка тормозного цилиндра»</w:t>
      </w:r>
    </w:p>
    <w:p w14:paraId="000D0000">
      <w:pPr>
        <w:spacing w:after="0" w:line="240" w:lineRule="auto"/>
        <w:ind w:firstLine="426" w:left="0"/>
        <w:jc w:val="center"/>
        <w:rPr>
          <w:rFonts w:ascii="Times New Roman" w:hAnsi="Times New Roman"/>
          <w:sz w:val="24"/>
        </w:rPr>
      </w:pPr>
      <w:r>
        <w:rPr>
          <w:rFonts w:ascii="Times New Roman" w:hAnsi="Times New Roman"/>
          <w:sz w:val="24"/>
        </w:rPr>
        <w:drawing>
          <wp:inline>
            <wp:extent cx="3195018" cy="4241800"/>
            <wp:effectExtent b="0" l="0" r="0" t="0"/>
            <wp:docPr hidden="false" id="1131" name="Picture 1131"/>
            <a:graphic>
              <a:graphicData uri="http://schemas.openxmlformats.org/drawingml/2006/picture">
                <pic:pic>
                  <pic:nvPicPr>
                    <pic:cNvPr hidden="false" id="1130" name="Picture 1130"/>
                    <pic:cNvPicPr preferRelativeResize="true"/>
                  </pic:nvPicPr>
                  <pic:blipFill>
                    <a:blip r:embed="rId574"/>
                    <a:srcRect b="0" l="0" r="0" t="0"/>
                    <a:stretch/>
                  </pic:blipFill>
                  <pic:spPr>
                    <a:xfrm flipH="false" flipV="false" rot="0">
                      <a:ext cx="3195018" cy="4241800"/>
                    </a:xfrm>
                    <a:prstGeom prst="rect"/>
                  </pic:spPr>
                </pic:pic>
              </a:graphicData>
            </a:graphic>
          </wp:inline>
        </w:drawing>
      </w:r>
    </w:p>
    <w:p w14:paraId="010D0000">
      <w:pPr>
        <w:spacing w:after="0" w:line="240" w:lineRule="auto"/>
        <w:ind/>
        <w:rPr>
          <w:rFonts w:ascii="Times New Roman" w:hAnsi="Times New Roman"/>
          <w:sz w:val="24"/>
        </w:rPr>
      </w:pPr>
    </w:p>
    <w:p w14:paraId="020D0000">
      <w:pPr>
        <w:spacing w:after="0" w:line="240" w:lineRule="auto"/>
        <w:ind w:firstLine="426" w:left="0"/>
        <w:rPr>
          <w:rFonts w:ascii="Times New Roman" w:hAnsi="Times New Roman"/>
          <w:sz w:val="24"/>
        </w:rPr>
      </w:pPr>
      <w:r>
        <w:rPr>
          <w:rFonts w:ascii="Times New Roman" w:hAnsi="Times New Roman"/>
          <w:sz w:val="24"/>
        </w:rPr>
        <w:t>Рисунок  5 Сборочный чертеж «Крышка тормозного цилиндра»</w:t>
      </w:r>
    </w:p>
    <w:p w14:paraId="030D0000">
      <w:pPr>
        <w:spacing w:after="0" w:line="240" w:lineRule="auto"/>
        <w:ind w:firstLine="426" w:left="0"/>
        <w:jc w:val="center"/>
        <w:rPr>
          <w:rFonts w:ascii="Times New Roman" w:hAnsi="Times New Roman"/>
          <w:b w:val="1"/>
          <w:sz w:val="24"/>
        </w:rPr>
      </w:pPr>
    </w:p>
    <w:p w14:paraId="040D0000">
      <w:pPr>
        <w:spacing w:after="0" w:line="240" w:lineRule="auto"/>
        <w:ind w:firstLine="426" w:left="0"/>
        <w:jc w:val="center"/>
        <w:rPr>
          <w:rFonts w:ascii="Times New Roman" w:hAnsi="Times New Roman"/>
          <w:b w:val="1"/>
          <w:sz w:val="24"/>
        </w:rPr>
      </w:pPr>
    </w:p>
    <w:p w14:paraId="050D0000">
      <w:pPr>
        <w:spacing w:after="0" w:line="240" w:lineRule="auto"/>
        <w:ind w:firstLine="426" w:left="0"/>
        <w:jc w:val="center"/>
        <w:rPr>
          <w:rFonts w:ascii="Times New Roman" w:hAnsi="Times New Roman"/>
          <w:b w:val="1"/>
          <w:sz w:val="24"/>
        </w:rPr>
      </w:pPr>
    </w:p>
    <w:p w14:paraId="060D0000">
      <w:pPr>
        <w:spacing w:after="0" w:line="240" w:lineRule="auto"/>
        <w:ind w:firstLine="426" w:left="0"/>
        <w:jc w:val="center"/>
        <w:rPr>
          <w:rFonts w:ascii="Times New Roman" w:hAnsi="Times New Roman"/>
          <w:b w:val="1"/>
          <w:sz w:val="24"/>
        </w:rPr>
      </w:pPr>
    </w:p>
    <w:p w14:paraId="070D0000">
      <w:pPr>
        <w:spacing w:after="0" w:line="240" w:lineRule="auto"/>
        <w:ind w:firstLine="426" w:left="0"/>
        <w:jc w:val="center"/>
        <w:rPr>
          <w:rFonts w:ascii="Times New Roman" w:hAnsi="Times New Roman"/>
          <w:b w:val="1"/>
          <w:sz w:val="24"/>
        </w:rPr>
      </w:pPr>
      <w:r>
        <w:rPr>
          <w:rFonts w:ascii="Times New Roman" w:hAnsi="Times New Roman"/>
          <w:b w:val="1"/>
          <w:sz w:val="24"/>
        </w:rPr>
        <w:t>Практическое занятие  №16</w:t>
      </w:r>
    </w:p>
    <w:p w14:paraId="080D0000">
      <w:pPr>
        <w:spacing w:after="0" w:line="240" w:lineRule="auto"/>
        <w:ind w:firstLine="426" w:left="0"/>
        <w:jc w:val="center"/>
        <w:rPr>
          <w:rFonts w:ascii="Times New Roman" w:hAnsi="Times New Roman"/>
          <w:sz w:val="24"/>
        </w:rPr>
      </w:pPr>
      <w:r>
        <w:rPr>
          <w:rFonts w:ascii="Times New Roman" w:hAnsi="Times New Roman"/>
          <w:b w:val="1"/>
          <w:sz w:val="24"/>
        </w:rPr>
        <w:t>Выполнение эскиза сборочного узла технических средств железнодорожного транспорта</w:t>
      </w:r>
    </w:p>
    <w:p w14:paraId="090D0000">
      <w:pPr>
        <w:spacing w:after="0" w:line="240" w:lineRule="auto"/>
        <w:ind w:firstLine="426" w:left="0"/>
        <w:rPr>
          <w:rFonts w:ascii="Times New Roman" w:hAnsi="Times New Roman"/>
          <w:sz w:val="24"/>
        </w:rPr>
      </w:pPr>
    </w:p>
    <w:p w14:paraId="0A0D0000">
      <w:pPr>
        <w:spacing w:after="0" w:line="240" w:lineRule="auto"/>
        <w:ind w:firstLine="426" w:left="0"/>
        <w:rPr>
          <w:rFonts w:ascii="Times New Roman" w:hAnsi="Times New Roman"/>
          <w:sz w:val="24"/>
        </w:rPr>
      </w:pPr>
      <w:r>
        <w:rPr>
          <w:rFonts w:ascii="Times New Roman" w:hAnsi="Times New Roman"/>
          <w:b w:val="1"/>
          <w:sz w:val="24"/>
        </w:rPr>
        <w:t>Цель работы</w:t>
      </w:r>
      <w:r>
        <w:rPr>
          <w:rFonts w:ascii="Times New Roman" w:hAnsi="Times New Roman"/>
          <w:sz w:val="24"/>
        </w:rPr>
        <w:t xml:space="preserve">: </w:t>
      </w:r>
    </w:p>
    <w:p w14:paraId="0B0D0000">
      <w:pPr>
        <w:spacing w:after="0" w:line="240" w:lineRule="auto"/>
        <w:ind w:firstLine="426" w:left="0"/>
        <w:rPr>
          <w:rFonts w:ascii="Times New Roman" w:hAnsi="Times New Roman"/>
          <w:sz w:val="24"/>
        </w:rPr>
      </w:pPr>
    </w:p>
    <w:p w14:paraId="0C0D0000">
      <w:pPr>
        <w:pStyle w:val="Style_15"/>
        <w:numPr>
          <w:ilvl w:val="0"/>
          <w:numId w:val="11"/>
        </w:numPr>
        <w:spacing w:after="0" w:line="240" w:lineRule="auto"/>
        <w:ind w:firstLine="284" w:left="0"/>
        <w:jc w:val="both"/>
        <w:rPr>
          <w:rFonts w:ascii="Times New Roman" w:hAnsi="Times New Roman"/>
          <w:sz w:val="24"/>
        </w:rPr>
      </w:pPr>
      <w:r>
        <w:rPr>
          <w:rFonts w:ascii="Times New Roman" w:hAnsi="Times New Roman"/>
          <w:sz w:val="24"/>
        </w:rPr>
        <w:t xml:space="preserve">Приобретение и закрепление студентами навыков выполнения эскизов деталей с натуры, обмер детали, простановки размеров на эскизах, выполнение технического рисунка; </w:t>
      </w:r>
    </w:p>
    <w:p w14:paraId="0D0D0000">
      <w:pPr>
        <w:pStyle w:val="Style_15"/>
        <w:numPr>
          <w:ilvl w:val="0"/>
          <w:numId w:val="11"/>
        </w:numPr>
        <w:spacing w:after="0" w:line="240" w:lineRule="auto"/>
        <w:ind w:firstLine="284" w:left="0"/>
        <w:jc w:val="both"/>
        <w:rPr>
          <w:rFonts w:ascii="Times New Roman" w:hAnsi="Times New Roman"/>
          <w:sz w:val="24"/>
        </w:rPr>
      </w:pPr>
      <w:r>
        <w:rPr>
          <w:rFonts w:ascii="Times New Roman" w:hAnsi="Times New Roman"/>
          <w:sz w:val="24"/>
        </w:rPr>
        <w:t xml:space="preserve">Изучить </w:t>
      </w:r>
      <w:r>
        <w:rPr>
          <w:rFonts w:ascii="Times New Roman" w:hAnsi="Times New Roman"/>
          <w:sz w:val="24"/>
        </w:rPr>
        <w:t>ГОСТов</w:t>
      </w:r>
      <w:r>
        <w:rPr>
          <w:rFonts w:ascii="Times New Roman" w:hAnsi="Times New Roman"/>
          <w:sz w:val="24"/>
        </w:rPr>
        <w:t>: 2.108-68 – Спецификация, основные требования к выполнению сборочных чертежей,  2.109-73 – Основные требования к чертежам</w:t>
      </w:r>
    </w:p>
    <w:p w14:paraId="0E0D0000">
      <w:pPr>
        <w:pStyle w:val="Style_15"/>
        <w:numPr>
          <w:ilvl w:val="0"/>
          <w:numId w:val="11"/>
        </w:numPr>
        <w:spacing w:after="0" w:line="240" w:lineRule="auto"/>
        <w:ind w:firstLine="284" w:left="0"/>
        <w:jc w:val="both"/>
        <w:rPr>
          <w:rFonts w:ascii="Times New Roman" w:hAnsi="Times New Roman"/>
          <w:sz w:val="24"/>
        </w:rPr>
      </w:pPr>
      <w:r>
        <w:rPr>
          <w:rFonts w:ascii="Times New Roman" w:hAnsi="Times New Roman"/>
          <w:sz w:val="24"/>
        </w:rPr>
        <w:t>Приобретение практических навыков выполнения сборочного чертежа узла и составление спецификации</w:t>
      </w:r>
    </w:p>
    <w:p w14:paraId="0F0D0000">
      <w:pPr>
        <w:pStyle w:val="Style_15"/>
        <w:spacing w:after="0" w:line="240" w:lineRule="auto"/>
        <w:ind w:firstLine="426" w:left="0"/>
        <w:rPr>
          <w:rFonts w:ascii="Times New Roman" w:hAnsi="Times New Roman"/>
          <w:sz w:val="24"/>
        </w:rPr>
      </w:pPr>
    </w:p>
    <w:p w14:paraId="100D0000">
      <w:pPr>
        <w:spacing w:after="0" w:line="240" w:lineRule="auto"/>
        <w:ind w:firstLine="426" w:left="0"/>
        <w:rPr>
          <w:rFonts w:ascii="Times New Roman" w:hAnsi="Times New Roman"/>
          <w:b w:val="1"/>
          <w:sz w:val="24"/>
        </w:rPr>
      </w:pPr>
      <w:r>
        <w:rPr>
          <w:rFonts w:ascii="Times New Roman" w:hAnsi="Times New Roman"/>
          <w:b w:val="1"/>
          <w:sz w:val="24"/>
        </w:rPr>
        <w:t>ТЕОРЕТИЧЕСКИЙ МАТЕРИАЛ ДЛЯ РАБОТЫ</w:t>
      </w:r>
    </w:p>
    <w:p w14:paraId="110D0000">
      <w:pPr>
        <w:spacing w:after="0" w:line="240" w:lineRule="auto"/>
        <w:ind w:firstLine="426" w:left="0"/>
        <w:rPr>
          <w:rFonts w:ascii="Times New Roman" w:hAnsi="Times New Roman"/>
          <w:sz w:val="24"/>
        </w:rPr>
      </w:pPr>
    </w:p>
    <w:p w14:paraId="120D0000">
      <w:pPr>
        <w:spacing w:after="0" w:line="240" w:lineRule="auto"/>
        <w:ind w:firstLine="426" w:left="0"/>
        <w:jc w:val="both"/>
        <w:rPr>
          <w:rFonts w:ascii="Times New Roman" w:hAnsi="Times New Roman"/>
          <w:sz w:val="24"/>
        </w:rPr>
      </w:pPr>
      <w:r>
        <w:rPr>
          <w:rFonts w:ascii="Times New Roman" w:hAnsi="Times New Roman"/>
          <w:sz w:val="24"/>
        </w:rPr>
        <w:t>Эскиз представляет собой чертеж, предназначенный для вре</w:t>
      </w:r>
      <w:r>
        <w:rPr>
          <w:rFonts w:ascii="Times New Roman" w:hAnsi="Times New Roman"/>
          <w:sz w:val="24"/>
        </w:rPr>
        <w:t>менного использования в производстве, выполненный от руки, в глазомерном масштабе, с соблюдением пропорций изображаемо</w:t>
      </w:r>
      <w:r>
        <w:rPr>
          <w:rFonts w:ascii="Times New Roman" w:hAnsi="Times New Roman"/>
          <w:sz w:val="24"/>
        </w:rPr>
        <w:t>го </w:t>
      </w:r>
      <w:r>
        <w:rPr>
          <w:rFonts w:ascii="Times New Roman" w:hAnsi="Times New Roman"/>
          <w:sz w:val="24"/>
        </w:rPr>
        <w:fldChar w:fldCharType="begin"/>
      </w:r>
      <w:r>
        <w:rPr>
          <w:rFonts w:ascii="Times New Roman" w:hAnsi="Times New Roman"/>
          <w:sz w:val="24"/>
        </w:rPr>
        <w:instrText>HYPERLINK "http://www.cherch.ru/geometricheskie_tela/ponyatie_o_predmete_i_ego_forme.html" \o "понятие предмет"</w:instrText>
      </w:r>
      <w:r>
        <w:rPr>
          <w:rFonts w:ascii="Times New Roman" w:hAnsi="Times New Roman"/>
          <w:sz w:val="24"/>
        </w:rPr>
        <w:fldChar w:fldCharType="separate"/>
      </w:r>
      <w:r>
        <w:rPr>
          <w:rFonts w:ascii="Times New Roman" w:hAnsi="Times New Roman"/>
          <w:sz w:val="24"/>
        </w:rPr>
        <w:t>предмета</w:t>
      </w:r>
      <w:r>
        <w:rPr>
          <w:rFonts w:ascii="Times New Roman" w:hAnsi="Times New Roman"/>
          <w:sz w:val="24"/>
        </w:rPr>
        <w:fldChar w:fldCharType="end"/>
      </w:r>
      <w:r>
        <w:rPr>
          <w:rFonts w:ascii="Times New Roman" w:hAnsi="Times New Roman"/>
          <w:sz w:val="24"/>
        </w:rPr>
        <w:t>. Эскизы выполняются при конструировании нового изделия, доработке конструкции опытного образца изделия, поломке де</w:t>
      </w:r>
      <w:r>
        <w:rPr>
          <w:rFonts w:ascii="Times New Roman" w:hAnsi="Times New Roman"/>
          <w:sz w:val="24"/>
        </w:rPr>
        <w:t>тали в процессе эксплуатации, если в наличии нет запасной де</w:t>
      </w:r>
      <w:r>
        <w:rPr>
          <w:rFonts w:ascii="Times New Roman" w:hAnsi="Times New Roman"/>
          <w:sz w:val="24"/>
        </w:rPr>
        <w:t>тали и др.</w:t>
      </w:r>
    </w:p>
    <w:p w14:paraId="130D0000">
      <w:pPr>
        <w:spacing w:after="0" w:line="240" w:lineRule="auto"/>
        <w:ind w:firstLine="426" w:left="0"/>
        <w:jc w:val="both"/>
        <w:rPr>
          <w:rFonts w:ascii="Times New Roman" w:hAnsi="Times New Roman"/>
          <w:sz w:val="24"/>
        </w:rPr>
      </w:pPr>
      <w:r>
        <w:rPr>
          <w:rFonts w:ascii="Times New Roman" w:hAnsi="Times New Roman"/>
          <w:sz w:val="24"/>
        </w:rPr>
        <w:t>Эскиз требует такого же тщательного выполнения, как и чер</w:t>
      </w:r>
      <w:r>
        <w:rPr>
          <w:rFonts w:ascii="Times New Roman" w:hAnsi="Times New Roman"/>
          <w:sz w:val="24"/>
        </w:rPr>
        <w:t xml:space="preserve">теж. Несмотря на </w:t>
      </w:r>
      <w:r>
        <w:rPr>
          <w:rFonts w:ascii="Times New Roman" w:hAnsi="Times New Roman"/>
          <w:sz w:val="24"/>
        </w:rPr>
        <w:t>то</w:t>
      </w:r>
      <w:r>
        <w:rPr>
          <w:rFonts w:ascii="Times New Roman" w:hAnsi="Times New Roman"/>
          <w:sz w:val="24"/>
        </w:rPr>
        <w:t xml:space="preserve"> что соотношение высоты к длине и ширине детали определяется на глаз, размеры, проставляемые на эскизе, должны соответствовать действительным размерам детали.</w:t>
      </w:r>
    </w:p>
    <w:p w14:paraId="140D0000">
      <w:pPr>
        <w:spacing w:after="0" w:line="240" w:lineRule="auto"/>
        <w:ind w:firstLine="426" w:left="0"/>
        <w:jc w:val="both"/>
        <w:rPr>
          <w:rFonts w:ascii="Times New Roman" w:hAnsi="Times New Roman"/>
          <w:sz w:val="24"/>
        </w:rPr>
      </w:pPr>
      <w:r>
        <w:rPr>
          <w:rFonts w:ascii="Times New Roman" w:hAnsi="Times New Roman"/>
          <w:sz w:val="24"/>
        </w:rPr>
        <w:t>При выполнении эскиза соблюдаются все правила, установ</w:t>
      </w:r>
      <w:r>
        <w:rPr>
          <w:rFonts w:ascii="Times New Roman" w:hAnsi="Times New Roman"/>
          <w:sz w:val="24"/>
        </w:rPr>
        <w:t xml:space="preserve">ленные </w:t>
      </w:r>
      <w:r>
        <w:rPr>
          <w:rFonts w:ascii="Times New Roman" w:hAnsi="Times New Roman"/>
          <w:sz w:val="24"/>
        </w:rPr>
        <w:t>ГОСТом</w:t>
      </w:r>
      <w:r>
        <w:rPr>
          <w:rFonts w:ascii="Times New Roman" w:hAnsi="Times New Roman"/>
          <w:sz w:val="24"/>
        </w:rPr>
        <w:t xml:space="preserve"> ЕСКД.</w:t>
      </w:r>
    </w:p>
    <w:p w14:paraId="150D0000">
      <w:pPr>
        <w:spacing w:after="0" w:line="240" w:lineRule="auto"/>
        <w:ind w:firstLine="426" w:left="0"/>
        <w:jc w:val="both"/>
        <w:rPr>
          <w:rFonts w:ascii="Times New Roman" w:hAnsi="Times New Roman"/>
          <w:sz w:val="24"/>
        </w:rPr>
      </w:pPr>
      <w:r>
        <w:rPr>
          <w:rFonts w:ascii="Times New Roman" w:hAnsi="Times New Roman"/>
          <w:sz w:val="24"/>
        </w:rPr>
        <w:t>Эскиз удобнее выполнять на бумаге в клетку карандашом марки M или TM. На эскизе выполняют внутреннюю рамку и основную надпись чертежа.</w:t>
      </w:r>
    </w:p>
    <w:p w14:paraId="160D0000">
      <w:pPr>
        <w:spacing w:after="0" w:line="240" w:lineRule="auto"/>
        <w:ind w:firstLine="426" w:left="0"/>
        <w:jc w:val="both"/>
        <w:rPr>
          <w:rFonts w:ascii="Times New Roman" w:hAnsi="Times New Roman"/>
          <w:sz w:val="24"/>
        </w:rPr>
      </w:pPr>
      <w:r>
        <w:rPr>
          <w:rFonts w:ascii="Times New Roman" w:hAnsi="Times New Roman"/>
          <w:sz w:val="24"/>
        </w:rPr>
        <w:t>Разница между чертежом и эскизом заключается в том, что чертеж выполняется чертежными инструментами, в масштабе, а эскиз — от руки, в глазомерном масштабе.</w:t>
      </w:r>
    </w:p>
    <w:p w14:paraId="170D0000">
      <w:pPr>
        <w:spacing w:after="0" w:line="240" w:lineRule="auto"/>
        <w:ind w:firstLine="426" w:left="0"/>
        <w:jc w:val="both"/>
        <w:rPr>
          <w:rFonts w:ascii="Times New Roman" w:hAnsi="Times New Roman"/>
          <w:sz w:val="24"/>
        </w:rPr>
      </w:pPr>
    </w:p>
    <w:p w14:paraId="180D0000">
      <w:pPr>
        <w:spacing w:after="0" w:line="240" w:lineRule="auto"/>
        <w:ind w:firstLine="426" w:left="0"/>
        <w:jc w:val="both"/>
        <w:rPr>
          <w:rFonts w:ascii="Times New Roman" w:hAnsi="Times New Roman"/>
          <w:sz w:val="24"/>
        </w:rPr>
      </w:pPr>
      <w:r>
        <w:rPr>
          <w:rFonts w:ascii="Times New Roman" w:hAnsi="Times New Roman"/>
          <w:b w:val="1"/>
          <w:sz w:val="24"/>
        </w:rPr>
        <w:t>Эскиз детали выполняют в следующей последовательности (рисунок 1</w:t>
      </w:r>
      <w:r>
        <w:rPr>
          <w:rFonts w:ascii="Times New Roman" w:hAnsi="Times New Roman"/>
          <w:sz w:val="24"/>
        </w:rPr>
        <w:t>):</w:t>
      </w:r>
    </w:p>
    <w:p w14:paraId="190D0000">
      <w:pPr>
        <w:spacing w:after="0" w:line="240" w:lineRule="auto"/>
        <w:ind w:firstLine="426" w:left="0"/>
        <w:jc w:val="both"/>
        <w:rPr>
          <w:rFonts w:ascii="Times New Roman" w:hAnsi="Times New Roman"/>
          <w:sz w:val="24"/>
        </w:rPr>
      </w:pPr>
      <w:r>
        <w:rPr>
          <w:rFonts w:ascii="Times New Roman" w:hAnsi="Times New Roman"/>
          <w:sz w:val="24"/>
        </w:rPr>
        <w:t>1)    наносят внутреннюю рамку и основную надпись на фор</w:t>
      </w:r>
      <w:r>
        <w:rPr>
          <w:rFonts w:ascii="Times New Roman" w:hAnsi="Times New Roman"/>
          <w:sz w:val="24"/>
        </w:rPr>
        <w:t>мат;</w:t>
      </w:r>
    </w:p>
    <w:p w14:paraId="1A0D0000">
      <w:pPr>
        <w:spacing w:after="0" w:line="240" w:lineRule="auto"/>
        <w:ind w:firstLine="426" w:left="0"/>
        <w:jc w:val="both"/>
        <w:rPr>
          <w:rFonts w:ascii="Times New Roman" w:hAnsi="Times New Roman"/>
          <w:sz w:val="24"/>
        </w:rPr>
      </w:pPr>
      <w:r>
        <w:rPr>
          <w:rFonts w:ascii="Times New Roman" w:hAnsi="Times New Roman"/>
          <w:sz w:val="24"/>
        </w:rPr>
        <w:t>2)   изучают форму детали и определяют, из какого материала изготовлена деталь;</w:t>
      </w:r>
    </w:p>
    <w:p w14:paraId="1B0D0000">
      <w:pPr>
        <w:spacing w:after="0" w:line="240" w:lineRule="auto"/>
        <w:ind w:firstLine="426" w:left="0"/>
        <w:jc w:val="both"/>
        <w:rPr>
          <w:rFonts w:ascii="Times New Roman" w:hAnsi="Times New Roman"/>
          <w:sz w:val="24"/>
        </w:rPr>
      </w:pPr>
      <w:r>
        <w:rPr>
          <w:rFonts w:ascii="Times New Roman" w:hAnsi="Times New Roman"/>
          <w:sz w:val="24"/>
        </w:rPr>
        <w:t>3)    устанавливают пропорциональное соотношение размеров всех элементов детали между собой;</w:t>
      </w:r>
    </w:p>
    <w:p w14:paraId="1C0D0000">
      <w:pPr>
        <w:spacing w:after="0" w:line="240" w:lineRule="auto"/>
        <w:ind w:firstLine="426" w:left="0"/>
        <w:jc w:val="both"/>
        <w:rPr>
          <w:rFonts w:ascii="Times New Roman" w:hAnsi="Times New Roman"/>
          <w:sz w:val="24"/>
        </w:rPr>
      </w:pPr>
      <w:r>
        <w:rPr>
          <w:rFonts w:ascii="Times New Roman" w:hAnsi="Times New Roman"/>
          <w:sz w:val="24"/>
        </w:rPr>
        <w:t>4)   выбирают положение детали относительно плоскостей про</w:t>
      </w:r>
      <w:r>
        <w:rPr>
          <w:rFonts w:ascii="Times New Roman" w:hAnsi="Times New Roman"/>
          <w:sz w:val="24"/>
        </w:rPr>
        <w:t>екций, определяют главное изображение чертежа и минимальное число изображений, позволяющих полно выявить форму детали;</w:t>
      </w:r>
    </w:p>
    <w:p w14:paraId="1D0D0000">
      <w:pPr>
        <w:spacing w:after="0" w:line="240" w:lineRule="auto"/>
        <w:ind w:firstLine="426" w:left="0"/>
        <w:jc w:val="both"/>
        <w:rPr>
          <w:rFonts w:ascii="Times New Roman" w:hAnsi="Times New Roman"/>
          <w:sz w:val="24"/>
        </w:rPr>
      </w:pPr>
      <w:r>
        <w:rPr>
          <w:rFonts w:ascii="Times New Roman" w:hAnsi="Times New Roman"/>
          <w:sz w:val="24"/>
        </w:rPr>
        <w:t>5)   на глаз выбирают масштаб изображений и размещают их на поле формата с помощью габаритных прямоугольников так, чтобы между ними было достаточно места для нанесения раз</w:t>
      </w:r>
      <w:r>
        <w:rPr>
          <w:rFonts w:ascii="Times New Roman" w:hAnsi="Times New Roman"/>
          <w:sz w:val="24"/>
        </w:rPr>
        <w:t>меров;</w:t>
      </w:r>
    </w:p>
    <w:p w14:paraId="1E0D0000">
      <w:pPr>
        <w:spacing w:after="0" w:line="240" w:lineRule="auto"/>
        <w:ind w:firstLine="426" w:left="0"/>
        <w:jc w:val="both"/>
        <w:rPr>
          <w:rFonts w:ascii="Times New Roman" w:hAnsi="Times New Roman"/>
          <w:sz w:val="24"/>
        </w:rPr>
      </w:pPr>
      <w:r>
        <w:rPr>
          <w:rFonts w:ascii="Times New Roman" w:hAnsi="Times New Roman"/>
          <w:sz w:val="24"/>
        </w:rPr>
        <w:t>6)    при необходимости наносят осевые и центровые линии и выполняют изображения детали;</w:t>
      </w:r>
    </w:p>
    <w:p w14:paraId="1F0D0000">
      <w:pPr>
        <w:spacing w:after="0" w:line="240" w:lineRule="auto"/>
        <w:ind w:firstLine="426" w:left="0"/>
        <w:jc w:val="both"/>
        <w:rPr>
          <w:rFonts w:ascii="Times New Roman" w:hAnsi="Times New Roman"/>
          <w:sz w:val="24"/>
        </w:rPr>
      </w:pPr>
      <w:r>
        <w:rPr>
          <w:rFonts w:ascii="Times New Roman" w:hAnsi="Times New Roman"/>
          <w:sz w:val="24"/>
        </w:rPr>
        <w:t>7)   обводят изображения;</w:t>
      </w:r>
    </w:p>
    <w:p w14:paraId="200D0000">
      <w:pPr>
        <w:spacing w:after="0" w:line="240" w:lineRule="auto"/>
        <w:ind w:firstLine="426" w:left="0"/>
        <w:jc w:val="both"/>
        <w:rPr>
          <w:rFonts w:ascii="Times New Roman" w:hAnsi="Times New Roman"/>
          <w:sz w:val="24"/>
        </w:rPr>
      </w:pPr>
      <w:r>
        <w:rPr>
          <w:rFonts w:ascii="Times New Roman" w:hAnsi="Times New Roman"/>
          <w:sz w:val="24"/>
        </w:rPr>
        <w:t>8)   наносят размерные и выносные линии, шероховатость поверхности;</w:t>
      </w:r>
    </w:p>
    <w:p w14:paraId="210D0000">
      <w:pPr>
        <w:spacing w:after="0" w:line="240" w:lineRule="auto"/>
        <w:ind w:firstLine="426" w:left="0"/>
        <w:jc w:val="both"/>
        <w:rPr>
          <w:rFonts w:ascii="Times New Roman" w:hAnsi="Times New Roman"/>
          <w:sz w:val="24"/>
        </w:rPr>
      </w:pPr>
      <w:r>
        <w:rPr>
          <w:rFonts w:ascii="Times New Roman" w:hAnsi="Times New Roman"/>
          <w:sz w:val="24"/>
        </w:rPr>
        <w:t>9)   обмеряют деталь различными измерительными инструмен</w:t>
      </w:r>
      <w:r>
        <w:rPr>
          <w:rFonts w:ascii="Times New Roman" w:hAnsi="Times New Roman"/>
          <w:sz w:val="24"/>
        </w:rPr>
        <w:t>тами (линейкой, угломером, штангенциркулем, нутромером). По</w:t>
      </w:r>
      <w:r>
        <w:rPr>
          <w:rFonts w:ascii="Times New Roman" w:hAnsi="Times New Roman"/>
          <w:sz w:val="24"/>
        </w:rPr>
        <w:t>лученные размеры наносят над соответствующими размерными линиями;</w:t>
      </w:r>
    </w:p>
    <w:p w14:paraId="220D0000">
      <w:pPr>
        <w:spacing w:after="0" w:line="240" w:lineRule="auto"/>
        <w:ind w:firstLine="426" w:left="0"/>
        <w:jc w:val="both"/>
        <w:rPr>
          <w:rFonts w:ascii="Times New Roman" w:hAnsi="Times New Roman"/>
          <w:sz w:val="24"/>
        </w:rPr>
      </w:pPr>
      <w:r>
        <w:rPr>
          <w:rFonts w:ascii="Times New Roman" w:hAnsi="Times New Roman"/>
          <w:sz w:val="24"/>
        </w:rPr>
        <w:t>10)  заполняют основную надпись чертежа;</w:t>
      </w:r>
    </w:p>
    <w:p w14:paraId="230D0000">
      <w:pPr>
        <w:spacing w:after="0" w:line="240" w:lineRule="auto"/>
        <w:ind w:firstLine="426" w:left="0"/>
        <w:jc w:val="both"/>
        <w:rPr>
          <w:rFonts w:ascii="Times New Roman" w:hAnsi="Times New Roman"/>
          <w:sz w:val="24"/>
        </w:rPr>
      </w:pPr>
      <w:r>
        <w:rPr>
          <w:rFonts w:ascii="Times New Roman" w:hAnsi="Times New Roman"/>
          <w:sz w:val="24"/>
        </w:rPr>
        <w:t>11)  проверяют правильность выполнения эскиза.</w:t>
      </w:r>
    </w:p>
    <w:p w14:paraId="240D0000">
      <w:pPr>
        <w:spacing w:after="0" w:line="240" w:lineRule="auto"/>
        <w:ind/>
        <w:rPr>
          <w:rFonts w:ascii="Times New Roman" w:hAnsi="Times New Roman"/>
          <w:sz w:val="24"/>
        </w:rPr>
      </w:pPr>
    </w:p>
    <w:p w14:paraId="250D0000">
      <w:pPr>
        <w:spacing w:after="0" w:line="240" w:lineRule="auto"/>
        <w:ind w:firstLine="426" w:left="0"/>
        <w:rPr>
          <w:rFonts w:ascii="Times New Roman" w:hAnsi="Times New Roman"/>
          <w:b w:val="1"/>
          <w:sz w:val="24"/>
        </w:rPr>
      </w:pPr>
      <w:r>
        <w:rPr>
          <w:rFonts w:ascii="Times New Roman" w:hAnsi="Times New Roman"/>
          <w:b w:val="1"/>
          <w:sz w:val="24"/>
        </w:rPr>
        <w:t>Ход работы:</w:t>
      </w:r>
    </w:p>
    <w:p w14:paraId="260D0000">
      <w:pPr>
        <w:spacing w:after="0" w:line="240" w:lineRule="auto"/>
        <w:ind w:firstLine="426" w:left="0"/>
        <w:rPr>
          <w:rFonts w:ascii="Times New Roman" w:hAnsi="Times New Roman"/>
          <w:sz w:val="24"/>
        </w:rPr>
      </w:pPr>
      <w:r>
        <w:rPr>
          <w:rFonts w:ascii="Times New Roman" w:hAnsi="Times New Roman"/>
          <w:sz w:val="24"/>
        </w:rPr>
        <w:t>1.</w:t>
      </w:r>
      <w:r>
        <w:rPr>
          <w:rFonts w:ascii="Times New Roman" w:hAnsi="Times New Roman"/>
          <w:sz w:val="24"/>
        </w:rPr>
        <w:tab/>
      </w:r>
      <w:r>
        <w:rPr>
          <w:rFonts w:ascii="Times New Roman" w:hAnsi="Times New Roman"/>
          <w:sz w:val="24"/>
        </w:rPr>
        <w:t>Внимательно изучить образец выполнения задания (рис.2)</w:t>
      </w:r>
    </w:p>
    <w:p w14:paraId="270D0000">
      <w:pPr>
        <w:spacing w:after="0" w:line="240" w:lineRule="auto"/>
        <w:ind w:firstLine="426" w:left="0"/>
        <w:rPr>
          <w:rFonts w:ascii="Times New Roman" w:hAnsi="Times New Roman"/>
          <w:sz w:val="24"/>
        </w:rPr>
      </w:pPr>
      <w:r>
        <w:rPr>
          <w:rFonts w:ascii="Times New Roman" w:hAnsi="Times New Roman"/>
          <w:sz w:val="24"/>
        </w:rPr>
        <w:t>2.</w:t>
      </w:r>
      <w:r>
        <w:rPr>
          <w:rFonts w:ascii="Times New Roman" w:hAnsi="Times New Roman"/>
          <w:sz w:val="24"/>
        </w:rPr>
        <w:tab/>
      </w:r>
      <w:r>
        <w:rPr>
          <w:rFonts w:ascii="Times New Roman" w:hAnsi="Times New Roman"/>
          <w:sz w:val="24"/>
        </w:rPr>
        <w:t>Работа выполняется на проходном листе бумаги в клетку формата  А4с основной надписью по форме 1 (лист располагается вертикально)</w:t>
      </w:r>
    </w:p>
    <w:p w14:paraId="280D0000">
      <w:pPr>
        <w:spacing w:after="0" w:line="240" w:lineRule="auto"/>
        <w:ind w:firstLine="426" w:left="0"/>
        <w:rPr>
          <w:rFonts w:ascii="Times New Roman" w:hAnsi="Times New Roman"/>
          <w:sz w:val="24"/>
        </w:rPr>
      </w:pPr>
      <w:r>
        <w:rPr>
          <w:rFonts w:ascii="Times New Roman" w:hAnsi="Times New Roman"/>
          <w:sz w:val="24"/>
        </w:rPr>
        <w:t>3.</w:t>
      </w:r>
      <w:r>
        <w:rPr>
          <w:rFonts w:ascii="Times New Roman" w:hAnsi="Times New Roman"/>
          <w:sz w:val="24"/>
        </w:rPr>
        <w:tab/>
      </w:r>
      <w:r>
        <w:rPr>
          <w:rFonts w:ascii="Times New Roman" w:hAnsi="Times New Roman"/>
          <w:sz w:val="24"/>
        </w:rPr>
        <w:t>По объемному изображению детали выполнить эскиз, соблюдая последовательность выполнения (</w:t>
      </w:r>
      <w:r>
        <w:rPr>
          <w:rFonts w:ascii="Times New Roman" w:hAnsi="Times New Roman"/>
          <w:sz w:val="24"/>
        </w:rPr>
        <w:t>см</w:t>
      </w:r>
      <w:r>
        <w:rPr>
          <w:rFonts w:ascii="Times New Roman" w:hAnsi="Times New Roman"/>
          <w:sz w:val="24"/>
        </w:rPr>
        <w:t>. образец)</w:t>
      </w:r>
    </w:p>
    <w:p w14:paraId="290D0000">
      <w:pPr>
        <w:spacing w:after="0" w:line="240" w:lineRule="auto"/>
        <w:ind w:firstLine="426" w:left="0"/>
        <w:rPr>
          <w:rFonts w:ascii="Times New Roman" w:hAnsi="Times New Roman"/>
          <w:sz w:val="24"/>
        </w:rPr>
      </w:pPr>
      <w:r>
        <w:rPr>
          <w:rFonts w:ascii="Times New Roman" w:hAnsi="Times New Roman"/>
          <w:sz w:val="24"/>
        </w:rPr>
        <w:t>4.</w:t>
      </w:r>
      <w:r>
        <w:rPr>
          <w:rFonts w:ascii="Times New Roman" w:hAnsi="Times New Roman"/>
          <w:sz w:val="24"/>
        </w:rPr>
        <w:tab/>
      </w:r>
      <w:r>
        <w:rPr>
          <w:rFonts w:ascii="Times New Roman" w:hAnsi="Times New Roman"/>
          <w:sz w:val="24"/>
        </w:rPr>
        <w:t>Заполнить рамку с основной надписью</w:t>
      </w:r>
    </w:p>
    <w:p w14:paraId="2A0D0000">
      <w:pPr>
        <w:spacing w:after="0" w:line="240" w:lineRule="auto"/>
        <w:ind w:firstLine="426" w:left="0"/>
        <w:jc w:val="center"/>
        <w:rPr>
          <w:rFonts w:ascii="Times New Roman" w:hAnsi="Times New Roman"/>
          <w:sz w:val="24"/>
        </w:rPr>
      </w:pPr>
      <w:r>
        <w:rPr>
          <w:rFonts w:ascii="Times New Roman" w:hAnsi="Times New Roman"/>
          <w:sz w:val="24"/>
        </w:rPr>
        <w:drawing>
          <wp:inline>
            <wp:extent cx="3491198" cy="4749421"/>
            <wp:effectExtent b="0" l="0" r="0" t="0"/>
            <wp:docPr hidden="false" id="1133" name="Picture 1133"/>
            <a:graphic>
              <a:graphicData uri="http://schemas.openxmlformats.org/drawingml/2006/picture">
                <pic:pic>
                  <pic:nvPicPr>
                    <pic:cNvPr hidden="false" id="1132" name="Picture 1132"/>
                    <pic:cNvPicPr preferRelativeResize="true"/>
                  </pic:nvPicPr>
                  <pic:blipFill>
                    <a:blip r:embed="rId575"/>
                    <a:srcRect b="0" l="0" r="0" t="0"/>
                    <a:stretch/>
                  </pic:blipFill>
                  <pic:spPr>
                    <a:xfrm flipH="false" flipV="false" rot="0">
                      <a:ext cx="3491198" cy="4749421"/>
                    </a:xfrm>
                    <a:prstGeom prst="rect"/>
                  </pic:spPr>
                </pic:pic>
              </a:graphicData>
            </a:graphic>
          </wp:inline>
        </w:drawing>
      </w:r>
    </w:p>
    <w:p w14:paraId="2B0D0000">
      <w:pPr>
        <w:spacing w:after="0" w:line="240" w:lineRule="auto"/>
        <w:ind/>
        <w:rPr>
          <w:rFonts w:ascii="Times New Roman" w:hAnsi="Times New Roman"/>
          <w:sz w:val="24"/>
        </w:rPr>
      </w:pPr>
    </w:p>
    <w:p w14:paraId="2C0D0000">
      <w:pPr>
        <w:spacing w:after="0" w:line="240" w:lineRule="auto"/>
        <w:ind w:firstLine="426" w:left="0"/>
        <w:jc w:val="center"/>
        <w:rPr>
          <w:rFonts w:ascii="Times New Roman" w:hAnsi="Times New Roman"/>
          <w:sz w:val="24"/>
        </w:rPr>
      </w:pPr>
      <w:r>
        <w:rPr>
          <w:rFonts w:ascii="Times New Roman" w:hAnsi="Times New Roman"/>
          <w:sz w:val="24"/>
        </w:rPr>
        <w:t xml:space="preserve">     Рисунок 2 Образец выполнения работы</w:t>
      </w:r>
    </w:p>
    <w:p w14:paraId="2D0D0000">
      <w:pPr>
        <w:ind w:firstLine="709" w:left="0"/>
        <w:jc w:val="both"/>
        <w:rPr>
          <w:sz w:val="28"/>
        </w:rPr>
      </w:pPr>
    </w:p>
    <w:p w14:paraId="2E0D0000">
      <w:pPr>
        <w:spacing w:after="0" w:line="240" w:lineRule="auto"/>
        <w:ind w:firstLine="426" w:left="0"/>
        <w:jc w:val="center"/>
        <w:rPr>
          <w:rFonts w:ascii="Times New Roman" w:hAnsi="Times New Roman"/>
          <w:b w:val="1"/>
          <w:sz w:val="24"/>
        </w:rPr>
      </w:pPr>
    </w:p>
    <w:p w14:paraId="2F0D0000">
      <w:pPr>
        <w:spacing w:after="0" w:line="240" w:lineRule="auto"/>
        <w:ind w:firstLine="426" w:left="0"/>
        <w:jc w:val="center"/>
        <w:rPr>
          <w:rFonts w:ascii="Times New Roman" w:hAnsi="Times New Roman"/>
          <w:b w:val="1"/>
          <w:sz w:val="24"/>
        </w:rPr>
      </w:pPr>
    </w:p>
    <w:p w14:paraId="300D0000">
      <w:pPr>
        <w:spacing w:after="0" w:line="240" w:lineRule="auto"/>
        <w:ind w:firstLine="426" w:left="0"/>
        <w:jc w:val="center"/>
        <w:rPr>
          <w:rFonts w:ascii="Times New Roman" w:hAnsi="Times New Roman"/>
          <w:b w:val="1"/>
          <w:sz w:val="24"/>
        </w:rPr>
      </w:pPr>
    </w:p>
    <w:p w14:paraId="310D0000">
      <w:pPr>
        <w:spacing w:after="0" w:line="240" w:lineRule="auto"/>
        <w:ind w:firstLine="426" w:left="0"/>
        <w:jc w:val="center"/>
        <w:rPr>
          <w:rFonts w:ascii="Times New Roman" w:hAnsi="Times New Roman"/>
          <w:b w:val="1"/>
          <w:sz w:val="24"/>
        </w:rPr>
      </w:pPr>
    </w:p>
    <w:p w14:paraId="320D0000">
      <w:pPr>
        <w:spacing w:after="0" w:line="240" w:lineRule="auto"/>
        <w:ind w:firstLine="426" w:left="0"/>
        <w:jc w:val="center"/>
        <w:rPr>
          <w:rFonts w:ascii="Times New Roman" w:hAnsi="Times New Roman"/>
          <w:b w:val="1"/>
          <w:sz w:val="24"/>
        </w:rPr>
      </w:pPr>
    </w:p>
    <w:p w14:paraId="330D0000">
      <w:pPr>
        <w:spacing w:after="0" w:line="240" w:lineRule="auto"/>
        <w:ind w:firstLine="426" w:left="0"/>
        <w:jc w:val="center"/>
        <w:rPr>
          <w:rFonts w:ascii="Times New Roman" w:hAnsi="Times New Roman"/>
          <w:b w:val="1"/>
          <w:sz w:val="24"/>
        </w:rPr>
      </w:pPr>
    </w:p>
    <w:p w14:paraId="340D0000">
      <w:pPr>
        <w:spacing w:after="0" w:line="240" w:lineRule="auto"/>
        <w:ind w:firstLine="426" w:left="0"/>
        <w:jc w:val="center"/>
        <w:rPr>
          <w:rFonts w:ascii="Times New Roman" w:hAnsi="Times New Roman"/>
          <w:b w:val="1"/>
          <w:sz w:val="24"/>
        </w:rPr>
      </w:pPr>
    </w:p>
    <w:p w14:paraId="350D0000">
      <w:pPr>
        <w:spacing w:after="0" w:line="240" w:lineRule="auto"/>
        <w:ind w:firstLine="426" w:left="0"/>
        <w:jc w:val="center"/>
        <w:rPr>
          <w:rFonts w:ascii="Times New Roman" w:hAnsi="Times New Roman"/>
          <w:b w:val="1"/>
          <w:sz w:val="24"/>
        </w:rPr>
      </w:pPr>
    </w:p>
    <w:p w14:paraId="360D0000">
      <w:pPr>
        <w:spacing w:after="0" w:line="240" w:lineRule="auto"/>
        <w:ind w:firstLine="426" w:left="0"/>
        <w:jc w:val="center"/>
        <w:rPr>
          <w:rFonts w:ascii="Times New Roman" w:hAnsi="Times New Roman"/>
          <w:b w:val="1"/>
          <w:sz w:val="24"/>
        </w:rPr>
      </w:pPr>
    </w:p>
    <w:p w14:paraId="370D0000">
      <w:pPr>
        <w:spacing w:after="0" w:line="240" w:lineRule="auto"/>
        <w:ind w:firstLine="426" w:left="0"/>
        <w:jc w:val="center"/>
        <w:rPr>
          <w:rFonts w:ascii="Times New Roman" w:hAnsi="Times New Roman"/>
          <w:b w:val="1"/>
          <w:sz w:val="24"/>
        </w:rPr>
      </w:pPr>
    </w:p>
    <w:p w14:paraId="380D0000">
      <w:pPr>
        <w:spacing w:after="0" w:line="240" w:lineRule="auto"/>
        <w:ind w:firstLine="426" w:left="0"/>
        <w:jc w:val="center"/>
        <w:rPr>
          <w:rFonts w:ascii="Times New Roman" w:hAnsi="Times New Roman"/>
          <w:b w:val="1"/>
          <w:sz w:val="24"/>
        </w:rPr>
      </w:pPr>
    </w:p>
    <w:p w14:paraId="390D0000">
      <w:pPr>
        <w:spacing w:after="0" w:line="240" w:lineRule="auto"/>
        <w:ind w:firstLine="426" w:left="0"/>
        <w:jc w:val="center"/>
        <w:rPr>
          <w:rFonts w:ascii="Times New Roman" w:hAnsi="Times New Roman"/>
          <w:b w:val="1"/>
          <w:sz w:val="24"/>
        </w:rPr>
      </w:pPr>
    </w:p>
    <w:p w14:paraId="3A0D0000">
      <w:pPr>
        <w:spacing w:after="0" w:line="240" w:lineRule="auto"/>
        <w:ind w:firstLine="426" w:left="0"/>
        <w:jc w:val="center"/>
        <w:rPr>
          <w:rFonts w:ascii="Times New Roman" w:hAnsi="Times New Roman"/>
          <w:b w:val="1"/>
          <w:sz w:val="24"/>
        </w:rPr>
      </w:pPr>
    </w:p>
    <w:p w14:paraId="3B0D0000">
      <w:pPr>
        <w:spacing w:after="0" w:line="240" w:lineRule="auto"/>
        <w:ind w:firstLine="426" w:left="0"/>
        <w:jc w:val="center"/>
        <w:rPr>
          <w:rFonts w:ascii="Times New Roman" w:hAnsi="Times New Roman"/>
          <w:b w:val="1"/>
          <w:sz w:val="24"/>
        </w:rPr>
      </w:pPr>
    </w:p>
    <w:p w14:paraId="3C0D0000">
      <w:pPr>
        <w:spacing w:after="0" w:line="240" w:lineRule="auto"/>
        <w:ind w:firstLine="426" w:left="0"/>
        <w:jc w:val="center"/>
        <w:rPr>
          <w:rFonts w:ascii="Times New Roman" w:hAnsi="Times New Roman"/>
          <w:b w:val="1"/>
          <w:sz w:val="24"/>
        </w:rPr>
      </w:pPr>
    </w:p>
    <w:p w14:paraId="3D0D0000">
      <w:pPr>
        <w:spacing w:after="0" w:line="240" w:lineRule="auto"/>
        <w:ind w:firstLine="426" w:left="0"/>
        <w:jc w:val="center"/>
        <w:rPr>
          <w:rFonts w:ascii="Times New Roman" w:hAnsi="Times New Roman"/>
          <w:b w:val="1"/>
          <w:sz w:val="24"/>
        </w:rPr>
      </w:pPr>
    </w:p>
    <w:p w14:paraId="3E0D0000">
      <w:pPr>
        <w:spacing w:after="0" w:line="240" w:lineRule="auto"/>
        <w:ind w:firstLine="426" w:left="0"/>
        <w:jc w:val="center"/>
        <w:rPr>
          <w:rFonts w:ascii="Times New Roman" w:hAnsi="Times New Roman"/>
          <w:b w:val="1"/>
          <w:sz w:val="24"/>
        </w:rPr>
      </w:pPr>
    </w:p>
    <w:p w14:paraId="3F0D0000">
      <w:pPr>
        <w:spacing w:after="0" w:line="240" w:lineRule="auto"/>
        <w:ind w:firstLine="426" w:left="0"/>
        <w:jc w:val="center"/>
        <w:rPr>
          <w:rFonts w:ascii="Times New Roman" w:hAnsi="Times New Roman"/>
          <w:b w:val="1"/>
          <w:sz w:val="24"/>
        </w:rPr>
      </w:pPr>
    </w:p>
    <w:p w14:paraId="400D0000">
      <w:pPr>
        <w:spacing w:after="0" w:line="240" w:lineRule="auto"/>
        <w:ind w:firstLine="426" w:left="0"/>
        <w:jc w:val="center"/>
        <w:rPr>
          <w:rFonts w:ascii="Times New Roman" w:hAnsi="Times New Roman"/>
          <w:b w:val="1"/>
          <w:sz w:val="24"/>
        </w:rPr>
      </w:pPr>
    </w:p>
    <w:p w14:paraId="410D0000">
      <w:pPr>
        <w:spacing w:after="0" w:line="240" w:lineRule="auto"/>
        <w:ind w:firstLine="426" w:left="0"/>
        <w:jc w:val="center"/>
        <w:rPr>
          <w:rFonts w:ascii="Times New Roman" w:hAnsi="Times New Roman"/>
          <w:b w:val="1"/>
          <w:sz w:val="24"/>
        </w:rPr>
      </w:pPr>
    </w:p>
    <w:p w14:paraId="420D0000">
      <w:pPr>
        <w:spacing w:after="0" w:line="240" w:lineRule="auto"/>
        <w:ind w:firstLine="426" w:left="0"/>
        <w:jc w:val="center"/>
        <w:rPr>
          <w:rFonts w:ascii="Times New Roman" w:hAnsi="Times New Roman"/>
          <w:b w:val="1"/>
          <w:sz w:val="24"/>
        </w:rPr>
      </w:pPr>
    </w:p>
    <w:p w14:paraId="430D0000">
      <w:pPr>
        <w:spacing w:after="0" w:line="240" w:lineRule="auto"/>
        <w:ind w:firstLine="426" w:left="0"/>
        <w:jc w:val="center"/>
        <w:rPr>
          <w:rFonts w:ascii="Times New Roman" w:hAnsi="Times New Roman"/>
          <w:b w:val="1"/>
          <w:sz w:val="24"/>
        </w:rPr>
      </w:pPr>
      <w:r>
        <w:rPr>
          <w:rFonts w:ascii="Times New Roman" w:hAnsi="Times New Roman"/>
          <w:b w:val="1"/>
          <w:sz w:val="24"/>
        </w:rPr>
        <w:t>Практическое занятие №17</w:t>
      </w:r>
    </w:p>
    <w:p w14:paraId="440D0000">
      <w:pPr>
        <w:spacing w:after="0" w:line="240" w:lineRule="auto"/>
        <w:ind w:firstLine="426" w:left="0"/>
        <w:jc w:val="center"/>
        <w:rPr>
          <w:rFonts w:ascii="Times New Roman" w:hAnsi="Times New Roman"/>
          <w:b w:val="1"/>
          <w:sz w:val="24"/>
        </w:rPr>
      </w:pPr>
      <w:r>
        <w:rPr>
          <w:rFonts w:ascii="Times New Roman" w:hAnsi="Times New Roman"/>
          <w:b w:val="1"/>
          <w:sz w:val="24"/>
        </w:rPr>
        <w:t>Оформление спецификации</w:t>
      </w:r>
    </w:p>
    <w:p w14:paraId="450D0000">
      <w:pPr>
        <w:spacing w:after="0" w:line="240" w:lineRule="auto"/>
        <w:ind w:firstLine="426" w:left="0"/>
        <w:rPr>
          <w:rFonts w:ascii="Times New Roman" w:hAnsi="Times New Roman"/>
          <w:sz w:val="24"/>
        </w:rPr>
      </w:pPr>
    </w:p>
    <w:p w14:paraId="460D0000">
      <w:pPr>
        <w:spacing w:after="0" w:line="240" w:lineRule="auto"/>
        <w:ind w:firstLine="426" w:left="0"/>
        <w:rPr>
          <w:rFonts w:ascii="Times New Roman" w:hAnsi="Times New Roman"/>
          <w:sz w:val="24"/>
        </w:rPr>
      </w:pPr>
      <w:r>
        <w:rPr>
          <w:rFonts w:ascii="Times New Roman" w:hAnsi="Times New Roman"/>
          <w:b w:val="1"/>
          <w:sz w:val="24"/>
        </w:rPr>
        <w:t>Цель работы</w:t>
      </w:r>
      <w:r>
        <w:rPr>
          <w:rFonts w:ascii="Times New Roman" w:hAnsi="Times New Roman"/>
          <w:sz w:val="24"/>
        </w:rPr>
        <w:t xml:space="preserve">: </w:t>
      </w:r>
    </w:p>
    <w:p w14:paraId="470D0000">
      <w:pPr>
        <w:spacing w:after="0" w:line="240" w:lineRule="auto"/>
        <w:ind w:firstLine="426" w:left="0"/>
        <w:rPr>
          <w:rFonts w:ascii="Times New Roman" w:hAnsi="Times New Roman"/>
          <w:sz w:val="24"/>
        </w:rPr>
      </w:pPr>
      <w:r>
        <w:rPr>
          <w:rFonts w:ascii="Times New Roman" w:hAnsi="Times New Roman"/>
          <w:sz w:val="24"/>
        </w:rPr>
        <w:t xml:space="preserve">Научиться выполнять спецификацию для сборочного чертежа </w:t>
      </w:r>
    </w:p>
    <w:p w14:paraId="480D0000">
      <w:pPr>
        <w:spacing w:after="0" w:line="240" w:lineRule="auto"/>
        <w:ind w:firstLine="426" w:left="0"/>
        <w:rPr>
          <w:rFonts w:ascii="Times New Roman" w:hAnsi="Times New Roman"/>
          <w:sz w:val="24"/>
        </w:rPr>
      </w:pPr>
    </w:p>
    <w:p w14:paraId="490D0000">
      <w:pPr>
        <w:spacing w:after="0" w:line="240" w:lineRule="auto"/>
        <w:ind w:firstLine="426" w:left="0"/>
        <w:rPr>
          <w:rFonts w:ascii="Times New Roman" w:hAnsi="Times New Roman"/>
          <w:b w:val="1"/>
          <w:sz w:val="24"/>
        </w:rPr>
      </w:pPr>
      <w:r>
        <w:rPr>
          <w:rFonts w:ascii="Times New Roman" w:hAnsi="Times New Roman"/>
          <w:b w:val="1"/>
          <w:sz w:val="24"/>
        </w:rPr>
        <w:t>Задание для работы</w:t>
      </w:r>
    </w:p>
    <w:p w14:paraId="4A0D0000">
      <w:pPr>
        <w:spacing w:after="0" w:line="240" w:lineRule="auto"/>
        <w:ind w:firstLine="426" w:left="0"/>
        <w:rPr>
          <w:rFonts w:ascii="Times New Roman" w:hAnsi="Times New Roman"/>
          <w:b w:val="1"/>
          <w:sz w:val="24"/>
        </w:rPr>
      </w:pPr>
    </w:p>
    <w:p w14:paraId="4B0D0000">
      <w:pPr>
        <w:spacing w:after="0" w:line="240" w:lineRule="auto"/>
        <w:ind w:firstLine="426" w:left="0"/>
        <w:jc w:val="both"/>
        <w:rPr>
          <w:rFonts w:ascii="Times New Roman" w:hAnsi="Times New Roman"/>
          <w:sz w:val="24"/>
        </w:rPr>
      </w:pPr>
      <w:r>
        <w:rPr>
          <w:rFonts w:ascii="Times New Roman" w:hAnsi="Times New Roman"/>
          <w:sz w:val="24"/>
        </w:rPr>
        <w:t xml:space="preserve">1. Ознакомление с заданной сборочной единицей:  выяснить служебное назначение и принцип работы;  установить конструктивное исполнение деталей; разделить составляющие детали на группы  (стандартные,  со стандартными изображениями, оригинальные). </w:t>
      </w:r>
    </w:p>
    <w:p w14:paraId="4C0D0000">
      <w:pPr>
        <w:spacing w:after="0" w:line="240" w:lineRule="auto"/>
        <w:ind w:firstLine="426" w:left="0"/>
        <w:jc w:val="both"/>
        <w:rPr>
          <w:rFonts w:ascii="Times New Roman" w:hAnsi="Times New Roman"/>
          <w:sz w:val="24"/>
        </w:rPr>
      </w:pPr>
      <w:r>
        <w:rPr>
          <w:rFonts w:ascii="Times New Roman" w:hAnsi="Times New Roman"/>
          <w:sz w:val="24"/>
        </w:rPr>
        <w:t>2. Разработать спецификацию для сборочной единицы. Формат А</w:t>
      </w:r>
      <w:r>
        <w:rPr>
          <w:rFonts w:ascii="Times New Roman" w:hAnsi="Times New Roman"/>
          <w:sz w:val="24"/>
        </w:rPr>
        <w:t>4</w:t>
      </w:r>
      <w:r>
        <w:rPr>
          <w:rFonts w:ascii="Times New Roman" w:hAnsi="Times New Roman"/>
          <w:sz w:val="24"/>
        </w:rPr>
        <w:t xml:space="preserve"> с основной надписью по форме 2. </w:t>
      </w:r>
    </w:p>
    <w:p w14:paraId="4D0D0000">
      <w:pPr>
        <w:spacing w:after="0" w:line="240" w:lineRule="auto"/>
        <w:ind w:firstLine="426" w:left="0"/>
        <w:jc w:val="both"/>
        <w:rPr>
          <w:rFonts w:ascii="Times New Roman" w:hAnsi="Times New Roman"/>
          <w:sz w:val="24"/>
        </w:rPr>
      </w:pPr>
    </w:p>
    <w:p w14:paraId="4E0D0000">
      <w:pPr>
        <w:spacing w:after="0" w:line="240" w:lineRule="auto"/>
        <w:ind w:firstLine="426" w:left="0"/>
        <w:jc w:val="both"/>
        <w:rPr>
          <w:rFonts w:ascii="Times New Roman" w:hAnsi="Times New Roman"/>
          <w:b w:val="1"/>
          <w:sz w:val="24"/>
        </w:rPr>
      </w:pPr>
      <w:r>
        <w:rPr>
          <w:rFonts w:ascii="Times New Roman" w:hAnsi="Times New Roman"/>
          <w:b w:val="1"/>
          <w:sz w:val="24"/>
        </w:rPr>
        <w:t>ТЕОРЕТИЧЕСКИЙ МАТЕРИАЛ</w:t>
      </w:r>
    </w:p>
    <w:p w14:paraId="4F0D0000">
      <w:pPr>
        <w:spacing w:after="0" w:line="240" w:lineRule="auto"/>
        <w:ind/>
        <w:jc w:val="both"/>
        <w:rPr>
          <w:rFonts w:ascii="Times New Roman" w:hAnsi="Times New Roman"/>
          <w:sz w:val="24"/>
        </w:rPr>
      </w:pPr>
      <w:r>
        <w:rPr>
          <w:rFonts w:ascii="Times New Roman" w:hAnsi="Times New Roman"/>
          <w:sz w:val="24"/>
        </w:rPr>
        <w:t>Спецификация -  текстовой конструкторский документ,  определяющий состав сборочной единицы. Ее выполняют на листах формата А</w:t>
      </w:r>
      <w:r>
        <w:rPr>
          <w:rFonts w:ascii="Times New Roman" w:hAnsi="Times New Roman"/>
          <w:sz w:val="24"/>
        </w:rPr>
        <w:t>4</w:t>
      </w:r>
      <w:r>
        <w:rPr>
          <w:rFonts w:ascii="Times New Roman" w:hAnsi="Times New Roman"/>
          <w:sz w:val="24"/>
        </w:rPr>
        <w:t xml:space="preserve">, разбитых на графы (рис.10). </w:t>
      </w:r>
    </w:p>
    <w:p w14:paraId="500D0000">
      <w:pPr>
        <w:spacing w:after="0" w:line="240" w:lineRule="auto"/>
        <w:ind w:firstLine="426" w:left="0"/>
        <w:jc w:val="both"/>
        <w:rPr>
          <w:rFonts w:ascii="Times New Roman" w:hAnsi="Times New Roman"/>
          <w:sz w:val="24"/>
        </w:rPr>
      </w:pPr>
      <w:r>
        <w:rPr>
          <w:rFonts w:ascii="Times New Roman" w:hAnsi="Times New Roman"/>
          <w:sz w:val="24"/>
        </w:rPr>
        <w:t xml:space="preserve">На заглавном листе применяют основную надпись по форме 2, на последующих листах - по форме 2а. Текст разделяют на разделы, которые располагают в определенной последовательности: документация; сборочные единицы  (в РТР студентов опускается); детали; стандартные изделия; прочие изделия  (в РГР студентов опускается); материалы (в РТР студентов опускается). </w:t>
      </w:r>
    </w:p>
    <w:p w14:paraId="510D0000">
      <w:pPr>
        <w:spacing w:after="0" w:line="240" w:lineRule="auto"/>
        <w:ind w:firstLine="426" w:left="0"/>
        <w:jc w:val="both"/>
        <w:rPr>
          <w:rFonts w:ascii="Times New Roman" w:hAnsi="Times New Roman"/>
          <w:sz w:val="24"/>
        </w:rPr>
      </w:pPr>
      <w:r>
        <w:rPr>
          <w:rFonts w:ascii="Times New Roman" w:hAnsi="Times New Roman"/>
          <w:sz w:val="24"/>
        </w:rPr>
        <w:t xml:space="preserve">Наименование каждого раздела указывают в виде заголовка в графе  «Наименование»  и подчеркивают сплошной тонкой линией.  Выше и ниже заголовка оставляют по одной свободней строке.  Графы заполняют сверху вниз  (пример заполнения граф показан на рисунке11) . </w:t>
      </w:r>
    </w:p>
    <w:p w14:paraId="520D0000">
      <w:pPr>
        <w:spacing w:after="0" w:line="240" w:lineRule="auto"/>
        <w:ind w:firstLine="426" w:left="0"/>
        <w:jc w:val="both"/>
        <w:rPr>
          <w:rFonts w:ascii="Times New Roman" w:hAnsi="Times New Roman"/>
          <w:sz w:val="24"/>
        </w:rPr>
      </w:pPr>
      <w:r>
        <w:rPr>
          <w:rFonts w:ascii="Times New Roman" w:hAnsi="Times New Roman"/>
          <w:sz w:val="24"/>
        </w:rPr>
        <w:t xml:space="preserve">В графе  «Формат»  указывает размер формата,  на котором выполнен чертеж (эскиз) детали или сборочный чертеж. </w:t>
      </w:r>
    </w:p>
    <w:p w14:paraId="530D0000">
      <w:pPr>
        <w:spacing w:after="0" w:line="240" w:lineRule="auto"/>
        <w:ind w:firstLine="426" w:left="0"/>
        <w:jc w:val="both"/>
        <w:rPr>
          <w:rFonts w:ascii="Times New Roman" w:hAnsi="Times New Roman"/>
          <w:sz w:val="24"/>
        </w:rPr>
      </w:pPr>
      <w:r>
        <w:rPr>
          <w:rFonts w:ascii="Times New Roman" w:hAnsi="Times New Roman"/>
          <w:sz w:val="24"/>
        </w:rPr>
        <w:t>В графе «Поз</w:t>
      </w:r>
      <w:r>
        <w:rPr>
          <w:rFonts w:ascii="Times New Roman" w:hAnsi="Times New Roman"/>
          <w:sz w:val="24"/>
        </w:rPr>
        <w:t xml:space="preserve">.» </w:t>
      </w:r>
      <w:r>
        <w:rPr>
          <w:rFonts w:ascii="Times New Roman" w:hAnsi="Times New Roman"/>
          <w:sz w:val="24"/>
        </w:rPr>
        <w:t xml:space="preserve">указывают порядковые номера составных частей изделия. </w:t>
      </w:r>
    </w:p>
    <w:p w14:paraId="540D0000">
      <w:pPr>
        <w:spacing w:after="0" w:line="240" w:lineRule="auto"/>
        <w:ind w:firstLine="426" w:left="0"/>
        <w:jc w:val="both"/>
        <w:rPr>
          <w:rFonts w:ascii="Times New Roman" w:hAnsi="Times New Roman"/>
          <w:sz w:val="24"/>
        </w:rPr>
      </w:pPr>
      <w:r>
        <w:rPr>
          <w:rFonts w:ascii="Times New Roman" w:hAnsi="Times New Roman"/>
          <w:sz w:val="24"/>
        </w:rPr>
        <w:t xml:space="preserve">В графе  «Зона»  указывают обозначение зоны,  в которой находится номер позиции записываемой части,  изделия  (в учебных чертежах данная графа не заполняется). </w:t>
      </w:r>
    </w:p>
    <w:p w14:paraId="550D0000">
      <w:pPr>
        <w:spacing w:after="0" w:line="240" w:lineRule="auto"/>
        <w:ind w:firstLine="426" w:left="0"/>
        <w:jc w:val="both"/>
        <w:rPr>
          <w:rFonts w:ascii="Times New Roman" w:hAnsi="Times New Roman"/>
          <w:sz w:val="24"/>
        </w:rPr>
      </w:pPr>
      <w:r>
        <w:rPr>
          <w:rFonts w:ascii="Times New Roman" w:hAnsi="Times New Roman"/>
          <w:sz w:val="24"/>
        </w:rPr>
        <w:t xml:space="preserve">В графе «Обозначение» указывают обозначение документа. </w:t>
      </w:r>
    </w:p>
    <w:p w14:paraId="560D0000">
      <w:pPr>
        <w:spacing w:after="0" w:line="240" w:lineRule="auto"/>
        <w:ind w:firstLine="426" w:left="0"/>
        <w:jc w:val="both"/>
        <w:rPr>
          <w:rFonts w:ascii="Times New Roman" w:hAnsi="Times New Roman"/>
          <w:sz w:val="24"/>
        </w:rPr>
      </w:pPr>
      <w:r>
        <w:rPr>
          <w:rFonts w:ascii="Times New Roman" w:hAnsi="Times New Roman"/>
          <w:sz w:val="24"/>
        </w:rPr>
        <w:t>В графе  «Наименование»  указывают наименование документов,  например</w:t>
      </w:r>
    </w:p>
    <w:p w14:paraId="570D0000">
      <w:pPr>
        <w:spacing w:after="0" w:line="240" w:lineRule="auto"/>
        <w:ind w:firstLine="426" w:left="0"/>
        <w:jc w:val="both"/>
        <w:rPr>
          <w:rFonts w:ascii="Times New Roman" w:hAnsi="Times New Roman"/>
          <w:sz w:val="24"/>
        </w:rPr>
      </w:pPr>
      <w:r>
        <w:rPr>
          <w:rFonts w:ascii="Times New Roman" w:hAnsi="Times New Roman"/>
          <w:sz w:val="24"/>
        </w:rPr>
        <w:t xml:space="preserve">«Сборочный чертеж»,  а для деталей  - их наименование в соответствии с основной надписью на чертежах (эскиз). </w:t>
      </w:r>
    </w:p>
    <w:p w14:paraId="580D0000">
      <w:pPr>
        <w:spacing w:after="0" w:line="240" w:lineRule="auto"/>
        <w:ind w:firstLine="426" w:left="0"/>
        <w:jc w:val="both"/>
        <w:rPr>
          <w:rFonts w:ascii="Times New Roman" w:hAnsi="Times New Roman"/>
          <w:sz w:val="24"/>
        </w:rPr>
      </w:pPr>
      <w:r>
        <w:rPr>
          <w:rFonts w:ascii="Times New Roman" w:hAnsi="Times New Roman"/>
          <w:sz w:val="24"/>
        </w:rPr>
        <w:t>В графе  «Кол</w:t>
      </w:r>
      <w:r>
        <w:rPr>
          <w:rFonts w:ascii="Times New Roman" w:hAnsi="Times New Roman"/>
          <w:sz w:val="24"/>
        </w:rPr>
        <w:t xml:space="preserve">.»  </w:t>
      </w:r>
      <w:r>
        <w:rPr>
          <w:rFonts w:ascii="Times New Roman" w:hAnsi="Times New Roman"/>
          <w:sz w:val="24"/>
        </w:rPr>
        <w:t xml:space="preserve">указывают количество составных частей,  входящих в одно изделие. </w:t>
      </w:r>
    </w:p>
    <w:p w14:paraId="590D0000">
      <w:pPr>
        <w:spacing w:after="0" w:line="240" w:lineRule="auto"/>
        <w:ind w:firstLine="426" w:left="0"/>
        <w:jc w:val="center"/>
        <w:rPr>
          <w:rFonts w:ascii="Times New Roman" w:hAnsi="Times New Roman"/>
          <w:sz w:val="24"/>
        </w:rPr>
      </w:pPr>
      <w:r>
        <w:rPr>
          <w:rFonts w:ascii="Times New Roman" w:hAnsi="Times New Roman"/>
          <w:sz w:val="24"/>
        </w:rPr>
        <w:drawing>
          <wp:inline>
            <wp:extent cx="3144337" cy="3835400"/>
            <wp:effectExtent b="0" l="0" r="0" t="0"/>
            <wp:docPr hidden="false" id="1135" name="Picture 1135"/>
            <a:graphic>
              <a:graphicData uri="http://schemas.openxmlformats.org/drawingml/2006/picture">
                <pic:pic>
                  <pic:nvPicPr>
                    <pic:cNvPr hidden="false" id="1134" name="Picture 1134"/>
                    <pic:cNvPicPr preferRelativeResize="true"/>
                  </pic:nvPicPr>
                  <pic:blipFill>
                    <a:blip r:embed="rId576"/>
                    <a:srcRect b="0" l="0" r="0" t="0"/>
                    <a:stretch/>
                  </pic:blipFill>
                  <pic:spPr>
                    <a:xfrm flipH="false" flipV="false" rot="0">
                      <a:ext cx="3144337" cy="3835400"/>
                    </a:xfrm>
                    <a:prstGeom prst="rect"/>
                  </pic:spPr>
                </pic:pic>
              </a:graphicData>
            </a:graphic>
          </wp:inline>
        </w:drawing>
      </w:r>
    </w:p>
    <w:p w14:paraId="5A0D0000">
      <w:pPr>
        <w:spacing w:after="0" w:line="240" w:lineRule="auto"/>
        <w:ind w:firstLine="426" w:left="0"/>
        <w:jc w:val="both"/>
        <w:rPr>
          <w:rFonts w:ascii="Times New Roman" w:hAnsi="Times New Roman"/>
          <w:sz w:val="24"/>
        </w:rPr>
      </w:pPr>
    </w:p>
    <w:p w14:paraId="5B0D0000">
      <w:pPr>
        <w:spacing w:after="0" w:line="240" w:lineRule="auto"/>
        <w:ind w:firstLine="426" w:left="0"/>
        <w:jc w:val="both"/>
        <w:rPr>
          <w:rFonts w:ascii="Times New Roman" w:hAnsi="Times New Roman"/>
          <w:sz w:val="24"/>
        </w:rPr>
      </w:pPr>
      <w:r>
        <w:rPr>
          <w:rFonts w:ascii="Times New Roman" w:hAnsi="Times New Roman"/>
          <w:sz w:val="24"/>
        </w:rPr>
        <w:t>Рисунок 1 Спецификация и основная надпись а - форма 2, б - форма 2а</w:t>
      </w:r>
    </w:p>
    <w:p w14:paraId="5C0D0000">
      <w:pPr>
        <w:spacing w:after="0" w:line="240" w:lineRule="auto"/>
        <w:ind w:firstLine="426" w:left="0"/>
        <w:jc w:val="both"/>
        <w:rPr>
          <w:rFonts w:ascii="Times New Roman" w:hAnsi="Times New Roman"/>
          <w:sz w:val="24"/>
        </w:rPr>
      </w:pPr>
    </w:p>
    <w:p w14:paraId="5D0D0000">
      <w:pPr>
        <w:spacing w:after="0" w:line="240" w:lineRule="auto"/>
        <w:ind w:firstLine="426" w:left="0"/>
        <w:jc w:val="center"/>
        <w:rPr>
          <w:rFonts w:ascii="Times New Roman" w:hAnsi="Times New Roman"/>
          <w:sz w:val="24"/>
        </w:rPr>
      </w:pPr>
      <w:r>
        <w:rPr>
          <w:rFonts w:ascii="Times New Roman" w:hAnsi="Times New Roman"/>
          <w:sz w:val="24"/>
        </w:rPr>
        <w:drawing>
          <wp:inline>
            <wp:extent cx="4109984" cy="1943100"/>
            <wp:effectExtent b="0" l="0" r="0" t="0"/>
            <wp:docPr hidden="false" id="1137" name="Picture 1137"/>
            <a:graphic>
              <a:graphicData uri="http://schemas.openxmlformats.org/drawingml/2006/picture">
                <pic:pic>
                  <pic:nvPicPr>
                    <pic:cNvPr hidden="false" id="1136" name="Picture 1136"/>
                    <pic:cNvPicPr preferRelativeResize="true"/>
                  </pic:nvPicPr>
                  <pic:blipFill>
                    <a:blip r:embed="rId577"/>
                    <a:srcRect b="6806" l="0" r="0" t="0"/>
                    <a:stretch/>
                  </pic:blipFill>
                  <pic:spPr>
                    <a:xfrm flipH="false" flipV="false" rot="0">
                      <a:ext cx="4109984" cy="1943100"/>
                    </a:xfrm>
                    <a:prstGeom prst="rect"/>
                  </pic:spPr>
                </pic:pic>
              </a:graphicData>
            </a:graphic>
          </wp:inline>
        </w:drawing>
      </w:r>
    </w:p>
    <w:p w14:paraId="5E0D0000">
      <w:pPr>
        <w:spacing w:after="0" w:line="240" w:lineRule="auto"/>
        <w:ind w:firstLine="426" w:left="0"/>
        <w:jc w:val="center"/>
        <w:rPr>
          <w:rFonts w:ascii="Times New Roman" w:hAnsi="Times New Roman"/>
          <w:sz w:val="24"/>
        </w:rPr>
      </w:pPr>
    </w:p>
    <w:p w14:paraId="5F0D0000">
      <w:pPr>
        <w:spacing w:after="0" w:line="240" w:lineRule="auto"/>
        <w:ind w:firstLine="426" w:left="0"/>
        <w:jc w:val="center"/>
        <w:rPr>
          <w:rFonts w:ascii="Times New Roman" w:hAnsi="Times New Roman"/>
          <w:sz w:val="24"/>
        </w:rPr>
      </w:pPr>
      <w:r>
        <w:rPr>
          <w:rFonts w:ascii="Times New Roman" w:hAnsi="Times New Roman"/>
          <w:sz w:val="24"/>
        </w:rPr>
        <w:drawing>
          <wp:inline>
            <wp:extent cx="2773663" cy="1973436"/>
            <wp:effectExtent b="0" l="0" r="0" t="0"/>
            <wp:docPr hidden="false" id="1139" name="Picture 1139"/>
            <a:graphic>
              <a:graphicData uri="http://schemas.openxmlformats.org/drawingml/2006/picture">
                <pic:pic>
                  <pic:nvPicPr>
                    <pic:cNvPr hidden="false" id="1138" name="Picture 1138"/>
                    <pic:cNvPicPr preferRelativeResize="true"/>
                  </pic:nvPicPr>
                  <pic:blipFill>
                    <a:blip r:embed="rId578"/>
                    <a:srcRect b="0" l="0" r="0" t="0"/>
                    <a:stretch/>
                  </pic:blipFill>
                  <pic:spPr>
                    <a:xfrm flipH="false" flipV="false" rot="0">
                      <a:ext cx="2773663" cy="1973436"/>
                    </a:xfrm>
                    <a:prstGeom prst="rect"/>
                  </pic:spPr>
                </pic:pic>
              </a:graphicData>
            </a:graphic>
          </wp:inline>
        </w:drawing>
      </w:r>
    </w:p>
    <w:p w14:paraId="600D0000">
      <w:pPr>
        <w:spacing w:after="0" w:line="240" w:lineRule="auto"/>
        <w:ind w:firstLine="426" w:left="0"/>
        <w:jc w:val="both"/>
        <w:rPr>
          <w:rFonts w:ascii="Times New Roman" w:hAnsi="Times New Roman"/>
          <w:sz w:val="24"/>
        </w:rPr>
      </w:pPr>
    </w:p>
    <w:p w14:paraId="610D0000">
      <w:pPr>
        <w:spacing w:after="0" w:line="240" w:lineRule="auto"/>
        <w:ind w:firstLine="426" w:left="0"/>
        <w:jc w:val="both"/>
        <w:rPr>
          <w:rFonts w:ascii="Times New Roman" w:hAnsi="Times New Roman"/>
          <w:sz w:val="24"/>
        </w:rPr>
      </w:pPr>
      <w:r>
        <w:rPr>
          <w:rFonts w:ascii="Times New Roman" w:hAnsi="Times New Roman"/>
          <w:sz w:val="24"/>
        </w:rPr>
        <w:t>Рисунок 2 Изображение деталей пробкового крана</w:t>
      </w:r>
    </w:p>
    <w:p w14:paraId="620D0000">
      <w:pPr>
        <w:spacing w:after="0" w:line="240" w:lineRule="auto"/>
        <w:ind w:firstLine="426" w:left="0"/>
        <w:jc w:val="both"/>
        <w:rPr>
          <w:rFonts w:ascii="Times New Roman" w:hAnsi="Times New Roman"/>
          <w:sz w:val="24"/>
        </w:rPr>
      </w:pPr>
    </w:p>
    <w:p w14:paraId="630D0000">
      <w:pPr>
        <w:spacing w:after="0" w:line="240" w:lineRule="auto"/>
        <w:ind w:firstLine="426" w:left="0"/>
        <w:jc w:val="both"/>
        <w:rPr>
          <w:rFonts w:ascii="Times New Roman" w:hAnsi="Times New Roman"/>
          <w:b w:val="1"/>
          <w:sz w:val="24"/>
        </w:rPr>
      </w:pPr>
      <w:r>
        <w:rPr>
          <w:rFonts w:ascii="Times New Roman" w:hAnsi="Times New Roman"/>
          <w:b w:val="1"/>
          <w:sz w:val="24"/>
        </w:rPr>
        <w:t>Задание для работы:</w:t>
      </w:r>
    </w:p>
    <w:p w14:paraId="640D0000">
      <w:pPr>
        <w:numPr>
          <w:ilvl w:val="0"/>
          <w:numId w:val="12"/>
        </w:numPr>
        <w:spacing w:after="0" w:line="240" w:lineRule="auto"/>
        <w:ind w:firstLine="426" w:left="0"/>
        <w:jc w:val="both"/>
        <w:rPr>
          <w:rFonts w:ascii="Times New Roman" w:hAnsi="Times New Roman"/>
          <w:sz w:val="24"/>
        </w:rPr>
      </w:pPr>
      <w:r>
        <w:rPr>
          <w:rFonts w:ascii="Times New Roman" w:hAnsi="Times New Roman"/>
          <w:sz w:val="24"/>
        </w:rPr>
        <w:t>Ознакомиться со сборочной единицей (</w:t>
      </w:r>
      <w:r>
        <w:rPr>
          <w:rFonts w:ascii="Times New Roman" w:hAnsi="Times New Roman"/>
          <w:sz w:val="24"/>
        </w:rPr>
        <w:t>см</w:t>
      </w:r>
      <w:r>
        <w:rPr>
          <w:rFonts w:ascii="Times New Roman" w:hAnsi="Times New Roman"/>
          <w:sz w:val="24"/>
        </w:rPr>
        <w:t>. рисунок 3)</w:t>
      </w:r>
    </w:p>
    <w:p w14:paraId="650D0000">
      <w:pPr>
        <w:numPr>
          <w:ilvl w:val="0"/>
          <w:numId w:val="12"/>
        </w:numPr>
        <w:spacing w:after="0" w:line="240" w:lineRule="auto"/>
        <w:ind w:firstLine="426" w:left="0"/>
        <w:jc w:val="both"/>
        <w:rPr>
          <w:rFonts w:ascii="Times New Roman" w:hAnsi="Times New Roman"/>
          <w:sz w:val="24"/>
        </w:rPr>
      </w:pPr>
      <w:r>
        <w:rPr>
          <w:rFonts w:ascii="Times New Roman" w:hAnsi="Times New Roman"/>
          <w:sz w:val="24"/>
        </w:rPr>
        <w:t>Прочитать спецификацию для сборочного чертежа (</w:t>
      </w:r>
      <w:r>
        <w:rPr>
          <w:rFonts w:ascii="Times New Roman" w:hAnsi="Times New Roman"/>
          <w:sz w:val="24"/>
        </w:rPr>
        <w:t>см</w:t>
      </w:r>
      <w:r>
        <w:rPr>
          <w:rFonts w:ascii="Times New Roman" w:hAnsi="Times New Roman"/>
          <w:sz w:val="24"/>
        </w:rPr>
        <w:t>. рисунок 5)</w:t>
      </w:r>
    </w:p>
    <w:p w14:paraId="660D0000">
      <w:pPr>
        <w:numPr>
          <w:ilvl w:val="0"/>
          <w:numId w:val="12"/>
        </w:numPr>
        <w:spacing w:after="0" w:line="240" w:lineRule="auto"/>
        <w:ind w:firstLine="426" w:left="0"/>
        <w:jc w:val="both"/>
        <w:rPr>
          <w:rFonts w:ascii="Times New Roman" w:hAnsi="Times New Roman"/>
          <w:sz w:val="24"/>
        </w:rPr>
      </w:pPr>
      <w:r>
        <w:rPr>
          <w:rFonts w:ascii="Times New Roman" w:hAnsi="Times New Roman"/>
          <w:sz w:val="24"/>
        </w:rPr>
        <w:t>Определить взаимодействие всех составных частей в сборочном чертеже</w:t>
      </w:r>
    </w:p>
    <w:p w14:paraId="670D0000">
      <w:pPr>
        <w:pStyle w:val="Style_15"/>
        <w:numPr>
          <w:ilvl w:val="0"/>
          <w:numId w:val="12"/>
        </w:numPr>
        <w:tabs>
          <w:tab w:leader="none" w:pos="0" w:val="left"/>
        </w:tabs>
        <w:spacing w:after="0" w:line="240" w:lineRule="auto"/>
        <w:ind w:firstLine="426" w:left="0"/>
        <w:jc w:val="both"/>
        <w:rPr>
          <w:rFonts w:ascii="Times New Roman" w:hAnsi="Times New Roman"/>
          <w:sz w:val="24"/>
        </w:rPr>
      </w:pPr>
      <w:r>
        <w:rPr>
          <w:rFonts w:ascii="Times New Roman" w:hAnsi="Times New Roman"/>
          <w:sz w:val="24"/>
        </w:rPr>
        <w:t>Разработать спецификацию для сборочной единицы. Формат А</w:t>
      </w:r>
      <w:r>
        <w:rPr>
          <w:rFonts w:ascii="Times New Roman" w:hAnsi="Times New Roman"/>
          <w:sz w:val="24"/>
        </w:rPr>
        <w:t>4</w:t>
      </w:r>
      <w:r>
        <w:rPr>
          <w:rFonts w:ascii="Times New Roman" w:hAnsi="Times New Roman"/>
          <w:sz w:val="24"/>
        </w:rPr>
        <w:t xml:space="preserve"> с основной надписью по форме 2 (см. рисунок 5). </w:t>
      </w:r>
    </w:p>
    <w:p w14:paraId="680D0000">
      <w:pPr>
        <w:spacing w:after="0" w:line="240" w:lineRule="auto"/>
        <w:ind w:firstLine="426" w:left="0"/>
        <w:jc w:val="center"/>
        <w:rPr>
          <w:rFonts w:ascii="Times New Roman" w:hAnsi="Times New Roman"/>
          <w:sz w:val="24"/>
        </w:rPr>
      </w:pPr>
      <w:r>
        <w:rPr>
          <w:rFonts w:ascii="Times New Roman" w:hAnsi="Times New Roman"/>
          <w:sz w:val="24"/>
        </w:rPr>
        <w:drawing>
          <wp:inline>
            <wp:extent cx="2524125" cy="4033213"/>
            <wp:effectExtent b="0" l="0" r="0" t="0"/>
            <wp:docPr hidden="false" id="1141" name="Picture 1141"/>
            <a:graphic>
              <a:graphicData uri="http://schemas.openxmlformats.org/drawingml/2006/picture">
                <pic:pic>
                  <pic:nvPicPr>
                    <pic:cNvPr hidden="false" id="1140" name="Picture 1140"/>
                    <pic:cNvPicPr preferRelativeResize="true"/>
                  </pic:nvPicPr>
                  <pic:blipFill>
                    <a:blip r:embed="rId579"/>
                    <a:srcRect b="0" l="0" r="0" t="0"/>
                    <a:stretch/>
                  </pic:blipFill>
                  <pic:spPr>
                    <a:xfrm flipH="false" flipV="false" rot="0">
                      <a:ext cx="2524125" cy="4033213"/>
                    </a:xfrm>
                    <a:prstGeom prst="rect"/>
                  </pic:spPr>
                </pic:pic>
              </a:graphicData>
            </a:graphic>
          </wp:inline>
        </w:drawing>
      </w:r>
    </w:p>
    <w:p w14:paraId="690D0000">
      <w:pPr>
        <w:spacing w:after="0" w:line="240" w:lineRule="auto"/>
        <w:ind w:firstLine="426" w:left="0"/>
        <w:jc w:val="center"/>
        <w:rPr>
          <w:rFonts w:ascii="Times New Roman" w:hAnsi="Times New Roman"/>
          <w:sz w:val="24"/>
        </w:rPr>
      </w:pPr>
      <w:r>
        <w:rPr>
          <w:rFonts w:ascii="Times New Roman" w:hAnsi="Times New Roman"/>
          <w:sz w:val="24"/>
        </w:rPr>
        <w:t>Рисунок 3 Сборочная единица «Корпус»</w:t>
      </w:r>
    </w:p>
    <w:p w14:paraId="6A0D0000">
      <w:pPr>
        <w:spacing w:after="0" w:line="240" w:lineRule="auto"/>
        <w:ind w:firstLine="426" w:left="0"/>
        <w:jc w:val="center"/>
        <w:rPr>
          <w:rFonts w:ascii="Times New Roman" w:hAnsi="Times New Roman"/>
          <w:sz w:val="24"/>
        </w:rPr>
      </w:pPr>
    </w:p>
    <w:p w14:paraId="6B0D0000">
      <w:pPr>
        <w:spacing w:after="0" w:line="240" w:lineRule="auto"/>
        <w:ind w:firstLine="426" w:left="0"/>
        <w:jc w:val="center"/>
        <w:rPr>
          <w:rFonts w:ascii="Times New Roman" w:hAnsi="Times New Roman"/>
          <w:sz w:val="24"/>
        </w:rPr>
      </w:pPr>
      <w:r>
        <w:rPr>
          <w:rFonts w:ascii="Times New Roman" w:hAnsi="Times New Roman"/>
          <w:sz w:val="24"/>
        </w:rPr>
        <w:drawing>
          <wp:inline>
            <wp:extent cx="4191764" cy="3124200"/>
            <wp:effectExtent b="0" l="0" r="0" t="0"/>
            <wp:docPr hidden="false" id="1143" name="Picture 1143"/>
            <a:graphic>
              <a:graphicData uri="http://schemas.openxmlformats.org/drawingml/2006/picture">
                <pic:pic>
                  <pic:nvPicPr>
                    <pic:cNvPr hidden="false" id="1142" name="Picture 1142"/>
                    <pic:cNvPicPr preferRelativeResize="true"/>
                  </pic:nvPicPr>
                  <pic:blipFill>
                    <a:blip r:embed="rId580"/>
                    <a:srcRect b="0" l="0" r="0" t="0"/>
                    <a:stretch/>
                  </pic:blipFill>
                  <pic:spPr>
                    <a:xfrm flipH="false" flipV="false" rot="0">
                      <a:ext cx="4191764" cy="3124200"/>
                    </a:xfrm>
                    <a:prstGeom prst="rect"/>
                  </pic:spPr>
                </pic:pic>
              </a:graphicData>
            </a:graphic>
          </wp:inline>
        </w:drawing>
      </w:r>
    </w:p>
    <w:p w14:paraId="6C0D0000">
      <w:pPr>
        <w:spacing w:after="0" w:line="240" w:lineRule="auto"/>
        <w:ind w:firstLine="426" w:left="0"/>
        <w:jc w:val="center"/>
        <w:rPr>
          <w:rFonts w:ascii="Times New Roman" w:hAnsi="Times New Roman"/>
          <w:sz w:val="24"/>
        </w:rPr>
      </w:pPr>
      <w:r>
        <w:rPr>
          <w:rFonts w:ascii="Times New Roman" w:hAnsi="Times New Roman"/>
          <w:sz w:val="24"/>
        </w:rPr>
        <w:t>Рисунок 4 Сборочный чертеж «Корпус»</w:t>
      </w:r>
    </w:p>
    <w:p w14:paraId="6D0D0000">
      <w:pPr>
        <w:spacing w:after="0" w:line="240" w:lineRule="auto"/>
        <w:ind w:firstLine="426" w:left="0"/>
        <w:jc w:val="center"/>
        <w:rPr>
          <w:rFonts w:ascii="Times New Roman" w:hAnsi="Times New Roman"/>
          <w:sz w:val="24"/>
        </w:rPr>
      </w:pPr>
    </w:p>
    <w:p w14:paraId="6E0D0000">
      <w:pPr>
        <w:spacing w:after="0" w:line="240" w:lineRule="auto"/>
        <w:ind w:firstLine="426" w:left="0"/>
        <w:jc w:val="center"/>
        <w:rPr>
          <w:rFonts w:ascii="Times New Roman" w:hAnsi="Times New Roman"/>
          <w:sz w:val="24"/>
        </w:rPr>
      </w:pPr>
      <w:r>
        <w:rPr>
          <w:rFonts w:ascii="Times New Roman" w:hAnsi="Times New Roman"/>
          <w:sz w:val="24"/>
        </w:rPr>
        <w:t>Пример выполнения задания</w:t>
      </w:r>
    </w:p>
    <w:p w14:paraId="6F0D0000">
      <w:pPr>
        <w:spacing w:after="0" w:line="240" w:lineRule="auto"/>
        <w:ind w:firstLine="426" w:left="0"/>
        <w:jc w:val="center"/>
        <w:rPr>
          <w:rFonts w:ascii="Times New Roman" w:hAnsi="Times New Roman"/>
          <w:sz w:val="24"/>
        </w:rPr>
      </w:pPr>
      <w:r>
        <w:rPr>
          <w:rFonts w:ascii="Times New Roman" w:hAnsi="Times New Roman"/>
          <w:sz w:val="24"/>
        </w:rPr>
        <w:drawing>
          <wp:inline>
            <wp:extent cx="3452633" cy="4942231"/>
            <wp:effectExtent b="0" l="0" r="0" t="0"/>
            <wp:docPr hidden="false" id="1145" name="Picture 1145"/>
            <a:graphic>
              <a:graphicData uri="http://schemas.openxmlformats.org/drawingml/2006/picture">
                <pic:pic>
                  <pic:nvPicPr>
                    <pic:cNvPr hidden="false" id="1144" name="Picture 1144"/>
                    <pic:cNvPicPr preferRelativeResize="true"/>
                  </pic:nvPicPr>
                  <pic:blipFill>
                    <a:blip r:embed="rId581"/>
                    <a:srcRect b="0" l="0" r="0" t="0"/>
                    <a:stretch/>
                  </pic:blipFill>
                  <pic:spPr>
                    <a:xfrm flipH="false" flipV="false" rot="0">
                      <a:ext cx="3452633" cy="4942231"/>
                    </a:xfrm>
                    <a:prstGeom prst="rect"/>
                  </pic:spPr>
                </pic:pic>
              </a:graphicData>
            </a:graphic>
          </wp:inline>
        </w:drawing>
      </w:r>
    </w:p>
    <w:p w14:paraId="700D0000">
      <w:pPr>
        <w:spacing w:after="0" w:line="240" w:lineRule="auto"/>
        <w:ind w:firstLine="426" w:left="0"/>
        <w:jc w:val="center"/>
        <w:rPr>
          <w:rFonts w:ascii="Times New Roman" w:hAnsi="Times New Roman"/>
          <w:sz w:val="24"/>
        </w:rPr>
      </w:pPr>
      <w:r>
        <w:rPr>
          <w:rFonts w:ascii="Times New Roman" w:hAnsi="Times New Roman"/>
          <w:sz w:val="24"/>
        </w:rPr>
        <w:t>Рисунок 5 Спецификация «Корпус»</w:t>
      </w:r>
    </w:p>
    <w:p w14:paraId="710D0000">
      <w:pPr>
        <w:ind w:firstLine="426" w:left="0"/>
        <w:jc w:val="center"/>
        <w:rPr>
          <w:sz w:val="28"/>
        </w:rPr>
      </w:pPr>
    </w:p>
    <w:p w14:paraId="720D0000">
      <w:pPr>
        <w:pStyle w:val="Style_17"/>
        <w:ind w:firstLine="0" w:left="3631"/>
        <w:rPr>
          <w:sz w:val="24"/>
        </w:rPr>
      </w:pPr>
    </w:p>
    <w:p w14:paraId="730D0000">
      <w:pPr>
        <w:pStyle w:val="Style_17"/>
        <w:ind w:firstLine="0" w:left="3631"/>
        <w:rPr>
          <w:sz w:val="24"/>
        </w:rPr>
      </w:pPr>
    </w:p>
    <w:p w14:paraId="740D0000">
      <w:pPr>
        <w:pStyle w:val="Style_17"/>
        <w:ind w:firstLine="0" w:left="3631"/>
        <w:rPr>
          <w:sz w:val="24"/>
        </w:rPr>
      </w:pPr>
    </w:p>
    <w:p w14:paraId="750D0000">
      <w:pPr>
        <w:pStyle w:val="Style_17"/>
        <w:ind w:firstLine="0" w:left="3631"/>
        <w:rPr>
          <w:sz w:val="24"/>
        </w:rPr>
      </w:pPr>
    </w:p>
    <w:p w14:paraId="760D0000">
      <w:pPr>
        <w:pStyle w:val="Style_17"/>
        <w:ind w:firstLine="0" w:left="3631"/>
        <w:rPr>
          <w:sz w:val="24"/>
        </w:rPr>
      </w:pPr>
    </w:p>
    <w:p w14:paraId="770D0000">
      <w:pPr>
        <w:pStyle w:val="Style_17"/>
        <w:ind w:firstLine="0" w:left="3631"/>
        <w:rPr>
          <w:sz w:val="24"/>
        </w:rPr>
      </w:pPr>
    </w:p>
    <w:p w14:paraId="780D0000">
      <w:pPr>
        <w:pStyle w:val="Style_17"/>
        <w:ind w:firstLine="0" w:left="3631"/>
        <w:rPr>
          <w:sz w:val="24"/>
        </w:rPr>
      </w:pPr>
    </w:p>
    <w:p w14:paraId="790D0000">
      <w:pPr>
        <w:pStyle w:val="Style_17"/>
        <w:ind w:firstLine="0" w:left="3631"/>
        <w:rPr>
          <w:sz w:val="24"/>
        </w:rPr>
      </w:pPr>
    </w:p>
    <w:p w14:paraId="7A0D0000">
      <w:pPr>
        <w:pStyle w:val="Style_17"/>
        <w:ind w:firstLine="0" w:left="3631"/>
        <w:rPr>
          <w:sz w:val="24"/>
        </w:rPr>
      </w:pPr>
    </w:p>
    <w:p w14:paraId="7B0D0000">
      <w:pPr>
        <w:pStyle w:val="Style_17"/>
        <w:ind w:firstLine="0" w:left="3631"/>
        <w:rPr>
          <w:sz w:val="24"/>
        </w:rPr>
      </w:pPr>
    </w:p>
    <w:p w14:paraId="7C0D0000">
      <w:pPr>
        <w:pStyle w:val="Style_17"/>
        <w:ind w:firstLine="0" w:left="3631"/>
        <w:rPr>
          <w:sz w:val="24"/>
        </w:rPr>
      </w:pPr>
    </w:p>
    <w:p w14:paraId="7D0D0000">
      <w:pPr>
        <w:pStyle w:val="Style_17"/>
        <w:ind w:firstLine="0" w:left="3631"/>
        <w:rPr>
          <w:sz w:val="24"/>
        </w:rPr>
      </w:pPr>
    </w:p>
    <w:p w14:paraId="7E0D0000">
      <w:pPr>
        <w:pStyle w:val="Style_17"/>
        <w:ind w:firstLine="0" w:left="3631"/>
        <w:rPr>
          <w:sz w:val="24"/>
        </w:rPr>
      </w:pPr>
    </w:p>
    <w:p w14:paraId="7F0D0000">
      <w:pPr>
        <w:pStyle w:val="Style_17"/>
        <w:ind w:firstLine="0" w:left="3631"/>
        <w:rPr>
          <w:sz w:val="24"/>
        </w:rPr>
      </w:pPr>
    </w:p>
    <w:p w14:paraId="800D0000">
      <w:pPr>
        <w:pStyle w:val="Style_17"/>
        <w:ind w:firstLine="0" w:left="3631"/>
        <w:rPr>
          <w:sz w:val="24"/>
        </w:rPr>
      </w:pPr>
    </w:p>
    <w:p w14:paraId="810D0000">
      <w:pPr>
        <w:pStyle w:val="Style_17"/>
        <w:ind w:firstLine="0" w:left="3631"/>
        <w:rPr>
          <w:sz w:val="24"/>
        </w:rPr>
      </w:pPr>
    </w:p>
    <w:p w14:paraId="820D0000">
      <w:pPr>
        <w:pStyle w:val="Style_17"/>
        <w:ind w:firstLine="0" w:left="3631"/>
        <w:rPr>
          <w:sz w:val="24"/>
        </w:rPr>
      </w:pPr>
    </w:p>
    <w:p w14:paraId="830D0000">
      <w:pPr>
        <w:pStyle w:val="Style_17"/>
        <w:ind w:firstLine="0" w:left="3631"/>
        <w:rPr>
          <w:sz w:val="24"/>
        </w:rPr>
      </w:pPr>
    </w:p>
    <w:p w14:paraId="840D0000">
      <w:pPr>
        <w:pStyle w:val="Style_17"/>
        <w:ind w:firstLine="0" w:left="3631"/>
        <w:rPr>
          <w:sz w:val="24"/>
        </w:rPr>
      </w:pPr>
    </w:p>
    <w:p w14:paraId="850D0000">
      <w:pPr>
        <w:pStyle w:val="Style_17"/>
        <w:ind w:firstLine="0" w:left="3631"/>
        <w:rPr>
          <w:sz w:val="24"/>
        </w:rPr>
      </w:pPr>
    </w:p>
    <w:p w14:paraId="860D0000">
      <w:pPr>
        <w:pStyle w:val="Style_17"/>
        <w:ind w:firstLine="0" w:left="3631"/>
        <w:rPr>
          <w:sz w:val="24"/>
        </w:rPr>
      </w:pPr>
    </w:p>
    <w:p w14:paraId="870D0000">
      <w:pPr>
        <w:pStyle w:val="Style_17"/>
        <w:ind w:firstLine="0" w:left="88"/>
        <w:jc w:val="center"/>
        <w:rPr>
          <w:sz w:val="24"/>
        </w:rPr>
      </w:pPr>
      <w:r>
        <w:rPr>
          <w:sz w:val="24"/>
        </w:rPr>
        <w:t xml:space="preserve"> Практическое</w:t>
      </w:r>
      <w:r>
        <w:rPr>
          <w:spacing w:val="-2"/>
          <w:sz w:val="24"/>
        </w:rPr>
        <w:t xml:space="preserve"> </w:t>
      </w:r>
      <w:r>
        <w:rPr>
          <w:sz w:val="24"/>
        </w:rPr>
        <w:t>занятие</w:t>
      </w:r>
      <w:r>
        <w:rPr>
          <w:spacing w:val="-1"/>
          <w:sz w:val="24"/>
        </w:rPr>
        <w:t xml:space="preserve"> </w:t>
      </w:r>
      <w:r>
        <w:rPr>
          <w:sz w:val="24"/>
        </w:rPr>
        <w:t>№18</w:t>
      </w:r>
    </w:p>
    <w:p w14:paraId="880D0000">
      <w:pPr>
        <w:spacing w:after="0" w:line="240" w:lineRule="auto"/>
        <w:ind w:firstLine="851" w:left="374" w:right="277"/>
        <w:rPr>
          <w:rFonts w:ascii="Times New Roman" w:hAnsi="Times New Roman"/>
          <w:b w:val="1"/>
          <w:sz w:val="24"/>
        </w:rPr>
      </w:pPr>
      <w:r>
        <w:rPr>
          <w:rFonts w:ascii="Times New Roman" w:hAnsi="Times New Roman"/>
          <w:b w:val="1"/>
          <w:sz w:val="24"/>
        </w:rPr>
        <w:t>Выполнение эскизов деталей сборочной</w:t>
      </w:r>
      <w:r>
        <w:rPr>
          <w:rFonts w:ascii="Times New Roman" w:hAnsi="Times New Roman"/>
          <w:b w:val="1"/>
          <w:sz w:val="24"/>
        </w:rPr>
        <w:t xml:space="preserve"> </w:t>
      </w:r>
      <w:r>
        <w:rPr>
          <w:rFonts w:ascii="Times New Roman" w:hAnsi="Times New Roman"/>
          <w:b w:val="1"/>
          <w:sz w:val="24"/>
        </w:rPr>
        <w:t>единицы.</w:t>
      </w:r>
      <w:r>
        <w:rPr>
          <w:rFonts w:ascii="Times New Roman" w:hAnsi="Times New Roman"/>
          <w:b w:val="1"/>
          <w:sz w:val="24"/>
        </w:rPr>
        <w:t xml:space="preserve"> </w:t>
      </w:r>
      <w:r>
        <w:rPr>
          <w:rFonts w:ascii="Times New Roman" w:hAnsi="Times New Roman"/>
          <w:b w:val="1"/>
          <w:sz w:val="24"/>
        </w:rPr>
        <w:t>Выполнение</w:t>
      </w:r>
      <w:r>
        <w:rPr>
          <w:rFonts w:ascii="Times New Roman" w:hAnsi="Times New Roman"/>
          <w:b w:val="1"/>
          <w:sz w:val="24"/>
        </w:rPr>
        <w:t xml:space="preserve"> </w:t>
      </w:r>
      <w:r>
        <w:rPr>
          <w:rFonts w:ascii="Times New Roman" w:hAnsi="Times New Roman"/>
          <w:b w:val="1"/>
          <w:sz w:val="24"/>
        </w:rPr>
        <w:t>рабочих</w:t>
      </w:r>
      <w:r>
        <w:rPr>
          <w:rFonts w:ascii="Times New Roman" w:hAnsi="Times New Roman"/>
          <w:b w:val="1"/>
          <w:sz w:val="24"/>
        </w:rPr>
        <w:t xml:space="preserve"> </w:t>
      </w:r>
      <w:r>
        <w:rPr>
          <w:rFonts w:ascii="Times New Roman" w:hAnsi="Times New Roman"/>
          <w:b w:val="1"/>
          <w:sz w:val="24"/>
        </w:rPr>
        <w:t>чертежей</w:t>
      </w:r>
      <w:r>
        <w:rPr>
          <w:rFonts w:ascii="Times New Roman" w:hAnsi="Times New Roman"/>
          <w:b w:val="1"/>
          <w:sz w:val="24"/>
        </w:rPr>
        <w:t xml:space="preserve"> </w:t>
      </w:r>
      <w:r>
        <w:rPr>
          <w:rFonts w:ascii="Times New Roman" w:hAnsi="Times New Roman"/>
          <w:b w:val="1"/>
          <w:sz w:val="24"/>
        </w:rPr>
        <w:t>деталей</w:t>
      </w:r>
      <w:r>
        <w:rPr>
          <w:rFonts w:ascii="Times New Roman" w:hAnsi="Times New Roman"/>
          <w:b w:val="1"/>
          <w:sz w:val="24"/>
        </w:rPr>
        <w:t xml:space="preserve"> </w:t>
      </w:r>
      <w:r>
        <w:rPr>
          <w:rFonts w:ascii="Times New Roman" w:hAnsi="Times New Roman"/>
          <w:b w:val="1"/>
          <w:sz w:val="24"/>
        </w:rPr>
        <w:t>вагонов</w:t>
      </w:r>
      <w:r>
        <w:rPr>
          <w:rFonts w:ascii="Times New Roman" w:hAnsi="Times New Roman"/>
          <w:b w:val="1"/>
          <w:sz w:val="24"/>
        </w:rPr>
        <w:t xml:space="preserve"> </w:t>
      </w:r>
      <w:r>
        <w:rPr>
          <w:rFonts w:ascii="Times New Roman" w:hAnsi="Times New Roman"/>
          <w:b w:val="1"/>
          <w:sz w:val="24"/>
        </w:rPr>
        <w:t>или</w:t>
      </w:r>
      <w:r>
        <w:rPr>
          <w:rFonts w:ascii="Times New Roman" w:hAnsi="Times New Roman"/>
          <w:b w:val="1"/>
          <w:sz w:val="24"/>
        </w:rPr>
        <w:t xml:space="preserve"> </w:t>
      </w:r>
      <w:r>
        <w:rPr>
          <w:rFonts w:ascii="Times New Roman" w:hAnsi="Times New Roman"/>
          <w:b w:val="1"/>
          <w:sz w:val="24"/>
        </w:rPr>
        <w:t>погрузочно-разгрузочных</w:t>
      </w:r>
      <w:r>
        <w:rPr>
          <w:rFonts w:ascii="Times New Roman" w:hAnsi="Times New Roman"/>
          <w:b w:val="1"/>
          <w:sz w:val="24"/>
        </w:rPr>
        <w:t xml:space="preserve"> </w:t>
      </w:r>
      <w:r>
        <w:rPr>
          <w:rFonts w:ascii="Times New Roman" w:hAnsi="Times New Roman"/>
          <w:b w:val="1"/>
          <w:sz w:val="24"/>
        </w:rPr>
        <w:t>машин</w:t>
      </w:r>
      <w:r>
        <w:rPr>
          <w:rFonts w:ascii="Times New Roman" w:hAnsi="Times New Roman"/>
          <w:b w:val="1"/>
          <w:sz w:val="24"/>
        </w:rPr>
        <w:t xml:space="preserve"> </w:t>
      </w:r>
      <w:r>
        <w:rPr>
          <w:rFonts w:ascii="Times New Roman" w:hAnsi="Times New Roman"/>
          <w:b w:val="1"/>
          <w:sz w:val="24"/>
        </w:rPr>
        <w:t>железнодорожного транспорта</w:t>
      </w:r>
    </w:p>
    <w:p w14:paraId="890D0000">
      <w:pPr>
        <w:pStyle w:val="Style_1"/>
        <w:rPr>
          <w:b w:val="1"/>
        </w:rPr>
      </w:pPr>
    </w:p>
    <w:p w14:paraId="8A0D0000">
      <w:pPr>
        <w:spacing w:after="0" w:line="240" w:lineRule="auto"/>
        <w:ind w:firstLine="0" w:left="839"/>
        <w:rPr>
          <w:rFonts w:ascii="Times New Roman" w:hAnsi="Times New Roman"/>
          <w:sz w:val="24"/>
        </w:rPr>
      </w:pPr>
      <w:r>
        <w:rPr>
          <w:rFonts w:ascii="Times New Roman" w:hAnsi="Times New Roman"/>
          <w:b w:val="1"/>
          <w:sz w:val="24"/>
        </w:rPr>
        <w:t>Цель</w:t>
      </w:r>
      <w:r>
        <w:rPr>
          <w:rFonts w:ascii="Times New Roman" w:hAnsi="Times New Roman"/>
          <w:b w:val="1"/>
          <w:spacing w:val="-1"/>
          <w:sz w:val="24"/>
        </w:rPr>
        <w:t xml:space="preserve"> </w:t>
      </w:r>
      <w:r>
        <w:rPr>
          <w:rFonts w:ascii="Times New Roman" w:hAnsi="Times New Roman"/>
          <w:b w:val="1"/>
          <w:sz w:val="24"/>
        </w:rPr>
        <w:t>работы</w:t>
      </w:r>
      <w:r>
        <w:rPr>
          <w:rFonts w:ascii="Times New Roman" w:hAnsi="Times New Roman"/>
          <w:sz w:val="24"/>
        </w:rPr>
        <w:t>:</w:t>
      </w:r>
    </w:p>
    <w:p w14:paraId="8B0D0000">
      <w:pPr>
        <w:pStyle w:val="Style_15"/>
        <w:widowControl w:val="0"/>
        <w:numPr>
          <w:ilvl w:val="0"/>
          <w:numId w:val="13"/>
        </w:numPr>
        <w:tabs>
          <w:tab w:leader="none" w:pos="1405" w:val="left"/>
          <w:tab w:leader="none" w:pos="1406" w:val="left"/>
        </w:tabs>
        <w:spacing w:after="0" w:line="240" w:lineRule="auto"/>
        <w:ind w:firstLine="566" w:left="0" w:right="756"/>
        <w:contextualSpacing w:val="0"/>
        <w:rPr>
          <w:rFonts w:ascii="Times New Roman" w:hAnsi="Times New Roman"/>
          <w:sz w:val="24"/>
        </w:rPr>
      </w:pPr>
      <w:r>
        <w:rPr>
          <w:rFonts w:ascii="Times New Roman" w:hAnsi="Times New Roman"/>
          <w:sz w:val="24"/>
        </w:rPr>
        <w:t>Приобретение и закрепление студентами навыков выполнения эскизов</w:t>
      </w:r>
      <w:r>
        <w:rPr>
          <w:rFonts w:ascii="Times New Roman" w:hAnsi="Times New Roman"/>
          <w:spacing w:val="-67"/>
          <w:sz w:val="24"/>
        </w:rPr>
        <w:t xml:space="preserve"> </w:t>
      </w:r>
      <w:r>
        <w:rPr>
          <w:rFonts w:ascii="Times New Roman" w:hAnsi="Times New Roman"/>
          <w:sz w:val="24"/>
        </w:rPr>
        <w:t>и</w:t>
      </w:r>
      <w:r>
        <w:rPr>
          <w:rFonts w:ascii="Times New Roman" w:hAnsi="Times New Roman"/>
          <w:spacing w:val="-1"/>
          <w:sz w:val="24"/>
        </w:rPr>
        <w:t xml:space="preserve"> </w:t>
      </w:r>
      <w:r>
        <w:rPr>
          <w:rFonts w:ascii="Times New Roman" w:hAnsi="Times New Roman"/>
          <w:sz w:val="24"/>
        </w:rPr>
        <w:t>рабочих</w:t>
      </w:r>
      <w:r>
        <w:rPr>
          <w:rFonts w:ascii="Times New Roman" w:hAnsi="Times New Roman"/>
          <w:spacing w:val="1"/>
          <w:sz w:val="24"/>
        </w:rPr>
        <w:t xml:space="preserve"> </w:t>
      </w:r>
      <w:r>
        <w:rPr>
          <w:rFonts w:ascii="Times New Roman" w:hAnsi="Times New Roman"/>
          <w:sz w:val="24"/>
        </w:rPr>
        <w:t>чертежей</w:t>
      </w:r>
      <w:r>
        <w:rPr>
          <w:rFonts w:ascii="Times New Roman" w:hAnsi="Times New Roman"/>
          <w:spacing w:val="-2"/>
          <w:sz w:val="24"/>
        </w:rPr>
        <w:t xml:space="preserve"> </w:t>
      </w:r>
      <w:r>
        <w:rPr>
          <w:rFonts w:ascii="Times New Roman" w:hAnsi="Times New Roman"/>
          <w:sz w:val="24"/>
        </w:rPr>
        <w:t>деталей;</w:t>
      </w:r>
    </w:p>
    <w:p w14:paraId="8C0D0000">
      <w:pPr>
        <w:pStyle w:val="Style_15"/>
        <w:widowControl w:val="0"/>
        <w:numPr>
          <w:ilvl w:val="0"/>
          <w:numId w:val="13"/>
        </w:numPr>
        <w:tabs>
          <w:tab w:leader="none" w:pos="1405" w:val="left"/>
          <w:tab w:leader="none" w:pos="1406" w:val="left"/>
        </w:tabs>
        <w:spacing w:after="0" w:line="240" w:lineRule="auto"/>
        <w:ind w:firstLine="0" w:left="1406"/>
        <w:contextualSpacing w:val="0"/>
        <w:rPr>
          <w:rFonts w:ascii="Times New Roman" w:hAnsi="Times New Roman"/>
          <w:sz w:val="24"/>
        </w:rPr>
      </w:pPr>
      <w:r>
        <w:rPr>
          <w:rFonts w:ascii="Times New Roman" w:hAnsi="Times New Roman"/>
          <w:sz w:val="24"/>
        </w:rPr>
        <w:t>Изучить</w:t>
      </w:r>
      <w:r>
        <w:rPr>
          <w:rFonts w:ascii="Times New Roman" w:hAnsi="Times New Roman"/>
          <w:spacing w:val="-3"/>
          <w:sz w:val="24"/>
        </w:rPr>
        <w:t xml:space="preserve"> </w:t>
      </w:r>
      <w:r>
        <w:rPr>
          <w:rFonts w:ascii="Times New Roman" w:hAnsi="Times New Roman"/>
          <w:sz w:val="24"/>
        </w:rPr>
        <w:t>ГОСТ</w:t>
      </w:r>
      <w:r>
        <w:rPr>
          <w:rFonts w:ascii="Times New Roman" w:hAnsi="Times New Roman"/>
          <w:spacing w:val="64"/>
          <w:sz w:val="24"/>
        </w:rPr>
        <w:t xml:space="preserve"> </w:t>
      </w:r>
      <w:r>
        <w:rPr>
          <w:rFonts w:ascii="Times New Roman" w:hAnsi="Times New Roman"/>
          <w:sz w:val="24"/>
        </w:rPr>
        <w:t>2.109-73</w:t>
      </w:r>
      <w:r>
        <w:rPr>
          <w:rFonts w:ascii="Times New Roman" w:hAnsi="Times New Roman"/>
          <w:spacing w:val="-3"/>
          <w:sz w:val="24"/>
        </w:rPr>
        <w:t xml:space="preserve"> </w:t>
      </w:r>
      <w:r>
        <w:rPr>
          <w:rFonts w:ascii="Times New Roman" w:hAnsi="Times New Roman"/>
          <w:sz w:val="24"/>
        </w:rPr>
        <w:t>–</w:t>
      </w:r>
      <w:r>
        <w:rPr>
          <w:rFonts w:ascii="Times New Roman" w:hAnsi="Times New Roman"/>
          <w:spacing w:val="-2"/>
          <w:sz w:val="24"/>
        </w:rPr>
        <w:t xml:space="preserve"> </w:t>
      </w:r>
      <w:r>
        <w:rPr>
          <w:rFonts w:ascii="Times New Roman" w:hAnsi="Times New Roman"/>
          <w:sz w:val="24"/>
        </w:rPr>
        <w:t>Основные</w:t>
      </w:r>
      <w:r>
        <w:rPr>
          <w:rFonts w:ascii="Times New Roman" w:hAnsi="Times New Roman"/>
          <w:spacing w:val="-2"/>
          <w:sz w:val="24"/>
        </w:rPr>
        <w:t xml:space="preserve"> </w:t>
      </w:r>
      <w:r>
        <w:rPr>
          <w:rFonts w:ascii="Times New Roman" w:hAnsi="Times New Roman"/>
          <w:sz w:val="24"/>
        </w:rPr>
        <w:t>требования</w:t>
      </w:r>
      <w:r>
        <w:rPr>
          <w:rFonts w:ascii="Times New Roman" w:hAnsi="Times New Roman"/>
          <w:spacing w:val="-2"/>
          <w:sz w:val="24"/>
        </w:rPr>
        <w:t xml:space="preserve"> </w:t>
      </w:r>
      <w:r>
        <w:rPr>
          <w:rFonts w:ascii="Times New Roman" w:hAnsi="Times New Roman"/>
          <w:sz w:val="24"/>
        </w:rPr>
        <w:t>к</w:t>
      </w:r>
      <w:r>
        <w:rPr>
          <w:rFonts w:ascii="Times New Roman" w:hAnsi="Times New Roman"/>
          <w:spacing w:val="-2"/>
          <w:sz w:val="24"/>
        </w:rPr>
        <w:t xml:space="preserve"> </w:t>
      </w:r>
      <w:r>
        <w:rPr>
          <w:rFonts w:ascii="Times New Roman" w:hAnsi="Times New Roman"/>
          <w:sz w:val="24"/>
        </w:rPr>
        <w:t>чертежам</w:t>
      </w:r>
    </w:p>
    <w:p w14:paraId="8D0D0000">
      <w:pPr>
        <w:pStyle w:val="Style_1"/>
      </w:pPr>
    </w:p>
    <w:p w14:paraId="8E0D0000">
      <w:pPr>
        <w:pStyle w:val="Style_17"/>
        <w:rPr>
          <w:sz w:val="24"/>
        </w:rPr>
      </w:pPr>
      <w:r>
        <w:rPr>
          <w:sz w:val="24"/>
        </w:rPr>
        <w:t>ТЕОРЕТИЧЕСКИЙ</w:t>
      </w:r>
      <w:r>
        <w:rPr>
          <w:spacing w:val="-2"/>
          <w:sz w:val="24"/>
        </w:rPr>
        <w:t xml:space="preserve"> </w:t>
      </w:r>
      <w:r>
        <w:rPr>
          <w:sz w:val="24"/>
        </w:rPr>
        <w:t>МАТЕРИАЛ</w:t>
      </w:r>
      <w:r>
        <w:rPr>
          <w:spacing w:val="-2"/>
          <w:sz w:val="24"/>
        </w:rPr>
        <w:t xml:space="preserve"> </w:t>
      </w:r>
      <w:r>
        <w:rPr>
          <w:sz w:val="24"/>
        </w:rPr>
        <w:t>ДЛЯ</w:t>
      </w:r>
      <w:r>
        <w:rPr>
          <w:spacing w:val="-3"/>
          <w:sz w:val="24"/>
        </w:rPr>
        <w:t xml:space="preserve"> </w:t>
      </w:r>
      <w:r>
        <w:rPr>
          <w:sz w:val="24"/>
        </w:rPr>
        <w:t>РАБОТЫ:</w:t>
      </w:r>
    </w:p>
    <w:p w14:paraId="8F0D0000">
      <w:pPr>
        <w:pStyle w:val="Style_1"/>
        <w:rPr>
          <w:b w:val="1"/>
        </w:rPr>
      </w:pPr>
    </w:p>
    <w:p w14:paraId="900D0000">
      <w:pPr>
        <w:pStyle w:val="Style_1"/>
        <w:ind w:firstLine="566" w:left="0" w:right="749"/>
      </w:pPr>
      <w:r>
        <w:t>Эскиз</w:t>
      </w:r>
      <w:r>
        <w:rPr>
          <w:spacing w:val="1"/>
        </w:rPr>
        <w:t xml:space="preserve"> </w:t>
      </w:r>
      <w:r>
        <w:t>представляет</w:t>
      </w:r>
      <w:r>
        <w:rPr>
          <w:spacing w:val="1"/>
        </w:rPr>
        <w:t xml:space="preserve"> </w:t>
      </w:r>
      <w:r>
        <w:t>собой</w:t>
      </w:r>
      <w:r>
        <w:rPr>
          <w:spacing w:val="1"/>
        </w:rPr>
        <w:t xml:space="preserve"> </w:t>
      </w:r>
      <w:r>
        <w:t>чертеж,</w:t>
      </w:r>
      <w:r>
        <w:rPr>
          <w:spacing w:val="1"/>
        </w:rPr>
        <w:t xml:space="preserve"> </w:t>
      </w:r>
      <w:r>
        <w:t>предназначенный</w:t>
      </w:r>
      <w:r>
        <w:rPr>
          <w:spacing w:val="1"/>
        </w:rPr>
        <w:t xml:space="preserve"> </w:t>
      </w:r>
      <w:r>
        <w:t>для</w:t>
      </w:r>
      <w:r>
        <w:rPr>
          <w:spacing w:val="1"/>
        </w:rPr>
        <w:t xml:space="preserve"> </w:t>
      </w:r>
      <w:r>
        <w:t>временного</w:t>
      </w:r>
      <w:r>
        <w:rPr>
          <w:spacing w:val="1"/>
        </w:rPr>
        <w:t xml:space="preserve"> </w:t>
      </w:r>
      <w:r>
        <w:t>использования в производстве, выполненный от руки, в глазомерном масштабе,</w:t>
      </w:r>
      <w:r>
        <w:rPr>
          <w:spacing w:val="-67"/>
        </w:rPr>
        <w:t xml:space="preserve"> </w:t>
      </w:r>
      <w:r>
        <w:t xml:space="preserve">с соблюдением пропорций изображаемого </w:t>
      </w:r>
      <w:r>
        <w:fldChar w:fldCharType="begin"/>
      </w:r>
      <w:r>
        <w:instrText>HYPERLINK "http://www.cherch.ru/geometricheskie_tela/ponyatie_o_predmete_i_ego_forme.html"</w:instrText>
      </w:r>
      <w:r>
        <w:fldChar w:fldCharType="separate"/>
      </w:r>
      <w:r>
        <w:t>предмета</w:t>
      </w:r>
      <w:r>
        <w:fldChar w:fldCharType="end"/>
      </w:r>
      <w:r>
        <w:t>. Если эскиз предполагается</w:t>
      </w:r>
      <w:r>
        <w:rPr>
          <w:spacing w:val="-67"/>
        </w:rPr>
        <w:t xml:space="preserve"> </w:t>
      </w:r>
      <w:r>
        <w:t>использовать</w:t>
      </w:r>
      <w:r>
        <w:rPr>
          <w:spacing w:val="-2"/>
        </w:rPr>
        <w:t xml:space="preserve"> </w:t>
      </w:r>
      <w:r>
        <w:t>многократно,</w:t>
      </w:r>
      <w:r>
        <w:rPr>
          <w:spacing w:val="-1"/>
        </w:rPr>
        <w:t xml:space="preserve"> </w:t>
      </w:r>
      <w:r>
        <w:t>то</w:t>
      </w:r>
      <w:r>
        <w:rPr>
          <w:spacing w:val="1"/>
        </w:rPr>
        <w:t xml:space="preserve"> </w:t>
      </w:r>
      <w:r>
        <w:t>по эскизу</w:t>
      </w:r>
      <w:r>
        <w:rPr>
          <w:spacing w:val="-2"/>
        </w:rPr>
        <w:t xml:space="preserve"> </w:t>
      </w:r>
      <w:r>
        <w:t>выполняют</w:t>
      </w:r>
      <w:r>
        <w:rPr>
          <w:spacing w:val="-2"/>
        </w:rPr>
        <w:t xml:space="preserve"> </w:t>
      </w:r>
      <w:r>
        <w:t>чертеж.</w:t>
      </w:r>
    </w:p>
    <w:p w14:paraId="910D0000">
      <w:pPr>
        <w:pStyle w:val="Style_1"/>
        <w:ind w:firstLine="566" w:left="0" w:right="753"/>
      </w:pPr>
      <w:r>
        <w:t>Эскизы</w:t>
      </w:r>
      <w:r>
        <w:rPr>
          <w:spacing w:val="1"/>
        </w:rPr>
        <w:t xml:space="preserve"> </w:t>
      </w:r>
      <w:r>
        <w:t>выполняются</w:t>
      </w:r>
      <w:r>
        <w:rPr>
          <w:spacing w:val="1"/>
        </w:rPr>
        <w:t xml:space="preserve"> </w:t>
      </w:r>
      <w:r>
        <w:t>при</w:t>
      </w:r>
      <w:r>
        <w:rPr>
          <w:spacing w:val="1"/>
        </w:rPr>
        <w:t xml:space="preserve"> </w:t>
      </w:r>
      <w:r>
        <w:t>конструировании</w:t>
      </w:r>
      <w:r>
        <w:rPr>
          <w:spacing w:val="1"/>
        </w:rPr>
        <w:t xml:space="preserve"> </w:t>
      </w:r>
      <w:r>
        <w:t>нового</w:t>
      </w:r>
      <w:r>
        <w:rPr>
          <w:spacing w:val="1"/>
        </w:rPr>
        <w:t xml:space="preserve"> </w:t>
      </w:r>
      <w:r>
        <w:t>изделия,</w:t>
      </w:r>
      <w:r>
        <w:rPr>
          <w:spacing w:val="1"/>
        </w:rPr>
        <w:t xml:space="preserve"> </w:t>
      </w:r>
      <w:r>
        <w:t>доработке</w:t>
      </w:r>
      <w:r>
        <w:rPr>
          <w:spacing w:val="1"/>
        </w:rPr>
        <w:t xml:space="preserve"> </w:t>
      </w:r>
      <w:r>
        <w:t>конструкции</w:t>
      </w:r>
      <w:r>
        <w:rPr>
          <w:spacing w:val="1"/>
        </w:rPr>
        <w:t xml:space="preserve"> </w:t>
      </w:r>
      <w:r>
        <w:t>опытного</w:t>
      </w:r>
      <w:r>
        <w:rPr>
          <w:spacing w:val="1"/>
        </w:rPr>
        <w:t xml:space="preserve"> </w:t>
      </w:r>
      <w:r>
        <w:t>образца</w:t>
      </w:r>
      <w:r>
        <w:rPr>
          <w:spacing w:val="1"/>
        </w:rPr>
        <w:t xml:space="preserve"> </w:t>
      </w:r>
      <w:r>
        <w:t>изделия,</w:t>
      </w:r>
      <w:r>
        <w:rPr>
          <w:spacing w:val="1"/>
        </w:rPr>
        <w:t xml:space="preserve"> </w:t>
      </w:r>
      <w:r>
        <w:t>поломке</w:t>
      </w:r>
      <w:r>
        <w:rPr>
          <w:spacing w:val="1"/>
        </w:rPr>
        <w:t xml:space="preserve"> </w:t>
      </w:r>
      <w:r>
        <w:t>детали</w:t>
      </w:r>
      <w:r>
        <w:rPr>
          <w:spacing w:val="1"/>
        </w:rPr>
        <w:t xml:space="preserve"> </w:t>
      </w:r>
      <w:r>
        <w:t>в</w:t>
      </w:r>
      <w:r>
        <w:rPr>
          <w:spacing w:val="1"/>
        </w:rPr>
        <w:t xml:space="preserve"> </w:t>
      </w:r>
      <w:r>
        <w:t>процессе</w:t>
      </w:r>
      <w:r>
        <w:rPr>
          <w:spacing w:val="-67"/>
        </w:rPr>
        <w:t xml:space="preserve"> </w:t>
      </w:r>
      <w:r>
        <w:t>эксплуатации,</w:t>
      </w:r>
      <w:r>
        <w:rPr>
          <w:spacing w:val="-2"/>
        </w:rPr>
        <w:t xml:space="preserve"> </w:t>
      </w:r>
      <w:r>
        <w:t>если</w:t>
      </w:r>
      <w:r>
        <w:rPr>
          <w:spacing w:val="-3"/>
        </w:rPr>
        <w:t xml:space="preserve"> </w:t>
      </w:r>
      <w:r>
        <w:t>в</w:t>
      </w:r>
      <w:r>
        <w:rPr>
          <w:spacing w:val="-2"/>
        </w:rPr>
        <w:t xml:space="preserve"> </w:t>
      </w:r>
      <w:r>
        <w:t>наличии</w:t>
      </w:r>
      <w:r>
        <w:rPr>
          <w:spacing w:val="-3"/>
        </w:rPr>
        <w:t xml:space="preserve"> </w:t>
      </w:r>
      <w:r>
        <w:t>нет запасной детали и</w:t>
      </w:r>
      <w:r>
        <w:rPr>
          <w:spacing w:val="-3"/>
        </w:rPr>
        <w:t xml:space="preserve"> </w:t>
      </w:r>
      <w:r>
        <w:t>др.</w:t>
      </w:r>
    </w:p>
    <w:p w14:paraId="920D0000">
      <w:pPr>
        <w:pStyle w:val="Style_1"/>
        <w:ind w:firstLine="566" w:left="0" w:right="754"/>
      </w:pPr>
      <w:r>
        <w:t>Разница</w:t>
      </w:r>
      <w:r>
        <w:rPr>
          <w:spacing w:val="1"/>
        </w:rPr>
        <w:t xml:space="preserve"> </w:t>
      </w:r>
      <w:r>
        <w:t>между</w:t>
      </w:r>
      <w:r>
        <w:rPr>
          <w:spacing w:val="1"/>
        </w:rPr>
        <w:t xml:space="preserve"> </w:t>
      </w:r>
      <w:r>
        <w:t>чертежом</w:t>
      </w:r>
      <w:r>
        <w:rPr>
          <w:spacing w:val="1"/>
        </w:rPr>
        <w:t xml:space="preserve"> </w:t>
      </w:r>
      <w:r>
        <w:t>и</w:t>
      </w:r>
      <w:r>
        <w:rPr>
          <w:spacing w:val="1"/>
        </w:rPr>
        <w:t xml:space="preserve"> </w:t>
      </w:r>
      <w:r>
        <w:t>эскизом</w:t>
      </w:r>
      <w:r>
        <w:rPr>
          <w:spacing w:val="1"/>
        </w:rPr>
        <w:t xml:space="preserve"> </w:t>
      </w:r>
      <w:r>
        <w:t>заключается</w:t>
      </w:r>
      <w:r>
        <w:rPr>
          <w:spacing w:val="1"/>
        </w:rPr>
        <w:t xml:space="preserve"> </w:t>
      </w:r>
      <w:r>
        <w:t>в</w:t>
      </w:r>
      <w:r>
        <w:rPr>
          <w:spacing w:val="1"/>
        </w:rPr>
        <w:t xml:space="preserve"> </w:t>
      </w:r>
      <w:r>
        <w:t>том,</w:t>
      </w:r>
      <w:r>
        <w:rPr>
          <w:spacing w:val="1"/>
        </w:rPr>
        <w:t xml:space="preserve"> </w:t>
      </w:r>
      <w:r>
        <w:t>что</w:t>
      </w:r>
      <w:r>
        <w:rPr>
          <w:spacing w:val="1"/>
        </w:rPr>
        <w:t xml:space="preserve"> </w:t>
      </w:r>
      <w:r>
        <w:t>чертеж</w:t>
      </w:r>
      <w:r>
        <w:rPr>
          <w:spacing w:val="1"/>
        </w:rPr>
        <w:t xml:space="preserve"> </w:t>
      </w:r>
      <w:r>
        <w:t>выполняется чертежными инструментами, в масштабе, а эскиз — от руки, в</w:t>
      </w:r>
      <w:r>
        <w:rPr>
          <w:spacing w:val="1"/>
        </w:rPr>
        <w:t xml:space="preserve"> </w:t>
      </w:r>
      <w:r>
        <w:t>глазомерном</w:t>
      </w:r>
      <w:r>
        <w:rPr>
          <w:spacing w:val="-1"/>
        </w:rPr>
        <w:t xml:space="preserve"> </w:t>
      </w:r>
      <w:r>
        <w:t>масштабе.</w:t>
      </w:r>
    </w:p>
    <w:p w14:paraId="930D0000">
      <w:pPr>
        <w:pStyle w:val="Style_1"/>
      </w:pPr>
    </w:p>
    <w:p w14:paraId="940D0000">
      <w:pPr>
        <w:sectPr>
          <w:footerReference r:id="rId12" w:type="default"/>
          <w:pgSz w:h="16850" w:orient="portrait" w:w="11920"/>
          <w:pgMar w:bottom="280" w:footer="720" w:gutter="0" w:header="720" w:left="860" w:right="380" w:top="1060"/>
        </w:sectPr>
      </w:pPr>
    </w:p>
    <w:p w14:paraId="950D0000">
      <w:pPr>
        <w:pStyle w:val="Style_1"/>
      </w:pPr>
    </w:p>
    <w:p w14:paraId="960D0000">
      <w:pPr>
        <w:pStyle w:val="Style_17"/>
        <w:ind w:firstLine="0" w:left="-496"/>
        <w:rPr>
          <w:sz w:val="24"/>
        </w:rPr>
      </w:pPr>
      <w:r>
        <w:rPr>
          <w:sz w:val="24"/>
        </w:rPr>
        <w:t xml:space="preserve">                    Эскиз</w:t>
      </w:r>
      <w:r>
        <w:rPr>
          <w:spacing w:val="40"/>
          <w:sz w:val="24"/>
        </w:rPr>
        <w:t xml:space="preserve"> </w:t>
      </w:r>
      <w:r>
        <w:rPr>
          <w:sz w:val="24"/>
        </w:rPr>
        <w:t>детали</w:t>
      </w:r>
      <w:r>
        <w:rPr>
          <w:spacing w:val="41"/>
          <w:sz w:val="24"/>
        </w:rPr>
        <w:t xml:space="preserve"> </w:t>
      </w:r>
      <w:r>
        <w:rPr>
          <w:sz w:val="24"/>
        </w:rPr>
        <w:t>выполняют</w:t>
      </w:r>
      <w:r>
        <w:rPr>
          <w:spacing w:val="40"/>
          <w:sz w:val="24"/>
        </w:rPr>
        <w:t xml:space="preserve"> </w:t>
      </w:r>
      <w:r>
        <w:rPr>
          <w:sz w:val="24"/>
        </w:rPr>
        <w:t>в</w:t>
      </w:r>
      <w:r>
        <w:rPr>
          <w:spacing w:val="41"/>
          <w:sz w:val="24"/>
        </w:rPr>
        <w:t xml:space="preserve"> </w:t>
      </w:r>
      <w:r>
        <w:rPr>
          <w:sz w:val="24"/>
        </w:rPr>
        <w:t>следующей</w:t>
      </w:r>
      <w:r>
        <w:rPr>
          <w:spacing w:val="40"/>
          <w:sz w:val="24"/>
        </w:rPr>
        <w:t xml:space="preserve"> </w:t>
      </w:r>
      <w:r>
        <w:rPr>
          <w:sz w:val="24"/>
        </w:rPr>
        <w:t>последовательности</w:t>
      </w:r>
      <w:r>
        <w:rPr>
          <w:spacing w:val="41"/>
          <w:sz w:val="24"/>
        </w:rPr>
        <w:t xml:space="preserve"> </w:t>
      </w:r>
      <w:r>
        <w:rPr>
          <w:sz w:val="24"/>
        </w:rPr>
        <w:t>(рисунок)</w:t>
      </w:r>
    </w:p>
    <w:p w14:paraId="970D0000">
      <w:pPr>
        <w:pStyle w:val="Style_1"/>
        <w:rPr>
          <w:b w:val="1"/>
        </w:rPr>
      </w:pPr>
    </w:p>
    <w:p w14:paraId="980D0000">
      <w:pPr>
        <w:pStyle w:val="Style_15"/>
        <w:widowControl w:val="0"/>
        <w:numPr>
          <w:ilvl w:val="0"/>
          <w:numId w:val="14"/>
        </w:numPr>
        <w:tabs>
          <w:tab w:leader="none" w:pos="656" w:val="left"/>
          <w:tab w:leader="none" w:pos="658" w:val="left"/>
        </w:tabs>
        <w:spacing w:after="0" w:line="240" w:lineRule="auto"/>
        <w:ind w:hanging="445" w:left="445"/>
        <w:contextualSpacing w:val="0"/>
        <w:jc w:val="left"/>
        <w:rPr>
          <w:rFonts w:ascii="Times New Roman" w:hAnsi="Times New Roman"/>
          <w:sz w:val="24"/>
        </w:rPr>
      </w:pPr>
      <w:r>
        <w:rPr>
          <w:rFonts w:ascii="Times New Roman" w:hAnsi="Times New Roman"/>
          <w:sz w:val="24"/>
        </w:rPr>
        <w:t>наносят</w:t>
      </w:r>
      <w:r>
        <w:rPr>
          <w:rFonts w:ascii="Times New Roman" w:hAnsi="Times New Roman"/>
          <w:spacing w:val="-1"/>
          <w:sz w:val="24"/>
        </w:rPr>
        <w:t xml:space="preserve"> </w:t>
      </w:r>
      <w:r>
        <w:rPr>
          <w:rFonts w:ascii="Times New Roman" w:hAnsi="Times New Roman"/>
          <w:sz w:val="24"/>
        </w:rPr>
        <w:t>внутреннюю</w:t>
      </w:r>
      <w:r>
        <w:rPr>
          <w:rFonts w:ascii="Times New Roman" w:hAnsi="Times New Roman"/>
          <w:spacing w:val="-2"/>
          <w:sz w:val="24"/>
        </w:rPr>
        <w:t xml:space="preserve"> </w:t>
      </w:r>
      <w:r>
        <w:rPr>
          <w:rFonts w:ascii="Times New Roman" w:hAnsi="Times New Roman"/>
          <w:sz w:val="24"/>
        </w:rPr>
        <w:t>рамку</w:t>
      </w:r>
      <w:r>
        <w:rPr>
          <w:rFonts w:ascii="Times New Roman" w:hAnsi="Times New Roman"/>
          <w:spacing w:val="-5"/>
          <w:sz w:val="24"/>
        </w:rPr>
        <w:t xml:space="preserve"> </w:t>
      </w:r>
      <w:r>
        <w:rPr>
          <w:rFonts w:ascii="Times New Roman" w:hAnsi="Times New Roman"/>
          <w:sz w:val="24"/>
        </w:rPr>
        <w:t>и</w:t>
      </w:r>
      <w:r>
        <w:rPr>
          <w:rFonts w:ascii="Times New Roman" w:hAnsi="Times New Roman"/>
          <w:spacing w:val="-1"/>
          <w:sz w:val="24"/>
        </w:rPr>
        <w:t xml:space="preserve"> </w:t>
      </w:r>
      <w:r>
        <w:rPr>
          <w:rFonts w:ascii="Times New Roman" w:hAnsi="Times New Roman"/>
          <w:sz w:val="24"/>
        </w:rPr>
        <w:t>основную</w:t>
      </w:r>
      <w:r>
        <w:rPr>
          <w:rFonts w:ascii="Times New Roman" w:hAnsi="Times New Roman"/>
          <w:spacing w:val="-2"/>
          <w:sz w:val="24"/>
        </w:rPr>
        <w:t xml:space="preserve"> </w:t>
      </w:r>
      <w:r>
        <w:rPr>
          <w:rFonts w:ascii="Times New Roman" w:hAnsi="Times New Roman"/>
          <w:sz w:val="24"/>
        </w:rPr>
        <w:t>надпись</w:t>
      </w:r>
      <w:r>
        <w:rPr>
          <w:rFonts w:ascii="Times New Roman" w:hAnsi="Times New Roman"/>
          <w:spacing w:val="-2"/>
          <w:sz w:val="24"/>
        </w:rPr>
        <w:t xml:space="preserve"> </w:t>
      </w:r>
      <w:r>
        <w:rPr>
          <w:rFonts w:ascii="Times New Roman" w:hAnsi="Times New Roman"/>
          <w:sz w:val="24"/>
        </w:rPr>
        <w:t>на</w:t>
      </w:r>
      <w:r>
        <w:rPr>
          <w:rFonts w:ascii="Times New Roman" w:hAnsi="Times New Roman"/>
          <w:spacing w:val="-1"/>
          <w:sz w:val="24"/>
        </w:rPr>
        <w:t xml:space="preserve"> </w:t>
      </w:r>
      <w:r>
        <w:rPr>
          <w:rFonts w:ascii="Times New Roman" w:hAnsi="Times New Roman"/>
          <w:sz w:val="24"/>
        </w:rPr>
        <w:t>формат;</w:t>
      </w:r>
    </w:p>
    <w:p w14:paraId="990D0000">
      <w:pPr>
        <w:pStyle w:val="Style_15"/>
        <w:widowControl w:val="0"/>
        <w:numPr>
          <w:ilvl w:val="0"/>
          <w:numId w:val="14"/>
        </w:numPr>
        <w:tabs>
          <w:tab w:leader="none" w:pos="671" w:val="left"/>
          <w:tab w:leader="none" w:pos="672" w:val="left"/>
        </w:tabs>
        <w:spacing w:after="0" w:line="240" w:lineRule="auto"/>
        <w:ind w:hanging="459" w:left="671"/>
        <w:contextualSpacing w:val="0"/>
        <w:jc w:val="left"/>
        <w:rPr>
          <w:rFonts w:ascii="Times New Roman" w:hAnsi="Times New Roman"/>
          <w:sz w:val="24"/>
        </w:rPr>
      </w:pPr>
      <w:r>
        <w:rPr>
          <w:rFonts w:ascii="Times New Roman" w:hAnsi="Times New Roman"/>
          <w:sz w:val="24"/>
        </w:rPr>
        <w:t>изучают</w:t>
      </w:r>
      <w:r>
        <w:rPr>
          <w:rFonts w:ascii="Times New Roman" w:hAnsi="Times New Roman"/>
          <w:spacing w:val="10"/>
          <w:sz w:val="24"/>
        </w:rPr>
        <w:t xml:space="preserve"> </w:t>
      </w:r>
      <w:r>
        <w:rPr>
          <w:rFonts w:ascii="Times New Roman" w:hAnsi="Times New Roman"/>
          <w:sz w:val="24"/>
        </w:rPr>
        <w:t>форму</w:t>
      </w:r>
      <w:r>
        <w:rPr>
          <w:rFonts w:ascii="Times New Roman" w:hAnsi="Times New Roman"/>
          <w:spacing w:val="11"/>
          <w:sz w:val="24"/>
        </w:rPr>
        <w:t xml:space="preserve"> </w:t>
      </w:r>
      <w:r>
        <w:rPr>
          <w:rFonts w:ascii="Times New Roman" w:hAnsi="Times New Roman"/>
          <w:sz w:val="24"/>
        </w:rPr>
        <w:t>детали</w:t>
      </w:r>
      <w:r>
        <w:rPr>
          <w:rFonts w:ascii="Times New Roman" w:hAnsi="Times New Roman"/>
          <w:spacing w:val="10"/>
          <w:sz w:val="24"/>
        </w:rPr>
        <w:t xml:space="preserve"> </w:t>
      </w:r>
      <w:r>
        <w:rPr>
          <w:rFonts w:ascii="Times New Roman" w:hAnsi="Times New Roman"/>
          <w:sz w:val="24"/>
        </w:rPr>
        <w:t>и</w:t>
      </w:r>
      <w:r>
        <w:rPr>
          <w:rFonts w:ascii="Times New Roman" w:hAnsi="Times New Roman"/>
          <w:spacing w:val="10"/>
          <w:sz w:val="24"/>
        </w:rPr>
        <w:t xml:space="preserve"> </w:t>
      </w:r>
      <w:r>
        <w:rPr>
          <w:rFonts w:ascii="Times New Roman" w:hAnsi="Times New Roman"/>
          <w:sz w:val="24"/>
        </w:rPr>
        <w:t>определяют,</w:t>
      </w:r>
      <w:r>
        <w:rPr>
          <w:rFonts w:ascii="Times New Roman" w:hAnsi="Times New Roman"/>
          <w:spacing w:val="11"/>
          <w:sz w:val="24"/>
        </w:rPr>
        <w:t xml:space="preserve"> </w:t>
      </w:r>
      <w:r>
        <w:rPr>
          <w:rFonts w:ascii="Times New Roman" w:hAnsi="Times New Roman"/>
          <w:sz w:val="24"/>
        </w:rPr>
        <w:t>из</w:t>
      </w:r>
      <w:r>
        <w:rPr>
          <w:rFonts w:ascii="Times New Roman" w:hAnsi="Times New Roman"/>
          <w:spacing w:val="12"/>
          <w:sz w:val="24"/>
        </w:rPr>
        <w:t xml:space="preserve"> </w:t>
      </w:r>
      <w:r>
        <w:rPr>
          <w:rFonts w:ascii="Times New Roman" w:hAnsi="Times New Roman"/>
          <w:sz w:val="24"/>
        </w:rPr>
        <w:t>какого</w:t>
      </w:r>
      <w:r>
        <w:rPr>
          <w:rFonts w:ascii="Times New Roman" w:hAnsi="Times New Roman"/>
          <w:spacing w:val="13"/>
          <w:sz w:val="24"/>
        </w:rPr>
        <w:t xml:space="preserve"> </w:t>
      </w:r>
      <w:r>
        <w:rPr>
          <w:rFonts w:ascii="Times New Roman" w:hAnsi="Times New Roman"/>
          <w:sz w:val="24"/>
        </w:rPr>
        <w:t>материала</w:t>
      </w:r>
      <w:r>
        <w:rPr>
          <w:rFonts w:ascii="Times New Roman" w:hAnsi="Times New Roman"/>
          <w:spacing w:val="12"/>
          <w:sz w:val="24"/>
        </w:rPr>
        <w:t xml:space="preserve"> </w:t>
      </w:r>
      <w:r>
        <w:rPr>
          <w:rFonts w:ascii="Times New Roman" w:hAnsi="Times New Roman"/>
          <w:sz w:val="24"/>
        </w:rPr>
        <w:t>изготовлена</w:t>
      </w:r>
    </w:p>
    <w:p w14:paraId="9A0D0000">
      <w:pPr>
        <w:sectPr>
          <w:type w:val="continuous"/>
          <w:pgSz w:h="16850" w:orient="portrait" w:w="11920"/>
          <w:pgMar w:bottom="280" w:footer="720" w:gutter="0" w:header="720" w:left="860" w:right="380" w:top="1060"/>
        </w:sectPr>
      </w:pPr>
    </w:p>
    <w:p w14:paraId="9B0D0000">
      <w:pPr>
        <w:pStyle w:val="Style_1"/>
      </w:pPr>
      <w:r>
        <w:t>деталь;</w:t>
      </w:r>
    </w:p>
    <w:p w14:paraId="9C0D0000">
      <w:pPr>
        <w:pStyle w:val="Style_15"/>
        <w:widowControl w:val="0"/>
        <w:numPr>
          <w:ilvl w:val="0"/>
          <w:numId w:val="14"/>
        </w:numPr>
        <w:tabs>
          <w:tab w:leader="none" w:pos="1284" w:val="left"/>
        </w:tabs>
        <w:spacing w:after="0" w:line="240" w:lineRule="auto"/>
        <w:ind w:firstLine="566" w:left="272" w:right="758"/>
        <w:contextualSpacing w:val="0"/>
        <w:jc w:val="both"/>
        <w:rPr>
          <w:rFonts w:ascii="Times New Roman" w:hAnsi="Times New Roman"/>
          <w:sz w:val="24"/>
        </w:rPr>
      </w:pPr>
      <w:r>
        <w:rPr>
          <w:rFonts w:ascii="Times New Roman" w:hAnsi="Times New Roman"/>
          <w:sz w:val="24"/>
        </w:rPr>
        <w:t>устанавливают</w:t>
      </w:r>
      <w:r>
        <w:rPr>
          <w:rFonts w:ascii="Times New Roman" w:hAnsi="Times New Roman"/>
          <w:spacing w:val="1"/>
          <w:sz w:val="24"/>
        </w:rPr>
        <w:t xml:space="preserve"> </w:t>
      </w:r>
      <w:r>
        <w:rPr>
          <w:rFonts w:ascii="Times New Roman" w:hAnsi="Times New Roman"/>
          <w:sz w:val="24"/>
        </w:rPr>
        <w:t>пропорциональное</w:t>
      </w:r>
      <w:r>
        <w:rPr>
          <w:rFonts w:ascii="Times New Roman" w:hAnsi="Times New Roman"/>
          <w:spacing w:val="1"/>
          <w:sz w:val="24"/>
        </w:rPr>
        <w:t xml:space="preserve"> </w:t>
      </w:r>
      <w:r>
        <w:rPr>
          <w:rFonts w:ascii="Times New Roman" w:hAnsi="Times New Roman"/>
          <w:sz w:val="24"/>
        </w:rPr>
        <w:t>соотношение</w:t>
      </w:r>
      <w:r>
        <w:rPr>
          <w:rFonts w:ascii="Times New Roman" w:hAnsi="Times New Roman"/>
          <w:spacing w:val="1"/>
          <w:sz w:val="24"/>
        </w:rPr>
        <w:t xml:space="preserve"> </w:t>
      </w:r>
      <w:r>
        <w:rPr>
          <w:rFonts w:ascii="Times New Roman" w:hAnsi="Times New Roman"/>
          <w:sz w:val="24"/>
        </w:rPr>
        <w:t>размеров</w:t>
      </w:r>
      <w:r>
        <w:rPr>
          <w:rFonts w:ascii="Times New Roman" w:hAnsi="Times New Roman"/>
          <w:spacing w:val="1"/>
          <w:sz w:val="24"/>
        </w:rPr>
        <w:t xml:space="preserve"> </w:t>
      </w:r>
      <w:r>
        <w:rPr>
          <w:rFonts w:ascii="Times New Roman" w:hAnsi="Times New Roman"/>
          <w:sz w:val="24"/>
        </w:rPr>
        <w:t>всех</w:t>
      </w:r>
      <w:r>
        <w:rPr>
          <w:rFonts w:ascii="Times New Roman" w:hAnsi="Times New Roman"/>
          <w:spacing w:val="1"/>
          <w:sz w:val="24"/>
        </w:rPr>
        <w:t xml:space="preserve"> </w:t>
      </w:r>
      <w:r>
        <w:rPr>
          <w:rFonts w:ascii="Times New Roman" w:hAnsi="Times New Roman"/>
          <w:sz w:val="24"/>
        </w:rPr>
        <w:t>элементов</w:t>
      </w:r>
      <w:r>
        <w:rPr>
          <w:rFonts w:ascii="Times New Roman" w:hAnsi="Times New Roman"/>
          <w:spacing w:val="-3"/>
          <w:sz w:val="24"/>
        </w:rPr>
        <w:t xml:space="preserve"> </w:t>
      </w:r>
      <w:r>
        <w:rPr>
          <w:rFonts w:ascii="Times New Roman" w:hAnsi="Times New Roman"/>
          <w:sz w:val="24"/>
        </w:rPr>
        <w:t>детали между</w:t>
      </w:r>
      <w:r>
        <w:rPr>
          <w:rFonts w:ascii="Times New Roman" w:hAnsi="Times New Roman"/>
          <w:spacing w:val="-4"/>
          <w:sz w:val="24"/>
        </w:rPr>
        <w:t xml:space="preserve"> </w:t>
      </w:r>
      <w:r>
        <w:rPr>
          <w:rFonts w:ascii="Times New Roman" w:hAnsi="Times New Roman"/>
          <w:sz w:val="24"/>
        </w:rPr>
        <w:t>собой;</w:t>
      </w:r>
    </w:p>
    <w:p w14:paraId="9D0D0000">
      <w:pPr>
        <w:pStyle w:val="Style_15"/>
        <w:widowControl w:val="0"/>
        <w:numPr>
          <w:ilvl w:val="0"/>
          <w:numId w:val="14"/>
        </w:numPr>
        <w:tabs>
          <w:tab w:leader="none" w:pos="1284" w:val="left"/>
        </w:tabs>
        <w:spacing w:after="0" w:line="240" w:lineRule="auto"/>
        <w:ind w:firstLine="566" w:left="272" w:right="751"/>
        <w:contextualSpacing w:val="0"/>
        <w:jc w:val="both"/>
        <w:rPr>
          <w:rFonts w:ascii="Times New Roman" w:hAnsi="Times New Roman"/>
          <w:sz w:val="24"/>
        </w:rPr>
      </w:pPr>
      <w:r>
        <w:rPr>
          <w:rFonts w:ascii="Times New Roman" w:hAnsi="Times New Roman"/>
          <w:sz w:val="24"/>
        </w:rPr>
        <w:t>выбирают</w:t>
      </w:r>
      <w:r>
        <w:rPr>
          <w:rFonts w:ascii="Times New Roman" w:hAnsi="Times New Roman"/>
          <w:spacing w:val="1"/>
          <w:sz w:val="24"/>
        </w:rPr>
        <w:t xml:space="preserve"> </w:t>
      </w:r>
      <w:r>
        <w:rPr>
          <w:rFonts w:ascii="Times New Roman" w:hAnsi="Times New Roman"/>
          <w:sz w:val="24"/>
        </w:rPr>
        <w:t>положение</w:t>
      </w:r>
      <w:r>
        <w:rPr>
          <w:rFonts w:ascii="Times New Roman" w:hAnsi="Times New Roman"/>
          <w:spacing w:val="1"/>
          <w:sz w:val="24"/>
        </w:rPr>
        <w:t xml:space="preserve"> </w:t>
      </w:r>
      <w:r>
        <w:rPr>
          <w:rFonts w:ascii="Times New Roman" w:hAnsi="Times New Roman"/>
          <w:sz w:val="24"/>
        </w:rPr>
        <w:t>детали</w:t>
      </w:r>
      <w:r>
        <w:rPr>
          <w:rFonts w:ascii="Times New Roman" w:hAnsi="Times New Roman"/>
          <w:spacing w:val="1"/>
          <w:sz w:val="24"/>
        </w:rPr>
        <w:t xml:space="preserve"> </w:t>
      </w:r>
      <w:r>
        <w:rPr>
          <w:rFonts w:ascii="Times New Roman" w:hAnsi="Times New Roman"/>
          <w:sz w:val="24"/>
        </w:rPr>
        <w:t>относительно</w:t>
      </w:r>
      <w:r>
        <w:rPr>
          <w:rFonts w:ascii="Times New Roman" w:hAnsi="Times New Roman"/>
          <w:spacing w:val="1"/>
          <w:sz w:val="24"/>
        </w:rPr>
        <w:t xml:space="preserve"> </w:t>
      </w:r>
      <w:r>
        <w:rPr>
          <w:rFonts w:ascii="Times New Roman" w:hAnsi="Times New Roman"/>
          <w:sz w:val="24"/>
        </w:rPr>
        <w:t>плоскостей</w:t>
      </w:r>
      <w:r>
        <w:rPr>
          <w:rFonts w:ascii="Times New Roman" w:hAnsi="Times New Roman"/>
          <w:spacing w:val="1"/>
          <w:sz w:val="24"/>
        </w:rPr>
        <w:t xml:space="preserve"> </w:t>
      </w:r>
      <w:r>
        <w:rPr>
          <w:rFonts w:ascii="Times New Roman" w:hAnsi="Times New Roman"/>
          <w:sz w:val="24"/>
        </w:rPr>
        <w:t>проекций,</w:t>
      </w:r>
      <w:r>
        <w:rPr>
          <w:rFonts w:ascii="Times New Roman" w:hAnsi="Times New Roman"/>
          <w:spacing w:val="1"/>
          <w:sz w:val="24"/>
        </w:rPr>
        <w:t xml:space="preserve"> </w:t>
      </w:r>
      <w:r>
        <w:rPr>
          <w:rFonts w:ascii="Times New Roman" w:hAnsi="Times New Roman"/>
          <w:sz w:val="24"/>
        </w:rPr>
        <w:t>определяют главное изображение чертежа и минимальное число изображений,</w:t>
      </w:r>
      <w:r>
        <w:rPr>
          <w:rFonts w:ascii="Times New Roman" w:hAnsi="Times New Roman"/>
          <w:spacing w:val="1"/>
          <w:sz w:val="24"/>
        </w:rPr>
        <w:t xml:space="preserve"> </w:t>
      </w:r>
      <w:r>
        <w:rPr>
          <w:rFonts w:ascii="Times New Roman" w:hAnsi="Times New Roman"/>
          <w:sz w:val="24"/>
        </w:rPr>
        <w:t>позволяющих полно</w:t>
      </w:r>
      <w:r>
        <w:rPr>
          <w:rFonts w:ascii="Times New Roman" w:hAnsi="Times New Roman"/>
          <w:spacing w:val="-1"/>
          <w:sz w:val="24"/>
        </w:rPr>
        <w:t xml:space="preserve"> </w:t>
      </w:r>
      <w:r>
        <w:rPr>
          <w:rFonts w:ascii="Times New Roman" w:hAnsi="Times New Roman"/>
          <w:sz w:val="24"/>
        </w:rPr>
        <w:t>выявить</w:t>
      </w:r>
      <w:r>
        <w:rPr>
          <w:rFonts w:ascii="Times New Roman" w:hAnsi="Times New Roman"/>
          <w:spacing w:val="-1"/>
          <w:sz w:val="24"/>
        </w:rPr>
        <w:t xml:space="preserve"> </w:t>
      </w:r>
      <w:r>
        <w:rPr>
          <w:rFonts w:ascii="Times New Roman" w:hAnsi="Times New Roman"/>
          <w:sz w:val="24"/>
        </w:rPr>
        <w:t>форму</w:t>
      </w:r>
      <w:r>
        <w:rPr>
          <w:rFonts w:ascii="Times New Roman" w:hAnsi="Times New Roman"/>
          <w:spacing w:val="-4"/>
          <w:sz w:val="24"/>
        </w:rPr>
        <w:t xml:space="preserve"> </w:t>
      </w:r>
      <w:r>
        <w:rPr>
          <w:rFonts w:ascii="Times New Roman" w:hAnsi="Times New Roman"/>
          <w:sz w:val="24"/>
        </w:rPr>
        <w:t>детали;</w:t>
      </w:r>
    </w:p>
    <w:p w14:paraId="9E0D0000">
      <w:pPr>
        <w:pStyle w:val="Style_15"/>
        <w:widowControl w:val="0"/>
        <w:numPr>
          <w:ilvl w:val="0"/>
          <w:numId w:val="14"/>
        </w:numPr>
        <w:tabs>
          <w:tab w:leader="none" w:pos="1284" w:val="left"/>
        </w:tabs>
        <w:spacing w:after="0" w:line="240" w:lineRule="auto"/>
        <w:ind w:firstLine="566" w:left="272" w:right="752"/>
        <w:contextualSpacing w:val="0"/>
        <w:jc w:val="both"/>
        <w:rPr>
          <w:rFonts w:ascii="Times New Roman" w:hAnsi="Times New Roman"/>
          <w:sz w:val="24"/>
        </w:rPr>
      </w:pPr>
      <w:r>
        <w:rPr>
          <w:rFonts w:ascii="Times New Roman" w:hAnsi="Times New Roman"/>
          <w:sz w:val="24"/>
        </w:rPr>
        <w:t>на</w:t>
      </w:r>
      <w:r>
        <w:rPr>
          <w:rFonts w:ascii="Times New Roman" w:hAnsi="Times New Roman"/>
          <w:spacing w:val="1"/>
          <w:sz w:val="24"/>
        </w:rPr>
        <w:t xml:space="preserve"> </w:t>
      </w:r>
      <w:r>
        <w:rPr>
          <w:rFonts w:ascii="Times New Roman" w:hAnsi="Times New Roman"/>
          <w:sz w:val="24"/>
        </w:rPr>
        <w:t>глаз</w:t>
      </w:r>
      <w:r>
        <w:rPr>
          <w:rFonts w:ascii="Times New Roman" w:hAnsi="Times New Roman"/>
          <w:spacing w:val="1"/>
          <w:sz w:val="24"/>
        </w:rPr>
        <w:t xml:space="preserve"> </w:t>
      </w:r>
      <w:r>
        <w:rPr>
          <w:rFonts w:ascii="Times New Roman" w:hAnsi="Times New Roman"/>
          <w:sz w:val="24"/>
        </w:rPr>
        <w:t>выбирают</w:t>
      </w:r>
      <w:r>
        <w:rPr>
          <w:rFonts w:ascii="Times New Roman" w:hAnsi="Times New Roman"/>
          <w:spacing w:val="1"/>
          <w:sz w:val="24"/>
        </w:rPr>
        <w:t xml:space="preserve"> </w:t>
      </w:r>
      <w:r>
        <w:rPr>
          <w:rFonts w:ascii="Times New Roman" w:hAnsi="Times New Roman"/>
          <w:sz w:val="24"/>
        </w:rPr>
        <w:t>масштаб</w:t>
      </w:r>
      <w:r>
        <w:rPr>
          <w:rFonts w:ascii="Times New Roman" w:hAnsi="Times New Roman"/>
          <w:spacing w:val="1"/>
          <w:sz w:val="24"/>
        </w:rPr>
        <w:t xml:space="preserve"> </w:t>
      </w:r>
      <w:r>
        <w:rPr>
          <w:rFonts w:ascii="Times New Roman" w:hAnsi="Times New Roman"/>
          <w:sz w:val="24"/>
        </w:rPr>
        <w:t>изображений</w:t>
      </w:r>
      <w:r>
        <w:rPr>
          <w:rFonts w:ascii="Times New Roman" w:hAnsi="Times New Roman"/>
          <w:spacing w:val="1"/>
          <w:sz w:val="24"/>
        </w:rPr>
        <w:t xml:space="preserve"> </w:t>
      </w:r>
      <w:r>
        <w:rPr>
          <w:rFonts w:ascii="Times New Roman" w:hAnsi="Times New Roman"/>
          <w:sz w:val="24"/>
        </w:rPr>
        <w:t>и</w:t>
      </w:r>
      <w:r>
        <w:rPr>
          <w:rFonts w:ascii="Times New Roman" w:hAnsi="Times New Roman"/>
          <w:spacing w:val="1"/>
          <w:sz w:val="24"/>
        </w:rPr>
        <w:t xml:space="preserve"> </w:t>
      </w:r>
      <w:r>
        <w:rPr>
          <w:rFonts w:ascii="Times New Roman" w:hAnsi="Times New Roman"/>
          <w:sz w:val="24"/>
        </w:rPr>
        <w:t>размещают</w:t>
      </w:r>
      <w:r>
        <w:rPr>
          <w:rFonts w:ascii="Times New Roman" w:hAnsi="Times New Roman"/>
          <w:spacing w:val="1"/>
          <w:sz w:val="24"/>
        </w:rPr>
        <w:t xml:space="preserve"> </w:t>
      </w:r>
      <w:r>
        <w:rPr>
          <w:rFonts w:ascii="Times New Roman" w:hAnsi="Times New Roman"/>
          <w:sz w:val="24"/>
        </w:rPr>
        <w:t>их</w:t>
      </w:r>
      <w:r>
        <w:rPr>
          <w:rFonts w:ascii="Times New Roman" w:hAnsi="Times New Roman"/>
          <w:spacing w:val="1"/>
          <w:sz w:val="24"/>
        </w:rPr>
        <w:t xml:space="preserve"> </w:t>
      </w:r>
      <w:r>
        <w:rPr>
          <w:rFonts w:ascii="Times New Roman" w:hAnsi="Times New Roman"/>
          <w:sz w:val="24"/>
        </w:rPr>
        <w:t>на</w:t>
      </w:r>
      <w:r>
        <w:rPr>
          <w:rFonts w:ascii="Times New Roman" w:hAnsi="Times New Roman"/>
          <w:spacing w:val="1"/>
          <w:sz w:val="24"/>
        </w:rPr>
        <w:t xml:space="preserve"> </w:t>
      </w:r>
      <w:r>
        <w:rPr>
          <w:rFonts w:ascii="Times New Roman" w:hAnsi="Times New Roman"/>
          <w:sz w:val="24"/>
        </w:rPr>
        <w:t>поле</w:t>
      </w:r>
      <w:r>
        <w:rPr>
          <w:rFonts w:ascii="Times New Roman" w:hAnsi="Times New Roman"/>
          <w:spacing w:val="1"/>
          <w:sz w:val="24"/>
        </w:rPr>
        <w:t xml:space="preserve"> </w:t>
      </w:r>
      <w:r>
        <w:rPr>
          <w:rFonts w:ascii="Times New Roman" w:hAnsi="Times New Roman"/>
          <w:sz w:val="24"/>
        </w:rPr>
        <w:t>формата с помощью габаритных прямоугольников так, чтобы между ними было</w:t>
      </w:r>
      <w:r>
        <w:rPr>
          <w:rFonts w:ascii="Times New Roman" w:hAnsi="Times New Roman"/>
          <w:spacing w:val="-67"/>
          <w:sz w:val="24"/>
        </w:rPr>
        <w:t xml:space="preserve"> </w:t>
      </w:r>
      <w:r>
        <w:rPr>
          <w:rFonts w:ascii="Times New Roman" w:hAnsi="Times New Roman"/>
          <w:sz w:val="24"/>
        </w:rPr>
        <w:t>достаточно места для нанесения размеров;</w:t>
      </w:r>
    </w:p>
    <w:p w14:paraId="9F0D0000">
      <w:pPr>
        <w:pStyle w:val="Style_15"/>
        <w:widowControl w:val="0"/>
        <w:numPr>
          <w:ilvl w:val="0"/>
          <w:numId w:val="14"/>
        </w:numPr>
        <w:tabs>
          <w:tab w:leader="none" w:pos="1284" w:val="left"/>
        </w:tabs>
        <w:spacing w:after="0" w:line="240" w:lineRule="auto"/>
        <w:ind w:firstLine="566" w:left="272" w:right="759"/>
        <w:contextualSpacing w:val="0"/>
        <w:jc w:val="both"/>
        <w:rPr>
          <w:rFonts w:ascii="Times New Roman" w:hAnsi="Times New Roman"/>
          <w:sz w:val="24"/>
        </w:rPr>
      </w:pPr>
      <w:r>
        <w:rPr>
          <w:rFonts w:ascii="Times New Roman" w:hAnsi="Times New Roman"/>
          <w:sz w:val="24"/>
        </w:rPr>
        <w:t>при необходимости наносят осевые и центровые линии и выполняют</w:t>
      </w:r>
      <w:r>
        <w:rPr>
          <w:rFonts w:ascii="Times New Roman" w:hAnsi="Times New Roman"/>
          <w:spacing w:val="1"/>
          <w:sz w:val="24"/>
        </w:rPr>
        <w:t xml:space="preserve"> </w:t>
      </w:r>
      <w:r>
        <w:rPr>
          <w:rFonts w:ascii="Times New Roman" w:hAnsi="Times New Roman"/>
          <w:sz w:val="24"/>
        </w:rPr>
        <w:t>изображения</w:t>
      </w:r>
      <w:r>
        <w:rPr>
          <w:rFonts w:ascii="Times New Roman" w:hAnsi="Times New Roman"/>
          <w:spacing w:val="-1"/>
          <w:sz w:val="24"/>
        </w:rPr>
        <w:t xml:space="preserve"> </w:t>
      </w:r>
      <w:r>
        <w:rPr>
          <w:rFonts w:ascii="Times New Roman" w:hAnsi="Times New Roman"/>
          <w:sz w:val="24"/>
        </w:rPr>
        <w:t>детали;</w:t>
      </w:r>
    </w:p>
    <w:p w14:paraId="A00D0000">
      <w:pPr>
        <w:pStyle w:val="Style_15"/>
        <w:widowControl w:val="0"/>
        <w:numPr>
          <w:ilvl w:val="0"/>
          <w:numId w:val="14"/>
        </w:numPr>
        <w:tabs>
          <w:tab w:leader="none" w:pos="1284" w:val="left"/>
        </w:tabs>
        <w:spacing w:after="0" w:line="240" w:lineRule="auto"/>
        <w:ind w:hanging="445" w:left="1283"/>
        <w:contextualSpacing w:val="0"/>
        <w:jc w:val="both"/>
        <w:rPr>
          <w:rFonts w:ascii="Times New Roman" w:hAnsi="Times New Roman"/>
          <w:sz w:val="24"/>
        </w:rPr>
      </w:pPr>
      <w:r>
        <w:rPr>
          <w:rFonts w:ascii="Times New Roman" w:hAnsi="Times New Roman"/>
          <w:sz w:val="24"/>
        </w:rPr>
        <w:t>обводят</w:t>
      </w:r>
      <w:r>
        <w:rPr>
          <w:rFonts w:ascii="Times New Roman" w:hAnsi="Times New Roman"/>
          <w:spacing w:val="-7"/>
          <w:sz w:val="24"/>
        </w:rPr>
        <w:t xml:space="preserve"> </w:t>
      </w:r>
      <w:r>
        <w:rPr>
          <w:rFonts w:ascii="Times New Roman" w:hAnsi="Times New Roman"/>
          <w:sz w:val="24"/>
        </w:rPr>
        <w:t>изображения;</w:t>
      </w:r>
    </w:p>
    <w:p w14:paraId="A10D0000">
      <w:pPr>
        <w:pStyle w:val="Style_15"/>
        <w:widowControl w:val="0"/>
        <w:numPr>
          <w:ilvl w:val="0"/>
          <w:numId w:val="14"/>
        </w:numPr>
        <w:tabs>
          <w:tab w:leader="none" w:pos="1284" w:val="left"/>
        </w:tabs>
        <w:spacing w:after="0" w:line="240" w:lineRule="auto"/>
        <w:ind w:hanging="445" w:left="1283"/>
        <w:contextualSpacing w:val="0"/>
        <w:jc w:val="both"/>
        <w:rPr>
          <w:rFonts w:ascii="Times New Roman" w:hAnsi="Times New Roman"/>
          <w:sz w:val="24"/>
        </w:rPr>
      </w:pPr>
      <w:r>
        <w:rPr>
          <w:rFonts w:ascii="Times New Roman" w:hAnsi="Times New Roman"/>
          <w:sz w:val="24"/>
        </w:rPr>
        <w:t>наносят</w:t>
      </w:r>
      <w:r>
        <w:rPr>
          <w:rFonts w:ascii="Times New Roman" w:hAnsi="Times New Roman"/>
          <w:spacing w:val="-5"/>
          <w:sz w:val="24"/>
        </w:rPr>
        <w:t xml:space="preserve"> </w:t>
      </w:r>
      <w:r>
        <w:rPr>
          <w:rFonts w:ascii="Times New Roman" w:hAnsi="Times New Roman"/>
          <w:sz w:val="24"/>
        </w:rPr>
        <w:t>размерные</w:t>
      </w:r>
      <w:r>
        <w:rPr>
          <w:rFonts w:ascii="Times New Roman" w:hAnsi="Times New Roman"/>
          <w:spacing w:val="-4"/>
          <w:sz w:val="24"/>
        </w:rPr>
        <w:t xml:space="preserve"> </w:t>
      </w:r>
      <w:r>
        <w:rPr>
          <w:rFonts w:ascii="Times New Roman" w:hAnsi="Times New Roman"/>
          <w:sz w:val="24"/>
        </w:rPr>
        <w:t>и</w:t>
      </w:r>
      <w:r>
        <w:rPr>
          <w:rFonts w:ascii="Times New Roman" w:hAnsi="Times New Roman"/>
          <w:spacing w:val="-4"/>
          <w:sz w:val="24"/>
        </w:rPr>
        <w:t xml:space="preserve"> </w:t>
      </w:r>
      <w:r>
        <w:rPr>
          <w:rFonts w:ascii="Times New Roman" w:hAnsi="Times New Roman"/>
          <w:sz w:val="24"/>
        </w:rPr>
        <w:t>выносные</w:t>
      </w:r>
      <w:r>
        <w:rPr>
          <w:rFonts w:ascii="Times New Roman" w:hAnsi="Times New Roman"/>
          <w:spacing w:val="-4"/>
          <w:sz w:val="24"/>
        </w:rPr>
        <w:t xml:space="preserve"> </w:t>
      </w:r>
      <w:r>
        <w:rPr>
          <w:rFonts w:ascii="Times New Roman" w:hAnsi="Times New Roman"/>
          <w:sz w:val="24"/>
        </w:rPr>
        <w:t>линии,</w:t>
      </w:r>
      <w:r>
        <w:rPr>
          <w:rFonts w:ascii="Times New Roman" w:hAnsi="Times New Roman"/>
          <w:spacing w:val="-5"/>
          <w:sz w:val="24"/>
        </w:rPr>
        <w:t xml:space="preserve"> </w:t>
      </w:r>
      <w:r>
        <w:rPr>
          <w:rFonts w:ascii="Times New Roman" w:hAnsi="Times New Roman"/>
          <w:sz w:val="24"/>
        </w:rPr>
        <w:t>шероховатость</w:t>
      </w:r>
      <w:r>
        <w:rPr>
          <w:rFonts w:ascii="Times New Roman" w:hAnsi="Times New Roman"/>
          <w:spacing w:val="-5"/>
          <w:sz w:val="24"/>
        </w:rPr>
        <w:t xml:space="preserve"> </w:t>
      </w:r>
      <w:r>
        <w:rPr>
          <w:rFonts w:ascii="Times New Roman" w:hAnsi="Times New Roman"/>
          <w:sz w:val="24"/>
        </w:rPr>
        <w:t>поверхности;</w:t>
      </w:r>
    </w:p>
    <w:p w14:paraId="A20D0000">
      <w:pPr>
        <w:pStyle w:val="Style_15"/>
        <w:widowControl w:val="0"/>
        <w:numPr>
          <w:ilvl w:val="0"/>
          <w:numId w:val="14"/>
        </w:numPr>
        <w:tabs>
          <w:tab w:leader="none" w:pos="1284" w:val="left"/>
        </w:tabs>
        <w:spacing w:after="0" w:line="240" w:lineRule="auto"/>
        <w:ind w:firstLine="566" w:left="272" w:right="751"/>
        <w:contextualSpacing w:val="0"/>
        <w:jc w:val="both"/>
        <w:rPr>
          <w:rFonts w:ascii="Times New Roman" w:hAnsi="Times New Roman"/>
          <w:sz w:val="24"/>
        </w:rPr>
      </w:pPr>
      <w:r>
        <w:rPr>
          <w:rFonts w:ascii="Times New Roman" w:hAnsi="Times New Roman"/>
          <w:sz w:val="24"/>
        </w:rPr>
        <w:t>обмеряют</w:t>
      </w:r>
      <w:r>
        <w:rPr>
          <w:rFonts w:ascii="Times New Roman" w:hAnsi="Times New Roman"/>
          <w:spacing w:val="1"/>
          <w:sz w:val="24"/>
        </w:rPr>
        <w:t xml:space="preserve"> </w:t>
      </w:r>
      <w:r>
        <w:rPr>
          <w:rFonts w:ascii="Times New Roman" w:hAnsi="Times New Roman"/>
          <w:sz w:val="24"/>
        </w:rPr>
        <w:t>деталь</w:t>
      </w:r>
      <w:r>
        <w:rPr>
          <w:rFonts w:ascii="Times New Roman" w:hAnsi="Times New Roman"/>
          <w:spacing w:val="1"/>
          <w:sz w:val="24"/>
        </w:rPr>
        <w:t xml:space="preserve"> </w:t>
      </w:r>
      <w:r>
        <w:rPr>
          <w:rFonts w:ascii="Times New Roman" w:hAnsi="Times New Roman"/>
          <w:sz w:val="24"/>
        </w:rPr>
        <w:t>различными</w:t>
      </w:r>
      <w:r>
        <w:rPr>
          <w:rFonts w:ascii="Times New Roman" w:hAnsi="Times New Roman"/>
          <w:spacing w:val="1"/>
          <w:sz w:val="24"/>
        </w:rPr>
        <w:t xml:space="preserve"> </w:t>
      </w:r>
      <w:r>
        <w:rPr>
          <w:rFonts w:ascii="Times New Roman" w:hAnsi="Times New Roman"/>
          <w:sz w:val="24"/>
        </w:rPr>
        <w:t>измерительными</w:t>
      </w:r>
      <w:r>
        <w:rPr>
          <w:rFonts w:ascii="Times New Roman" w:hAnsi="Times New Roman"/>
          <w:spacing w:val="1"/>
          <w:sz w:val="24"/>
        </w:rPr>
        <w:t xml:space="preserve"> </w:t>
      </w:r>
      <w:r>
        <w:rPr>
          <w:rFonts w:ascii="Times New Roman" w:hAnsi="Times New Roman"/>
          <w:sz w:val="24"/>
        </w:rPr>
        <w:t>инструментами</w:t>
      </w:r>
      <w:r>
        <w:rPr>
          <w:rFonts w:ascii="Times New Roman" w:hAnsi="Times New Roman"/>
          <w:spacing w:val="1"/>
          <w:sz w:val="24"/>
        </w:rPr>
        <w:t xml:space="preserve"> </w:t>
      </w:r>
      <w:r>
        <w:rPr>
          <w:rFonts w:ascii="Times New Roman" w:hAnsi="Times New Roman"/>
          <w:sz w:val="24"/>
        </w:rPr>
        <w:t>(линейкой, угломером, штангенциркулем, нутромером). Полученные размеры</w:t>
      </w:r>
      <w:r>
        <w:rPr>
          <w:rFonts w:ascii="Times New Roman" w:hAnsi="Times New Roman"/>
          <w:spacing w:val="1"/>
          <w:sz w:val="24"/>
        </w:rPr>
        <w:t xml:space="preserve"> </w:t>
      </w:r>
      <w:r>
        <w:rPr>
          <w:rFonts w:ascii="Times New Roman" w:hAnsi="Times New Roman"/>
          <w:sz w:val="24"/>
        </w:rPr>
        <w:t>наносят</w:t>
      </w:r>
      <w:r>
        <w:rPr>
          <w:rFonts w:ascii="Times New Roman" w:hAnsi="Times New Roman"/>
          <w:spacing w:val="-1"/>
          <w:sz w:val="24"/>
        </w:rPr>
        <w:t xml:space="preserve"> </w:t>
      </w:r>
      <w:r>
        <w:rPr>
          <w:rFonts w:ascii="Times New Roman" w:hAnsi="Times New Roman"/>
          <w:sz w:val="24"/>
        </w:rPr>
        <w:t>над</w:t>
      </w:r>
      <w:r>
        <w:rPr>
          <w:rFonts w:ascii="Times New Roman" w:hAnsi="Times New Roman"/>
          <w:spacing w:val="1"/>
          <w:sz w:val="24"/>
        </w:rPr>
        <w:t xml:space="preserve"> </w:t>
      </w:r>
      <w:r>
        <w:rPr>
          <w:rFonts w:ascii="Times New Roman" w:hAnsi="Times New Roman"/>
          <w:sz w:val="24"/>
        </w:rPr>
        <w:t>соответствующими размерными линиями;</w:t>
      </w:r>
    </w:p>
    <w:p w14:paraId="A30D0000">
      <w:pPr>
        <w:pStyle w:val="Style_15"/>
        <w:widowControl w:val="0"/>
        <w:numPr>
          <w:ilvl w:val="0"/>
          <w:numId w:val="14"/>
        </w:numPr>
        <w:tabs>
          <w:tab w:leader="none" w:pos="1356" w:val="left"/>
        </w:tabs>
        <w:spacing w:after="0" w:line="240" w:lineRule="auto"/>
        <w:ind w:hanging="517" w:left="1355"/>
        <w:contextualSpacing w:val="0"/>
        <w:jc w:val="both"/>
        <w:rPr>
          <w:rFonts w:ascii="Times New Roman" w:hAnsi="Times New Roman"/>
          <w:sz w:val="24"/>
        </w:rPr>
      </w:pPr>
      <w:r>
        <w:rPr>
          <w:rFonts w:ascii="Times New Roman" w:hAnsi="Times New Roman"/>
          <w:sz w:val="24"/>
        </w:rPr>
        <w:t>заполняют</w:t>
      </w:r>
      <w:r>
        <w:rPr>
          <w:rFonts w:ascii="Times New Roman" w:hAnsi="Times New Roman"/>
          <w:spacing w:val="-6"/>
          <w:sz w:val="24"/>
        </w:rPr>
        <w:t xml:space="preserve"> </w:t>
      </w:r>
      <w:r>
        <w:rPr>
          <w:rFonts w:ascii="Times New Roman" w:hAnsi="Times New Roman"/>
          <w:sz w:val="24"/>
        </w:rPr>
        <w:t>основную</w:t>
      </w:r>
      <w:r>
        <w:rPr>
          <w:rFonts w:ascii="Times New Roman" w:hAnsi="Times New Roman"/>
          <w:spacing w:val="-4"/>
          <w:sz w:val="24"/>
        </w:rPr>
        <w:t xml:space="preserve"> </w:t>
      </w:r>
      <w:r>
        <w:rPr>
          <w:rFonts w:ascii="Times New Roman" w:hAnsi="Times New Roman"/>
          <w:sz w:val="24"/>
        </w:rPr>
        <w:t>надпись</w:t>
      </w:r>
      <w:r>
        <w:rPr>
          <w:rFonts w:ascii="Times New Roman" w:hAnsi="Times New Roman"/>
          <w:spacing w:val="-5"/>
          <w:sz w:val="24"/>
        </w:rPr>
        <w:t xml:space="preserve"> </w:t>
      </w:r>
      <w:r>
        <w:rPr>
          <w:rFonts w:ascii="Times New Roman" w:hAnsi="Times New Roman"/>
          <w:sz w:val="24"/>
        </w:rPr>
        <w:t>чертежа;</w:t>
      </w:r>
    </w:p>
    <w:p w14:paraId="A40D0000">
      <w:pPr>
        <w:sectPr>
          <w:type w:val="continuous"/>
          <w:pgSz w:h="16850" w:orient="portrait" w:w="11920"/>
          <w:pgMar w:bottom="280" w:footer="720" w:gutter="0" w:header="720" w:left="860" w:right="380" w:top="1060"/>
        </w:sectPr>
      </w:pPr>
    </w:p>
    <w:p w14:paraId="A50D0000">
      <w:pPr>
        <w:pStyle w:val="Style_15"/>
        <w:widowControl w:val="0"/>
        <w:numPr>
          <w:ilvl w:val="0"/>
          <w:numId w:val="14"/>
        </w:numPr>
        <w:tabs>
          <w:tab w:leader="none" w:pos="1354" w:val="left"/>
        </w:tabs>
        <w:spacing w:after="0" w:line="240" w:lineRule="auto"/>
        <w:ind w:hanging="515" w:left="1353"/>
        <w:contextualSpacing w:val="0"/>
        <w:jc w:val="left"/>
        <w:rPr>
          <w:rFonts w:ascii="Times New Roman" w:hAnsi="Times New Roman"/>
          <w:sz w:val="24"/>
        </w:rPr>
      </w:pPr>
      <w:r>
        <w:rPr>
          <w:rFonts w:ascii="Times New Roman" w:hAnsi="Times New Roman"/>
          <w:sz w:val="24"/>
        </w:rPr>
        <w:t>проверяют</w:t>
      </w:r>
      <w:r>
        <w:rPr>
          <w:rFonts w:ascii="Times New Roman" w:hAnsi="Times New Roman"/>
          <w:spacing w:val="-6"/>
          <w:sz w:val="24"/>
        </w:rPr>
        <w:t xml:space="preserve"> </w:t>
      </w:r>
      <w:r>
        <w:rPr>
          <w:rFonts w:ascii="Times New Roman" w:hAnsi="Times New Roman"/>
          <w:sz w:val="24"/>
        </w:rPr>
        <w:t>правильность</w:t>
      </w:r>
      <w:r>
        <w:rPr>
          <w:rFonts w:ascii="Times New Roman" w:hAnsi="Times New Roman"/>
          <w:spacing w:val="-4"/>
          <w:sz w:val="24"/>
        </w:rPr>
        <w:t xml:space="preserve"> </w:t>
      </w:r>
      <w:r>
        <w:rPr>
          <w:rFonts w:ascii="Times New Roman" w:hAnsi="Times New Roman"/>
          <w:sz w:val="24"/>
        </w:rPr>
        <w:t>выполнения</w:t>
      </w:r>
      <w:r>
        <w:rPr>
          <w:rFonts w:ascii="Times New Roman" w:hAnsi="Times New Roman"/>
          <w:spacing w:val="-4"/>
          <w:sz w:val="24"/>
        </w:rPr>
        <w:t xml:space="preserve"> </w:t>
      </w:r>
      <w:r>
        <w:rPr>
          <w:rFonts w:ascii="Times New Roman" w:hAnsi="Times New Roman"/>
          <w:sz w:val="24"/>
        </w:rPr>
        <w:t>эскиза.</w:t>
      </w:r>
    </w:p>
    <w:p w14:paraId="A60D0000">
      <w:pPr>
        <w:pStyle w:val="Style_1"/>
      </w:pPr>
    </w:p>
    <w:p w14:paraId="A70D0000">
      <w:pPr>
        <w:pStyle w:val="Style_17"/>
        <w:rPr>
          <w:sz w:val="24"/>
        </w:rPr>
      </w:pPr>
      <w:r>
        <w:rPr>
          <w:sz w:val="24"/>
        </w:rPr>
        <w:t>Ход</w:t>
      </w:r>
      <w:r>
        <w:rPr>
          <w:spacing w:val="-3"/>
          <w:sz w:val="24"/>
        </w:rPr>
        <w:t xml:space="preserve"> </w:t>
      </w:r>
      <w:r>
        <w:rPr>
          <w:sz w:val="24"/>
        </w:rPr>
        <w:t>работы:</w:t>
      </w:r>
    </w:p>
    <w:p w14:paraId="A80D0000">
      <w:pPr>
        <w:pStyle w:val="Style_1"/>
        <w:rPr>
          <w:b w:val="1"/>
        </w:rPr>
      </w:pPr>
    </w:p>
    <w:p w14:paraId="A90D0000">
      <w:pPr>
        <w:pStyle w:val="Style_15"/>
        <w:widowControl w:val="0"/>
        <w:numPr>
          <w:ilvl w:val="0"/>
          <w:numId w:val="15"/>
        </w:numPr>
        <w:tabs>
          <w:tab w:leader="none" w:pos="1266" w:val="left"/>
          <w:tab w:leader="none" w:pos="1267" w:val="left"/>
        </w:tabs>
        <w:spacing w:after="0" w:line="240" w:lineRule="auto"/>
        <w:ind/>
        <w:contextualSpacing w:val="0"/>
        <w:rPr>
          <w:rFonts w:ascii="Times New Roman" w:hAnsi="Times New Roman"/>
          <w:sz w:val="24"/>
        </w:rPr>
      </w:pPr>
      <w:r>
        <w:rPr>
          <w:rFonts w:ascii="Times New Roman" w:hAnsi="Times New Roman"/>
          <w:sz w:val="24"/>
        </w:rPr>
        <w:t>Внимательно</w:t>
      </w:r>
      <w:r>
        <w:rPr>
          <w:rFonts w:ascii="Times New Roman" w:hAnsi="Times New Roman"/>
          <w:spacing w:val="-2"/>
          <w:sz w:val="24"/>
        </w:rPr>
        <w:t xml:space="preserve"> </w:t>
      </w:r>
      <w:r>
        <w:rPr>
          <w:rFonts w:ascii="Times New Roman" w:hAnsi="Times New Roman"/>
          <w:sz w:val="24"/>
        </w:rPr>
        <w:t>изучить</w:t>
      </w:r>
      <w:r>
        <w:rPr>
          <w:rFonts w:ascii="Times New Roman" w:hAnsi="Times New Roman"/>
          <w:spacing w:val="-4"/>
          <w:sz w:val="24"/>
        </w:rPr>
        <w:t xml:space="preserve"> </w:t>
      </w:r>
      <w:r>
        <w:rPr>
          <w:rFonts w:ascii="Times New Roman" w:hAnsi="Times New Roman"/>
          <w:sz w:val="24"/>
        </w:rPr>
        <w:t>образец</w:t>
      </w:r>
      <w:r>
        <w:rPr>
          <w:rFonts w:ascii="Times New Roman" w:hAnsi="Times New Roman"/>
          <w:spacing w:val="-3"/>
          <w:sz w:val="24"/>
        </w:rPr>
        <w:t xml:space="preserve"> </w:t>
      </w:r>
      <w:r>
        <w:rPr>
          <w:rFonts w:ascii="Times New Roman" w:hAnsi="Times New Roman"/>
          <w:sz w:val="24"/>
        </w:rPr>
        <w:t>выполнения</w:t>
      </w:r>
      <w:r>
        <w:rPr>
          <w:rFonts w:ascii="Times New Roman" w:hAnsi="Times New Roman"/>
          <w:spacing w:val="-3"/>
          <w:sz w:val="24"/>
        </w:rPr>
        <w:t xml:space="preserve"> </w:t>
      </w:r>
      <w:r>
        <w:rPr>
          <w:rFonts w:ascii="Times New Roman" w:hAnsi="Times New Roman"/>
          <w:sz w:val="24"/>
        </w:rPr>
        <w:t>задания</w:t>
      </w:r>
      <w:r>
        <w:rPr>
          <w:rFonts w:ascii="Times New Roman" w:hAnsi="Times New Roman"/>
          <w:spacing w:val="-3"/>
          <w:sz w:val="24"/>
        </w:rPr>
        <w:t xml:space="preserve"> </w:t>
      </w:r>
      <w:r>
        <w:rPr>
          <w:rFonts w:ascii="Times New Roman" w:hAnsi="Times New Roman"/>
          <w:sz w:val="24"/>
        </w:rPr>
        <w:t>(рис.1)</w:t>
      </w:r>
    </w:p>
    <w:p w14:paraId="AA0D0000">
      <w:pPr>
        <w:pStyle w:val="Style_15"/>
        <w:widowControl w:val="0"/>
        <w:numPr>
          <w:ilvl w:val="0"/>
          <w:numId w:val="15"/>
        </w:numPr>
        <w:tabs>
          <w:tab w:leader="none" w:pos="1266" w:val="left"/>
          <w:tab w:leader="none" w:pos="1267" w:val="left"/>
        </w:tabs>
        <w:spacing w:after="0" w:line="240" w:lineRule="auto"/>
        <w:ind w:firstLine="566" w:left="272" w:right="748"/>
        <w:contextualSpacing w:val="0"/>
        <w:rPr>
          <w:rFonts w:ascii="Times New Roman" w:hAnsi="Times New Roman"/>
          <w:sz w:val="24"/>
        </w:rPr>
      </w:pPr>
      <w:r>
        <w:rPr>
          <w:rFonts w:ascii="Times New Roman" w:hAnsi="Times New Roman"/>
          <w:sz w:val="24"/>
        </w:rPr>
        <w:t>Работа</w:t>
      </w:r>
      <w:r>
        <w:rPr>
          <w:rFonts w:ascii="Times New Roman" w:hAnsi="Times New Roman"/>
          <w:spacing w:val="7"/>
          <w:sz w:val="24"/>
        </w:rPr>
        <w:t xml:space="preserve"> </w:t>
      </w:r>
      <w:r>
        <w:rPr>
          <w:rFonts w:ascii="Times New Roman" w:hAnsi="Times New Roman"/>
          <w:sz w:val="24"/>
        </w:rPr>
        <w:t>выполняется</w:t>
      </w:r>
      <w:r>
        <w:rPr>
          <w:rFonts w:ascii="Times New Roman" w:hAnsi="Times New Roman"/>
          <w:spacing w:val="5"/>
          <w:sz w:val="24"/>
        </w:rPr>
        <w:t xml:space="preserve"> </w:t>
      </w:r>
      <w:r>
        <w:rPr>
          <w:rFonts w:ascii="Times New Roman" w:hAnsi="Times New Roman"/>
          <w:sz w:val="24"/>
        </w:rPr>
        <w:t>на</w:t>
      </w:r>
      <w:r>
        <w:rPr>
          <w:rFonts w:ascii="Times New Roman" w:hAnsi="Times New Roman"/>
          <w:spacing w:val="8"/>
          <w:sz w:val="24"/>
        </w:rPr>
        <w:t xml:space="preserve"> </w:t>
      </w:r>
      <w:r>
        <w:rPr>
          <w:rFonts w:ascii="Times New Roman" w:hAnsi="Times New Roman"/>
          <w:sz w:val="24"/>
        </w:rPr>
        <w:t>проходном</w:t>
      </w:r>
      <w:r>
        <w:rPr>
          <w:rFonts w:ascii="Times New Roman" w:hAnsi="Times New Roman"/>
          <w:spacing w:val="8"/>
          <w:sz w:val="24"/>
        </w:rPr>
        <w:t xml:space="preserve"> </w:t>
      </w:r>
      <w:r>
        <w:rPr>
          <w:rFonts w:ascii="Times New Roman" w:hAnsi="Times New Roman"/>
          <w:sz w:val="24"/>
        </w:rPr>
        <w:t>листе</w:t>
      </w:r>
      <w:r>
        <w:rPr>
          <w:rFonts w:ascii="Times New Roman" w:hAnsi="Times New Roman"/>
          <w:spacing w:val="8"/>
          <w:sz w:val="24"/>
        </w:rPr>
        <w:t xml:space="preserve"> </w:t>
      </w:r>
      <w:r>
        <w:rPr>
          <w:rFonts w:ascii="Times New Roman" w:hAnsi="Times New Roman"/>
          <w:sz w:val="24"/>
        </w:rPr>
        <w:t>бумаги</w:t>
      </w:r>
      <w:r>
        <w:rPr>
          <w:rFonts w:ascii="Times New Roman" w:hAnsi="Times New Roman"/>
          <w:spacing w:val="9"/>
          <w:sz w:val="24"/>
        </w:rPr>
        <w:t xml:space="preserve"> </w:t>
      </w:r>
      <w:r>
        <w:rPr>
          <w:rFonts w:ascii="Times New Roman" w:hAnsi="Times New Roman"/>
          <w:sz w:val="24"/>
        </w:rPr>
        <w:t>в</w:t>
      </w:r>
      <w:r>
        <w:rPr>
          <w:rFonts w:ascii="Times New Roman" w:hAnsi="Times New Roman"/>
          <w:spacing w:val="7"/>
          <w:sz w:val="24"/>
        </w:rPr>
        <w:t xml:space="preserve"> </w:t>
      </w:r>
      <w:r>
        <w:rPr>
          <w:rFonts w:ascii="Times New Roman" w:hAnsi="Times New Roman"/>
          <w:sz w:val="24"/>
        </w:rPr>
        <w:t>клетку</w:t>
      </w:r>
      <w:r>
        <w:rPr>
          <w:rFonts w:ascii="Times New Roman" w:hAnsi="Times New Roman"/>
          <w:spacing w:val="4"/>
          <w:sz w:val="24"/>
        </w:rPr>
        <w:t xml:space="preserve"> </w:t>
      </w:r>
      <w:r>
        <w:rPr>
          <w:rFonts w:ascii="Times New Roman" w:hAnsi="Times New Roman"/>
          <w:sz w:val="24"/>
        </w:rPr>
        <w:t>формата</w:t>
      </w:r>
      <w:r>
        <w:rPr>
          <w:rFonts w:ascii="Times New Roman" w:hAnsi="Times New Roman"/>
          <w:spacing w:val="16"/>
          <w:sz w:val="24"/>
        </w:rPr>
        <w:t xml:space="preserve"> </w:t>
      </w:r>
      <w:r>
        <w:rPr>
          <w:rFonts w:ascii="Times New Roman" w:hAnsi="Times New Roman"/>
          <w:sz w:val="24"/>
        </w:rPr>
        <w:t>А</w:t>
      </w:r>
      <w:r>
        <w:rPr>
          <w:rFonts w:ascii="Times New Roman" w:hAnsi="Times New Roman"/>
          <w:sz w:val="24"/>
        </w:rPr>
        <w:t>4</w:t>
      </w:r>
      <w:r>
        <w:rPr>
          <w:rFonts w:ascii="Times New Roman" w:hAnsi="Times New Roman"/>
          <w:spacing w:val="9"/>
          <w:sz w:val="24"/>
        </w:rPr>
        <w:t xml:space="preserve"> </w:t>
      </w:r>
      <w:r>
        <w:rPr>
          <w:rFonts w:ascii="Times New Roman" w:hAnsi="Times New Roman"/>
          <w:sz w:val="24"/>
        </w:rPr>
        <w:t>с</w:t>
      </w:r>
      <w:r>
        <w:rPr>
          <w:rFonts w:ascii="Times New Roman" w:hAnsi="Times New Roman"/>
          <w:spacing w:val="-67"/>
          <w:sz w:val="24"/>
        </w:rPr>
        <w:t xml:space="preserve"> </w:t>
      </w:r>
      <w:r>
        <w:rPr>
          <w:rFonts w:ascii="Times New Roman" w:hAnsi="Times New Roman"/>
          <w:sz w:val="24"/>
        </w:rPr>
        <w:t>основной</w:t>
      </w:r>
      <w:r>
        <w:rPr>
          <w:rFonts w:ascii="Times New Roman" w:hAnsi="Times New Roman"/>
          <w:spacing w:val="-1"/>
          <w:sz w:val="24"/>
        </w:rPr>
        <w:t xml:space="preserve"> </w:t>
      </w:r>
      <w:r>
        <w:rPr>
          <w:rFonts w:ascii="Times New Roman" w:hAnsi="Times New Roman"/>
          <w:sz w:val="24"/>
        </w:rPr>
        <w:t>надписью</w:t>
      </w:r>
      <w:r>
        <w:rPr>
          <w:rFonts w:ascii="Times New Roman" w:hAnsi="Times New Roman"/>
          <w:spacing w:val="-6"/>
          <w:sz w:val="24"/>
        </w:rPr>
        <w:t xml:space="preserve"> </w:t>
      </w:r>
      <w:r>
        <w:rPr>
          <w:rFonts w:ascii="Times New Roman" w:hAnsi="Times New Roman"/>
          <w:sz w:val="24"/>
        </w:rPr>
        <w:t>по</w:t>
      </w:r>
      <w:r>
        <w:rPr>
          <w:rFonts w:ascii="Times New Roman" w:hAnsi="Times New Roman"/>
          <w:spacing w:val="1"/>
          <w:sz w:val="24"/>
        </w:rPr>
        <w:t xml:space="preserve"> </w:t>
      </w:r>
      <w:r>
        <w:rPr>
          <w:rFonts w:ascii="Times New Roman" w:hAnsi="Times New Roman"/>
          <w:sz w:val="24"/>
        </w:rPr>
        <w:t>форме</w:t>
      </w:r>
      <w:r>
        <w:rPr>
          <w:rFonts w:ascii="Times New Roman" w:hAnsi="Times New Roman"/>
          <w:spacing w:val="-4"/>
          <w:sz w:val="24"/>
        </w:rPr>
        <w:t xml:space="preserve"> </w:t>
      </w:r>
      <w:r>
        <w:rPr>
          <w:rFonts w:ascii="Times New Roman" w:hAnsi="Times New Roman"/>
          <w:sz w:val="24"/>
        </w:rPr>
        <w:t>1 (лист</w:t>
      </w:r>
      <w:r>
        <w:rPr>
          <w:rFonts w:ascii="Times New Roman" w:hAnsi="Times New Roman"/>
          <w:spacing w:val="-3"/>
          <w:sz w:val="24"/>
        </w:rPr>
        <w:t xml:space="preserve"> </w:t>
      </w:r>
      <w:r>
        <w:rPr>
          <w:rFonts w:ascii="Times New Roman" w:hAnsi="Times New Roman"/>
          <w:sz w:val="24"/>
        </w:rPr>
        <w:t>располагается</w:t>
      </w:r>
      <w:r>
        <w:rPr>
          <w:rFonts w:ascii="Times New Roman" w:hAnsi="Times New Roman"/>
          <w:spacing w:val="-1"/>
          <w:sz w:val="24"/>
        </w:rPr>
        <w:t xml:space="preserve"> </w:t>
      </w:r>
      <w:r>
        <w:rPr>
          <w:rFonts w:ascii="Times New Roman" w:hAnsi="Times New Roman"/>
          <w:sz w:val="24"/>
        </w:rPr>
        <w:t>вертикально)</w:t>
      </w:r>
    </w:p>
    <w:p w14:paraId="AB0D0000">
      <w:pPr>
        <w:pStyle w:val="Style_15"/>
        <w:widowControl w:val="0"/>
        <w:tabs>
          <w:tab w:leader="none" w:pos="1266" w:val="left"/>
          <w:tab w:leader="none" w:pos="1267" w:val="left"/>
        </w:tabs>
        <w:spacing w:after="0" w:line="240" w:lineRule="auto"/>
        <w:ind w:firstLine="0" w:left="838" w:right="748"/>
        <w:contextualSpacing w:val="0"/>
        <w:rPr>
          <w:rFonts w:ascii="Times New Roman" w:hAnsi="Times New Roman"/>
          <w:sz w:val="24"/>
        </w:rPr>
      </w:pPr>
    </w:p>
    <w:p w14:paraId="AC0D0000">
      <w:pPr>
        <w:pStyle w:val="Style_1"/>
        <w:ind w:firstLine="0" w:left="106"/>
      </w:pPr>
      <w:r>
        <w:drawing>
          <wp:inline>
            <wp:extent cx="4810125" cy="6827064"/>
            <wp:effectExtent b="0" l="0" r="0" t="0"/>
            <wp:docPr hidden="false" id="1147" name="Picture 1147"/>
            <a:graphic>
              <a:graphicData uri="http://schemas.openxmlformats.org/drawingml/2006/picture">
                <pic:pic>
                  <pic:nvPicPr>
                    <pic:cNvPr hidden="false" id="1146" name="Picture 1146"/>
                    <pic:cNvPicPr preferRelativeResize="true"/>
                  </pic:nvPicPr>
                  <pic:blipFill>
                    <a:blip r:embed="rId582"/>
                    <a:stretch/>
                  </pic:blipFill>
                  <pic:spPr>
                    <a:xfrm flipH="false" flipV="false" rot="0">
                      <a:ext cx="4810125" cy="6827064"/>
                    </a:xfrm>
                    <a:prstGeom prst="rect"/>
                  </pic:spPr>
                </pic:pic>
              </a:graphicData>
            </a:graphic>
          </wp:inline>
        </w:drawing>
      </w:r>
    </w:p>
    <w:p w14:paraId="AD0D0000">
      <w:pPr>
        <w:pStyle w:val="Style_1"/>
        <w:ind w:firstLine="0" w:left="1804"/>
      </w:pPr>
      <w:r>
        <w:t>Рисунок</w:t>
      </w:r>
      <w:r>
        <w:rPr>
          <w:spacing w:val="-6"/>
        </w:rPr>
        <w:t xml:space="preserve"> </w:t>
      </w:r>
      <w:r>
        <w:t>1</w:t>
      </w:r>
      <w:r>
        <w:rPr>
          <w:spacing w:val="-4"/>
        </w:rPr>
        <w:t xml:space="preserve"> </w:t>
      </w:r>
      <w:r>
        <w:t>Образец</w:t>
      </w:r>
      <w:r>
        <w:rPr>
          <w:spacing w:val="-9"/>
        </w:rPr>
        <w:t xml:space="preserve"> </w:t>
      </w:r>
      <w:r>
        <w:t>выполнения</w:t>
      </w:r>
      <w:r>
        <w:rPr>
          <w:spacing w:val="-1"/>
        </w:rPr>
        <w:t xml:space="preserve"> </w:t>
      </w:r>
      <w:r>
        <w:t>задания</w:t>
      </w:r>
      <w:r>
        <w:rPr>
          <w:spacing w:val="-6"/>
        </w:rPr>
        <w:t xml:space="preserve"> </w:t>
      </w:r>
      <w:r>
        <w:t>№18</w:t>
      </w:r>
    </w:p>
    <w:p w14:paraId="AE0D0000">
      <w:pPr>
        <w:spacing w:before="217"/>
        <w:ind w:firstLine="0" w:left="5243" w:right="5157"/>
        <w:jc w:val="center"/>
        <w:rPr>
          <w:sz w:val="24"/>
        </w:rPr>
      </w:pPr>
      <w:r>
        <w:rPr>
          <w:sz w:val="24"/>
        </w:rPr>
        <w:t>71</w:t>
      </w:r>
    </w:p>
    <w:p w14:paraId="AF0D0000">
      <w:pPr>
        <w:spacing w:after="0" w:line="240" w:lineRule="auto"/>
        <w:ind w:firstLine="426" w:left="0"/>
        <w:jc w:val="center"/>
        <w:rPr>
          <w:rFonts w:ascii="Times New Roman" w:hAnsi="Times New Roman"/>
          <w:b w:val="1"/>
          <w:sz w:val="24"/>
        </w:rPr>
      </w:pPr>
      <w:r>
        <w:rPr>
          <w:rFonts w:ascii="Times New Roman" w:hAnsi="Times New Roman"/>
          <w:b w:val="1"/>
          <w:sz w:val="24"/>
        </w:rPr>
        <w:t>Практическое занятие №19</w:t>
      </w:r>
    </w:p>
    <w:p w14:paraId="B00D0000">
      <w:pPr>
        <w:spacing w:after="0" w:line="240" w:lineRule="auto"/>
        <w:ind w:firstLine="426" w:left="0"/>
        <w:jc w:val="center"/>
        <w:rPr>
          <w:rFonts w:ascii="Times New Roman" w:hAnsi="Times New Roman"/>
          <w:b w:val="1"/>
          <w:sz w:val="24"/>
        </w:rPr>
      </w:pPr>
      <w:r>
        <w:rPr>
          <w:rFonts w:ascii="Times New Roman" w:hAnsi="Times New Roman"/>
          <w:b w:val="1"/>
          <w:sz w:val="24"/>
        </w:rPr>
        <w:t>Выполнение схем узлов деталей вагонов или погрузочно-разгрузочных машин железнодорожного транспорта</w:t>
      </w:r>
    </w:p>
    <w:p w14:paraId="B10D0000">
      <w:pPr>
        <w:spacing w:after="0" w:line="240" w:lineRule="auto"/>
        <w:ind w:firstLine="426" w:left="0"/>
        <w:rPr>
          <w:rFonts w:ascii="Times New Roman" w:hAnsi="Times New Roman"/>
          <w:sz w:val="24"/>
        </w:rPr>
      </w:pPr>
    </w:p>
    <w:p w14:paraId="B20D0000">
      <w:pPr>
        <w:spacing w:after="0" w:line="240" w:lineRule="auto"/>
        <w:ind w:firstLine="426" w:left="0"/>
        <w:rPr>
          <w:rFonts w:ascii="Times New Roman" w:hAnsi="Times New Roman"/>
          <w:sz w:val="24"/>
        </w:rPr>
      </w:pPr>
      <w:r>
        <w:rPr>
          <w:rFonts w:ascii="Times New Roman" w:hAnsi="Times New Roman"/>
          <w:b w:val="1"/>
          <w:sz w:val="24"/>
        </w:rPr>
        <w:t>Цель работы</w:t>
      </w:r>
      <w:r>
        <w:rPr>
          <w:rFonts w:ascii="Times New Roman" w:hAnsi="Times New Roman"/>
          <w:sz w:val="24"/>
        </w:rPr>
        <w:t xml:space="preserve">: </w:t>
      </w:r>
    </w:p>
    <w:p w14:paraId="B30D0000">
      <w:pPr>
        <w:pStyle w:val="Style_15"/>
        <w:numPr>
          <w:ilvl w:val="0"/>
          <w:numId w:val="16"/>
        </w:numPr>
        <w:spacing w:after="0" w:line="240" w:lineRule="auto"/>
        <w:ind w:firstLine="426" w:left="0"/>
        <w:rPr>
          <w:rFonts w:ascii="Times New Roman" w:hAnsi="Times New Roman"/>
          <w:sz w:val="24"/>
        </w:rPr>
      </w:pPr>
      <w:r>
        <w:rPr>
          <w:rFonts w:ascii="Times New Roman" w:hAnsi="Times New Roman"/>
          <w:sz w:val="24"/>
        </w:rPr>
        <w:t xml:space="preserve">Приобретение и закрепление студентами навыков выполнения эскизов деталей с натуры, обмер детали, простановки размеров на эскизах, выполнение технического рисунка; </w:t>
      </w:r>
    </w:p>
    <w:p w14:paraId="B40D0000">
      <w:pPr>
        <w:pStyle w:val="Style_15"/>
        <w:numPr>
          <w:ilvl w:val="0"/>
          <w:numId w:val="16"/>
        </w:numPr>
        <w:spacing w:after="0" w:line="240" w:lineRule="auto"/>
        <w:ind w:firstLine="426" w:left="0"/>
        <w:rPr>
          <w:rFonts w:ascii="Times New Roman" w:hAnsi="Times New Roman"/>
          <w:sz w:val="24"/>
        </w:rPr>
      </w:pPr>
      <w:r>
        <w:rPr>
          <w:rFonts w:ascii="Times New Roman" w:hAnsi="Times New Roman"/>
          <w:sz w:val="24"/>
        </w:rPr>
        <w:t xml:space="preserve">Изучить </w:t>
      </w:r>
      <w:r>
        <w:rPr>
          <w:rFonts w:ascii="Times New Roman" w:hAnsi="Times New Roman"/>
          <w:sz w:val="24"/>
        </w:rPr>
        <w:t>ГОСТов</w:t>
      </w:r>
      <w:r>
        <w:rPr>
          <w:rFonts w:ascii="Times New Roman" w:hAnsi="Times New Roman"/>
          <w:sz w:val="24"/>
        </w:rPr>
        <w:t>: 2.108-68 – Спецификация, основные требования к выполнению сборочных чертежей,  2.109-73 – Основные требования к чертежам</w:t>
      </w:r>
    </w:p>
    <w:p w14:paraId="B50D0000">
      <w:pPr>
        <w:pStyle w:val="Style_15"/>
        <w:numPr>
          <w:ilvl w:val="0"/>
          <w:numId w:val="16"/>
        </w:numPr>
        <w:spacing w:after="0" w:line="240" w:lineRule="auto"/>
        <w:ind w:firstLine="426" w:left="0"/>
        <w:rPr>
          <w:rFonts w:ascii="Times New Roman" w:hAnsi="Times New Roman"/>
          <w:sz w:val="24"/>
        </w:rPr>
      </w:pPr>
      <w:r>
        <w:rPr>
          <w:rFonts w:ascii="Times New Roman" w:hAnsi="Times New Roman"/>
          <w:sz w:val="24"/>
        </w:rPr>
        <w:t>Приобретение практических навыков выполнения сборочного чертежа узла и составление спецификации</w:t>
      </w:r>
    </w:p>
    <w:p w14:paraId="B60D0000">
      <w:pPr>
        <w:spacing w:after="0" w:line="240" w:lineRule="auto"/>
        <w:ind w:firstLine="426" w:left="0"/>
        <w:rPr>
          <w:rFonts w:ascii="Times New Roman" w:hAnsi="Times New Roman"/>
          <w:sz w:val="24"/>
        </w:rPr>
      </w:pPr>
    </w:p>
    <w:p w14:paraId="B70D0000">
      <w:pPr>
        <w:spacing w:after="0" w:line="240" w:lineRule="auto"/>
        <w:ind w:firstLine="426" w:left="0"/>
        <w:rPr>
          <w:rFonts w:ascii="Times New Roman" w:hAnsi="Times New Roman"/>
          <w:sz w:val="24"/>
        </w:rPr>
      </w:pPr>
    </w:p>
    <w:p w14:paraId="B80D0000">
      <w:pPr>
        <w:spacing w:after="0" w:line="240" w:lineRule="auto"/>
        <w:ind w:firstLine="426" w:left="0"/>
        <w:rPr>
          <w:rFonts w:ascii="Times New Roman" w:hAnsi="Times New Roman"/>
          <w:b w:val="1"/>
          <w:sz w:val="24"/>
        </w:rPr>
      </w:pPr>
      <w:r>
        <w:rPr>
          <w:rFonts w:ascii="Times New Roman" w:hAnsi="Times New Roman"/>
          <w:b w:val="1"/>
          <w:sz w:val="24"/>
        </w:rPr>
        <w:t>ТЕОРЕТИЧЕСКИЙ МАТЕРИАЛ ДЛЯ РАБОТЫ</w:t>
      </w:r>
    </w:p>
    <w:p w14:paraId="B90D0000">
      <w:pPr>
        <w:spacing w:after="0" w:line="240" w:lineRule="auto"/>
        <w:ind w:firstLine="426" w:left="0"/>
        <w:rPr>
          <w:rFonts w:ascii="Times New Roman" w:hAnsi="Times New Roman"/>
          <w:b w:val="1"/>
          <w:sz w:val="24"/>
        </w:rPr>
      </w:pPr>
    </w:p>
    <w:p w14:paraId="BA0D0000">
      <w:pPr>
        <w:spacing w:after="0" w:line="240" w:lineRule="auto"/>
        <w:ind w:firstLine="425" w:left="0"/>
        <w:jc w:val="both"/>
        <w:rPr>
          <w:rFonts w:ascii="Times New Roman" w:hAnsi="Times New Roman"/>
          <w:sz w:val="24"/>
        </w:rPr>
      </w:pPr>
      <w:r>
        <w:rPr>
          <w:rFonts w:ascii="Times New Roman" w:hAnsi="Times New Roman"/>
          <w:sz w:val="24"/>
        </w:rPr>
        <w:t>При разработке технологических процессов необходимо применять термины и определения основных понятий в области сборки, разборки деталей и узлов вагонов: сборка — образование разъемных и неразъемных соединений частей (сваркой, пайкой, клепкой);</w:t>
      </w:r>
    </w:p>
    <w:p w14:paraId="BB0D0000">
      <w:pPr>
        <w:spacing w:after="0" w:line="240" w:lineRule="auto"/>
        <w:ind w:firstLine="425" w:left="0"/>
        <w:jc w:val="both"/>
        <w:rPr>
          <w:rFonts w:ascii="Times New Roman" w:hAnsi="Times New Roman"/>
          <w:sz w:val="24"/>
        </w:rPr>
      </w:pPr>
      <w:r>
        <w:rPr>
          <w:rFonts w:ascii="Times New Roman" w:hAnsi="Times New Roman"/>
          <w:sz w:val="24"/>
        </w:rPr>
        <w:t>деталь — изделие, изготовленное из однородного по наименованию и марке материала без применения сборочных операций;</w:t>
      </w:r>
    </w:p>
    <w:p w14:paraId="BC0D0000">
      <w:pPr>
        <w:spacing w:after="0" w:line="240" w:lineRule="auto"/>
        <w:ind w:firstLine="425" w:left="0"/>
        <w:jc w:val="both"/>
        <w:rPr>
          <w:rFonts w:ascii="Times New Roman" w:hAnsi="Times New Roman"/>
          <w:sz w:val="24"/>
        </w:rPr>
      </w:pPr>
      <w:r>
        <w:rPr>
          <w:rFonts w:ascii="Times New Roman" w:hAnsi="Times New Roman"/>
          <w:sz w:val="24"/>
        </w:rPr>
        <w:t>сборочная единица — изделие, составные части которого подлежат соединению между собой сочленением, сваркой и т.п.;</w:t>
      </w:r>
    </w:p>
    <w:p w14:paraId="BD0D0000">
      <w:pPr>
        <w:spacing w:after="0" w:line="240" w:lineRule="auto"/>
        <w:ind w:firstLine="425" w:left="0"/>
        <w:jc w:val="both"/>
        <w:rPr>
          <w:rFonts w:ascii="Times New Roman" w:hAnsi="Times New Roman"/>
          <w:sz w:val="24"/>
        </w:rPr>
      </w:pPr>
      <w:r>
        <w:rPr>
          <w:rFonts w:ascii="Times New Roman" w:hAnsi="Times New Roman"/>
          <w:sz w:val="24"/>
        </w:rPr>
        <w:t>сборочная операция — технологическая операция установки образования составных частей изделия;</w:t>
      </w:r>
    </w:p>
    <w:p w14:paraId="BE0D0000">
      <w:pPr>
        <w:spacing w:after="0" w:line="240" w:lineRule="auto"/>
        <w:ind w:firstLine="425" w:left="0"/>
        <w:jc w:val="both"/>
        <w:rPr>
          <w:rFonts w:ascii="Times New Roman" w:hAnsi="Times New Roman"/>
          <w:sz w:val="24"/>
        </w:rPr>
      </w:pPr>
      <w:r>
        <w:rPr>
          <w:rFonts w:ascii="Times New Roman" w:hAnsi="Times New Roman"/>
          <w:sz w:val="24"/>
        </w:rPr>
        <w:t>схема расчленения — схема разделения изделия на сборочные единицы и детали с изображением их относительно расположения;</w:t>
      </w:r>
    </w:p>
    <w:p w14:paraId="BF0D0000">
      <w:pPr>
        <w:spacing w:after="0" w:line="240" w:lineRule="auto"/>
        <w:ind w:firstLine="425" w:left="0"/>
        <w:jc w:val="both"/>
        <w:rPr>
          <w:rFonts w:ascii="Times New Roman" w:hAnsi="Times New Roman"/>
          <w:sz w:val="24"/>
        </w:rPr>
      </w:pPr>
      <w:r>
        <w:rPr>
          <w:rFonts w:ascii="Times New Roman" w:hAnsi="Times New Roman"/>
          <w:sz w:val="24"/>
        </w:rPr>
        <w:t>схема сборки изделия — графическое изображение в виде условных обозначений последовательности сборки изделия или его составной части;</w:t>
      </w:r>
    </w:p>
    <w:p w14:paraId="C00D0000">
      <w:pPr>
        <w:spacing w:after="0" w:line="240" w:lineRule="auto"/>
        <w:ind w:firstLine="425" w:left="0"/>
        <w:jc w:val="both"/>
        <w:rPr>
          <w:rFonts w:ascii="Times New Roman" w:hAnsi="Times New Roman"/>
          <w:sz w:val="24"/>
        </w:rPr>
      </w:pPr>
      <w:r>
        <w:rPr>
          <w:rFonts w:ascii="Times New Roman" w:hAnsi="Times New Roman"/>
          <w:sz w:val="24"/>
        </w:rPr>
        <w:t>сопряжение — относительное положение составных частей изделия при сборке, характеризующееся соприкосновением их поверхностей и зазорами между ними, заданными в конструкторской документации;</w:t>
      </w:r>
    </w:p>
    <w:p w14:paraId="C10D0000">
      <w:pPr>
        <w:spacing w:after="0" w:line="240" w:lineRule="auto"/>
        <w:ind w:firstLine="425" w:left="0"/>
        <w:jc w:val="both"/>
        <w:rPr>
          <w:rFonts w:ascii="Times New Roman" w:hAnsi="Times New Roman"/>
          <w:sz w:val="24"/>
        </w:rPr>
      </w:pPr>
      <w:r>
        <w:rPr>
          <w:rFonts w:ascii="Times New Roman" w:hAnsi="Times New Roman"/>
          <w:sz w:val="24"/>
        </w:rPr>
        <w:t>сопрягаемая деталь — одна из деталей, имеющая сопряжение с другими деталями;</w:t>
      </w:r>
    </w:p>
    <w:p w14:paraId="C20D0000">
      <w:pPr>
        <w:spacing w:after="0" w:line="240" w:lineRule="auto"/>
        <w:ind w:firstLine="425" w:left="0"/>
        <w:jc w:val="both"/>
        <w:rPr>
          <w:rFonts w:ascii="Times New Roman" w:hAnsi="Times New Roman"/>
          <w:sz w:val="24"/>
        </w:rPr>
      </w:pPr>
      <w:r>
        <w:rPr>
          <w:rFonts w:ascii="Times New Roman" w:hAnsi="Times New Roman"/>
          <w:sz w:val="24"/>
        </w:rPr>
        <w:t>сопрягаемая поверхность детали — поверхность детали, образующая сопряжения при сборке;</w:t>
      </w:r>
    </w:p>
    <w:p w14:paraId="C30D0000">
      <w:pPr>
        <w:spacing w:after="0" w:line="240" w:lineRule="auto"/>
        <w:ind w:firstLine="425" w:left="0"/>
        <w:jc w:val="both"/>
        <w:rPr>
          <w:rFonts w:ascii="Times New Roman" w:hAnsi="Times New Roman"/>
          <w:sz w:val="24"/>
        </w:rPr>
      </w:pPr>
      <w:r>
        <w:rPr>
          <w:rFonts w:ascii="Times New Roman" w:hAnsi="Times New Roman"/>
          <w:sz w:val="24"/>
        </w:rPr>
        <w:t>разборка — разделение изделия на детали и сборочные единицы; демонтаж — снятие изделия или его составной части с места установки; монтаж — установка изделия или его составной части на место использования;</w:t>
      </w:r>
    </w:p>
    <w:p w14:paraId="C40D0000">
      <w:pPr>
        <w:spacing w:after="0" w:line="240" w:lineRule="auto"/>
        <w:ind w:firstLine="425" w:left="0"/>
        <w:jc w:val="both"/>
        <w:rPr>
          <w:rFonts w:ascii="Times New Roman" w:hAnsi="Times New Roman"/>
          <w:sz w:val="24"/>
        </w:rPr>
      </w:pPr>
      <w:r>
        <w:rPr>
          <w:rFonts w:ascii="Times New Roman" w:hAnsi="Times New Roman"/>
          <w:sz w:val="24"/>
        </w:rPr>
        <w:t>электромонтаж — монтаж электрического изделия или его составных частей, имеющих токоведущие элементы;</w:t>
      </w:r>
    </w:p>
    <w:p w14:paraId="C50D0000">
      <w:pPr>
        <w:spacing w:after="0" w:line="240" w:lineRule="auto"/>
        <w:ind w:firstLine="425" w:left="0"/>
        <w:jc w:val="both"/>
        <w:rPr>
          <w:rFonts w:ascii="Times New Roman" w:hAnsi="Times New Roman"/>
          <w:sz w:val="24"/>
        </w:rPr>
      </w:pPr>
      <w:r>
        <w:rPr>
          <w:rFonts w:ascii="Times New Roman" w:hAnsi="Times New Roman"/>
          <w:sz w:val="24"/>
        </w:rPr>
        <w:t>разъемное соединение — соединение, разборка которого происходит без нарушения целостности составных частей изделия;</w:t>
      </w:r>
    </w:p>
    <w:p w14:paraId="C60D0000">
      <w:pPr>
        <w:spacing w:after="0" w:line="240" w:lineRule="auto"/>
        <w:ind w:firstLine="425" w:left="0"/>
        <w:jc w:val="both"/>
        <w:rPr>
          <w:rFonts w:ascii="Times New Roman" w:hAnsi="Times New Roman"/>
          <w:sz w:val="24"/>
        </w:rPr>
      </w:pPr>
      <w:r>
        <w:rPr>
          <w:rFonts w:ascii="Times New Roman" w:hAnsi="Times New Roman"/>
          <w:sz w:val="24"/>
        </w:rPr>
        <w:t>подвижное соединение — соединение, в котором имеется возможность относительного перемещения составных частей изделия;</w:t>
      </w:r>
    </w:p>
    <w:p w14:paraId="C70D0000">
      <w:pPr>
        <w:spacing w:after="0" w:line="240" w:lineRule="auto"/>
        <w:ind w:firstLine="425" w:left="0"/>
        <w:jc w:val="both"/>
        <w:rPr>
          <w:rFonts w:ascii="Times New Roman" w:hAnsi="Times New Roman"/>
          <w:sz w:val="24"/>
        </w:rPr>
      </w:pPr>
      <w:r>
        <w:rPr>
          <w:rFonts w:ascii="Times New Roman" w:hAnsi="Times New Roman"/>
          <w:sz w:val="24"/>
        </w:rPr>
        <w:t>неподвижное соединение — соединение, в котором отсутствует возможность относительного перемещения составных частей изделия.</w:t>
      </w:r>
    </w:p>
    <w:p w14:paraId="C80D0000">
      <w:pPr>
        <w:spacing w:after="0" w:line="240" w:lineRule="auto"/>
        <w:ind w:firstLine="426" w:left="0"/>
        <w:jc w:val="both"/>
        <w:rPr>
          <w:rFonts w:ascii="Times New Roman" w:hAnsi="Times New Roman"/>
          <w:sz w:val="24"/>
        </w:rPr>
      </w:pPr>
    </w:p>
    <w:p w14:paraId="C90D0000">
      <w:pPr>
        <w:spacing w:after="0" w:line="240" w:lineRule="auto"/>
        <w:ind w:firstLine="426" w:left="0"/>
        <w:jc w:val="both"/>
        <w:rPr>
          <w:rFonts w:ascii="Times New Roman" w:hAnsi="Times New Roman"/>
          <w:sz w:val="24"/>
        </w:rPr>
      </w:pPr>
      <w:r>
        <w:rPr>
          <w:rFonts w:ascii="Times New Roman" w:hAnsi="Times New Roman"/>
          <w:sz w:val="24"/>
        </w:rPr>
        <w:t>В качестве примера рассмотрим чертеж схемы тележки КВЗ-ЦНИИ 1</w:t>
      </w:r>
    </w:p>
    <w:p w14:paraId="CA0D0000">
      <w:pPr>
        <w:spacing w:after="0" w:line="240" w:lineRule="auto"/>
        <w:ind w:firstLine="426" w:left="0"/>
        <w:jc w:val="center"/>
        <w:rPr>
          <w:rFonts w:ascii="Times New Roman" w:hAnsi="Times New Roman"/>
          <w:sz w:val="24"/>
        </w:rPr>
      </w:pPr>
      <w:r>
        <w:rPr>
          <w:rFonts w:ascii="Times New Roman" w:hAnsi="Times New Roman"/>
          <w:sz w:val="24"/>
        </w:rPr>
        <w:drawing>
          <wp:inline>
            <wp:extent cx="2751612" cy="972402"/>
            <wp:effectExtent b="0" l="0" r="0" t="0"/>
            <wp:docPr hidden="false" id="1149" name="Picture 1149"/>
            <a:graphic>
              <a:graphicData uri="http://schemas.openxmlformats.org/drawingml/2006/picture">
                <pic:pic>
                  <pic:nvPicPr>
                    <pic:cNvPr hidden="false" id="1148" name="Picture 1148"/>
                    <pic:cNvPicPr preferRelativeResize="true"/>
                  </pic:nvPicPr>
                  <pic:blipFill>
                    <a:blip r:embed="rId583"/>
                    <a:srcRect b="0" l="0" r="0" t="0"/>
                    <a:stretch/>
                  </pic:blipFill>
                  <pic:spPr>
                    <a:xfrm flipH="false" flipV="false" rot="0">
                      <a:ext cx="2751612" cy="972402"/>
                    </a:xfrm>
                    <a:prstGeom prst="rect"/>
                  </pic:spPr>
                </pic:pic>
              </a:graphicData>
            </a:graphic>
          </wp:inline>
        </w:drawing>
      </w:r>
    </w:p>
    <w:p w14:paraId="CB0D0000">
      <w:pPr>
        <w:spacing w:after="0" w:line="240" w:lineRule="auto"/>
        <w:ind w:firstLine="426" w:left="0"/>
        <w:jc w:val="both"/>
        <w:rPr>
          <w:rFonts w:ascii="Times New Roman" w:hAnsi="Times New Roman"/>
          <w:sz w:val="24"/>
        </w:rPr>
      </w:pPr>
    </w:p>
    <w:p w14:paraId="CC0D0000">
      <w:pPr>
        <w:spacing w:after="0" w:line="240" w:lineRule="auto"/>
        <w:ind w:firstLine="426" w:left="0"/>
        <w:jc w:val="both"/>
        <w:rPr>
          <w:rFonts w:ascii="Times New Roman" w:hAnsi="Times New Roman"/>
          <w:sz w:val="24"/>
        </w:rPr>
      </w:pPr>
      <w:r>
        <w:rPr>
          <w:rFonts w:ascii="Times New Roman" w:hAnsi="Times New Roman"/>
          <w:sz w:val="24"/>
        </w:rPr>
        <w:t>Рисунок 1 Схема тележки КВЗ-ЦНИИ 1</w:t>
      </w:r>
    </w:p>
    <w:p w14:paraId="CD0D0000">
      <w:pPr>
        <w:spacing w:after="0" w:line="240" w:lineRule="auto"/>
        <w:ind w:firstLine="426" w:left="0"/>
        <w:jc w:val="both"/>
        <w:rPr>
          <w:rFonts w:ascii="Times New Roman" w:hAnsi="Times New Roman"/>
          <w:sz w:val="24"/>
        </w:rPr>
      </w:pPr>
    </w:p>
    <w:p w14:paraId="CE0D0000">
      <w:pPr>
        <w:spacing w:after="0" w:line="240" w:lineRule="auto"/>
        <w:ind w:firstLine="426" w:left="0"/>
        <w:rPr>
          <w:rFonts w:ascii="Times New Roman" w:hAnsi="Times New Roman"/>
          <w:sz w:val="24"/>
        </w:rPr>
      </w:pPr>
      <w:r>
        <w:rPr>
          <w:rFonts w:ascii="Times New Roman" w:hAnsi="Times New Roman"/>
          <w:sz w:val="24"/>
        </w:rPr>
        <w:t xml:space="preserve">       Основные узлы тележки: рама 1, две колесные пары 2, два комплекта центрального подвешивания 3, четыре комплекта буксового подвешивания 4 и тормозная рычажная передача 5 с двусторонним нажатием колодок. Рама тележки сварная  Н-образной формы. </w:t>
      </w:r>
    </w:p>
    <w:p w14:paraId="CF0D0000">
      <w:pPr>
        <w:spacing w:after="0" w:line="240" w:lineRule="auto"/>
        <w:ind w:firstLine="426" w:left="0"/>
        <w:jc w:val="center"/>
        <w:rPr>
          <w:rFonts w:ascii="Times New Roman" w:hAnsi="Times New Roman"/>
          <w:sz w:val="24"/>
        </w:rPr>
      </w:pPr>
      <w:r>
        <w:rPr>
          <w:rFonts w:ascii="Times New Roman" w:hAnsi="Times New Roman"/>
          <w:sz w:val="24"/>
        </w:rPr>
        <w:drawing>
          <wp:inline>
            <wp:extent cx="1854200" cy="1359087"/>
            <wp:effectExtent b="0" l="0" r="0" t="0"/>
            <wp:docPr hidden="false" id="1151" name="Picture 1151"/>
            <a:graphic>
              <a:graphicData uri="http://schemas.openxmlformats.org/drawingml/2006/picture">
                <pic:pic>
                  <pic:nvPicPr>
                    <pic:cNvPr hidden="false" id="1150" name="Picture 1150"/>
                    <pic:cNvPicPr preferRelativeResize="true"/>
                  </pic:nvPicPr>
                  <pic:blipFill>
                    <a:blip r:embed="rId584"/>
                    <a:srcRect b="0" l="0" r="0" t="0"/>
                    <a:stretch/>
                  </pic:blipFill>
                  <pic:spPr>
                    <a:xfrm flipH="false" flipV="false" rot="0">
                      <a:ext cx="1854200" cy="1359087"/>
                    </a:xfrm>
                    <a:prstGeom prst="rect"/>
                  </pic:spPr>
                </pic:pic>
              </a:graphicData>
            </a:graphic>
          </wp:inline>
        </w:drawing>
      </w:r>
    </w:p>
    <w:p w14:paraId="D00D0000">
      <w:pPr>
        <w:spacing w:after="0" w:line="240" w:lineRule="auto"/>
        <w:ind w:firstLine="426" w:left="0"/>
        <w:rPr>
          <w:rFonts w:ascii="Times New Roman" w:hAnsi="Times New Roman"/>
          <w:sz w:val="24"/>
        </w:rPr>
      </w:pPr>
    </w:p>
    <w:p w14:paraId="D10D0000">
      <w:pPr>
        <w:spacing w:after="0" w:line="240" w:lineRule="auto"/>
        <w:ind w:firstLine="426" w:left="0"/>
        <w:rPr>
          <w:rFonts w:ascii="Times New Roman" w:hAnsi="Times New Roman"/>
          <w:sz w:val="24"/>
        </w:rPr>
      </w:pPr>
      <w:r>
        <w:rPr>
          <w:rFonts w:ascii="Times New Roman" w:hAnsi="Times New Roman"/>
          <w:sz w:val="24"/>
        </w:rPr>
        <w:t xml:space="preserve">     Рисунок 2 Внешний вид  тележки КВЗ-ЦНИИ 1</w:t>
      </w:r>
    </w:p>
    <w:p w14:paraId="D20D0000">
      <w:pPr>
        <w:spacing w:after="0" w:line="240" w:lineRule="auto"/>
        <w:ind w:firstLine="426" w:left="0"/>
        <w:jc w:val="center"/>
        <w:rPr>
          <w:rFonts w:ascii="Times New Roman" w:hAnsi="Times New Roman"/>
          <w:sz w:val="24"/>
        </w:rPr>
      </w:pPr>
      <w:r>
        <w:rPr>
          <w:rFonts w:ascii="Times New Roman" w:hAnsi="Times New Roman"/>
          <w:sz w:val="24"/>
        </w:rPr>
        <w:drawing>
          <wp:inline>
            <wp:extent cx="3894954" cy="3230115"/>
            <wp:effectExtent b="0" l="0" r="0" t="0"/>
            <wp:docPr hidden="false" id="1153" name="Picture 1153"/>
            <a:graphic>
              <a:graphicData uri="http://schemas.openxmlformats.org/drawingml/2006/picture">
                <pic:pic>
                  <pic:nvPicPr>
                    <pic:cNvPr hidden="false" id="1152" name="Picture 1152"/>
                    <pic:cNvPicPr preferRelativeResize="true"/>
                  </pic:nvPicPr>
                  <pic:blipFill>
                    <a:blip r:embed="rId585"/>
                    <a:srcRect b="0" l="0" r="0" t="0"/>
                    <a:stretch/>
                  </pic:blipFill>
                  <pic:spPr>
                    <a:xfrm flipH="false" flipV="false" rot="0">
                      <a:ext cx="3894954" cy="3230115"/>
                    </a:xfrm>
                    <a:prstGeom prst="rect"/>
                  </pic:spPr>
                </pic:pic>
              </a:graphicData>
            </a:graphic>
          </wp:inline>
        </w:drawing>
      </w:r>
    </w:p>
    <w:p w14:paraId="D30D0000">
      <w:pPr>
        <w:spacing w:after="0" w:line="240" w:lineRule="auto"/>
        <w:ind w:firstLine="426" w:left="0"/>
        <w:jc w:val="both"/>
        <w:rPr>
          <w:rFonts w:ascii="Times New Roman" w:hAnsi="Times New Roman"/>
          <w:sz w:val="24"/>
        </w:rPr>
      </w:pPr>
    </w:p>
    <w:p w14:paraId="D40D0000">
      <w:pPr>
        <w:spacing w:after="0" w:line="240" w:lineRule="auto"/>
        <w:ind w:firstLine="426" w:left="0"/>
        <w:jc w:val="both"/>
        <w:rPr>
          <w:rFonts w:ascii="Times New Roman" w:hAnsi="Times New Roman"/>
          <w:sz w:val="24"/>
        </w:rPr>
      </w:pPr>
      <w:r>
        <w:rPr>
          <w:rFonts w:ascii="Times New Roman" w:hAnsi="Times New Roman"/>
          <w:sz w:val="24"/>
        </w:rPr>
        <w:t xml:space="preserve">     Рисунок 3 </w:t>
      </w:r>
      <w:r>
        <w:rPr>
          <w:rFonts w:ascii="Times New Roman" w:hAnsi="Times New Roman"/>
          <w:sz w:val="24"/>
        </w:rPr>
        <w:t>Надрессорная</w:t>
      </w:r>
      <w:r>
        <w:rPr>
          <w:rFonts w:ascii="Times New Roman" w:hAnsi="Times New Roman"/>
          <w:sz w:val="24"/>
        </w:rPr>
        <w:t xml:space="preserve"> балка тележки КВЗ-ЦНИИ 1</w:t>
      </w:r>
    </w:p>
    <w:p w14:paraId="D50D0000">
      <w:pPr>
        <w:spacing w:after="0" w:line="240" w:lineRule="auto"/>
        <w:ind w:firstLine="426" w:left="0"/>
        <w:jc w:val="both"/>
        <w:rPr>
          <w:rFonts w:ascii="Times New Roman" w:hAnsi="Times New Roman"/>
          <w:sz w:val="24"/>
        </w:rPr>
      </w:pPr>
    </w:p>
    <w:p w14:paraId="D60D0000">
      <w:pPr>
        <w:spacing w:after="0" w:line="240" w:lineRule="auto"/>
        <w:ind w:firstLine="426" w:left="0"/>
        <w:jc w:val="both"/>
        <w:rPr>
          <w:rFonts w:ascii="Times New Roman" w:hAnsi="Times New Roman"/>
          <w:b w:val="1"/>
          <w:sz w:val="24"/>
        </w:rPr>
      </w:pPr>
      <w:r>
        <w:rPr>
          <w:rFonts w:ascii="Times New Roman" w:hAnsi="Times New Roman"/>
          <w:b w:val="1"/>
          <w:sz w:val="24"/>
        </w:rPr>
        <w:t xml:space="preserve">    Задание для работы:</w:t>
      </w:r>
    </w:p>
    <w:p w14:paraId="D70D0000">
      <w:pPr>
        <w:spacing w:after="0" w:line="240" w:lineRule="auto"/>
        <w:ind w:firstLine="426" w:left="0"/>
        <w:jc w:val="both"/>
        <w:rPr>
          <w:rFonts w:ascii="Times New Roman" w:hAnsi="Times New Roman"/>
          <w:b w:val="1"/>
          <w:sz w:val="24"/>
        </w:rPr>
      </w:pPr>
    </w:p>
    <w:p w14:paraId="D80D0000">
      <w:pPr>
        <w:pStyle w:val="Style_15"/>
        <w:numPr>
          <w:ilvl w:val="0"/>
          <w:numId w:val="17"/>
        </w:numPr>
        <w:spacing w:after="0" w:line="240" w:lineRule="auto"/>
        <w:ind w:firstLine="426" w:left="0"/>
        <w:jc w:val="both"/>
        <w:rPr>
          <w:rFonts w:ascii="Times New Roman" w:hAnsi="Times New Roman"/>
          <w:sz w:val="24"/>
        </w:rPr>
      </w:pPr>
      <w:r>
        <w:rPr>
          <w:rFonts w:ascii="Times New Roman" w:hAnsi="Times New Roman"/>
          <w:sz w:val="24"/>
        </w:rPr>
        <w:t>Изучить теоретический материал по теме</w:t>
      </w:r>
    </w:p>
    <w:p w14:paraId="D90D0000">
      <w:pPr>
        <w:pStyle w:val="Style_15"/>
        <w:numPr>
          <w:ilvl w:val="0"/>
          <w:numId w:val="17"/>
        </w:numPr>
        <w:spacing w:after="0" w:line="240" w:lineRule="auto"/>
        <w:ind w:firstLine="426" w:left="0"/>
        <w:jc w:val="both"/>
        <w:rPr>
          <w:rFonts w:ascii="Times New Roman" w:hAnsi="Times New Roman"/>
          <w:sz w:val="24"/>
        </w:rPr>
      </w:pPr>
      <w:r>
        <w:rPr>
          <w:rFonts w:ascii="Times New Roman" w:hAnsi="Times New Roman"/>
          <w:sz w:val="24"/>
        </w:rPr>
        <w:t>Ознакомиться с внешним видом и  схемой тележки КВЗ-ЦНИИ 1</w:t>
      </w:r>
    </w:p>
    <w:p w14:paraId="DA0D0000">
      <w:pPr>
        <w:pStyle w:val="Style_15"/>
        <w:numPr>
          <w:ilvl w:val="0"/>
          <w:numId w:val="17"/>
        </w:numPr>
        <w:spacing w:after="0" w:line="240" w:lineRule="auto"/>
        <w:ind w:firstLine="426" w:left="0"/>
        <w:jc w:val="both"/>
        <w:rPr>
          <w:rFonts w:ascii="Times New Roman" w:hAnsi="Times New Roman"/>
          <w:sz w:val="24"/>
        </w:rPr>
      </w:pPr>
      <w:r>
        <w:rPr>
          <w:rFonts w:ascii="Times New Roman" w:hAnsi="Times New Roman"/>
          <w:sz w:val="24"/>
        </w:rPr>
        <w:t xml:space="preserve">Выполнить эскиз </w:t>
      </w:r>
      <w:r>
        <w:rPr>
          <w:rFonts w:ascii="Times New Roman" w:hAnsi="Times New Roman"/>
          <w:sz w:val="24"/>
        </w:rPr>
        <w:t>надрессорной</w:t>
      </w:r>
      <w:r>
        <w:rPr>
          <w:rFonts w:ascii="Times New Roman" w:hAnsi="Times New Roman"/>
          <w:sz w:val="24"/>
        </w:rPr>
        <w:t xml:space="preserve"> балки тележки КВЗ-ЦНИИ 1, используя рисунок 3 и последовательность выполнения чертежа</w:t>
      </w:r>
    </w:p>
    <w:p w14:paraId="DB0D0000">
      <w:pPr>
        <w:pStyle w:val="Style_15"/>
        <w:numPr>
          <w:ilvl w:val="0"/>
          <w:numId w:val="17"/>
        </w:numPr>
        <w:spacing w:after="0" w:line="240" w:lineRule="auto"/>
        <w:ind w:firstLine="426" w:left="0"/>
        <w:jc w:val="both"/>
        <w:rPr>
          <w:rFonts w:ascii="Times New Roman" w:hAnsi="Times New Roman"/>
          <w:sz w:val="24"/>
        </w:rPr>
      </w:pPr>
      <w:r>
        <w:rPr>
          <w:rFonts w:ascii="Times New Roman" w:hAnsi="Times New Roman"/>
          <w:sz w:val="24"/>
        </w:rPr>
        <w:t>Работа выполняется на проходном  листе бумаги в клетку формата А</w:t>
      </w:r>
      <w:r>
        <w:rPr>
          <w:rFonts w:ascii="Times New Roman" w:hAnsi="Times New Roman"/>
          <w:sz w:val="24"/>
        </w:rPr>
        <w:t>4</w:t>
      </w:r>
      <w:r>
        <w:rPr>
          <w:rFonts w:ascii="Times New Roman" w:hAnsi="Times New Roman"/>
          <w:sz w:val="24"/>
        </w:rPr>
        <w:t xml:space="preserve"> с рамкой с основной надписью по форме 1</w:t>
      </w:r>
    </w:p>
    <w:p w14:paraId="DC0D0000">
      <w:pPr>
        <w:spacing w:after="0" w:line="240" w:lineRule="auto"/>
        <w:ind w:firstLine="426" w:left="0"/>
        <w:jc w:val="center"/>
        <w:rPr>
          <w:rFonts w:ascii="Times New Roman" w:hAnsi="Times New Roman"/>
          <w:b w:val="1"/>
          <w:sz w:val="24"/>
        </w:rPr>
      </w:pPr>
      <w:r>
        <w:rPr>
          <w:rFonts w:ascii="Times New Roman" w:hAnsi="Times New Roman"/>
          <w:b w:val="1"/>
          <w:sz w:val="24"/>
        </w:rPr>
        <w:t>Практическое занятие №20</w:t>
      </w:r>
    </w:p>
    <w:p w14:paraId="DD0D0000">
      <w:pPr>
        <w:spacing w:after="0" w:line="240" w:lineRule="auto"/>
        <w:ind w:firstLine="426" w:left="0"/>
        <w:jc w:val="center"/>
        <w:rPr>
          <w:rFonts w:ascii="Times New Roman" w:hAnsi="Times New Roman"/>
          <w:b w:val="1"/>
          <w:sz w:val="24"/>
        </w:rPr>
      </w:pPr>
      <w:r>
        <w:rPr>
          <w:rFonts w:ascii="Times New Roman" w:hAnsi="Times New Roman"/>
          <w:b w:val="1"/>
          <w:sz w:val="24"/>
        </w:rPr>
        <w:t>Чтение архитектурно-строительных чертежей</w:t>
      </w:r>
    </w:p>
    <w:p w14:paraId="DE0D0000">
      <w:pPr>
        <w:spacing w:after="0" w:line="240" w:lineRule="auto"/>
        <w:ind w:firstLine="426" w:left="0"/>
        <w:jc w:val="center"/>
        <w:rPr>
          <w:rFonts w:ascii="Times New Roman" w:hAnsi="Times New Roman"/>
          <w:b w:val="1"/>
          <w:sz w:val="24"/>
        </w:rPr>
      </w:pPr>
    </w:p>
    <w:p w14:paraId="DF0D0000">
      <w:pPr>
        <w:spacing w:after="0" w:line="240" w:lineRule="auto"/>
        <w:ind w:firstLine="426" w:left="0"/>
        <w:rPr>
          <w:rFonts w:ascii="Times New Roman" w:hAnsi="Times New Roman"/>
          <w:sz w:val="24"/>
        </w:rPr>
      </w:pPr>
      <w:r>
        <w:rPr>
          <w:rFonts w:ascii="Times New Roman" w:hAnsi="Times New Roman"/>
          <w:b w:val="1"/>
          <w:sz w:val="24"/>
        </w:rPr>
        <w:t>Цель работы</w:t>
      </w:r>
      <w:r>
        <w:rPr>
          <w:rFonts w:ascii="Times New Roman" w:hAnsi="Times New Roman"/>
          <w:sz w:val="24"/>
        </w:rPr>
        <w:t>:</w:t>
      </w:r>
    </w:p>
    <w:p w14:paraId="E00D0000">
      <w:pPr>
        <w:numPr>
          <w:ilvl w:val="0"/>
          <w:numId w:val="18"/>
        </w:numPr>
        <w:spacing w:after="0" w:line="240" w:lineRule="auto"/>
        <w:ind w:firstLine="284" w:left="0"/>
        <w:jc w:val="both"/>
        <w:rPr>
          <w:rFonts w:ascii="Times New Roman" w:hAnsi="Times New Roman"/>
          <w:sz w:val="24"/>
        </w:rPr>
      </w:pPr>
      <w:r>
        <w:rPr>
          <w:rFonts w:ascii="Times New Roman" w:hAnsi="Times New Roman"/>
          <w:sz w:val="24"/>
        </w:rPr>
        <w:t>Дать учащимся общие сведения о строительных чертежах и познакомить с правилами их составления и чтения, познакомить с порядком построения чертежа разреза здания;</w:t>
      </w:r>
    </w:p>
    <w:p w14:paraId="E10D0000">
      <w:pPr>
        <w:numPr>
          <w:ilvl w:val="0"/>
          <w:numId w:val="18"/>
        </w:numPr>
        <w:spacing w:after="0" w:line="240" w:lineRule="auto"/>
        <w:ind w:firstLine="284" w:left="0"/>
        <w:jc w:val="both"/>
        <w:rPr>
          <w:rFonts w:ascii="Times New Roman" w:hAnsi="Times New Roman"/>
          <w:sz w:val="24"/>
        </w:rPr>
      </w:pPr>
      <w:r>
        <w:rPr>
          <w:rFonts w:ascii="Times New Roman" w:hAnsi="Times New Roman"/>
          <w:sz w:val="24"/>
        </w:rPr>
        <w:t>Развить умения применять ранее полученные знания о машиностроительных чертежах при изучении нового материала на основе сравнительного анализа графических изображений;</w:t>
      </w:r>
    </w:p>
    <w:p w14:paraId="E20D0000">
      <w:pPr>
        <w:numPr>
          <w:ilvl w:val="0"/>
          <w:numId w:val="18"/>
        </w:numPr>
        <w:spacing w:after="0" w:line="240" w:lineRule="auto"/>
        <w:ind w:firstLine="284" w:left="0"/>
        <w:jc w:val="both"/>
        <w:rPr>
          <w:rFonts w:ascii="Times New Roman" w:hAnsi="Times New Roman"/>
          <w:sz w:val="24"/>
        </w:rPr>
      </w:pPr>
      <w:r>
        <w:rPr>
          <w:rFonts w:ascii="Times New Roman" w:hAnsi="Times New Roman"/>
          <w:sz w:val="24"/>
        </w:rPr>
        <w:t>Способствовать формированию понимания учащимися роли строительных чертежей в повседневной жизни</w:t>
      </w:r>
    </w:p>
    <w:p w14:paraId="E30D0000">
      <w:pPr>
        <w:spacing w:after="0" w:line="240" w:lineRule="auto"/>
        <w:ind w:firstLine="426" w:left="0"/>
        <w:jc w:val="both"/>
        <w:rPr>
          <w:rFonts w:ascii="Times New Roman" w:hAnsi="Times New Roman"/>
          <w:sz w:val="24"/>
        </w:rPr>
      </w:pPr>
    </w:p>
    <w:p w14:paraId="E40D0000">
      <w:pPr>
        <w:spacing w:after="0" w:line="240" w:lineRule="auto"/>
        <w:ind w:firstLine="426" w:left="0"/>
        <w:jc w:val="both"/>
        <w:rPr>
          <w:rFonts w:ascii="Times New Roman" w:hAnsi="Times New Roman"/>
          <w:b w:val="1"/>
          <w:sz w:val="24"/>
        </w:rPr>
      </w:pPr>
      <w:r>
        <w:rPr>
          <w:rFonts w:ascii="Times New Roman" w:hAnsi="Times New Roman"/>
          <w:b w:val="1"/>
          <w:sz w:val="24"/>
        </w:rPr>
        <w:t>ТЕОРЕТИЧЕСКИЙ МАТЕРИАЛ ДЛЯ РАБОТЫ</w:t>
      </w:r>
    </w:p>
    <w:p w14:paraId="E50D0000">
      <w:pPr>
        <w:spacing w:after="0" w:line="240" w:lineRule="auto"/>
        <w:ind w:firstLine="426" w:left="0"/>
        <w:jc w:val="both"/>
        <w:rPr>
          <w:rFonts w:ascii="Times New Roman" w:hAnsi="Times New Roman"/>
          <w:b w:val="1"/>
          <w:sz w:val="24"/>
        </w:rPr>
      </w:pPr>
    </w:p>
    <w:p w14:paraId="E60D0000">
      <w:pPr>
        <w:spacing w:after="0" w:line="240" w:lineRule="auto"/>
        <w:ind w:firstLine="426" w:left="0"/>
        <w:jc w:val="both"/>
        <w:rPr>
          <w:rFonts w:ascii="Times New Roman" w:hAnsi="Times New Roman"/>
          <w:sz w:val="24"/>
        </w:rPr>
      </w:pPr>
      <w:r>
        <w:rPr>
          <w:rFonts w:ascii="Times New Roman" w:hAnsi="Times New Roman"/>
          <w:sz w:val="24"/>
        </w:rPr>
        <w:t>Основные изображения на строительных чертежах называются фасад, план, разрез.</w:t>
      </w:r>
    </w:p>
    <w:p w14:paraId="E70D0000">
      <w:pPr>
        <w:spacing w:after="0" w:line="240" w:lineRule="auto"/>
        <w:ind w:firstLine="426" w:left="0"/>
        <w:jc w:val="both"/>
        <w:rPr>
          <w:rFonts w:ascii="Times New Roman" w:hAnsi="Times New Roman"/>
          <w:sz w:val="24"/>
        </w:rPr>
      </w:pPr>
      <w:r>
        <w:rPr>
          <w:rFonts w:ascii="Times New Roman" w:hAnsi="Times New Roman"/>
          <w:b w:val="1"/>
          <w:sz w:val="24"/>
        </w:rPr>
        <w:t>1. Фасад</w:t>
      </w:r>
      <w:r>
        <w:rPr>
          <w:rFonts w:ascii="Times New Roman" w:hAnsi="Times New Roman"/>
          <w:sz w:val="24"/>
        </w:rPr>
        <w:t xml:space="preserve"> - изображение внешних сторон здания. На них показывают расположение окон дверей, а также архитектурные детали здания (на доске вывешивается плакат с этим определением, учащиеся записывают его в тетрадь). В это время на доске открывается плакат-таблица с чертежом фасада русской избы.</w:t>
      </w:r>
    </w:p>
    <w:p w14:paraId="E80D0000">
      <w:pPr>
        <w:spacing w:after="0" w:line="240" w:lineRule="auto"/>
        <w:ind w:firstLine="426" w:left="0"/>
        <w:jc w:val="both"/>
        <w:rPr>
          <w:rFonts w:ascii="Times New Roman" w:hAnsi="Times New Roman"/>
          <w:sz w:val="24"/>
        </w:rPr>
      </w:pPr>
      <w:r>
        <w:rPr>
          <w:rFonts w:ascii="Times New Roman" w:hAnsi="Times New Roman"/>
          <w:sz w:val="24"/>
        </w:rPr>
        <w:t>Фасадами называют виды зданий спереди (главный фасад) и сбоку. Главный фасад - это вид здания со стороны улицы; вид слева и справа - торцевые фасады. Вид сзади - дворовый фасад. Фасады выполняются в масштабе 1</w:t>
      </w:r>
      <w:r>
        <w:rPr>
          <w:rFonts w:ascii="Times New Roman" w:hAnsi="Times New Roman"/>
          <w:sz w:val="24"/>
        </w:rPr>
        <w:t xml:space="preserve"> :</w:t>
      </w:r>
      <w:r>
        <w:rPr>
          <w:rFonts w:ascii="Times New Roman" w:hAnsi="Times New Roman"/>
          <w:sz w:val="24"/>
        </w:rPr>
        <w:t xml:space="preserve"> 200; 1 : 400; 1 : 500.</w:t>
      </w:r>
    </w:p>
    <w:p w14:paraId="E90D0000">
      <w:pPr>
        <w:spacing w:after="0" w:line="240" w:lineRule="auto"/>
        <w:ind w:firstLine="426" w:left="0"/>
        <w:jc w:val="both"/>
        <w:rPr>
          <w:rFonts w:ascii="Times New Roman" w:hAnsi="Times New Roman"/>
          <w:sz w:val="24"/>
        </w:rPr>
      </w:pPr>
      <w:r>
        <w:rPr>
          <w:rFonts w:ascii="Times New Roman" w:hAnsi="Times New Roman"/>
          <w:b w:val="1"/>
          <w:sz w:val="24"/>
        </w:rPr>
        <w:t>2. Планом</w:t>
      </w:r>
      <w:r>
        <w:rPr>
          <w:rFonts w:ascii="Times New Roman" w:hAnsi="Times New Roman"/>
          <w:sz w:val="24"/>
        </w:rPr>
        <w:t xml:space="preserve"> здания называют разрез здания горизонтальной плоскостью на уровне немного выше подоконников</w:t>
      </w:r>
      <w:r>
        <w:rPr>
          <w:rFonts w:ascii="Times New Roman" w:hAnsi="Times New Roman"/>
          <w:sz w:val="24"/>
        </w:rPr>
        <w:t>.</w:t>
      </w:r>
      <w:r>
        <w:rPr>
          <w:rFonts w:ascii="Times New Roman" w:hAnsi="Times New Roman"/>
          <w:sz w:val="24"/>
        </w:rPr>
        <w:t xml:space="preserve"> (</w:t>
      </w:r>
      <w:r>
        <w:rPr>
          <w:rFonts w:ascii="Times New Roman" w:hAnsi="Times New Roman"/>
          <w:sz w:val="24"/>
        </w:rPr>
        <w:t>о</w:t>
      </w:r>
      <w:r>
        <w:rPr>
          <w:rFonts w:ascii="Times New Roman" w:hAnsi="Times New Roman"/>
          <w:sz w:val="24"/>
        </w:rPr>
        <w:t>пределение на доске, ученики записывают в тетрадь). На доске открывается чертеж плана русской избы.</w:t>
      </w:r>
    </w:p>
    <w:p w14:paraId="EA0D0000">
      <w:pPr>
        <w:numPr>
          <w:ilvl w:val="0"/>
          <w:numId w:val="19"/>
        </w:numPr>
        <w:spacing w:after="0" w:line="240" w:lineRule="auto"/>
        <w:ind w:firstLine="426" w:left="0"/>
        <w:jc w:val="both"/>
        <w:rPr>
          <w:rFonts w:ascii="Times New Roman" w:hAnsi="Times New Roman"/>
          <w:sz w:val="24"/>
        </w:rPr>
      </w:pPr>
      <w:r>
        <w:rPr>
          <w:rFonts w:ascii="Times New Roman" w:hAnsi="Times New Roman"/>
          <w:b w:val="1"/>
          <w:sz w:val="24"/>
        </w:rPr>
        <w:t>Разрезом</w:t>
      </w:r>
      <w:r>
        <w:rPr>
          <w:rFonts w:ascii="Times New Roman" w:hAnsi="Times New Roman"/>
          <w:sz w:val="24"/>
        </w:rPr>
        <w:t xml:space="preserve"> называется изображение здания, мысленно рассеченного вертикальной плоскостью. Разрезы на строительных чертежах служат для выявления объемного и конструктивного решения здания, взаимного расположения отдельных конструкций, помещений и т.п. Разрезы бывают архитектурные и конструктивные.</w:t>
      </w:r>
    </w:p>
    <w:p w14:paraId="EB0D0000">
      <w:pPr>
        <w:spacing w:after="0" w:line="240" w:lineRule="auto"/>
        <w:ind w:firstLine="426" w:left="0"/>
        <w:jc w:val="both"/>
        <w:rPr>
          <w:rFonts w:ascii="Times New Roman" w:hAnsi="Times New Roman"/>
          <w:sz w:val="24"/>
        </w:rPr>
      </w:pPr>
    </w:p>
    <w:p w14:paraId="EC0D0000">
      <w:pPr>
        <w:spacing w:after="0" w:line="240" w:lineRule="auto"/>
        <w:ind w:firstLine="426" w:left="0"/>
        <w:jc w:val="center"/>
        <w:rPr>
          <w:rFonts w:ascii="Times New Roman" w:hAnsi="Times New Roman"/>
          <w:color w:val="000000"/>
          <w:sz w:val="24"/>
        </w:rPr>
      </w:pPr>
      <w:r>
        <w:rPr>
          <w:rFonts w:ascii="Times New Roman" w:hAnsi="Times New Roman"/>
          <w:color w:val="000000"/>
          <w:sz w:val="24"/>
        </w:rPr>
        <w:drawing>
          <wp:inline>
            <wp:extent cx="2615333" cy="1562100"/>
            <wp:effectExtent b="0" l="0" r="0" t="0"/>
            <wp:docPr hidden="false" id="1155" name="Picture 1155"/>
            <a:graphic>
              <a:graphicData uri="http://schemas.openxmlformats.org/drawingml/2006/picture">
                <pic:pic>
                  <pic:nvPicPr>
                    <pic:cNvPr hidden="false" id="1154" name="Picture 1154"/>
                    <pic:cNvPicPr preferRelativeResize="true"/>
                  </pic:nvPicPr>
                  <pic:blipFill>
                    <a:blip r:embed="rId586"/>
                    <a:srcRect b="0" l="0" r="0" t="0"/>
                    <a:stretch/>
                  </pic:blipFill>
                  <pic:spPr>
                    <a:xfrm flipH="false" flipV="false" rot="0">
                      <a:ext cx="2615333" cy="1562100"/>
                    </a:xfrm>
                    <a:prstGeom prst="rect"/>
                  </pic:spPr>
                </pic:pic>
              </a:graphicData>
            </a:graphic>
          </wp:inline>
        </w:drawing>
      </w:r>
    </w:p>
    <w:p w14:paraId="ED0D0000">
      <w:pPr>
        <w:spacing w:after="0" w:line="240" w:lineRule="auto"/>
        <w:ind/>
        <w:jc w:val="both"/>
        <w:rPr>
          <w:rFonts w:ascii="Times New Roman" w:hAnsi="Times New Roman"/>
          <w:color w:val="000000"/>
          <w:sz w:val="24"/>
        </w:rPr>
      </w:pPr>
      <w:r>
        <w:rPr>
          <w:rFonts w:ascii="Times New Roman" w:hAnsi="Times New Roman"/>
          <w:color w:val="000000"/>
          <w:sz w:val="24"/>
        </w:rPr>
        <w:t xml:space="preserve">     Рисунок 1 Разрез здания</w:t>
      </w:r>
    </w:p>
    <w:p w14:paraId="EE0D0000">
      <w:pPr>
        <w:spacing w:after="0" w:line="240" w:lineRule="auto"/>
        <w:ind w:firstLine="426" w:left="0"/>
        <w:jc w:val="both"/>
        <w:rPr>
          <w:rFonts w:ascii="Times New Roman" w:hAnsi="Times New Roman"/>
          <w:color w:val="000000"/>
          <w:sz w:val="24"/>
        </w:rPr>
      </w:pPr>
    </w:p>
    <w:p w14:paraId="EF0D0000">
      <w:pPr>
        <w:spacing w:after="0" w:line="240" w:lineRule="auto"/>
        <w:ind w:firstLine="426" w:left="0"/>
        <w:jc w:val="both"/>
        <w:rPr>
          <w:rFonts w:ascii="Times New Roman" w:hAnsi="Times New Roman"/>
          <w:b w:val="1"/>
          <w:sz w:val="24"/>
        </w:rPr>
      </w:pPr>
      <w:r>
        <w:rPr>
          <w:rFonts w:ascii="Times New Roman" w:hAnsi="Times New Roman"/>
          <w:b w:val="1"/>
          <w:sz w:val="24"/>
        </w:rPr>
        <w:t xml:space="preserve"> Порядок построения чертежа разреза </w:t>
      </w:r>
    </w:p>
    <w:p w14:paraId="F00D0000">
      <w:pPr>
        <w:spacing w:after="0" w:line="240" w:lineRule="auto"/>
        <w:ind w:firstLine="426" w:left="0"/>
        <w:jc w:val="both"/>
        <w:rPr>
          <w:rFonts w:ascii="Times New Roman" w:hAnsi="Times New Roman"/>
          <w:b w:val="1"/>
          <w:sz w:val="24"/>
        </w:rPr>
      </w:pPr>
    </w:p>
    <w:p w14:paraId="F10D0000">
      <w:pPr>
        <w:spacing w:after="0" w:line="240" w:lineRule="auto"/>
        <w:ind w:firstLine="426" w:left="0"/>
        <w:jc w:val="both"/>
        <w:rPr>
          <w:rFonts w:ascii="Times New Roman" w:hAnsi="Times New Roman"/>
          <w:sz w:val="24"/>
        </w:rPr>
      </w:pPr>
      <w:r>
        <w:rPr>
          <w:rFonts w:ascii="Times New Roman" w:hAnsi="Times New Roman"/>
          <w:sz w:val="24"/>
        </w:rPr>
        <w:t>1.</w:t>
      </w:r>
      <w:r>
        <w:rPr>
          <w:rFonts w:ascii="Times New Roman" w:hAnsi="Times New Roman"/>
          <w:sz w:val="24"/>
        </w:rPr>
        <w:tab/>
      </w:r>
      <w:r>
        <w:rPr>
          <w:rFonts w:ascii="Times New Roman" w:hAnsi="Times New Roman"/>
          <w:sz w:val="24"/>
        </w:rPr>
        <w:t>Сначала проводят горизонтальную прямую, которую принимают за уровень пола первого этажа (т.е. ее уровень равняется отметке 0,000). Для построения различных элементов разреза используют некоторые размеры, имеющиеся на плане, например, расстояние между координационными осями, толщину внутренних и наружных капитальных стен и перегородок, ширину оконных и дверных проемов и т.п.</w:t>
      </w:r>
    </w:p>
    <w:p w14:paraId="F20D0000">
      <w:pPr>
        <w:spacing w:after="0" w:line="240" w:lineRule="auto"/>
        <w:ind w:firstLine="426" w:left="0"/>
        <w:jc w:val="both"/>
        <w:rPr>
          <w:rFonts w:ascii="Times New Roman" w:hAnsi="Times New Roman"/>
          <w:sz w:val="24"/>
        </w:rPr>
      </w:pPr>
      <w:r>
        <w:rPr>
          <w:rFonts w:ascii="Times New Roman" w:hAnsi="Times New Roman"/>
          <w:sz w:val="24"/>
        </w:rPr>
        <w:t>2.</w:t>
      </w:r>
      <w:r>
        <w:rPr>
          <w:rFonts w:ascii="Times New Roman" w:hAnsi="Times New Roman"/>
          <w:sz w:val="24"/>
        </w:rPr>
        <w:tab/>
      </w:r>
      <w:r>
        <w:rPr>
          <w:rFonts w:ascii="Times New Roman" w:hAnsi="Times New Roman"/>
          <w:sz w:val="24"/>
        </w:rPr>
        <w:t>Затем проводят вторую горизонтальную линию, определяющую планировочную поверхность земли.</w:t>
      </w:r>
    </w:p>
    <w:p w14:paraId="F30D0000">
      <w:pPr>
        <w:spacing w:after="0" w:line="240" w:lineRule="auto"/>
        <w:ind w:firstLine="426" w:left="0"/>
        <w:jc w:val="both"/>
        <w:rPr>
          <w:rFonts w:ascii="Times New Roman" w:hAnsi="Times New Roman"/>
          <w:sz w:val="24"/>
        </w:rPr>
      </w:pPr>
      <w:r>
        <w:rPr>
          <w:rFonts w:ascii="Times New Roman" w:hAnsi="Times New Roman"/>
          <w:sz w:val="24"/>
        </w:rPr>
        <w:t>3.</w:t>
      </w:r>
      <w:r>
        <w:rPr>
          <w:rFonts w:ascii="Times New Roman" w:hAnsi="Times New Roman"/>
          <w:sz w:val="24"/>
        </w:rPr>
        <w:tab/>
      </w:r>
      <w:r>
        <w:rPr>
          <w:rFonts w:ascii="Times New Roman" w:hAnsi="Times New Roman"/>
          <w:sz w:val="24"/>
        </w:rPr>
        <w:t>Далее за первой горизонтальной прямой, обозначающей линию чистого пола, откладывают расстояние между соответствующими координационными осями. Эти размеры берут с чертежа плана здания. Через эти точки проводят вертикальные прямые (оси стен).</w:t>
      </w:r>
    </w:p>
    <w:p w14:paraId="F40D0000">
      <w:pPr>
        <w:spacing w:after="0" w:line="240" w:lineRule="auto"/>
        <w:ind w:firstLine="426" w:left="0"/>
        <w:jc w:val="both"/>
        <w:rPr>
          <w:rFonts w:ascii="Times New Roman" w:hAnsi="Times New Roman"/>
          <w:sz w:val="24"/>
        </w:rPr>
      </w:pPr>
      <w:r>
        <w:rPr>
          <w:rFonts w:ascii="Times New Roman" w:hAnsi="Times New Roman"/>
          <w:sz w:val="24"/>
        </w:rPr>
        <w:t>4.</w:t>
      </w:r>
      <w:r>
        <w:rPr>
          <w:rFonts w:ascii="Times New Roman" w:hAnsi="Times New Roman"/>
          <w:sz w:val="24"/>
        </w:rPr>
        <w:tab/>
      </w:r>
      <w:r>
        <w:rPr>
          <w:rFonts w:ascii="Times New Roman" w:hAnsi="Times New Roman"/>
          <w:sz w:val="24"/>
        </w:rPr>
        <w:t>По обе стороны от вертикальных прямых на расстоянии, определяющем толщину наружных, внутренних стен и перегородок, попавших в разрез, проводят тонкими линиями их контуры. Далее проводят горизонтальные линии контура пола, потолка, перекрытий и т.п.</w:t>
      </w:r>
    </w:p>
    <w:p w14:paraId="F50D0000">
      <w:pPr>
        <w:spacing w:after="0" w:line="240" w:lineRule="auto"/>
        <w:ind w:firstLine="426" w:left="0"/>
        <w:jc w:val="both"/>
        <w:rPr>
          <w:rFonts w:ascii="Times New Roman" w:hAnsi="Times New Roman"/>
          <w:sz w:val="24"/>
        </w:rPr>
      </w:pPr>
      <w:r>
        <w:rPr>
          <w:rFonts w:ascii="Times New Roman" w:hAnsi="Times New Roman"/>
          <w:sz w:val="24"/>
        </w:rPr>
        <w:t>5.</w:t>
      </w:r>
      <w:r>
        <w:rPr>
          <w:rFonts w:ascii="Times New Roman" w:hAnsi="Times New Roman"/>
          <w:sz w:val="24"/>
        </w:rPr>
        <w:tab/>
      </w:r>
      <w:r>
        <w:rPr>
          <w:rFonts w:ascii="Times New Roman" w:hAnsi="Times New Roman"/>
          <w:sz w:val="24"/>
        </w:rPr>
        <w:t>Проводят контуры перекрытий.</w:t>
      </w:r>
    </w:p>
    <w:p w14:paraId="F60D0000">
      <w:pPr>
        <w:spacing w:after="0" w:line="240" w:lineRule="auto"/>
        <w:ind w:firstLine="426" w:left="0"/>
        <w:jc w:val="both"/>
        <w:rPr>
          <w:rFonts w:ascii="Times New Roman" w:hAnsi="Times New Roman"/>
          <w:sz w:val="24"/>
        </w:rPr>
      </w:pPr>
      <w:r>
        <w:rPr>
          <w:rFonts w:ascii="Times New Roman" w:hAnsi="Times New Roman"/>
          <w:sz w:val="24"/>
        </w:rPr>
        <w:t>6.</w:t>
      </w:r>
      <w:r>
        <w:rPr>
          <w:rFonts w:ascii="Times New Roman" w:hAnsi="Times New Roman"/>
          <w:sz w:val="24"/>
        </w:rPr>
        <w:tab/>
      </w:r>
      <w:r>
        <w:rPr>
          <w:rFonts w:ascii="Times New Roman" w:hAnsi="Times New Roman"/>
          <w:sz w:val="24"/>
        </w:rPr>
        <w:t>Изображают другие элементы здания, расположенные за секущей плоскостью (крышу, перегородки и т.п.), намечают контуры проемов.</w:t>
      </w:r>
    </w:p>
    <w:p w14:paraId="F70D0000">
      <w:pPr>
        <w:spacing w:after="0" w:line="240" w:lineRule="auto"/>
        <w:ind w:firstLine="426" w:left="0"/>
        <w:jc w:val="both"/>
        <w:rPr>
          <w:rFonts w:ascii="Times New Roman" w:hAnsi="Times New Roman"/>
          <w:sz w:val="24"/>
        </w:rPr>
      </w:pPr>
      <w:r>
        <w:rPr>
          <w:rFonts w:ascii="Times New Roman" w:hAnsi="Times New Roman"/>
          <w:sz w:val="24"/>
        </w:rPr>
        <w:t>7.</w:t>
      </w:r>
      <w:r>
        <w:rPr>
          <w:rFonts w:ascii="Times New Roman" w:hAnsi="Times New Roman"/>
          <w:sz w:val="24"/>
        </w:rPr>
        <w:tab/>
      </w:r>
      <w:r>
        <w:rPr>
          <w:rFonts w:ascii="Times New Roman" w:hAnsi="Times New Roman"/>
          <w:sz w:val="24"/>
        </w:rPr>
        <w:t>Проводят выносные и размерные линии, вычерчивают знаки высотных отметок. Размеры. На строительных чертежах размеры наносят в соответствии с ГОСТ 2.307—68* с учетом требований системы проектной документации для строительства ГОСТ 21.501-93.</w:t>
      </w:r>
    </w:p>
    <w:p w14:paraId="F80D0000">
      <w:pPr>
        <w:spacing w:after="0" w:line="240" w:lineRule="auto"/>
        <w:ind w:firstLine="426" w:left="0"/>
        <w:jc w:val="center"/>
        <w:rPr>
          <w:rFonts w:ascii="Times New Roman" w:hAnsi="Times New Roman"/>
          <w:color w:val="000000"/>
          <w:sz w:val="24"/>
        </w:rPr>
      </w:pPr>
      <w:r>
        <w:rPr>
          <w:rFonts w:ascii="Times New Roman" w:hAnsi="Times New Roman"/>
          <w:color w:val="000000"/>
          <w:sz w:val="24"/>
        </w:rPr>
        <w:drawing>
          <wp:inline>
            <wp:extent cx="2946400" cy="1365405"/>
            <wp:effectExtent b="0" l="0" r="0" t="0"/>
            <wp:docPr hidden="false" id="1157" name="Picture 1157"/>
            <a:graphic>
              <a:graphicData uri="http://schemas.openxmlformats.org/drawingml/2006/picture">
                <pic:pic>
                  <pic:nvPicPr>
                    <pic:cNvPr hidden="false" id="1156" name="Picture 1156"/>
                    <pic:cNvPicPr preferRelativeResize="true"/>
                  </pic:nvPicPr>
                  <pic:blipFill>
                    <a:blip r:embed="rId587"/>
                    <a:srcRect b="0" l="0" r="0" t="0"/>
                    <a:stretch/>
                  </pic:blipFill>
                  <pic:spPr>
                    <a:xfrm flipH="false" flipV="false" rot="0">
                      <a:ext cx="2946400" cy="1365405"/>
                    </a:xfrm>
                    <a:prstGeom prst="rect"/>
                  </pic:spPr>
                </pic:pic>
              </a:graphicData>
            </a:graphic>
          </wp:inline>
        </w:drawing>
      </w:r>
    </w:p>
    <w:p w14:paraId="F90D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Рисунок 2 Нанесение размерных линий</w:t>
      </w:r>
    </w:p>
    <w:p w14:paraId="FA0D0000">
      <w:pPr>
        <w:spacing w:after="0" w:line="240" w:lineRule="auto"/>
        <w:ind w:firstLine="426" w:left="0"/>
        <w:jc w:val="both"/>
        <w:rPr>
          <w:rFonts w:ascii="Times New Roman" w:hAnsi="Times New Roman"/>
          <w:color w:val="000000"/>
          <w:sz w:val="24"/>
        </w:rPr>
      </w:pPr>
    </w:p>
    <w:p w14:paraId="FB0D0000">
      <w:pPr>
        <w:spacing w:after="0" w:line="240" w:lineRule="auto"/>
        <w:ind w:firstLine="426" w:left="0"/>
        <w:jc w:val="both"/>
        <w:rPr>
          <w:rFonts w:ascii="Times New Roman" w:hAnsi="Times New Roman"/>
          <w:sz w:val="24"/>
        </w:rPr>
      </w:pPr>
      <w:r>
        <w:rPr>
          <w:rFonts w:ascii="Times New Roman" w:hAnsi="Times New Roman"/>
          <w:sz w:val="24"/>
        </w:rPr>
        <w:t xml:space="preserve">Отметки. Условные отметки уровней (высоты, глубины) на планах, разрезах, фасадах (рис. 9.5.9) показывают расстояние по высоте от уровня поверхности какого-либо элемента конструкции здания, расположенного вблизи планировочной поверхности земли. Этот уровень принимается </w:t>
      </w:r>
      <w:r>
        <w:rPr>
          <w:rFonts w:ascii="Times New Roman" w:hAnsi="Times New Roman"/>
          <w:sz w:val="24"/>
        </w:rPr>
        <w:t>за</w:t>
      </w:r>
      <w:r>
        <w:rPr>
          <w:rFonts w:ascii="Times New Roman" w:hAnsi="Times New Roman"/>
          <w:sz w:val="24"/>
        </w:rPr>
        <w:t xml:space="preserve"> нулевой.</w:t>
      </w:r>
    </w:p>
    <w:p w14:paraId="FC0D0000">
      <w:pPr>
        <w:spacing w:after="0" w:line="240" w:lineRule="auto"/>
        <w:ind w:firstLine="426" w:left="0"/>
        <w:jc w:val="both"/>
        <w:rPr>
          <w:rFonts w:ascii="Times New Roman" w:hAnsi="Times New Roman"/>
          <w:sz w:val="24"/>
        </w:rPr>
      </w:pPr>
      <w:r>
        <w:rPr>
          <w:rFonts w:ascii="Times New Roman" w:hAnsi="Times New Roman"/>
          <w:sz w:val="24"/>
        </w:rPr>
        <w:t>На фасадах и разрезах отметки помещают на выносных линиях или линиях контура. Знак отметки представляет собой стрелку с полочкой. При этом стрелку выполняют основными линиями длиной 2—4 мм, проведенными под углом 45° к выносной линии или линии контура. Линию выноски вертикальную или горизонтальную обводят сплошной тонкой линией (рис. 9.5.10, а, б).</w:t>
      </w:r>
    </w:p>
    <w:p w14:paraId="FD0D0000">
      <w:pPr>
        <w:spacing w:after="0" w:line="240" w:lineRule="auto"/>
        <w:ind w:firstLine="426" w:left="0"/>
        <w:jc w:val="both"/>
        <w:rPr>
          <w:rFonts w:ascii="Times New Roman" w:hAnsi="Times New Roman"/>
          <w:sz w:val="24"/>
        </w:rPr>
      </w:pPr>
      <w:r>
        <w:rPr>
          <w:rFonts w:ascii="Times New Roman" w:hAnsi="Times New Roman"/>
          <w:sz w:val="24"/>
        </w:rPr>
        <w:t xml:space="preserve">Размер </w:t>
      </w:r>
      <w:r>
        <w:rPr>
          <w:rFonts w:ascii="Times New Roman" w:hAnsi="Times New Roman"/>
          <w:sz w:val="24"/>
        </w:rPr>
        <w:t>h</w:t>
      </w:r>
      <w:r>
        <w:rPr>
          <w:rFonts w:ascii="Times New Roman" w:hAnsi="Times New Roman"/>
          <w:sz w:val="24"/>
        </w:rPr>
        <w:t xml:space="preserve"> рекомендуется принимать от 2 до 6 мм, в зависимости от размеров чертежа. Длина полочки может быть принята следующей: для шрифта высотой 2,5 мм:</w:t>
      </w:r>
    </w:p>
    <w:p w14:paraId="FE0D0000">
      <w:pPr>
        <w:spacing w:after="0" w:line="240" w:lineRule="auto"/>
        <w:ind w:firstLine="426" w:left="0"/>
        <w:jc w:val="both"/>
        <w:rPr>
          <w:rFonts w:ascii="Times New Roman" w:hAnsi="Times New Roman"/>
          <w:sz w:val="24"/>
        </w:rPr>
      </w:pPr>
      <w:r>
        <w:rPr>
          <w:rFonts w:ascii="Times New Roman" w:hAnsi="Times New Roman"/>
          <w:sz w:val="24"/>
        </w:rPr>
        <w:t>•</w:t>
      </w:r>
      <w:r>
        <w:rPr>
          <w:rFonts w:ascii="Times New Roman" w:hAnsi="Times New Roman"/>
          <w:sz w:val="24"/>
        </w:rPr>
        <w:tab/>
      </w:r>
      <w:r>
        <w:rPr>
          <w:rFonts w:ascii="Times New Roman" w:hAnsi="Times New Roman"/>
          <w:sz w:val="24"/>
        </w:rPr>
        <w:t>при четырех цифрах — 11 мм;</w:t>
      </w:r>
    </w:p>
    <w:p w14:paraId="FF0D0000">
      <w:pPr>
        <w:spacing w:after="0" w:line="240" w:lineRule="auto"/>
        <w:ind w:firstLine="426" w:left="0"/>
        <w:jc w:val="both"/>
        <w:rPr>
          <w:rFonts w:ascii="Times New Roman" w:hAnsi="Times New Roman"/>
          <w:sz w:val="24"/>
        </w:rPr>
      </w:pPr>
      <w:r>
        <w:rPr>
          <w:rFonts w:ascii="Times New Roman" w:hAnsi="Times New Roman"/>
          <w:sz w:val="24"/>
        </w:rPr>
        <w:t>•</w:t>
      </w:r>
      <w:r>
        <w:rPr>
          <w:rFonts w:ascii="Times New Roman" w:hAnsi="Times New Roman"/>
          <w:sz w:val="24"/>
        </w:rPr>
        <w:tab/>
      </w:r>
      <w:r>
        <w:rPr>
          <w:rFonts w:ascii="Times New Roman" w:hAnsi="Times New Roman"/>
          <w:sz w:val="24"/>
        </w:rPr>
        <w:t>при пяти цифрах — 12 мм; для шрифта высотой 3,5 мм:</w:t>
      </w:r>
    </w:p>
    <w:p w14:paraId="000E0000">
      <w:pPr>
        <w:spacing w:after="0" w:line="240" w:lineRule="auto"/>
        <w:ind w:firstLine="426" w:left="0"/>
        <w:jc w:val="both"/>
        <w:rPr>
          <w:rFonts w:ascii="Times New Roman" w:hAnsi="Times New Roman"/>
          <w:sz w:val="24"/>
        </w:rPr>
      </w:pPr>
      <w:r>
        <w:rPr>
          <w:rFonts w:ascii="Times New Roman" w:hAnsi="Times New Roman"/>
          <w:sz w:val="24"/>
        </w:rPr>
        <w:t>•</w:t>
      </w:r>
      <w:r>
        <w:rPr>
          <w:rFonts w:ascii="Times New Roman" w:hAnsi="Times New Roman"/>
          <w:sz w:val="24"/>
        </w:rPr>
        <w:tab/>
      </w:r>
      <w:r>
        <w:rPr>
          <w:rFonts w:ascii="Times New Roman" w:hAnsi="Times New Roman"/>
          <w:sz w:val="24"/>
        </w:rPr>
        <w:t>при четырех цифрах — 12 мм;</w:t>
      </w:r>
    </w:p>
    <w:p w14:paraId="010E0000">
      <w:pPr>
        <w:spacing w:after="0" w:line="240" w:lineRule="auto"/>
        <w:ind w:firstLine="426" w:left="0"/>
        <w:jc w:val="both"/>
        <w:rPr>
          <w:rFonts w:ascii="Times New Roman" w:hAnsi="Times New Roman"/>
          <w:sz w:val="24"/>
        </w:rPr>
      </w:pPr>
      <w:r>
        <w:rPr>
          <w:rFonts w:ascii="Times New Roman" w:hAnsi="Times New Roman"/>
          <w:sz w:val="24"/>
        </w:rPr>
        <w:t>•</w:t>
      </w:r>
      <w:r>
        <w:rPr>
          <w:rFonts w:ascii="Times New Roman" w:hAnsi="Times New Roman"/>
          <w:sz w:val="24"/>
        </w:rPr>
        <w:tab/>
      </w:r>
      <w:r>
        <w:rPr>
          <w:rFonts w:ascii="Times New Roman" w:hAnsi="Times New Roman"/>
          <w:sz w:val="24"/>
        </w:rPr>
        <w:t xml:space="preserve">при пяти цифрах — 15 мм. При необходимости длину полочки и размер </w:t>
      </w:r>
      <w:r>
        <w:rPr>
          <w:rFonts w:ascii="Times New Roman" w:hAnsi="Times New Roman"/>
          <w:sz w:val="24"/>
        </w:rPr>
        <w:t>h</w:t>
      </w:r>
      <w:r>
        <w:rPr>
          <w:rFonts w:ascii="Times New Roman" w:hAnsi="Times New Roman"/>
          <w:sz w:val="24"/>
        </w:rPr>
        <w:t xml:space="preserve"> можно увеличить.</w:t>
      </w:r>
    </w:p>
    <w:p w14:paraId="020E0000">
      <w:pPr>
        <w:spacing w:after="0" w:line="240" w:lineRule="auto"/>
        <w:ind w:firstLine="426" w:left="0"/>
        <w:jc w:val="center"/>
        <w:rPr>
          <w:rFonts w:ascii="Times New Roman" w:hAnsi="Times New Roman"/>
          <w:color w:val="000000"/>
          <w:sz w:val="24"/>
        </w:rPr>
      </w:pPr>
      <w:r>
        <w:rPr>
          <w:rFonts w:ascii="Times New Roman" w:hAnsi="Times New Roman"/>
          <w:color w:val="000000"/>
          <w:sz w:val="24"/>
        </w:rPr>
        <w:drawing>
          <wp:inline>
            <wp:extent cx="3841750" cy="2827955"/>
            <wp:effectExtent b="0" l="0" r="0" t="0"/>
            <wp:docPr hidden="false" id="1159" name="Picture 1159"/>
            <a:graphic>
              <a:graphicData uri="http://schemas.openxmlformats.org/drawingml/2006/picture">
                <pic:pic>
                  <pic:nvPicPr>
                    <pic:cNvPr hidden="false" id="1158" name="Picture 1158"/>
                    <pic:cNvPicPr preferRelativeResize="true"/>
                  </pic:nvPicPr>
                  <pic:blipFill>
                    <a:blip r:embed="rId588"/>
                    <a:srcRect b="0" l="0" r="0" t="39080"/>
                    <a:stretch/>
                  </pic:blipFill>
                  <pic:spPr>
                    <a:xfrm flipH="false" flipV="false" rot="0">
                      <a:ext cx="3841750" cy="2827955"/>
                    </a:xfrm>
                    <a:prstGeom prst="rect"/>
                  </pic:spPr>
                </pic:pic>
              </a:graphicData>
            </a:graphic>
          </wp:inline>
        </w:drawing>
      </w:r>
    </w:p>
    <w:p w14:paraId="03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Рисунок 3 Нанесение отметок</w:t>
      </w:r>
    </w:p>
    <w:p w14:paraId="040E0000">
      <w:pPr>
        <w:spacing w:after="0" w:line="240" w:lineRule="auto"/>
        <w:ind w:firstLine="426" w:left="0"/>
        <w:jc w:val="both"/>
        <w:rPr>
          <w:rFonts w:ascii="Times New Roman" w:hAnsi="Times New Roman"/>
          <w:color w:val="000000"/>
          <w:sz w:val="24"/>
        </w:rPr>
      </w:pPr>
    </w:p>
    <w:p w14:paraId="05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Если около одного изображения располагаются друг над другом несколько знаков уровней, вертикальные линии отметки рекомендуется размещать на одной вертикальной прямой, а длину горизонтальной полочки делать одинаковой (рис. 4).</w:t>
      </w:r>
    </w:p>
    <w:p w14:paraId="060E0000">
      <w:pPr>
        <w:spacing w:after="0" w:line="240" w:lineRule="auto"/>
        <w:ind w:firstLine="426" w:left="0"/>
        <w:jc w:val="center"/>
        <w:rPr>
          <w:rFonts w:ascii="Times New Roman" w:hAnsi="Times New Roman"/>
          <w:color w:val="000000"/>
          <w:sz w:val="24"/>
        </w:rPr>
      </w:pPr>
      <w:r>
        <w:rPr>
          <w:rFonts w:ascii="Times New Roman" w:hAnsi="Times New Roman"/>
          <w:color w:val="000000"/>
          <w:sz w:val="24"/>
        </w:rPr>
        <w:drawing>
          <wp:inline>
            <wp:extent cx="1873871" cy="3352800"/>
            <wp:effectExtent b="0" l="0" r="0" t="0"/>
            <wp:docPr hidden="false" id="1161" name="Picture 1161"/>
            <a:graphic>
              <a:graphicData uri="http://schemas.openxmlformats.org/drawingml/2006/picture">
                <pic:pic>
                  <pic:nvPicPr>
                    <pic:cNvPr hidden="false" id="1160" name="Picture 1160"/>
                    <pic:cNvPicPr preferRelativeResize="true"/>
                  </pic:nvPicPr>
                  <pic:blipFill>
                    <a:blip r:embed="rId589"/>
                    <a:srcRect b="0" l="0" r="0" t="0"/>
                    <a:stretch/>
                  </pic:blipFill>
                  <pic:spPr>
                    <a:xfrm flipH="false" flipV="false" rot="0">
                      <a:ext cx="1873871" cy="3352800"/>
                    </a:xfrm>
                    <a:prstGeom prst="rect"/>
                  </pic:spPr>
                </pic:pic>
              </a:graphicData>
            </a:graphic>
          </wp:inline>
        </w:drawing>
      </w:r>
    </w:p>
    <w:p w14:paraId="070E0000">
      <w:pPr>
        <w:spacing w:after="0" w:line="240" w:lineRule="auto"/>
        <w:ind/>
        <w:jc w:val="both"/>
        <w:rPr>
          <w:rFonts w:ascii="Times New Roman" w:hAnsi="Times New Roman"/>
          <w:color w:val="000000"/>
          <w:sz w:val="24"/>
        </w:rPr>
      </w:pPr>
    </w:p>
    <w:p w14:paraId="08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Рисунок 4 Расположение отметок</w:t>
      </w:r>
    </w:p>
    <w:p w14:paraId="090E0000">
      <w:pPr>
        <w:spacing w:after="0" w:line="240" w:lineRule="auto"/>
        <w:ind w:firstLine="426" w:left="0"/>
        <w:jc w:val="both"/>
        <w:rPr>
          <w:rFonts w:ascii="Times New Roman" w:hAnsi="Times New Roman"/>
          <w:sz w:val="24"/>
        </w:rPr>
      </w:pPr>
    </w:p>
    <w:p w14:paraId="0A0E0000">
      <w:pPr>
        <w:spacing w:after="0" w:line="240" w:lineRule="auto"/>
        <w:ind w:firstLine="426" w:left="0"/>
        <w:jc w:val="both"/>
        <w:rPr>
          <w:rFonts w:ascii="Times New Roman" w:hAnsi="Times New Roman"/>
          <w:sz w:val="24"/>
        </w:rPr>
      </w:pPr>
      <w:r>
        <w:rPr>
          <w:rFonts w:ascii="Times New Roman" w:hAnsi="Times New Roman"/>
          <w:sz w:val="24"/>
        </w:rPr>
        <w:t>8.</w:t>
      </w:r>
      <w:r>
        <w:rPr>
          <w:rFonts w:ascii="Times New Roman" w:hAnsi="Times New Roman"/>
          <w:sz w:val="24"/>
        </w:rPr>
        <w:tab/>
      </w:r>
      <w:r>
        <w:rPr>
          <w:rFonts w:ascii="Times New Roman" w:hAnsi="Times New Roman"/>
          <w:sz w:val="24"/>
        </w:rPr>
        <w:t xml:space="preserve"> Обводят контуры разреза линиями соответствующей толщины, наносят необходимые размеры, отметки, марки осей и т.п. Делают необходимые надписи и удаляют ненужные линии построения.</w:t>
      </w:r>
    </w:p>
    <w:p w14:paraId="0B0E0000">
      <w:pPr>
        <w:spacing w:after="0" w:line="240" w:lineRule="auto"/>
        <w:ind w:firstLine="426" w:left="0"/>
        <w:jc w:val="both"/>
        <w:rPr>
          <w:rFonts w:ascii="Times New Roman" w:hAnsi="Times New Roman"/>
          <w:sz w:val="24"/>
        </w:rPr>
      </w:pPr>
    </w:p>
    <w:p w14:paraId="0C0E0000">
      <w:pPr>
        <w:spacing w:after="0" w:line="240" w:lineRule="auto"/>
        <w:ind w:firstLine="426" w:left="0"/>
        <w:jc w:val="center"/>
        <w:rPr>
          <w:rFonts w:ascii="Times New Roman" w:hAnsi="Times New Roman"/>
          <w:sz w:val="24"/>
        </w:rPr>
      </w:pPr>
      <w:r>
        <w:rPr>
          <w:rFonts w:ascii="Times New Roman" w:hAnsi="Times New Roman"/>
          <w:color w:val="000000"/>
          <w:sz w:val="24"/>
        </w:rPr>
        <w:drawing>
          <wp:inline>
            <wp:extent cx="3961789" cy="3733800"/>
            <wp:effectExtent b="0" l="0" r="0" t="0"/>
            <wp:docPr hidden="false" id="1163" name="Picture 1163"/>
            <a:graphic>
              <a:graphicData uri="http://schemas.openxmlformats.org/drawingml/2006/picture">
                <pic:pic>
                  <pic:nvPicPr>
                    <pic:cNvPr hidden="false" id="1162" name="Picture 1162"/>
                    <pic:cNvPicPr preferRelativeResize="true"/>
                  </pic:nvPicPr>
                  <pic:blipFill>
                    <a:blip r:embed="rId590"/>
                    <a:srcRect b="0" l="4506" r="1387" t="2104"/>
                    <a:stretch/>
                  </pic:blipFill>
                  <pic:spPr>
                    <a:xfrm flipH="false" flipV="false" rot="0">
                      <a:ext cx="3961789" cy="3733800"/>
                    </a:xfrm>
                    <a:prstGeom prst="rect"/>
                  </pic:spPr>
                </pic:pic>
              </a:graphicData>
            </a:graphic>
          </wp:inline>
        </w:drawing>
      </w:r>
    </w:p>
    <w:p w14:paraId="0D0E0000">
      <w:pPr>
        <w:spacing w:after="0" w:line="240" w:lineRule="auto"/>
        <w:ind w:firstLine="426" w:left="0"/>
        <w:jc w:val="both"/>
        <w:rPr>
          <w:rFonts w:ascii="Times New Roman" w:hAnsi="Times New Roman"/>
          <w:sz w:val="24"/>
        </w:rPr>
      </w:pPr>
      <w:r>
        <w:rPr>
          <w:rFonts w:ascii="Times New Roman" w:hAnsi="Times New Roman"/>
          <w:sz w:val="24"/>
        </w:rPr>
        <w:t>Рисунок 5 Порядок построения чертежа разреза здания</w:t>
      </w:r>
    </w:p>
    <w:p w14:paraId="0E0E0000">
      <w:pPr>
        <w:spacing w:after="0" w:line="240" w:lineRule="auto"/>
        <w:ind w:firstLine="426" w:left="0"/>
        <w:jc w:val="center"/>
        <w:rPr>
          <w:rFonts w:ascii="Times New Roman" w:hAnsi="Times New Roman"/>
          <w:color w:val="000000"/>
          <w:sz w:val="24"/>
        </w:rPr>
      </w:pPr>
      <w:r>
        <w:rPr>
          <w:rFonts w:ascii="Times New Roman" w:hAnsi="Times New Roman"/>
          <w:color w:val="000000"/>
          <w:sz w:val="24"/>
        </w:rPr>
        <w:drawing>
          <wp:inline>
            <wp:extent cx="5003799" cy="3378200"/>
            <wp:effectExtent b="0" l="0" r="0" t="0"/>
            <wp:docPr hidden="false" id="1165" name="Picture 1165"/>
            <a:graphic>
              <a:graphicData uri="http://schemas.openxmlformats.org/drawingml/2006/picture">
                <pic:pic>
                  <pic:nvPicPr>
                    <pic:cNvPr hidden="false" id="1164" name="Picture 1164"/>
                    <pic:cNvPicPr preferRelativeResize="true"/>
                  </pic:nvPicPr>
                  <pic:blipFill>
                    <a:blip r:embed="rId591"/>
                    <a:srcRect b="8065" l="0" r="0" t="0"/>
                    <a:stretch/>
                  </pic:blipFill>
                  <pic:spPr>
                    <a:xfrm flipH="false" flipV="false" rot="0">
                      <a:ext cx="5003799" cy="3378200"/>
                    </a:xfrm>
                    <a:prstGeom prst="rect"/>
                  </pic:spPr>
                </pic:pic>
              </a:graphicData>
            </a:graphic>
          </wp:inline>
        </w:drawing>
      </w:r>
    </w:p>
    <w:p w14:paraId="0F0E0000">
      <w:pPr>
        <w:spacing w:after="0" w:line="240" w:lineRule="auto"/>
        <w:ind w:firstLine="426" w:left="0"/>
        <w:jc w:val="both"/>
        <w:rPr>
          <w:rFonts w:ascii="Times New Roman" w:hAnsi="Times New Roman"/>
          <w:color w:val="000000"/>
          <w:sz w:val="24"/>
        </w:rPr>
      </w:pPr>
    </w:p>
    <w:p w14:paraId="100E0000">
      <w:pPr>
        <w:spacing w:after="0" w:line="240" w:lineRule="auto"/>
        <w:ind w:firstLine="426" w:left="0"/>
        <w:jc w:val="both"/>
        <w:rPr>
          <w:rFonts w:ascii="Times New Roman" w:hAnsi="Times New Roman"/>
          <w:b w:val="1"/>
          <w:sz w:val="24"/>
        </w:rPr>
      </w:pPr>
      <w:r>
        <w:rPr>
          <w:rFonts w:ascii="Times New Roman" w:hAnsi="Times New Roman"/>
          <w:color w:val="000000"/>
          <w:sz w:val="24"/>
        </w:rPr>
        <w:t>Рисунок 6 План разреза здания</w:t>
      </w:r>
    </w:p>
    <w:p w14:paraId="110E0000">
      <w:pPr>
        <w:rPr>
          <w:sz w:val="28"/>
        </w:rPr>
      </w:pPr>
    </w:p>
    <w:p w14:paraId="120E0000">
      <w:pPr>
        <w:pStyle w:val="Style_15"/>
        <w:spacing w:after="0" w:line="240" w:lineRule="auto"/>
        <w:ind w:firstLine="426" w:left="0"/>
        <w:jc w:val="both"/>
        <w:rPr>
          <w:rFonts w:ascii="Times New Roman" w:hAnsi="Times New Roman"/>
          <w:sz w:val="28"/>
        </w:rPr>
      </w:pPr>
    </w:p>
    <w:p w14:paraId="130E0000">
      <w:pPr>
        <w:tabs>
          <w:tab w:leader="none" w:pos="993" w:val="left"/>
        </w:tabs>
        <w:ind w:firstLine="567" w:left="0"/>
        <w:jc w:val="both"/>
        <w:rPr>
          <w:sz w:val="28"/>
        </w:rPr>
      </w:pPr>
    </w:p>
    <w:p w14:paraId="140E0000">
      <w:pPr>
        <w:ind w:firstLine="709" w:left="0"/>
        <w:jc w:val="both"/>
        <w:rPr>
          <w:sz w:val="28"/>
        </w:rPr>
      </w:pPr>
    </w:p>
    <w:p w14:paraId="150E0000">
      <w:pPr>
        <w:spacing w:after="0" w:line="240" w:lineRule="auto"/>
        <w:ind w:firstLine="709" w:left="0"/>
        <w:jc w:val="both"/>
        <w:rPr>
          <w:rFonts w:ascii="Times New Roman" w:hAnsi="Times New Roman"/>
          <w:sz w:val="24"/>
        </w:rPr>
      </w:pPr>
    </w:p>
    <w:p w14:paraId="160E0000">
      <w:pPr>
        <w:spacing w:after="0" w:line="240" w:lineRule="auto"/>
        <w:ind w:firstLine="426" w:left="0"/>
        <w:jc w:val="center"/>
        <w:rPr>
          <w:rFonts w:ascii="Times New Roman" w:hAnsi="Times New Roman"/>
          <w:b w:val="1"/>
          <w:sz w:val="24"/>
        </w:rPr>
      </w:pPr>
      <w:r>
        <w:rPr>
          <w:rFonts w:ascii="Times New Roman" w:hAnsi="Times New Roman"/>
          <w:b w:val="1"/>
          <w:sz w:val="24"/>
        </w:rPr>
        <w:t>Практическое занятие №21</w:t>
      </w:r>
    </w:p>
    <w:p w14:paraId="170E0000">
      <w:pPr>
        <w:spacing w:after="0" w:line="240" w:lineRule="auto"/>
        <w:ind w:firstLine="426" w:left="0"/>
        <w:jc w:val="center"/>
        <w:rPr>
          <w:rFonts w:ascii="Times New Roman" w:hAnsi="Times New Roman"/>
          <w:b w:val="1"/>
          <w:sz w:val="24"/>
        </w:rPr>
      </w:pPr>
      <w:r>
        <w:rPr>
          <w:rFonts w:ascii="Times New Roman" w:hAnsi="Times New Roman"/>
          <w:b w:val="1"/>
          <w:sz w:val="24"/>
        </w:rPr>
        <w:t>Построение плоских изображение в САПРе</w:t>
      </w:r>
    </w:p>
    <w:p w14:paraId="180E0000">
      <w:pPr>
        <w:spacing w:after="0" w:line="240" w:lineRule="auto"/>
        <w:ind w:firstLine="426" w:left="0"/>
        <w:rPr>
          <w:rFonts w:ascii="Times New Roman" w:hAnsi="Times New Roman"/>
          <w:sz w:val="24"/>
        </w:rPr>
      </w:pPr>
      <w:r>
        <w:rPr>
          <w:rFonts w:ascii="Times New Roman" w:hAnsi="Times New Roman"/>
          <w:b w:val="1"/>
          <w:sz w:val="24"/>
        </w:rPr>
        <w:t>Задание 1</w:t>
      </w:r>
      <w:r>
        <w:rPr>
          <w:rFonts w:ascii="Times New Roman" w:hAnsi="Times New Roman"/>
          <w:sz w:val="24"/>
        </w:rPr>
        <w:t xml:space="preserve">. </w:t>
      </w:r>
    </w:p>
    <w:p w14:paraId="19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Требуется создать чертежи деталей. Порядок работы: </w:t>
      </w:r>
    </w:p>
    <w:p w14:paraId="1A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1. Запустить программу MS </w:t>
      </w:r>
      <w:r>
        <w:rPr>
          <w:rFonts w:ascii="Times New Roman" w:hAnsi="Times New Roman"/>
          <w:color w:val="000000"/>
          <w:sz w:val="24"/>
        </w:rPr>
        <w:t>Visio</w:t>
      </w:r>
      <w:r>
        <w:rPr>
          <w:rFonts w:ascii="Times New Roman" w:hAnsi="Times New Roman"/>
          <w:color w:val="000000"/>
          <w:sz w:val="24"/>
        </w:rPr>
        <w:t xml:space="preserve"> 2007. </w:t>
      </w:r>
    </w:p>
    <w:p w14:paraId="1B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2. В окне «Приступая к работе» выбрать кнопку</w:t>
      </w:r>
      <w:r>
        <w:rPr>
          <w:rFonts w:ascii="Times New Roman" w:hAnsi="Times New Roman"/>
          <w:color w:val="000000"/>
          <w:sz w:val="24"/>
        </w:rPr>
        <w:t xml:space="preserve"> С</w:t>
      </w:r>
      <w:r>
        <w:rPr>
          <w:rFonts w:ascii="Times New Roman" w:hAnsi="Times New Roman"/>
          <w:color w:val="000000"/>
          <w:sz w:val="24"/>
        </w:rPr>
        <w:t xml:space="preserve">оздать файл. </w:t>
      </w:r>
    </w:p>
    <w:p w14:paraId="1C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3. На панели инструментов выбрать </w:t>
      </w:r>
      <w:r>
        <w:rPr>
          <w:rFonts w:ascii="Times New Roman" w:hAnsi="Times New Roman"/>
          <w:sz w:val="24"/>
        </w:rPr>
        <w:t>масштаб 100 %.</w:t>
      </w:r>
    </w:p>
    <w:p w14:paraId="1D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4. Выберите меню Вид / Размер и положение. </w:t>
      </w:r>
    </w:p>
    <w:p w14:paraId="1E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5. Используя </w:t>
      </w:r>
      <w:r>
        <w:rPr>
          <w:rFonts w:ascii="Times New Roman" w:hAnsi="Times New Roman"/>
          <w:color w:val="000000"/>
          <w:sz w:val="24"/>
        </w:rPr>
        <w:t>инструмент</w:t>
      </w:r>
      <w:r>
        <w:rPr>
          <w:rFonts w:ascii="Times New Roman" w:hAnsi="Times New Roman"/>
          <w:color w:val="000000"/>
          <w:sz w:val="24"/>
        </w:rPr>
        <w:t xml:space="preserve"> Линия и Прямоугольник на панели рисования, изобразите следующие детали (см. рис.).</w:t>
      </w:r>
    </w:p>
    <w:p w14:paraId="1F0E0000">
      <w:pPr>
        <w:spacing w:after="0" w:line="240" w:lineRule="auto"/>
        <w:ind w:firstLine="426" w:left="0"/>
        <w:jc w:val="both"/>
        <w:rPr>
          <w:rFonts w:ascii="Times New Roman" w:hAnsi="Times New Roman"/>
          <w:sz w:val="24"/>
        </w:rPr>
      </w:pPr>
      <w:r>
        <w:rPr>
          <w:rFonts w:ascii="Times New Roman" w:hAnsi="Times New Roman"/>
          <w:sz w:val="24"/>
        </w:rPr>
        <w:t xml:space="preserve">6. Изобразите фигуру, как показано на рисунке. </w:t>
      </w:r>
    </w:p>
    <w:p w14:paraId="200E0000">
      <w:pPr>
        <w:spacing w:after="0" w:line="240" w:lineRule="auto"/>
        <w:ind w:firstLine="426" w:left="0"/>
        <w:jc w:val="both"/>
        <w:rPr>
          <w:rFonts w:ascii="Times New Roman" w:hAnsi="Times New Roman"/>
          <w:sz w:val="24"/>
        </w:rPr>
      </w:pPr>
      <w:r>
        <w:rPr>
          <w:rFonts w:ascii="Times New Roman" w:hAnsi="Times New Roman"/>
          <w:sz w:val="24"/>
        </w:rPr>
        <w:t xml:space="preserve"> Размеры линий показаны на соседнем изображении.</w:t>
      </w:r>
    </w:p>
    <w:p w14:paraId="210E0000">
      <w:pPr>
        <w:spacing w:after="0" w:line="240" w:lineRule="auto"/>
        <w:ind w:firstLine="426" w:left="0"/>
        <w:rPr>
          <w:rFonts w:ascii="Times New Roman" w:hAnsi="Times New Roman"/>
          <w:sz w:val="24"/>
        </w:rPr>
      </w:pPr>
      <w:r>
        <w:rPr>
          <w:rFonts w:ascii="Times New Roman" w:hAnsi="Times New Roman"/>
          <w:sz w:val="24"/>
        </w:rPr>
        <w:t>7.  Выделите фигуру и  у</w:t>
      </w:r>
      <w:r>
        <w:rPr>
          <w:rFonts w:ascii="Times New Roman" w:hAnsi="Times New Roman"/>
          <w:color w:val="000000"/>
          <w:sz w:val="24"/>
        </w:rPr>
        <w:t>становите толщину линии      8.</w:t>
      </w:r>
      <w:r>
        <w:rPr>
          <w:rFonts w:ascii="Times New Roman" w:hAnsi="Times New Roman"/>
          <w:sz w:val="24"/>
        </w:rPr>
        <w:t xml:space="preserve">  Рядом слева изобразите прямоугольник с шириной 54 мм и высотой 60 мм.</w:t>
      </w:r>
    </w:p>
    <w:p w14:paraId="220E0000">
      <w:pPr>
        <w:spacing w:after="0" w:line="240" w:lineRule="auto"/>
        <w:ind w:firstLine="426" w:left="0"/>
        <w:rPr>
          <w:rFonts w:ascii="Times New Roman" w:hAnsi="Times New Roman"/>
          <w:sz w:val="24"/>
        </w:rPr>
      </w:pPr>
      <w:r>
        <w:rPr>
          <w:rFonts w:ascii="Times New Roman" w:hAnsi="Times New Roman"/>
          <w:sz w:val="24"/>
        </w:rPr>
        <w:t>9.  Изобразите ось симметриии этого прямоугольника, используйте толщину линии 3 и тип линии 18 (кнопка Шаблон линии / другие шаблоны линий / шаблон 18, толщина линий 3).</w:t>
      </w:r>
    </w:p>
    <w:p w14:paraId="230E0000">
      <w:pPr>
        <w:spacing w:after="0" w:line="240" w:lineRule="auto"/>
        <w:ind w:firstLine="426" w:left="0"/>
        <w:rPr>
          <w:rFonts w:ascii="Times New Roman" w:hAnsi="Times New Roman"/>
          <w:sz w:val="24"/>
        </w:rPr>
      </w:pPr>
    </w:p>
    <w:p w14:paraId="240E0000">
      <w:pPr>
        <w:spacing w:after="0" w:line="240" w:lineRule="auto"/>
        <w:ind w:firstLine="426" w:left="0"/>
        <w:rPr>
          <w:rFonts w:ascii="Times New Roman" w:hAnsi="Times New Roman"/>
          <w:sz w:val="24"/>
        </w:rPr>
      </w:pPr>
      <w:r>
        <w:rPr>
          <w:rFonts w:ascii="Times New Roman" w:hAnsi="Times New Roman"/>
          <w:sz w:val="24"/>
        </w:rPr>
        <w:drawing>
          <wp:anchor allowOverlap="true" behindDoc="false" distB="0" distL="114300" distR="114300" distT="0" layoutInCell="true" locked="false" relativeHeight="251658240" simplePos="false">
            <wp:simplePos x="0" y="0"/>
            <wp:positionH relativeFrom="column">
              <wp:posOffset>4234815</wp:posOffset>
            </wp:positionH>
            <wp:positionV relativeFrom="paragraph">
              <wp:posOffset>111760</wp:posOffset>
            </wp:positionV>
            <wp:extent cx="1485900" cy="981075"/>
            <wp:effectExtent b="0" l="0" r="0" t="0"/>
            <wp:wrapSquare distB="0" distL="114300" distR="114300" distT="0" wrapText="bothSides"/>
            <wp:docPr hidden="false" id="1167" name="Picture 1167"/>
            <a:graphic>
              <a:graphicData uri="http://schemas.openxmlformats.org/drawingml/2006/picture">
                <pic:pic>
                  <pic:nvPicPr>
                    <pic:cNvPr hidden="false" id="1166" name="Picture 1166"/>
                    <pic:cNvPicPr preferRelativeResize="true"/>
                  </pic:nvPicPr>
                  <pic:blipFill>
                    <a:blip r:embed="rId592"/>
                    <a:srcRect b="27499" l="33670" r="27283" t="26666"/>
                    <a:stretch/>
                  </pic:blipFill>
                  <pic:spPr>
                    <a:xfrm flipH="false" flipV="false" rot="0">
                      <a:ext cx="1485900" cy="981075"/>
                    </a:xfrm>
                    <a:prstGeom prst="rect"/>
                  </pic:spPr>
                </pic:pic>
              </a:graphicData>
            </a:graphic>
          </wp:anchor>
        </w:drawing>
      </w:r>
      <w:r>
        <w:rPr>
          <w:rFonts w:ascii="Times New Roman" w:hAnsi="Times New Roman"/>
          <w:sz w:val="24"/>
        </w:rPr>
        <w:drawing>
          <wp:anchor allowOverlap="true" behindDoc="false" distB="0" distL="114300" distR="114300" distT="0" layoutInCell="true" locked="false" relativeHeight="251658240" simplePos="false">
            <wp:simplePos x="0" y="0"/>
            <wp:positionH relativeFrom="column">
              <wp:posOffset>1997710</wp:posOffset>
            </wp:positionH>
            <wp:positionV relativeFrom="paragraph">
              <wp:posOffset>10795</wp:posOffset>
            </wp:positionV>
            <wp:extent cx="1955800" cy="1143000"/>
            <wp:effectExtent b="0" l="0" r="0" t="0"/>
            <wp:wrapSquare distB="0" distL="114300" distR="114300" distT="0" wrapText="bothSides"/>
            <wp:docPr hidden="false" id="1169" name="Picture 1169"/>
            <a:graphic>
              <a:graphicData uri="http://schemas.openxmlformats.org/drawingml/2006/picture">
                <pic:pic>
                  <pic:nvPicPr>
                    <pic:cNvPr hidden="false" id="1168" name="Picture 1168"/>
                    <pic:cNvPicPr preferRelativeResize="true"/>
                  </pic:nvPicPr>
                  <pic:blipFill>
                    <a:blip r:embed="rId593"/>
                    <a:srcRect b="27083" l="27473" r="26112" t="24583"/>
                    <a:stretch/>
                  </pic:blipFill>
                  <pic:spPr>
                    <a:xfrm flipH="false" flipV="false" rot="0">
                      <a:ext cx="1955800" cy="1143000"/>
                    </a:xfrm>
                    <a:prstGeom prst="rect"/>
                  </pic:spPr>
                </pic:pic>
              </a:graphicData>
            </a:graphic>
          </wp:anchor>
        </w:drawing>
      </w:r>
      <w:r>
        <w:rPr>
          <w:rFonts w:ascii="Times New Roman" w:hAnsi="Times New Roman"/>
          <w:sz w:val="24"/>
        </w:rPr>
        <w:drawing>
          <wp:inline>
            <wp:extent cx="1533525" cy="1085850"/>
            <wp:effectExtent b="0" l="0" r="0" t="0"/>
            <wp:docPr hidden="false" id="1171" name="Picture 1171"/>
            <a:graphic>
              <a:graphicData uri="http://schemas.openxmlformats.org/drawingml/2006/picture">
                <pic:pic>
                  <pic:nvPicPr>
                    <pic:cNvPr hidden="false" id="1170" name="Picture 1170"/>
                    <pic:cNvPicPr preferRelativeResize="true"/>
                  </pic:nvPicPr>
                  <pic:blipFill>
                    <a:blip r:embed="rId594"/>
                    <a:srcRect b="25417" l="34660" r="25058" t="23958"/>
                    <a:stretch/>
                  </pic:blipFill>
                  <pic:spPr>
                    <a:xfrm flipH="false" flipV="false" rot="0">
                      <a:ext cx="1533525" cy="1085850"/>
                    </a:xfrm>
                    <a:prstGeom prst="rect"/>
                  </pic:spPr>
                </pic:pic>
              </a:graphicData>
            </a:graphic>
          </wp:inline>
        </w:drawing>
      </w:r>
    </w:p>
    <w:p w14:paraId="250E0000">
      <w:pPr>
        <w:spacing w:after="0" w:line="240" w:lineRule="auto"/>
        <w:ind w:firstLine="426" w:left="0"/>
        <w:rPr>
          <w:rFonts w:ascii="Times New Roman" w:hAnsi="Times New Roman"/>
          <w:sz w:val="24"/>
        </w:rPr>
      </w:pPr>
    </w:p>
    <w:p w14:paraId="260E0000">
      <w:pPr>
        <w:spacing w:after="0" w:line="240" w:lineRule="auto"/>
        <w:ind w:firstLine="426" w:left="0"/>
        <w:rPr>
          <w:rFonts w:ascii="Times New Roman" w:hAnsi="Times New Roman"/>
          <w:sz w:val="24"/>
        </w:rPr>
      </w:pPr>
      <w:r>
        <w:rPr>
          <w:rFonts w:ascii="Times New Roman" w:hAnsi="Times New Roman"/>
          <w:sz w:val="24"/>
        </w:rPr>
        <w:t>10.  Проведите вспомогательные горизонтальные линии.  И отрезок длиной 14 мм внутри большого прямоугольника.</w:t>
      </w:r>
    </w:p>
    <w:p w14:paraId="270E0000">
      <w:pPr>
        <w:spacing w:after="0" w:line="240" w:lineRule="auto"/>
        <w:ind w:firstLine="426" w:left="0"/>
        <w:rPr>
          <w:rFonts w:ascii="Times New Roman" w:hAnsi="Times New Roman"/>
          <w:sz w:val="24"/>
        </w:rPr>
      </w:pPr>
    </w:p>
    <w:p w14:paraId="280E0000">
      <w:pPr>
        <w:spacing w:after="0" w:line="240" w:lineRule="auto"/>
        <w:ind w:firstLine="426" w:left="0"/>
        <w:jc w:val="both"/>
        <w:rPr>
          <w:rFonts w:ascii="Times New Roman" w:hAnsi="Times New Roman"/>
          <w:sz w:val="24"/>
        </w:rPr>
      </w:pPr>
      <w:r>
        <w:rPr>
          <w:rFonts w:ascii="Times New Roman" w:hAnsi="Times New Roman"/>
          <w:sz w:val="24"/>
        </w:rPr>
        <w:t>11. Подпишем размеры фигур. Дорисуем тонкие линии, продолжающие контуры фигуры. Создайте стрелки с концами 13 мелким размером.</w:t>
      </w:r>
    </w:p>
    <w:p w14:paraId="290E0000">
      <w:pPr>
        <w:spacing w:after="0" w:line="240" w:lineRule="auto"/>
        <w:ind w:firstLine="426" w:left="0"/>
        <w:rPr>
          <w:rFonts w:ascii="Times New Roman" w:hAnsi="Times New Roman"/>
          <w:sz w:val="24"/>
        </w:rPr>
      </w:pPr>
      <w:r>
        <w:rPr>
          <w:rFonts w:ascii="Times New Roman" w:hAnsi="Times New Roman"/>
          <w:sz w:val="24"/>
        </w:rPr>
        <w:drawing>
          <wp:anchor allowOverlap="true" behindDoc="false" distB="0" distL="114300" distR="114300" distT="0" layoutInCell="true" locked="false" relativeHeight="251658240" simplePos="false">
            <wp:simplePos x="0" y="0"/>
            <wp:positionH relativeFrom="column">
              <wp:posOffset>3044190</wp:posOffset>
            </wp:positionH>
            <wp:positionV relativeFrom="paragraph">
              <wp:posOffset>194945</wp:posOffset>
            </wp:positionV>
            <wp:extent cx="1000125" cy="1562100"/>
            <wp:effectExtent b="0" l="0" r="0" t="0"/>
            <wp:wrapSquare distB="0" distL="114300" distR="114300" distT="0" wrapText="bothSides"/>
            <wp:docPr hidden="false" id="1173" name="Picture 1173"/>
            <a:graphic>
              <a:graphicData uri="http://schemas.openxmlformats.org/drawingml/2006/picture">
                <pic:pic>
                  <pic:nvPicPr>
                    <pic:cNvPr hidden="false" id="1172" name="Picture 1172"/>
                    <pic:cNvPicPr preferRelativeResize="true"/>
                  </pic:nvPicPr>
                  <pic:blipFill>
                    <a:blip r:embed="rId595"/>
                    <a:srcRect b="16251" l="48094" r="33723" t="33125"/>
                    <a:stretch/>
                  </pic:blipFill>
                  <pic:spPr>
                    <a:xfrm flipH="false" flipV="false" rot="0">
                      <a:ext cx="1000125" cy="1562100"/>
                    </a:xfrm>
                    <a:prstGeom prst="rect"/>
                  </pic:spPr>
                </pic:pic>
              </a:graphicData>
            </a:graphic>
          </wp:anchor>
        </w:drawing>
      </w:r>
      <w:r>
        <w:rPr>
          <w:rFonts w:ascii="Times New Roman" w:hAnsi="Times New Roman"/>
          <w:sz w:val="24"/>
        </w:rPr>
        <w:t xml:space="preserve">12.  Используя инструмент Текст, шрифт </w:t>
      </w:r>
      <w:r>
        <w:rPr>
          <w:rFonts w:ascii="Times New Roman" w:hAnsi="Times New Roman"/>
          <w:sz w:val="24"/>
        </w:rPr>
        <w:t>GostType</w:t>
      </w:r>
      <w:r>
        <w:rPr>
          <w:rFonts w:ascii="Times New Roman" w:hAnsi="Times New Roman"/>
          <w:sz w:val="24"/>
        </w:rPr>
        <w:t xml:space="preserve"> В, подпишите размеры. </w:t>
      </w:r>
    </w:p>
    <w:p w14:paraId="2A0E0000">
      <w:pPr>
        <w:spacing w:after="0" w:line="240" w:lineRule="auto"/>
        <w:ind w:firstLine="426" w:left="0"/>
        <w:rPr>
          <w:rFonts w:ascii="Times New Roman" w:hAnsi="Times New Roman"/>
          <w:sz w:val="24"/>
        </w:rPr>
      </w:pPr>
      <w:r>
        <w:rPr>
          <w:rFonts w:ascii="Times New Roman" w:hAnsi="Times New Roman"/>
          <w:sz w:val="24"/>
        </w:rPr>
        <w:drawing>
          <wp:inline>
            <wp:extent cx="2390775" cy="1495425"/>
            <wp:effectExtent b="0" l="0" r="0" t="0"/>
            <wp:docPr hidden="false" id="1175" name="Picture 1175"/>
            <a:graphic>
              <a:graphicData uri="http://schemas.openxmlformats.org/drawingml/2006/picture">
                <pic:pic>
                  <pic:nvPicPr>
                    <pic:cNvPr hidden="false" id="1174" name="Picture 1174"/>
                    <pic:cNvPicPr preferRelativeResize="true"/>
                  </pic:nvPicPr>
                  <pic:blipFill>
                    <a:blip r:embed="rId596"/>
                    <a:srcRect b="14583" l="18352" r="32318" t="30417"/>
                    <a:stretch/>
                  </pic:blipFill>
                  <pic:spPr>
                    <a:xfrm flipH="false" flipV="false" rot="0">
                      <a:ext cx="2390775" cy="1495425"/>
                    </a:xfrm>
                    <a:prstGeom prst="rect"/>
                  </pic:spPr>
                </pic:pic>
              </a:graphicData>
            </a:graphic>
          </wp:inline>
        </w:drawing>
      </w:r>
    </w:p>
    <w:p w14:paraId="2B0E0000">
      <w:pPr>
        <w:spacing w:after="0" w:line="240" w:lineRule="auto"/>
        <w:ind w:firstLine="426" w:left="0"/>
        <w:rPr>
          <w:rFonts w:ascii="Times New Roman" w:hAnsi="Times New Roman"/>
          <w:sz w:val="24"/>
        </w:rPr>
      </w:pPr>
    </w:p>
    <w:p w14:paraId="2C0E0000">
      <w:pPr>
        <w:spacing w:after="0" w:line="240" w:lineRule="auto"/>
        <w:ind w:firstLine="426" w:left="0"/>
        <w:rPr>
          <w:rFonts w:ascii="Times New Roman" w:hAnsi="Times New Roman"/>
          <w:sz w:val="24"/>
        </w:rPr>
      </w:pPr>
      <w:r>
        <w:rPr>
          <w:rFonts w:ascii="Times New Roman" w:hAnsi="Times New Roman"/>
          <w:sz w:val="24"/>
        </w:rPr>
        <w:t xml:space="preserve">13.  Сохраните документ под названием «Детали» в свою папку. </w:t>
      </w:r>
    </w:p>
    <w:p w14:paraId="2D0E0000">
      <w:pPr>
        <w:spacing w:after="0" w:line="240" w:lineRule="auto"/>
        <w:ind w:firstLine="426" w:left="0"/>
        <w:rPr>
          <w:rFonts w:ascii="Times New Roman" w:hAnsi="Times New Roman"/>
          <w:sz w:val="24"/>
        </w:rPr>
      </w:pPr>
    </w:p>
    <w:p w14:paraId="2E0E0000">
      <w:pPr>
        <w:spacing w:after="0" w:line="240" w:lineRule="auto"/>
        <w:ind w:firstLine="426" w:left="0"/>
        <w:rPr>
          <w:rFonts w:ascii="Times New Roman" w:hAnsi="Times New Roman"/>
          <w:sz w:val="24"/>
        </w:rPr>
      </w:pPr>
      <w:r>
        <w:rPr>
          <w:rFonts w:ascii="Times New Roman" w:hAnsi="Times New Roman"/>
          <w:b w:val="1"/>
          <w:sz w:val="24"/>
        </w:rPr>
        <w:t>Задание 2</w:t>
      </w:r>
      <w:r>
        <w:rPr>
          <w:rFonts w:ascii="Times New Roman" w:hAnsi="Times New Roman"/>
          <w:sz w:val="24"/>
        </w:rPr>
        <w:t xml:space="preserve">. </w:t>
      </w:r>
    </w:p>
    <w:p w14:paraId="2F0E0000">
      <w:pPr>
        <w:spacing w:after="0" w:line="240" w:lineRule="auto"/>
        <w:ind w:firstLine="426" w:left="0"/>
        <w:jc w:val="both"/>
        <w:rPr>
          <w:rFonts w:ascii="Times New Roman" w:hAnsi="Times New Roman"/>
          <w:sz w:val="24"/>
        </w:rPr>
      </w:pPr>
    </w:p>
    <w:p w14:paraId="300E0000">
      <w:pPr>
        <w:spacing w:after="0" w:line="240" w:lineRule="auto"/>
        <w:ind w:firstLine="426" w:left="0"/>
        <w:jc w:val="both"/>
        <w:rPr>
          <w:rFonts w:ascii="Times New Roman" w:hAnsi="Times New Roman"/>
          <w:sz w:val="24"/>
        </w:rPr>
      </w:pPr>
      <w:r>
        <w:rPr>
          <w:rFonts w:ascii="Times New Roman" w:hAnsi="Times New Roman"/>
          <w:sz w:val="24"/>
        </w:rPr>
        <w:t xml:space="preserve">На том же листе аналогичным образом, используя </w:t>
      </w:r>
      <w:r>
        <w:rPr>
          <w:rFonts w:ascii="Times New Roman" w:hAnsi="Times New Roman"/>
          <w:sz w:val="24"/>
        </w:rPr>
        <w:t>инструменты</w:t>
      </w:r>
      <w:r>
        <w:rPr>
          <w:rFonts w:ascii="Times New Roman" w:hAnsi="Times New Roman"/>
          <w:sz w:val="24"/>
        </w:rPr>
        <w:t xml:space="preserve"> Линия и Текст, изобразите следующую деталь (см. рис.). Для основных линий установите толщину линий 9, а для линий вспомогательных и стрелок толщину 3.</w:t>
      </w:r>
    </w:p>
    <w:p w14:paraId="310E0000">
      <w:pPr>
        <w:spacing w:after="0" w:line="240" w:lineRule="auto"/>
        <w:ind w:firstLine="426" w:left="0"/>
        <w:rPr>
          <w:rFonts w:ascii="Times New Roman" w:hAnsi="Times New Roman"/>
          <w:sz w:val="24"/>
        </w:rPr>
      </w:pPr>
      <w:r>
        <w:rPr>
          <w:rFonts w:ascii="Times New Roman" w:hAnsi="Times New Roman"/>
          <w:sz w:val="24"/>
        </w:rPr>
        <w:t>Сохраните изменения в документе.</w:t>
      </w:r>
    </w:p>
    <w:p w14:paraId="320E0000">
      <w:pPr>
        <w:ind/>
        <w:jc w:val="center"/>
        <w:rPr>
          <w:b w:val="1"/>
        </w:rPr>
      </w:pPr>
      <w:r>
        <w:rPr>
          <w:b w:val="1"/>
        </w:rPr>
        <w:drawing>
          <wp:anchor allowOverlap="true" behindDoc="false" distB="0" distL="114300" distR="114300" distT="0" layoutInCell="true" locked="false" relativeHeight="251658240" simplePos="false">
            <wp:simplePos x="0" y="0"/>
            <wp:positionH relativeFrom="column">
              <wp:posOffset>1358265</wp:posOffset>
            </wp:positionH>
            <wp:positionV relativeFrom="paragraph">
              <wp:posOffset>-462915</wp:posOffset>
            </wp:positionV>
            <wp:extent cx="2795270" cy="1866900"/>
            <wp:effectExtent b="0" l="0" r="0" t="0"/>
            <wp:wrapSquare distB="0" distL="114300" distR="114300" distT="0" wrapText="bothSides"/>
            <wp:docPr hidden="false" id="1177" name="Picture 1177"/>
            <a:graphic>
              <a:graphicData uri="http://schemas.openxmlformats.org/drawingml/2006/picture">
                <pic:pic>
                  <pic:nvPicPr>
                    <pic:cNvPr hidden="false" id="1176" name="Picture 1176"/>
                    <pic:cNvPicPr preferRelativeResize="true"/>
                  </pic:nvPicPr>
                  <pic:blipFill>
                    <a:blip r:embed="rId597"/>
                    <a:srcRect b="17917" l="20491" r="34427" t="28751"/>
                    <a:stretch/>
                  </pic:blipFill>
                  <pic:spPr>
                    <a:xfrm flipH="false" flipV="false" rot="0">
                      <a:ext cx="2795270" cy="1866900"/>
                    </a:xfrm>
                    <a:prstGeom prst="rect"/>
                  </pic:spPr>
                </pic:pic>
              </a:graphicData>
            </a:graphic>
          </wp:anchor>
        </w:drawing>
      </w:r>
    </w:p>
    <w:p w14:paraId="330E0000">
      <w:pPr>
        <w:ind/>
        <w:jc w:val="center"/>
        <w:rPr>
          <w:b w:val="1"/>
        </w:rPr>
      </w:pPr>
    </w:p>
    <w:p w14:paraId="340E0000">
      <w:pPr>
        <w:ind/>
        <w:jc w:val="center"/>
        <w:rPr>
          <w:b w:val="1"/>
        </w:rPr>
      </w:pPr>
    </w:p>
    <w:p w14:paraId="350E0000">
      <w:pPr>
        <w:ind/>
        <w:jc w:val="center"/>
        <w:rPr>
          <w:b w:val="1"/>
        </w:rPr>
      </w:pPr>
    </w:p>
    <w:p w14:paraId="360E0000">
      <w:pPr>
        <w:ind/>
        <w:jc w:val="center"/>
        <w:rPr>
          <w:b w:val="1"/>
        </w:rPr>
      </w:pPr>
    </w:p>
    <w:p w14:paraId="370E0000">
      <w:pPr>
        <w:spacing w:after="0" w:line="240" w:lineRule="auto"/>
        <w:ind/>
        <w:jc w:val="center"/>
        <w:rPr>
          <w:rFonts w:ascii="Times New Roman" w:hAnsi="Times New Roman"/>
          <w:b w:val="1"/>
          <w:sz w:val="24"/>
        </w:rPr>
      </w:pPr>
      <w:r>
        <w:rPr>
          <w:rFonts w:ascii="Times New Roman" w:hAnsi="Times New Roman"/>
          <w:b w:val="1"/>
          <w:sz w:val="24"/>
        </w:rPr>
        <w:t>Практическое заняти №22</w:t>
      </w:r>
    </w:p>
    <w:p w14:paraId="380E0000">
      <w:pPr>
        <w:spacing w:after="0" w:line="240" w:lineRule="auto"/>
        <w:ind/>
        <w:jc w:val="center"/>
        <w:rPr>
          <w:rFonts w:ascii="Times New Roman" w:hAnsi="Times New Roman"/>
          <w:b w:val="1"/>
          <w:sz w:val="24"/>
        </w:rPr>
      </w:pPr>
      <w:r>
        <w:rPr>
          <w:rFonts w:ascii="Times New Roman" w:hAnsi="Times New Roman"/>
          <w:b w:val="1"/>
          <w:sz w:val="24"/>
        </w:rPr>
        <w:t>Построение комплексного  чертежа геометрических тел в САПРе</w:t>
      </w:r>
    </w:p>
    <w:p w14:paraId="390E0000">
      <w:pPr>
        <w:spacing w:after="0" w:line="240" w:lineRule="auto"/>
        <w:ind/>
        <w:jc w:val="center"/>
        <w:rPr>
          <w:rFonts w:ascii="Times New Roman" w:hAnsi="Times New Roman"/>
          <w:b w:val="1"/>
          <w:sz w:val="24"/>
        </w:rPr>
      </w:pPr>
    </w:p>
    <w:p w14:paraId="3A0E0000">
      <w:pPr>
        <w:spacing w:after="0" w:line="240" w:lineRule="auto"/>
        <w:ind w:firstLine="426" w:left="0"/>
        <w:jc w:val="both"/>
        <w:rPr>
          <w:rFonts w:ascii="Times New Roman" w:hAnsi="Times New Roman"/>
          <w:b w:val="1"/>
          <w:color w:val="000000"/>
          <w:sz w:val="24"/>
        </w:rPr>
      </w:pPr>
      <w:r>
        <w:rPr>
          <w:rFonts w:ascii="Times New Roman" w:hAnsi="Times New Roman"/>
          <w:b w:val="1"/>
          <w:color w:val="000000"/>
          <w:sz w:val="24"/>
        </w:rPr>
        <w:t>Задание 1.</w:t>
      </w:r>
    </w:p>
    <w:p w14:paraId="3B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Требуется создать чертежи деталей. Порядок работы: </w:t>
      </w:r>
    </w:p>
    <w:p w14:paraId="3C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1. Запустить программу MS </w:t>
      </w:r>
      <w:r>
        <w:rPr>
          <w:rFonts w:ascii="Times New Roman" w:hAnsi="Times New Roman"/>
          <w:color w:val="000000"/>
          <w:sz w:val="24"/>
        </w:rPr>
        <w:t>Visio</w:t>
      </w:r>
      <w:r>
        <w:rPr>
          <w:rFonts w:ascii="Times New Roman" w:hAnsi="Times New Roman"/>
          <w:color w:val="000000"/>
          <w:sz w:val="24"/>
        </w:rPr>
        <w:t xml:space="preserve"> 2007. </w:t>
      </w:r>
    </w:p>
    <w:p w14:paraId="3D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2. В окне «Приступая к работе» выбрать кнопку</w:t>
      </w:r>
      <w:r>
        <w:rPr>
          <w:rFonts w:ascii="Times New Roman" w:hAnsi="Times New Roman"/>
          <w:color w:val="000000"/>
          <w:sz w:val="24"/>
        </w:rPr>
        <w:t xml:space="preserve"> С</w:t>
      </w:r>
      <w:r>
        <w:rPr>
          <w:rFonts w:ascii="Times New Roman" w:hAnsi="Times New Roman"/>
          <w:color w:val="000000"/>
          <w:sz w:val="24"/>
        </w:rPr>
        <w:t xml:space="preserve">оздать файл. </w:t>
      </w:r>
    </w:p>
    <w:p w14:paraId="3E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3. На панели инструментов выбрать </w:t>
      </w:r>
      <w:r>
        <w:rPr>
          <w:rFonts w:ascii="Times New Roman" w:hAnsi="Times New Roman"/>
          <w:sz w:val="24"/>
        </w:rPr>
        <w:t>масштаб 100 %.</w:t>
      </w:r>
    </w:p>
    <w:p w14:paraId="3F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4. Выберите меню Вид / Размер и положение. </w:t>
      </w:r>
    </w:p>
    <w:p w14:paraId="40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5. Используя </w:t>
      </w:r>
      <w:r>
        <w:rPr>
          <w:rFonts w:ascii="Times New Roman" w:hAnsi="Times New Roman"/>
          <w:color w:val="000000"/>
          <w:sz w:val="24"/>
        </w:rPr>
        <w:t>инструмент</w:t>
      </w:r>
      <w:r>
        <w:rPr>
          <w:rFonts w:ascii="Times New Roman" w:hAnsi="Times New Roman"/>
          <w:color w:val="000000"/>
          <w:sz w:val="24"/>
        </w:rPr>
        <w:t xml:space="preserve"> Линия и Прямоугольник на панели рисования, изобразите следующие детали (см. рис.).</w:t>
      </w:r>
    </w:p>
    <w:p w14:paraId="410E0000">
      <w:pPr>
        <w:spacing w:after="0" w:line="240" w:lineRule="auto"/>
        <w:ind w:firstLine="426" w:left="0"/>
        <w:jc w:val="both"/>
        <w:rPr>
          <w:rFonts w:ascii="Times New Roman" w:hAnsi="Times New Roman"/>
          <w:sz w:val="24"/>
        </w:rPr>
      </w:pPr>
      <w:r>
        <w:rPr>
          <w:rFonts w:ascii="Times New Roman" w:hAnsi="Times New Roman"/>
          <w:sz w:val="24"/>
        </w:rPr>
        <w:t xml:space="preserve">6. Изобразите фигуру, как показано на рисунке. </w:t>
      </w:r>
    </w:p>
    <w:p w14:paraId="420E0000">
      <w:pPr>
        <w:spacing w:after="0" w:line="240" w:lineRule="auto"/>
        <w:ind w:firstLine="426" w:left="0"/>
        <w:jc w:val="both"/>
        <w:rPr>
          <w:rFonts w:ascii="Times New Roman" w:hAnsi="Times New Roman"/>
          <w:sz w:val="24"/>
        </w:rPr>
      </w:pPr>
      <w:r>
        <w:rPr>
          <w:rFonts w:ascii="Times New Roman" w:hAnsi="Times New Roman"/>
          <w:sz w:val="24"/>
        </w:rPr>
        <w:t xml:space="preserve"> Размеры линий показаны на соседнем изображении.</w:t>
      </w:r>
    </w:p>
    <w:p w14:paraId="430E0000">
      <w:pPr>
        <w:spacing w:after="0" w:line="240" w:lineRule="auto"/>
        <w:ind w:firstLine="426" w:left="0"/>
        <w:rPr>
          <w:rFonts w:ascii="Times New Roman" w:hAnsi="Times New Roman"/>
          <w:sz w:val="24"/>
        </w:rPr>
      </w:pPr>
      <w:r>
        <w:rPr>
          <w:rFonts w:ascii="Times New Roman" w:hAnsi="Times New Roman"/>
          <w:sz w:val="24"/>
        </w:rPr>
        <w:t>7.  Выделите фигуру и  у</w:t>
      </w:r>
      <w:r>
        <w:rPr>
          <w:rFonts w:ascii="Times New Roman" w:hAnsi="Times New Roman"/>
          <w:color w:val="000000"/>
          <w:sz w:val="24"/>
        </w:rPr>
        <w:t>становите толщину линии      8.</w:t>
      </w:r>
      <w:r>
        <w:rPr>
          <w:rFonts w:ascii="Times New Roman" w:hAnsi="Times New Roman"/>
          <w:sz w:val="24"/>
        </w:rPr>
        <w:t xml:space="preserve">  Рядом слева изобразите прямоугольник с шириной 54 мм и высотой 60 мм.</w:t>
      </w:r>
    </w:p>
    <w:p w14:paraId="440E0000">
      <w:pPr>
        <w:spacing w:after="0" w:line="240" w:lineRule="auto"/>
        <w:ind w:firstLine="426" w:left="0"/>
        <w:rPr>
          <w:rFonts w:ascii="Times New Roman" w:hAnsi="Times New Roman"/>
          <w:sz w:val="24"/>
        </w:rPr>
      </w:pPr>
      <w:r>
        <w:rPr>
          <w:rFonts w:ascii="Times New Roman" w:hAnsi="Times New Roman"/>
          <w:sz w:val="24"/>
        </w:rPr>
        <w:t>8.  Изобразите ось симметриии этого прямоугольника, используйте толщину линии 3 и тип линии 18 (кнопка Шаблон линии / другие шаблоны линий / шаблон 18, толщина линий 3).</w:t>
      </w:r>
    </w:p>
    <w:p w14:paraId="450E0000">
      <w:pPr>
        <w:spacing w:after="0" w:line="240" w:lineRule="auto"/>
        <w:ind w:firstLine="426" w:left="0"/>
        <w:jc w:val="both"/>
        <w:rPr>
          <w:rFonts w:ascii="Times New Roman" w:hAnsi="Times New Roman"/>
          <w:sz w:val="24"/>
        </w:rPr>
      </w:pPr>
      <w:r>
        <w:rPr>
          <w:rFonts w:ascii="Times New Roman" w:hAnsi="Times New Roman"/>
          <w:sz w:val="24"/>
        </w:rPr>
        <w:t xml:space="preserve">На том же листе аналогичным образом, используя </w:t>
      </w:r>
      <w:r>
        <w:rPr>
          <w:rFonts w:ascii="Times New Roman" w:hAnsi="Times New Roman"/>
          <w:sz w:val="24"/>
        </w:rPr>
        <w:t>инструменты</w:t>
      </w:r>
      <w:r>
        <w:rPr>
          <w:rFonts w:ascii="Times New Roman" w:hAnsi="Times New Roman"/>
          <w:sz w:val="24"/>
        </w:rPr>
        <w:t xml:space="preserve"> Линия и Текст, изобразите следующую деталь (см. рис.). Для создания полуокружности используйте инструмент дуга, создайте две четвертинки дуги, затем в окне «размер и положение» установите ширину 24 мм, высоту 12 мм. Сохраните изменения в документе.</w:t>
      </w:r>
    </w:p>
    <w:p w14:paraId="460E0000">
      <w:pPr>
        <w:spacing w:after="0" w:line="240" w:lineRule="auto"/>
        <w:ind w:firstLine="426" w:left="0"/>
        <w:jc w:val="both"/>
        <w:rPr>
          <w:rFonts w:ascii="Times New Roman" w:hAnsi="Times New Roman"/>
          <w:sz w:val="24"/>
        </w:rPr>
      </w:pPr>
      <w:r>
        <w:rPr>
          <w:rFonts w:ascii="Times New Roman" w:hAnsi="Times New Roman"/>
          <w:sz w:val="24"/>
        </w:rPr>
        <w:t>Совет: для экономии времени копируйте созданные ранее стрелки и подписи.</w:t>
      </w:r>
    </w:p>
    <w:p w14:paraId="470E0000">
      <w:pPr>
        <w:spacing w:after="0" w:line="240" w:lineRule="auto"/>
        <w:ind w:firstLine="426" w:left="0"/>
        <w:jc w:val="both"/>
        <w:rPr>
          <w:rFonts w:ascii="Times New Roman" w:hAnsi="Times New Roman"/>
          <w:sz w:val="24"/>
        </w:rPr>
      </w:pPr>
    </w:p>
    <w:p w14:paraId="480E0000">
      <w:pPr>
        <w:spacing w:after="0" w:line="240" w:lineRule="auto"/>
        <w:ind w:firstLine="426" w:left="0"/>
        <w:jc w:val="both"/>
        <w:rPr>
          <w:rFonts w:ascii="Times New Roman" w:hAnsi="Times New Roman"/>
          <w:b w:val="1"/>
          <w:sz w:val="24"/>
        </w:rPr>
      </w:pPr>
      <w:r>
        <w:rPr>
          <w:rFonts w:ascii="Times New Roman" w:hAnsi="Times New Roman"/>
          <w:b w:val="1"/>
          <w:sz w:val="24"/>
        </w:rPr>
        <w:t xml:space="preserve">Задание 2. </w:t>
      </w:r>
    </w:p>
    <w:p w14:paraId="490E0000">
      <w:pPr>
        <w:spacing w:after="0" w:line="240" w:lineRule="auto"/>
        <w:ind w:firstLine="426" w:left="0"/>
        <w:jc w:val="both"/>
        <w:rPr>
          <w:rFonts w:ascii="Times New Roman" w:hAnsi="Times New Roman"/>
          <w:b w:val="1"/>
          <w:sz w:val="24"/>
        </w:rPr>
      </w:pPr>
      <w:r>
        <w:rPr>
          <w:rFonts w:ascii="Times New Roman" w:hAnsi="Times New Roman"/>
          <w:sz w:val="24"/>
        </w:rPr>
        <w:drawing>
          <wp:anchor allowOverlap="true" behindDoc="false" distB="0" distL="114300" distR="114300" distT="0" layoutInCell="true" locked="false" relativeHeight="251658240" simplePos="false">
            <wp:simplePos x="0" y="0"/>
            <wp:positionH relativeFrom="column">
              <wp:posOffset>215265</wp:posOffset>
            </wp:positionH>
            <wp:positionV relativeFrom="paragraph">
              <wp:posOffset>537845</wp:posOffset>
            </wp:positionV>
            <wp:extent cx="1143000" cy="1438275"/>
            <wp:effectExtent b="0" l="0" r="0" t="0"/>
            <wp:wrapSquare distB="0" distL="114300" distR="114300" distT="0" wrapText="bothSides"/>
            <wp:docPr hidden="false" id="1179" name="Picture 1179"/>
            <a:graphic>
              <a:graphicData uri="http://schemas.openxmlformats.org/drawingml/2006/picture">
                <pic:pic>
                  <pic:nvPicPr>
                    <pic:cNvPr hidden="false" id="1178" name="Picture 1178"/>
                    <pic:cNvPicPr preferRelativeResize="true"/>
                  </pic:nvPicPr>
                  <pic:blipFill>
                    <a:blip r:embed="rId598"/>
                    <a:srcRect b="20625" l="57237" r="28337" t="47292"/>
                    <a:stretch/>
                  </pic:blipFill>
                  <pic:spPr>
                    <a:xfrm flipH="false" flipV="false" rot="0">
                      <a:ext cx="1143000" cy="1438275"/>
                    </a:xfrm>
                    <a:prstGeom prst="rect"/>
                  </pic:spPr>
                </pic:pic>
              </a:graphicData>
            </a:graphic>
          </wp:anchor>
        </w:drawing>
      </w:r>
      <w:r>
        <w:rPr>
          <w:rFonts w:ascii="Times New Roman" w:hAnsi="Times New Roman"/>
          <w:sz w:val="24"/>
        </w:rPr>
        <w:t>Аналогичным образом постройте самостоятельно детали</w:t>
      </w:r>
    </w:p>
    <w:p w14:paraId="4A0E0000">
      <w:pPr>
        <w:spacing w:after="0" w:line="240" w:lineRule="auto"/>
        <w:ind w:firstLine="426" w:left="0"/>
        <w:jc w:val="center"/>
        <w:rPr>
          <w:rFonts w:ascii="Times New Roman" w:hAnsi="Times New Roman"/>
          <w:b w:val="1"/>
          <w:sz w:val="24"/>
        </w:rPr>
      </w:pPr>
      <w:r>
        <w:rPr>
          <w:rFonts w:ascii="Times New Roman" w:hAnsi="Times New Roman"/>
          <w:b w:val="1"/>
          <w:sz w:val="24"/>
        </w:rPr>
        <w:drawing>
          <wp:inline>
            <wp:extent cx="2527300" cy="2278008"/>
            <wp:effectExtent b="0" l="0" r="0" t="0"/>
            <wp:docPr hidden="false" id="1181" name="Picture 1181"/>
            <a:graphic>
              <a:graphicData uri="http://schemas.openxmlformats.org/drawingml/2006/picture">
                <pic:pic>
                  <pic:nvPicPr>
                    <pic:cNvPr hidden="false" id="1180" name="Picture 1180"/>
                    <pic:cNvPicPr preferRelativeResize="true"/>
                  </pic:nvPicPr>
                  <pic:blipFill>
                    <a:blip r:embed="rId599"/>
                    <a:srcRect b="24010" l="21327" r="49382" t="28749"/>
                    <a:stretch/>
                  </pic:blipFill>
                  <pic:spPr>
                    <a:xfrm flipH="false" flipV="false" rot="0">
                      <a:ext cx="2527300" cy="2278008"/>
                    </a:xfrm>
                    <a:prstGeom prst="rect"/>
                  </pic:spPr>
                </pic:pic>
              </a:graphicData>
            </a:graphic>
          </wp:inline>
        </w:drawing>
      </w:r>
    </w:p>
    <w:p w14:paraId="4B0E0000">
      <w:pPr>
        <w:spacing w:after="0" w:line="240" w:lineRule="auto"/>
        <w:ind/>
        <w:jc w:val="center"/>
        <w:rPr>
          <w:rFonts w:ascii="Times New Roman" w:hAnsi="Times New Roman"/>
          <w:b w:val="1"/>
          <w:sz w:val="24"/>
        </w:rPr>
      </w:pPr>
    </w:p>
    <w:p w14:paraId="4C0E0000">
      <w:pPr>
        <w:spacing w:after="0" w:line="240" w:lineRule="auto"/>
        <w:ind/>
        <w:rPr>
          <w:rFonts w:ascii="Times New Roman" w:hAnsi="Times New Roman"/>
          <w:b w:val="1"/>
          <w:sz w:val="24"/>
        </w:rPr>
      </w:pPr>
    </w:p>
    <w:p w14:paraId="4D0E0000">
      <w:pPr>
        <w:spacing w:after="0" w:line="240" w:lineRule="auto"/>
        <w:ind/>
        <w:rPr>
          <w:rFonts w:ascii="Times New Roman" w:hAnsi="Times New Roman"/>
          <w:b w:val="1"/>
          <w:sz w:val="24"/>
        </w:rPr>
      </w:pPr>
    </w:p>
    <w:p w14:paraId="4E0E0000">
      <w:pPr>
        <w:spacing w:after="0" w:line="240" w:lineRule="auto"/>
        <w:ind/>
        <w:rPr>
          <w:rFonts w:ascii="Times New Roman" w:hAnsi="Times New Roman"/>
          <w:b w:val="1"/>
          <w:sz w:val="24"/>
        </w:rPr>
      </w:pPr>
      <w:r>
        <w:rPr>
          <w:rFonts w:ascii="Times New Roman" w:hAnsi="Times New Roman"/>
          <w:b w:val="1"/>
          <w:sz w:val="24"/>
        </w:rPr>
        <w:t>Задание 2</w:t>
      </w:r>
      <w:r>
        <w:rPr>
          <w:rFonts w:ascii="Times New Roman" w:hAnsi="Times New Roman"/>
          <w:sz w:val="24"/>
        </w:rPr>
        <w:t xml:space="preserve">. </w:t>
      </w:r>
    </w:p>
    <w:p w14:paraId="4F0E0000">
      <w:pPr>
        <w:spacing w:after="0" w:line="240" w:lineRule="auto"/>
        <w:ind w:firstLine="284" w:left="-142"/>
        <w:jc w:val="both"/>
        <w:rPr>
          <w:rFonts w:ascii="Times New Roman" w:hAnsi="Times New Roman"/>
          <w:sz w:val="24"/>
        </w:rPr>
      </w:pPr>
      <w:r>
        <w:rPr>
          <w:rFonts w:ascii="Times New Roman" w:hAnsi="Times New Roman"/>
          <w:sz w:val="24"/>
        </w:rPr>
        <w:t>1. Создайте новую страницу. На листе аналогичным образом, используя инструменты Линия, Эллипс и Текст, изобразите следующую деталь (</w:t>
      </w:r>
      <w:r>
        <w:rPr>
          <w:rFonts w:ascii="Times New Roman" w:hAnsi="Times New Roman"/>
          <w:sz w:val="24"/>
        </w:rPr>
        <w:t>см</w:t>
      </w:r>
      <w:r>
        <w:rPr>
          <w:rFonts w:ascii="Times New Roman" w:hAnsi="Times New Roman"/>
          <w:sz w:val="24"/>
        </w:rPr>
        <w:t>. рис.). Сохраните изменения в документе.</w:t>
      </w:r>
    </w:p>
    <w:p w14:paraId="500E0000">
      <w:pPr>
        <w:spacing w:after="0" w:line="240" w:lineRule="auto"/>
        <w:ind w:firstLine="284" w:left="-142"/>
        <w:jc w:val="both"/>
        <w:rPr>
          <w:rFonts w:ascii="Times New Roman" w:hAnsi="Times New Roman"/>
          <w:sz w:val="24"/>
        </w:rPr>
      </w:pPr>
      <w:r>
        <w:rPr>
          <w:rFonts w:ascii="Times New Roman" w:hAnsi="Times New Roman"/>
          <w:sz w:val="24"/>
        </w:rPr>
        <w:t>2. Изобразите две перпендикулярные прямые пунктирными линиями шаблон 18.</w:t>
      </w:r>
    </w:p>
    <w:p w14:paraId="510E0000">
      <w:pPr>
        <w:spacing w:after="0" w:line="240" w:lineRule="auto"/>
        <w:ind w:firstLine="284" w:left="-142"/>
        <w:jc w:val="both"/>
        <w:rPr>
          <w:rFonts w:ascii="Times New Roman" w:hAnsi="Times New Roman"/>
          <w:sz w:val="24"/>
        </w:rPr>
      </w:pPr>
      <w:r>
        <w:rPr>
          <w:rFonts w:ascii="Times New Roman" w:hAnsi="Times New Roman"/>
          <w:sz w:val="24"/>
        </w:rPr>
        <w:t xml:space="preserve">3. Далее создайте две концентрические окружности диаметрами 32 и 26 мм. </w:t>
      </w:r>
    </w:p>
    <w:p w14:paraId="520E0000">
      <w:pPr>
        <w:spacing w:after="0" w:line="240" w:lineRule="auto"/>
        <w:ind w:firstLine="284" w:left="-142"/>
        <w:jc w:val="both"/>
        <w:rPr>
          <w:rFonts w:ascii="Times New Roman" w:hAnsi="Times New Roman"/>
          <w:sz w:val="24"/>
        </w:rPr>
      </w:pPr>
      <w:r>
        <w:rPr>
          <w:rFonts w:ascii="Times New Roman" w:hAnsi="Times New Roman"/>
          <w:sz w:val="24"/>
        </w:rPr>
        <w:t>4. Выделите окружности и поместите их на задний план (правая клавиша мыши / фигура / на задний план).</w:t>
      </w:r>
    </w:p>
    <w:p w14:paraId="530E0000">
      <w:pPr>
        <w:spacing w:after="0" w:line="240" w:lineRule="auto"/>
        <w:ind w:firstLine="284" w:left="-142"/>
        <w:jc w:val="both"/>
        <w:rPr>
          <w:rFonts w:ascii="Times New Roman" w:hAnsi="Times New Roman"/>
          <w:sz w:val="24"/>
        </w:rPr>
      </w:pPr>
      <w:r>
        <w:rPr>
          <w:rFonts w:ascii="Times New Roman" w:hAnsi="Times New Roman"/>
          <w:sz w:val="24"/>
        </w:rPr>
        <w:t xml:space="preserve">5. Создайте ещё одну окружность с тем же центром диаметром 46 мм пунктирной линией, также поместите на задний план.  </w:t>
      </w:r>
    </w:p>
    <w:p w14:paraId="540E0000">
      <w:pPr>
        <w:tabs>
          <w:tab w:leader="none" w:pos="7236" w:val="left"/>
        </w:tabs>
        <w:spacing w:after="0" w:line="240" w:lineRule="auto"/>
        <w:ind w:firstLine="284" w:left="-142"/>
        <w:jc w:val="both"/>
        <w:rPr>
          <w:rFonts w:ascii="Times New Roman" w:hAnsi="Times New Roman"/>
          <w:sz w:val="24"/>
        </w:rPr>
      </w:pPr>
      <w:r>
        <w:rPr>
          <w:rFonts w:ascii="Times New Roman" w:hAnsi="Times New Roman"/>
          <w:sz w:val="24"/>
        </w:rPr>
        <w:t xml:space="preserve">6. Проведите линию под углом 30 градусов через центр. Проведите вторую линию под углом 60 градусов через центр. Проведите линию под углом 120 градусов через центр.  Проведите ещё линию под углом 150 градусов через центр.  </w:t>
      </w:r>
    </w:p>
    <w:p w14:paraId="550E0000">
      <w:pPr>
        <w:tabs>
          <w:tab w:leader="none" w:pos="7236" w:val="left"/>
        </w:tabs>
        <w:spacing w:after="0" w:line="240" w:lineRule="auto"/>
        <w:ind w:firstLine="284" w:left="-142"/>
        <w:jc w:val="both"/>
        <w:rPr>
          <w:rFonts w:ascii="Times New Roman" w:hAnsi="Times New Roman"/>
          <w:sz w:val="24"/>
        </w:rPr>
      </w:pPr>
      <w:r>
        <w:rPr>
          <w:rFonts w:ascii="Times New Roman" w:hAnsi="Times New Roman"/>
          <w:sz w:val="24"/>
        </w:rPr>
        <w:t xml:space="preserve">7. Для данных линий установите шаблон линий 18. </w:t>
      </w:r>
    </w:p>
    <w:p w14:paraId="560E0000">
      <w:pPr>
        <w:spacing w:after="0" w:line="240" w:lineRule="auto"/>
        <w:ind w:firstLine="284" w:left="-142"/>
        <w:jc w:val="both"/>
        <w:rPr>
          <w:rFonts w:ascii="Times New Roman" w:hAnsi="Times New Roman"/>
          <w:sz w:val="24"/>
        </w:rPr>
      </w:pPr>
      <w:r>
        <w:rPr>
          <w:rFonts w:ascii="Times New Roman" w:hAnsi="Times New Roman"/>
          <w:sz w:val="24"/>
        </w:rPr>
        <w:t>8. Создайте окружность с диаметром 74 мм с тем же центром. Поместите на задний план.</w:t>
      </w:r>
    </w:p>
    <w:p w14:paraId="570E0000">
      <w:pPr>
        <w:spacing w:after="0" w:line="240" w:lineRule="auto"/>
        <w:ind w:firstLine="284" w:left="-142"/>
        <w:jc w:val="both"/>
        <w:rPr>
          <w:rFonts w:ascii="Times New Roman" w:hAnsi="Times New Roman"/>
          <w:sz w:val="24"/>
        </w:rPr>
      </w:pPr>
      <w:r>
        <w:rPr>
          <w:rFonts w:ascii="Times New Roman" w:hAnsi="Times New Roman"/>
          <w:sz w:val="24"/>
        </w:rPr>
        <w:t>9. Дорисуйте линии, чтоб получился правильный шестиугольник. Поместите его на задний план (правая клавиша мыши / фигура / на задний план) и переместите вперед (правая клавиша мыши / фигура / переместить вперед).</w:t>
      </w:r>
    </w:p>
    <w:p w14:paraId="580E0000">
      <w:pPr>
        <w:spacing w:after="0" w:line="240" w:lineRule="auto"/>
        <w:ind w:firstLine="284" w:left="-142"/>
        <w:jc w:val="both"/>
        <w:rPr>
          <w:rFonts w:ascii="Times New Roman" w:hAnsi="Times New Roman"/>
          <w:sz w:val="24"/>
        </w:rPr>
      </w:pPr>
      <w:r>
        <w:rPr>
          <w:rFonts w:ascii="Times New Roman" w:hAnsi="Times New Roman"/>
          <w:sz w:val="24"/>
        </w:rPr>
        <w:t>10. Удалите большую окружность.</w:t>
      </w:r>
    </w:p>
    <w:p w14:paraId="590E0000">
      <w:pPr>
        <w:spacing w:after="0" w:line="240" w:lineRule="auto"/>
        <w:ind w:firstLine="284" w:left="-142"/>
        <w:jc w:val="both"/>
        <w:rPr>
          <w:rFonts w:ascii="Times New Roman" w:hAnsi="Times New Roman"/>
          <w:sz w:val="24"/>
        </w:rPr>
      </w:pPr>
      <w:r>
        <w:rPr>
          <w:rFonts w:ascii="Times New Roman" w:hAnsi="Times New Roman"/>
          <w:sz w:val="24"/>
        </w:rPr>
        <w:drawing>
          <wp:anchor allowOverlap="true" behindDoc="false" distB="0" distL="114300" distR="114300" distT="0" layoutInCell="true" locked="false" relativeHeight="251658240" simplePos="false">
            <wp:simplePos x="0" y="0"/>
            <wp:positionH relativeFrom="column">
              <wp:posOffset>4606290</wp:posOffset>
            </wp:positionH>
            <wp:positionV relativeFrom="paragraph">
              <wp:posOffset>145415</wp:posOffset>
            </wp:positionV>
            <wp:extent cx="1419225" cy="1371600"/>
            <wp:effectExtent b="0" l="0" r="0" t="0"/>
            <wp:wrapSquare distB="0" distL="114300" distR="114300" distT="0" wrapText="bothSides"/>
            <wp:docPr hidden="false" id="1183" name="Picture 1183"/>
            <a:graphic>
              <a:graphicData uri="http://schemas.openxmlformats.org/drawingml/2006/picture">
                <pic:pic>
                  <pic:nvPicPr>
                    <pic:cNvPr hidden="false" id="1182" name="Picture 1182"/>
                    <pic:cNvPicPr preferRelativeResize="true"/>
                  </pic:nvPicPr>
                  <pic:blipFill>
                    <a:blip r:embed="rId600"/>
                    <a:srcRect b="17917" l="27463" r="40282" t="26042"/>
                    <a:stretch/>
                  </pic:blipFill>
                  <pic:spPr>
                    <a:xfrm flipH="false" flipV="false" rot="0">
                      <a:ext cx="1419225" cy="1371600"/>
                    </a:xfrm>
                    <a:prstGeom prst="rect"/>
                  </pic:spPr>
                </pic:pic>
              </a:graphicData>
            </a:graphic>
          </wp:anchor>
        </w:drawing>
      </w:r>
      <w:r>
        <w:rPr>
          <w:rFonts w:ascii="Times New Roman" w:hAnsi="Times New Roman"/>
          <w:sz w:val="24"/>
        </w:rPr>
        <w:t>11. Измените длину линий, как это показано на рисунке.</w:t>
      </w:r>
    </w:p>
    <w:p w14:paraId="5A0E0000">
      <w:pPr>
        <w:spacing w:after="0" w:line="240" w:lineRule="auto"/>
        <w:ind w:firstLine="284" w:left="-142"/>
        <w:jc w:val="both"/>
        <w:rPr>
          <w:rFonts w:ascii="Times New Roman" w:hAnsi="Times New Roman"/>
          <w:sz w:val="24"/>
        </w:rPr>
      </w:pPr>
      <w:r>
        <w:rPr>
          <w:rFonts w:ascii="Times New Roman" w:hAnsi="Times New Roman"/>
          <w:sz w:val="24"/>
        </w:rPr>
        <w:drawing>
          <wp:anchor allowOverlap="true" behindDoc="false" distB="0" distL="114300" distR="114300" distT="0" layoutInCell="true" locked="false" relativeHeight="251658240" simplePos="false">
            <wp:simplePos x="0" y="0"/>
            <wp:positionH relativeFrom="column">
              <wp:posOffset>3110865</wp:posOffset>
            </wp:positionH>
            <wp:positionV relativeFrom="paragraph">
              <wp:posOffset>78105</wp:posOffset>
            </wp:positionV>
            <wp:extent cx="1310640" cy="1323975"/>
            <wp:effectExtent b="0" l="0" r="0" t="0"/>
            <wp:wrapSquare distB="0" distL="114300" distR="114300" distT="0" wrapText="bothSides"/>
            <wp:docPr hidden="false" id="1185" name="Picture 1185"/>
            <a:graphic>
              <a:graphicData uri="http://schemas.openxmlformats.org/drawingml/2006/picture">
                <pic:pic>
                  <pic:nvPicPr>
                    <pic:cNvPr hidden="false" id="1184" name="Picture 1184"/>
                    <pic:cNvPicPr preferRelativeResize="true"/>
                  </pic:nvPicPr>
                  <pic:blipFill>
                    <a:blip r:embed="rId601"/>
                    <a:srcRect b="16251" l="21780" r="45433" t="25208"/>
                    <a:stretch/>
                  </pic:blipFill>
                  <pic:spPr>
                    <a:xfrm flipH="false" flipV="false" rot="0">
                      <a:ext cx="1310640" cy="1323975"/>
                    </a:xfrm>
                    <a:prstGeom prst="rect"/>
                  </pic:spPr>
                </pic:pic>
              </a:graphicData>
            </a:graphic>
          </wp:anchor>
        </w:drawing>
      </w:r>
    </w:p>
    <w:p w14:paraId="5B0E0000">
      <w:pPr>
        <w:spacing w:after="0" w:line="240" w:lineRule="auto"/>
        <w:ind w:firstLine="284" w:left="-142"/>
        <w:jc w:val="both"/>
        <w:rPr>
          <w:rFonts w:ascii="Times New Roman" w:hAnsi="Times New Roman"/>
          <w:sz w:val="24"/>
        </w:rPr>
      </w:pPr>
      <w:r>
        <w:rPr>
          <w:rFonts w:ascii="Times New Roman" w:hAnsi="Times New Roman"/>
          <w:sz w:val="24"/>
        </w:rPr>
        <w:drawing>
          <wp:anchor allowOverlap="true" behindDoc="false" distB="0" distL="114300" distR="114300" distT="0" layoutInCell="true" locked="false" relativeHeight="251658240" simplePos="false">
            <wp:simplePos x="0" y="0"/>
            <wp:positionH relativeFrom="column">
              <wp:posOffset>1396365</wp:posOffset>
            </wp:positionH>
            <wp:positionV relativeFrom="paragraph">
              <wp:posOffset>53975</wp:posOffset>
            </wp:positionV>
            <wp:extent cx="1381125" cy="1171575"/>
            <wp:effectExtent b="0" l="0" r="0" t="0"/>
            <wp:wrapSquare distB="0" distL="114300" distR="114300" distT="0" wrapText="bothSides"/>
            <wp:docPr hidden="false" id="1187" name="Picture 1187"/>
            <a:graphic>
              <a:graphicData uri="http://schemas.openxmlformats.org/drawingml/2006/picture">
                <pic:pic>
                  <pic:nvPicPr>
                    <pic:cNvPr hidden="false" id="1186" name="Picture 1186"/>
                    <pic:cNvPicPr preferRelativeResize="true"/>
                  </pic:nvPicPr>
                  <pic:blipFill>
                    <a:blip r:embed="rId602"/>
                    <a:srcRect b="15625" l="16298" r="47942" t="30208"/>
                    <a:stretch/>
                  </pic:blipFill>
                  <pic:spPr>
                    <a:xfrm flipH="false" flipV="false" rot="0">
                      <a:ext cx="1381125" cy="1171575"/>
                    </a:xfrm>
                    <a:prstGeom prst="rect"/>
                  </pic:spPr>
                </pic:pic>
              </a:graphicData>
            </a:graphic>
          </wp:anchor>
        </w:drawing>
      </w:r>
      <w:r>
        <w:rPr>
          <w:rFonts w:ascii="Times New Roman" w:hAnsi="Times New Roman"/>
          <w:sz w:val="24"/>
        </w:rPr>
        <w:drawing>
          <wp:anchor allowOverlap="true" behindDoc="false" distB="0" distL="114300" distR="114300" distT="0" layoutInCell="true" locked="false" relativeHeight="251658240" simplePos="false">
            <wp:simplePos x="0" y="0"/>
            <wp:positionH relativeFrom="column">
              <wp:posOffset>-203834</wp:posOffset>
            </wp:positionH>
            <wp:positionV relativeFrom="paragraph">
              <wp:posOffset>10795</wp:posOffset>
            </wp:positionV>
            <wp:extent cx="1219200" cy="1209675"/>
            <wp:effectExtent b="0" l="0" r="0" t="0"/>
            <wp:wrapSquare distB="0" distL="114300" distR="114300" distT="0" wrapText="bothSides"/>
            <wp:docPr hidden="false" id="1189" name="Picture 1189"/>
            <a:graphic>
              <a:graphicData uri="http://schemas.openxmlformats.org/drawingml/2006/picture">
                <pic:pic>
                  <pic:nvPicPr>
                    <pic:cNvPr hidden="false" id="1188" name="Picture 1188"/>
                    <pic:cNvPicPr preferRelativeResize="true"/>
                  </pic:nvPicPr>
                  <pic:blipFill>
                    <a:blip r:embed="rId603"/>
                    <a:srcRect b="15625" l="16862" r="49181" t="24167"/>
                    <a:stretch/>
                  </pic:blipFill>
                  <pic:spPr>
                    <a:xfrm flipH="false" flipV="false" rot="0">
                      <a:ext cx="1219200" cy="1209675"/>
                    </a:xfrm>
                    <a:prstGeom prst="rect"/>
                  </pic:spPr>
                </pic:pic>
              </a:graphicData>
            </a:graphic>
          </wp:anchor>
        </w:drawing>
      </w:r>
    </w:p>
    <w:p w14:paraId="5C0E0000">
      <w:pPr>
        <w:spacing w:after="0" w:line="240" w:lineRule="auto"/>
        <w:ind w:firstLine="284" w:left="-142"/>
        <w:jc w:val="both"/>
        <w:rPr>
          <w:rFonts w:ascii="Times New Roman" w:hAnsi="Times New Roman"/>
          <w:sz w:val="24"/>
        </w:rPr>
      </w:pPr>
    </w:p>
    <w:p w14:paraId="5D0E0000">
      <w:pPr>
        <w:spacing w:after="0" w:line="240" w:lineRule="auto"/>
        <w:ind w:firstLine="284" w:left="-142"/>
        <w:jc w:val="both"/>
        <w:rPr>
          <w:rFonts w:ascii="Times New Roman" w:hAnsi="Times New Roman"/>
          <w:sz w:val="24"/>
        </w:rPr>
      </w:pPr>
    </w:p>
    <w:p w14:paraId="5E0E0000">
      <w:pPr>
        <w:spacing w:after="0" w:line="240" w:lineRule="auto"/>
        <w:ind w:firstLine="284" w:left="-142"/>
        <w:jc w:val="both"/>
        <w:rPr>
          <w:rFonts w:ascii="Times New Roman" w:hAnsi="Times New Roman"/>
          <w:sz w:val="24"/>
        </w:rPr>
      </w:pPr>
      <w:r>
        <w:rPr>
          <w:rFonts w:ascii="Times New Roman" w:hAnsi="Times New Roman"/>
          <w:sz w:val="24"/>
        </w:rPr>
        <w:t>12. Создайте 12 окружностей диаметром 10 мм на пересечении пунктирной окружности и пунктирных линий.</w:t>
      </w:r>
    </w:p>
    <w:p w14:paraId="5F0E0000">
      <w:pPr>
        <w:spacing w:after="0" w:line="240" w:lineRule="auto"/>
        <w:ind w:firstLine="284" w:left="-142"/>
        <w:jc w:val="both"/>
        <w:rPr>
          <w:rFonts w:ascii="Times New Roman" w:hAnsi="Times New Roman"/>
          <w:sz w:val="24"/>
        </w:rPr>
      </w:pPr>
      <w:r>
        <w:rPr>
          <w:rFonts w:ascii="Times New Roman" w:hAnsi="Times New Roman"/>
          <w:sz w:val="24"/>
        </w:rPr>
        <w:t xml:space="preserve">13. Увеличьте толщину линий. И  подпишите размеры деталей  шрифтом </w:t>
      </w:r>
      <w:r>
        <w:rPr>
          <w:rFonts w:ascii="Times New Roman" w:hAnsi="Times New Roman"/>
          <w:sz w:val="24"/>
        </w:rPr>
        <w:t>GostTypeB</w:t>
      </w:r>
      <w:r>
        <w:rPr>
          <w:rFonts w:ascii="Times New Roman" w:hAnsi="Times New Roman"/>
          <w:sz w:val="24"/>
        </w:rPr>
        <w:t xml:space="preserve"> курсивом (</w:t>
      </w:r>
      <w:r>
        <w:rPr>
          <w:rFonts w:ascii="Times New Roman" w:hAnsi="Times New Roman"/>
          <w:sz w:val="24"/>
        </w:rPr>
        <w:t>см</w:t>
      </w:r>
      <w:r>
        <w:rPr>
          <w:rFonts w:ascii="Times New Roman" w:hAnsi="Times New Roman"/>
          <w:sz w:val="24"/>
        </w:rPr>
        <w:t xml:space="preserve">. рис.). </w:t>
      </w:r>
    </w:p>
    <w:p w14:paraId="600E0000">
      <w:pPr>
        <w:spacing w:after="0" w:line="240" w:lineRule="auto"/>
        <w:ind w:firstLine="284" w:left="-142"/>
        <w:jc w:val="both"/>
        <w:rPr>
          <w:rFonts w:ascii="Times New Roman" w:hAnsi="Times New Roman"/>
          <w:sz w:val="24"/>
        </w:rPr>
      </w:pPr>
    </w:p>
    <w:p w14:paraId="610E0000">
      <w:pPr>
        <w:spacing w:after="0" w:line="240" w:lineRule="auto"/>
        <w:ind w:firstLine="284" w:left="-142"/>
        <w:jc w:val="both"/>
        <w:rPr>
          <w:rFonts w:ascii="Times New Roman" w:hAnsi="Times New Roman"/>
          <w:sz w:val="24"/>
        </w:rPr>
      </w:pPr>
    </w:p>
    <w:p w14:paraId="620E0000">
      <w:pPr>
        <w:spacing w:after="0" w:line="240" w:lineRule="auto"/>
        <w:ind w:firstLine="284" w:left="-142"/>
        <w:jc w:val="both"/>
        <w:rPr>
          <w:rFonts w:ascii="Times New Roman" w:hAnsi="Times New Roman"/>
          <w:sz w:val="24"/>
        </w:rPr>
      </w:pPr>
    </w:p>
    <w:p w14:paraId="630E0000">
      <w:pPr>
        <w:spacing w:after="0" w:line="240" w:lineRule="auto"/>
        <w:ind w:firstLine="284" w:left="-142"/>
        <w:jc w:val="center"/>
        <w:rPr>
          <w:rFonts w:ascii="Times New Roman" w:hAnsi="Times New Roman"/>
          <w:b w:val="1"/>
          <w:sz w:val="24"/>
        </w:rPr>
      </w:pPr>
      <w:r>
        <w:rPr>
          <w:rFonts w:ascii="Times New Roman" w:hAnsi="Times New Roman"/>
          <w:b w:val="1"/>
          <w:sz w:val="24"/>
        </w:rPr>
        <w:drawing>
          <wp:inline>
            <wp:extent cx="2704780" cy="2476500"/>
            <wp:effectExtent b="0" l="0" r="0" t="0"/>
            <wp:docPr hidden="false" id="1191" name="Picture 1191"/>
            <a:graphic>
              <a:graphicData uri="http://schemas.openxmlformats.org/drawingml/2006/picture">
                <pic:pic>
                  <pic:nvPicPr>
                    <pic:cNvPr hidden="false" id="1190" name="Picture 1190"/>
                    <pic:cNvPicPr preferRelativeResize="true"/>
                  </pic:nvPicPr>
                  <pic:blipFill>
                    <a:blip r:embed="rId604"/>
                    <a:srcRect b="16771" l="21002" r="41335" t="22084"/>
                    <a:stretch/>
                  </pic:blipFill>
                  <pic:spPr>
                    <a:xfrm flipH="false" flipV="false" rot="0">
                      <a:ext cx="2704780" cy="2476500"/>
                    </a:xfrm>
                    <a:prstGeom prst="rect"/>
                  </pic:spPr>
                </pic:pic>
              </a:graphicData>
            </a:graphic>
          </wp:inline>
        </w:drawing>
      </w:r>
    </w:p>
    <w:p w14:paraId="640E0000">
      <w:pPr>
        <w:spacing w:after="0" w:line="240" w:lineRule="auto"/>
        <w:ind w:firstLine="284" w:left="-142"/>
        <w:jc w:val="both"/>
        <w:rPr>
          <w:rFonts w:ascii="Times New Roman" w:hAnsi="Times New Roman"/>
          <w:b w:val="1"/>
          <w:sz w:val="24"/>
        </w:rPr>
      </w:pPr>
    </w:p>
    <w:p w14:paraId="650E0000">
      <w:pPr>
        <w:spacing w:after="0" w:line="240" w:lineRule="auto"/>
        <w:ind w:firstLine="284" w:left="-142"/>
        <w:jc w:val="both"/>
        <w:rPr>
          <w:rFonts w:ascii="Times New Roman" w:hAnsi="Times New Roman"/>
          <w:sz w:val="24"/>
        </w:rPr>
      </w:pPr>
      <w:r>
        <w:rPr>
          <w:rFonts w:ascii="Times New Roman" w:hAnsi="Times New Roman"/>
          <w:sz w:val="24"/>
        </w:rPr>
        <w:t>Рисунок 1 Образец выполнения листа</w:t>
      </w:r>
    </w:p>
    <w:p w14:paraId="660E0000">
      <w:pPr>
        <w:rPr>
          <w:sz w:val="28"/>
        </w:rPr>
      </w:pPr>
    </w:p>
    <w:p w14:paraId="670E0000">
      <w:pPr>
        <w:spacing w:after="0" w:line="240" w:lineRule="auto"/>
        <w:ind w:firstLine="426" w:left="0"/>
        <w:jc w:val="center"/>
        <w:rPr>
          <w:rFonts w:ascii="Times New Roman" w:hAnsi="Times New Roman"/>
          <w:b w:val="1"/>
          <w:sz w:val="24"/>
        </w:rPr>
      </w:pPr>
      <w:r>
        <w:rPr>
          <w:rFonts w:ascii="Times New Roman" w:hAnsi="Times New Roman"/>
          <w:b w:val="1"/>
          <w:sz w:val="24"/>
        </w:rPr>
        <w:t>Практическое занятие №2</w:t>
      </w:r>
      <w:r>
        <w:rPr>
          <w:rFonts w:ascii="Times New Roman" w:hAnsi="Times New Roman"/>
          <w:b w:val="1"/>
          <w:sz w:val="24"/>
        </w:rPr>
        <w:t>3</w:t>
      </w:r>
    </w:p>
    <w:p w14:paraId="680E0000">
      <w:pPr>
        <w:spacing w:after="0" w:line="240" w:lineRule="auto"/>
        <w:ind w:firstLine="426" w:left="0"/>
        <w:jc w:val="center"/>
        <w:rPr>
          <w:rFonts w:ascii="Times New Roman" w:hAnsi="Times New Roman"/>
          <w:b w:val="1"/>
          <w:sz w:val="24"/>
        </w:rPr>
      </w:pPr>
      <w:r>
        <w:rPr>
          <w:rFonts w:ascii="Times New Roman" w:hAnsi="Times New Roman"/>
          <w:b w:val="1"/>
          <w:sz w:val="24"/>
        </w:rPr>
        <w:t xml:space="preserve">Выполнение рабочего чертежа детали вагонов или погрузочно-разгрузочных машин железнодорожного транспорта в </w:t>
      </w:r>
      <w:r>
        <w:rPr>
          <w:rFonts w:ascii="Times New Roman" w:hAnsi="Times New Roman"/>
          <w:b w:val="1"/>
          <w:sz w:val="24"/>
        </w:rPr>
        <w:t>САПРе</w:t>
      </w:r>
    </w:p>
    <w:p w14:paraId="690E0000">
      <w:pPr>
        <w:spacing w:after="0" w:line="240" w:lineRule="auto"/>
        <w:ind w:firstLine="426" w:left="0"/>
        <w:rPr>
          <w:rFonts w:ascii="Times New Roman" w:hAnsi="Times New Roman"/>
          <w:sz w:val="24"/>
        </w:rPr>
      </w:pPr>
      <w:r>
        <w:rPr>
          <w:rFonts w:ascii="Times New Roman" w:hAnsi="Times New Roman"/>
          <w:b w:val="1"/>
          <w:sz w:val="24"/>
        </w:rPr>
        <w:t>Цель работы</w:t>
      </w:r>
      <w:r>
        <w:rPr>
          <w:rFonts w:ascii="Times New Roman" w:hAnsi="Times New Roman"/>
          <w:sz w:val="24"/>
        </w:rPr>
        <w:t xml:space="preserve">: </w:t>
      </w:r>
    </w:p>
    <w:p w14:paraId="6A0E0000">
      <w:pPr>
        <w:numPr>
          <w:ilvl w:val="0"/>
          <w:numId w:val="20"/>
        </w:numPr>
        <w:spacing w:after="0" w:line="240" w:lineRule="auto"/>
        <w:ind w:firstLine="426" w:left="0"/>
        <w:jc w:val="both"/>
        <w:rPr>
          <w:rFonts w:ascii="Times New Roman" w:hAnsi="Times New Roman"/>
          <w:sz w:val="24"/>
        </w:rPr>
      </w:pPr>
      <w:r>
        <w:rPr>
          <w:rFonts w:ascii="Times New Roman" w:hAnsi="Times New Roman"/>
          <w:sz w:val="24"/>
        </w:rPr>
        <w:t xml:space="preserve">  Приобретение и закрепление студентами навыков выполнения чертежей деталей; </w:t>
      </w:r>
    </w:p>
    <w:p w14:paraId="6B0E0000">
      <w:pPr>
        <w:numPr>
          <w:ilvl w:val="0"/>
          <w:numId w:val="20"/>
        </w:numPr>
        <w:spacing w:after="0" w:line="240" w:lineRule="auto"/>
        <w:ind w:firstLine="426" w:left="0"/>
        <w:jc w:val="both"/>
        <w:rPr>
          <w:rFonts w:ascii="Times New Roman" w:hAnsi="Times New Roman"/>
          <w:sz w:val="24"/>
        </w:rPr>
      </w:pPr>
      <w:r>
        <w:rPr>
          <w:rFonts w:ascii="Times New Roman" w:hAnsi="Times New Roman"/>
          <w:sz w:val="24"/>
        </w:rPr>
        <w:t xml:space="preserve">  Изучить ГОСТ  2.109-73 – Основные требования к чертежам</w:t>
      </w:r>
    </w:p>
    <w:p w14:paraId="6C0E0000">
      <w:pPr>
        <w:spacing w:after="0" w:line="240" w:lineRule="auto"/>
        <w:ind w:firstLine="426" w:left="0"/>
        <w:rPr>
          <w:rFonts w:ascii="Times New Roman" w:hAnsi="Times New Roman"/>
          <w:sz w:val="24"/>
        </w:rPr>
      </w:pPr>
    </w:p>
    <w:p w14:paraId="6D0E0000">
      <w:pPr>
        <w:spacing w:after="0" w:line="240" w:lineRule="auto"/>
        <w:ind w:firstLine="426" w:left="0"/>
        <w:rPr>
          <w:rFonts w:ascii="Times New Roman" w:hAnsi="Times New Roman"/>
          <w:b w:val="1"/>
          <w:sz w:val="24"/>
        </w:rPr>
      </w:pPr>
      <w:r>
        <w:rPr>
          <w:rFonts w:ascii="Times New Roman" w:hAnsi="Times New Roman"/>
          <w:b w:val="1"/>
          <w:sz w:val="24"/>
        </w:rPr>
        <w:t>ТЕОРЕТИЧЕСКИЙ МАТЕРИАЛ ДЛЯ РАБОТЫ:</w:t>
      </w:r>
    </w:p>
    <w:p w14:paraId="6E0E0000">
      <w:pPr>
        <w:spacing w:after="0" w:line="240" w:lineRule="auto"/>
        <w:ind w:firstLine="426" w:left="0"/>
        <w:jc w:val="both"/>
        <w:rPr>
          <w:rFonts w:ascii="Times New Roman" w:hAnsi="Times New Roman"/>
          <w:sz w:val="24"/>
        </w:rPr>
      </w:pPr>
      <w:r>
        <w:rPr>
          <w:rFonts w:ascii="Times New Roman" w:hAnsi="Times New Roman"/>
          <w:color w:val="000000"/>
          <w:sz w:val="24"/>
        </w:rPr>
        <w:t> ГОСТ 2.109-73 устанавливает основные требования к выполнению чертежей, деталей, сборочных, габаритных и монтажных на стадии разработки рабочей документации для всех отраслей промышленности.</w:t>
      </w:r>
    </w:p>
    <w:p w14:paraId="6F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При разработке рабочих чертежей предусматривают:</w:t>
      </w:r>
    </w:p>
    <w:p w14:paraId="70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а) оптимальное применение стандартных и покупных изделий, а также изделий, освоенных производством и соответствующих современному уровню техники;</w:t>
      </w:r>
    </w:p>
    <w:p w14:paraId="71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б) рационально ограниченную номенклатуру </w:t>
      </w:r>
      <w:r>
        <w:rPr>
          <w:rFonts w:ascii="Times New Roman" w:hAnsi="Times New Roman"/>
          <w:color w:val="000000"/>
          <w:sz w:val="24"/>
        </w:rPr>
        <w:t>резьб</w:t>
      </w:r>
      <w:r>
        <w:rPr>
          <w:rFonts w:ascii="Times New Roman" w:hAnsi="Times New Roman"/>
          <w:color w:val="000000"/>
          <w:sz w:val="24"/>
        </w:rPr>
        <w:t>, шлицев и других конструктивных элементов, их размеров, покрытий и т. д.;</w:t>
      </w:r>
    </w:p>
    <w:p w14:paraId="72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в) рационально ограниченную номенклатуру марок и сортаментов материалов, а также применение наиболее дешевых и наименее дефицитных материалов;</w:t>
      </w:r>
    </w:p>
    <w:p w14:paraId="73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г) необходимую степень взаимозаменяемости, </w:t>
      </w:r>
      <w:r>
        <w:rPr>
          <w:rFonts w:ascii="Times New Roman" w:hAnsi="Times New Roman"/>
          <w:color w:val="000000"/>
          <w:sz w:val="24"/>
        </w:rPr>
        <w:t>наивыгоднейшие</w:t>
      </w:r>
      <w:r>
        <w:rPr>
          <w:rFonts w:ascii="Times New Roman" w:hAnsi="Times New Roman"/>
          <w:color w:val="000000"/>
          <w:sz w:val="24"/>
        </w:rPr>
        <w:t xml:space="preserve"> способы изготовления и ремонта изделий, а также их максимальное удобство обслуживания в эксплуатации.</w:t>
      </w:r>
    </w:p>
    <w:p w14:paraId="740E0000">
      <w:pPr>
        <w:spacing w:after="0" w:line="240" w:lineRule="auto"/>
        <w:ind w:firstLine="426" w:left="0"/>
        <w:jc w:val="both"/>
        <w:rPr>
          <w:rFonts w:ascii="Times New Roman" w:hAnsi="Times New Roman"/>
          <w:b w:val="1"/>
          <w:color w:val="000000"/>
          <w:sz w:val="24"/>
        </w:rPr>
      </w:pPr>
    </w:p>
    <w:p w14:paraId="750E0000">
      <w:pPr>
        <w:spacing w:after="0" w:line="240" w:lineRule="auto"/>
        <w:ind w:firstLine="426" w:left="0"/>
        <w:jc w:val="both"/>
        <w:rPr>
          <w:rFonts w:ascii="Times New Roman" w:hAnsi="Times New Roman"/>
          <w:b w:val="1"/>
          <w:color w:val="000000"/>
          <w:sz w:val="24"/>
        </w:rPr>
      </w:pPr>
      <w:r>
        <w:rPr>
          <w:rFonts w:ascii="Times New Roman" w:hAnsi="Times New Roman"/>
          <w:b w:val="1"/>
          <w:color w:val="000000"/>
          <w:sz w:val="24"/>
        </w:rPr>
        <w:t>Чертеж детали</w:t>
      </w:r>
    </w:p>
    <w:p w14:paraId="760E0000">
      <w:pPr>
        <w:spacing w:after="0" w:line="240" w:lineRule="auto"/>
        <w:ind w:firstLine="426" w:left="0"/>
        <w:jc w:val="both"/>
        <w:rPr>
          <w:rFonts w:ascii="Times New Roman" w:hAnsi="Times New Roman"/>
          <w:color w:val="000000"/>
          <w:sz w:val="24"/>
        </w:rPr>
      </w:pPr>
      <w:r>
        <w:rPr>
          <w:rFonts w:ascii="Times New Roman" w:hAnsi="Times New Roman"/>
          <w:sz w:val="24"/>
        </w:rPr>
        <w:t>В соответствии с ГОСТ 2.102-68 чертеж детали – это конструкторский документ, содержащий изображение детали и другие данные, необходимые для её изготовления и контроля.</w:t>
      </w:r>
    </w:p>
    <w:p w14:paraId="770E0000">
      <w:pPr>
        <w:spacing w:after="0" w:line="240" w:lineRule="auto"/>
        <w:ind w:firstLine="426" w:left="0"/>
        <w:jc w:val="both"/>
        <w:rPr>
          <w:rFonts w:ascii="Times New Roman" w:hAnsi="Times New Roman"/>
          <w:color w:val="000000"/>
          <w:sz w:val="24"/>
        </w:rPr>
      </w:pPr>
      <w:r>
        <w:rPr>
          <w:rFonts w:ascii="Times New Roman" w:hAnsi="Times New Roman"/>
          <w:sz w:val="24"/>
        </w:rPr>
        <w:t>Изображения (виды, разрезы, сечения, выносные элементы) должны полностью определять геометрическую форму детали. При выполнении чертежа необходимо руководствоваться правилом, что изображений должно быть минимальное количество.</w:t>
      </w:r>
    </w:p>
    <w:p w14:paraId="780E0000">
      <w:pPr>
        <w:spacing w:after="0" w:line="240" w:lineRule="auto"/>
        <w:ind w:firstLine="426" w:left="0"/>
        <w:jc w:val="both"/>
        <w:rPr>
          <w:rFonts w:ascii="Times New Roman" w:hAnsi="Times New Roman"/>
          <w:color w:val="000000"/>
          <w:sz w:val="24"/>
        </w:rPr>
      </w:pPr>
      <w:r>
        <w:rPr>
          <w:rFonts w:ascii="Times New Roman" w:hAnsi="Times New Roman"/>
          <w:sz w:val="24"/>
        </w:rPr>
        <w:t>К другим данным, необходимым для изготовления и контроля детали относятся:</w:t>
      </w:r>
    </w:p>
    <w:p w14:paraId="790E0000">
      <w:pPr>
        <w:spacing w:after="0" w:line="240" w:lineRule="auto"/>
        <w:ind w:firstLine="426" w:left="0"/>
        <w:jc w:val="both"/>
        <w:rPr>
          <w:rFonts w:ascii="Times New Roman" w:hAnsi="Times New Roman"/>
          <w:color w:val="000000"/>
          <w:sz w:val="24"/>
        </w:rPr>
      </w:pPr>
      <w:r>
        <w:rPr>
          <w:rFonts w:ascii="Times New Roman" w:hAnsi="Times New Roman"/>
          <w:sz w:val="24"/>
        </w:rPr>
        <w:t>-</w:t>
      </w:r>
      <w:r>
        <w:rPr>
          <w:rFonts w:ascii="Times New Roman" w:hAnsi="Times New Roman"/>
          <w:color w:val="000000"/>
          <w:sz w:val="24"/>
        </w:rPr>
        <w:t> </w:t>
      </w:r>
      <w:r>
        <w:rPr>
          <w:rFonts w:ascii="Times New Roman" w:hAnsi="Times New Roman"/>
          <w:sz w:val="24"/>
        </w:rPr>
        <w:t>размеры и предельные отклонения ГОСТ 2.307-68;</w:t>
      </w:r>
    </w:p>
    <w:p w14:paraId="7A0E0000">
      <w:pPr>
        <w:spacing w:after="0" w:line="240" w:lineRule="auto"/>
        <w:ind w:firstLine="426" w:left="0"/>
        <w:jc w:val="both"/>
        <w:rPr>
          <w:rFonts w:ascii="Times New Roman" w:hAnsi="Times New Roman"/>
          <w:color w:val="000000"/>
          <w:sz w:val="24"/>
        </w:rPr>
      </w:pPr>
      <w:r>
        <w:rPr>
          <w:rFonts w:ascii="Times New Roman" w:hAnsi="Times New Roman"/>
          <w:sz w:val="24"/>
        </w:rPr>
        <w:t>- требования к качеству поверхности ГОСТ 2.309-73;</w:t>
      </w:r>
    </w:p>
    <w:p w14:paraId="7B0E0000">
      <w:pPr>
        <w:spacing w:after="0" w:line="240" w:lineRule="auto"/>
        <w:ind w:firstLine="426" w:left="0"/>
        <w:jc w:val="both"/>
        <w:rPr>
          <w:rFonts w:ascii="Times New Roman" w:hAnsi="Times New Roman"/>
          <w:color w:val="000000"/>
          <w:sz w:val="24"/>
        </w:rPr>
      </w:pPr>
      <w:r>
        <w:rPr>
          <w:rFonts w:ascii="Times New Roman" w:hAnsi="Times New Roman"/>
          <w:sz w:val="24"/>
        </w:rPr>
        <w:t>- допуски формы и расположения поверхностей ГОСТ 2.308-79;</w:t>
      </w:r>
    </w:p>
    <w:p w14:paraId="7C0E0000">
      <w:pPr>
        <w:spacing w:after="0" w:line="240" w:lineRule="auto"/>
        <w:ind w:firstLine="426" w:left="0"/>
        <w:jc w:val="both"/>
        <w:rPr>
          <w:rFonts w:ascii="Times New Roman" w:hAnsi="Times New Roman"/>
          <w:color w:val="000000"/>
          <w:sz w:val="24"/>
        </w:rPr>
      </w:pPr>
      <w:r>
        <w:rPr>
          <w:rFonts w:ascii="Times New Roman" w:hAnsi="Times New Roman"/>
          <w:sz w:val="24"/>
        </w:rPr>
        <w:t>- нанесение на чертежах обозначений покрытий, термической и других видов обработки ГОСТ 2.310-68;</w:t>
      </w:r>
    </w:p>
    <w:p w14:paraId="7D0E0000">
      <w:pPr>
        <w:spacing w:after="0" w:line="240" w:lineRule="auto"/>
        <w:ind w:firstLine="426" w:left="0"/>
        <w:jc w:val="both"/>
        <w:rPr>
          <w:rFonts w:ascii="Times New Roman" w:hAnsi="Times New Roman"/>
          <w:color w:val="000000"/>
          <w:sz w:val="24"/>
        </w:rPr>
      </w:pPr>
      <w:r>
        <w:rPr>
          <w:rFonts w:ascii="Times New Roman" w:hAnsi="Times New Roman"/>
          <w:sz w:val="24"/>
        </w:rPr>
        <w:t>- сведения о материале, из которого изготовлена деталь (указывают в графе 3 штампа основной надписи);</w:t>
      </w:r>
    </w:p>
    <w:p w14:paraId="7E0E0000">
      <w:pPr>
        <w:spacing w:after="0" w:line="240" w:lineRule="auto"/>
        <w:ind w:firstLine="426" w:left="0"/>
        <w:jc w:val="both"/>
        <w:rPr>
          <w:rFonts w:ascii="Times New Roman" w:hAnsi="Times New Roman"/>
          <w:color w:val="000000"/>
          <w:sz w:val="24"/>
        </w:rPr>
      </w:pPr>
      <w:r>
        <w:rPr>
          <w:rFonts w:ascii="Times New Roman" w:hAnsi="Times New Roman"/>
          <w:sz w:val="24"/>
        </w:rPr>
        <w:t>- и другие технические требования.</w:t>
      </w:r>
    </w:p>
    <w:p w14:paraId="7F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Конструктивные элементы детали представлены на рисунках 1 и 2.</w:t>
      </w:r>
    </w:p>
    <w:p w14:paraId="800E0000">
      <w:pPr>
        <w:spacing w:after="0" w:line="240" w:lineRule="auto"/>
        <w:ind w:firstLine="426" w:left="0"/>
        <w:jc w:val="center"/>
        <w:rPr>
          <w:rFonts w:ascii="Times New Roman" w:hAnsi="Times New Roman"/>
          <w:color w:val="000000"/>
          <w:sz w:val="24"/>
        </w:rPr>
      </w:pPr>
      <w:r>
        <w:rPr>
          <w:rFonts w:ascii="Times New Roman" w:hAnsi="Times New Roman"/>
          <w:color w:val="000000"/>
          <w:sz w:val="24"/>
        </w:rPr>
        <w:drawing>
          <wp:inline>
            <wp:extent cx="2496185" cy="1505459"/>
            <wp:effectExtent b="0" l="0" r="0" t="0"/>
            <wp:docPr hidden="false" id="1193" name="Picture 1193"/>
            <a:graphic>
              <a:graphicData uri="http://schemas.openxmlformats.org/drawingml/2006/picture">
                <pic:pic>
                  <pic:nvPicPr>
                    <pic:cNvPr hidden="false" id="1192" name="Picture 1192"/>
                    <pic:cNvPicPr preferRelativeResize="true"/>
                  </pic:nvPicPr>
                  <pic:blipFill>
                    <a:blip r:embed="rId605"/>
                    <a:srcRect b="0" l="0" r="0" t="0"/>
                    <a:stretch/>
                  </pic:blipFill>
                  <pic:spPr>
                    <a:xfrm flipH="false" flipV="false" rot="0">
                      <a:ext cx="2496185" cy="1505459"/>
                    </a:xfrm>
                    <a:prstGeom prst="rect"/>
                  </pic:spPr>
                </pic:pic>
              </a:graphicData>
            </a:graphic>
          </wp:inline>
        </w:drawing>
      </w:r>
    </w:p>
    <w:p w14:paraId="810E0000">
      <w:pPr>
        <w:spacing w:after="0" w:line="240" w:lineRule="auto"/>
        <w:ind w:firstLine="426" w:left="0"/>
        <w:rPr>
          <w:rFonts w:ascii="Times New Roman" w:hAnsi="Times New Roman"/>
          <w:color w:val="000000"/>
          <w:sz w:val="24"/>
        </w:rPr>
      </w:pPr>
      <w:r>
        <w:rPr>
          <w:rFonts w:ascii="Times New Roman" w:hAnsi="Times New Roman"/>
          <w:color w:val="000000"/>
          <w:sz w:val="24"/>
        </w:rPr>
        <w:t>Рисунок 1 - Конструктивные элементы детали</w:t>
      </w:r>
    </w:p>
    <w:p w14:paraId="820E0000">
      <w:pPr>
        <w:spacing w:after="0" w:line="240" w:lineRule="auto"/>
        <w:ind w:firstLine="426" w:left="0"/>
        <w:rPr>
          <w:rFonts w:ascii="Times New Roman" w:hAnsi="Times New Roman"/>
          <w:color w:val="000000"/>
          <w:sz w:val="24"/>
        </w:rPr>
      </w:pPr>
    </w:p>
    <w:p w14:paraId="830E0000">
      <w:pPr>
        <w:spacing w:after="0" w:line="240" w:lineRule="auto"/>
        <w:ind w:firstLine="426" w:left="0"/>
        <w:rPr>
          <w:rFonts w:ascii="Times New Roman" w:hAnsi="Times New Roman"/>
          <w:color w:val="000000"/>
          <w:sz w:val="24"/>
        </w:rPr>
      </w:pPr>
    </w:p>
    <w:p w14:paraId="840E0000">
      <w:pPr>
        <w:spacing w:after="0" w:line="240" w:lineRule="auto"/>
        <w:ind w:firstLine="426" w:left="0"/>
        <w:jc w:val="center"/>
        <w:rPr>
          <w:rFonts w:ascii="Times New Roman" w:hAnsi="Times New Roman"/>
          <w:color w:val="000000"/>
          <w:sz w:val="24"/>
        </w:rPr>
      </w:pPr>
      <w:r>
        <w:rPr>
          <w:rFonts w:ascii="Times New Roman" w:hAnsi="Times New Roman"/>
          <w:color w:val="000000"/>
          <w:sz w:val="24"/>
        </w:rPr>
        <w:drawing>
          <wp:inline>
            <wp:extent cx="2197100" cy="1209461"/>
            <wp:effectExtent b="0" l="0" r="0" t="0"/>
            <wp:docPr hidden="false" id="1195" name="Picture 1195"/>
            <a:graphic>
              <a:graphicData uri="http://schemas.openxmlformats.org/drawingml/2006/picture">
                <pic:pic>
                  <pic:nvPicPr>
                    <pic:cNvPr hidden="false" id="1194" name="Picture 1194"/>
                    <pic:cNvPicPr preferRelativeResize="true"/>
                  </pic:nvPicPr>
                  <pic:blipFill>
                    <a:blip r:embed="rId606"/>
                    <a:srcRect b="0" l="0" r="0" t="0"/>
                    <a:stretch/>
                  </pic:blipFill>
                  <pic:spPr>
                    <a:xfrm flipH="false" flipV="false" rot="0">
                      <a:ext cx="2197100" cy="1209461"/>
                    </a:xfrm>
                    <a:prstGeom prst="rect"/>
                  </pic:spPr>
                </pic:pic>
              </a:graphicData>
            </a:graphic>
          </wp:inline>
        </w:drawing>
      </w:r>
    </w:p>
    <w:p w14:paraId="850E0000">
      <w:pPr>
        <w:spacing w:after="0" w:line="240" w:lineRule="auto"/>
        <w:ind w:firstLine="426" w:left="0"/>
        <w:rPr>
          <w:rFonts w:ascii="Times New Roman" w:hAnsi="Times New Roman"/>
          <w:color w:val="000000"/>
          <w:sz w:val="24"/>
        </w:rPr>
      </w:pPr>
    </w:p>
    <w:p w14:paraId="860E0000">
      <w:pPr>
        <w:spacing w:after="0" w:line="240" w:lineRule="auto"/>
        <w:ind w:firstLine="426" w:left="0"/>
        <w:rPr>
          <w:rFonts w:ascii="Times New Roman" w:hAnsi="Times New Roman"/>
          <w:color w:val="000000"/>
          <w:sz w:val="24"/>
        </w:rPr>
      </w:pPr>
    </w:p>
    <w:p w14:paraId="870E0000">
      <w:pPr>
        <w:spacing w:after="0" w:line="240" w:lineRule="auto"/>
        <w:ind w:firstLine="426" w:left="0"/>
        <w:rPr>
          <w:rFonts w:ascii="Times New Roman" w:hAnsi="Times New Roman"/>
          <w:color w:val="000000"/>
          <w:sz w:val="24"/>
        </w:rPr>
      </w:pPr>
      <w:r>
        <w:rPr>
          <w:rFonts w:ascii="Times New Roman" w:hAnsi="Times New Roman"/>
          <w:color w:val="000000"/>
          <w:sz w:val="24"/>
        </w:rPr>
        <w:t>Рисунок 2 - Конструктивные элементы детали</w:t>
      </w:r>
    </w:p>
    <w:p w14:paraId="880E0000">
      <w:pPr>
        <w:spacing w:after="0" w:line="240" w:lineRule="auto"/>
        <w:ind w:firstLine="426" w:left="0"/>
        <w:rPr>
          <w:rFonts w:ascii="Times New Roman" w:hAnsi="Times New Roman"/>
          <w:color w:val="000000"/>
          <w:sz w:val="24"/>
        </w:rPr>
      </w:pPr>
    </w:p>
    <w:p w14:paraId="890E0000">
      <w:pPr>
        <w:spacing w:after="0" w:line="240" w:lineRule="auto"/>
        <w:ind w:firstLine="426" w:left="0"/>
        <w:jc w:val="both"/>
        <w:rPr>
          <w:rFonts w:ascii="Times New Roman" w:hAnsi="Times New Roman"/>
          <w:b w:val="1"/>
          <w:color w:val="000000"/>
          <w:sz w:val="24"/>
        </w:rPr>
      </w:pPr>
      <w:r>
        <w:rPr>
          <w:rFonts w:ascii="Times New Roman" w:hAnsi="Times New Roman"/>
          <w:b w:val="1"/>
          <w:color w:val="000000"/>
          <w:sz w:val="24"/>
        </w:rPr>
        <w:t>Выбор главного изображения</w:t>
      </w:r>
    </w:p>
    <w:p w14:paraId="8A0E0000">
      <w:pPr>
        <w:numPr>
          <w:ilvl w:val="0"/>
          <w:numId w:val="21"/>
        </w:num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  Требуется создать чертежи деталей. Порядок работы: </w:t>
      </w:r>
    </w:p>
    <w:p w14:paraId="8B0E0000">
      <w:pPr>
        <w:numPr>
          <w:ilvl w:val="0"/>
          <w:numId w:val="21"/>
        </w:num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Запустить программу MS </w:t>
      </w:r>
      <w:r>
        <w:rPr>
          <w:rFonts w:ascii="Times New Roman" w:hAnsi="Times New Roman"/>
          <w:color w:val="000000"/>
          <w:sz w:val="24"/>
        </w:rPr>
        <w:t>Visio</w:t>
      </w:r>
      <w:r>
        <w:rPr>
          <w:rFonts w:ascii="Times New Roman" w:hAnsi="Times New Roman"/>
          <w:color w:val="000000"/>
          <w:sz w:val="24"/>
        </w:rPr>
        <w:t xml:space="preserve"> 2007. </w:t>
      </w:r>
    </w:p>
    <w:p w14:paraId="8C0E0000">
      <w:pPr>
        <w:numPr>
          <w:ilvl w:val="0"/>
          <w:numId w:val="21"/>
        </w:numPr>
        <w:spacing w:after="0" w:line="240" w:lineRule="auto"/>
        <w:ind w:firstLine="426" w:left="0"/>
        <w:jc w:val="both"/>
        <w:rPr>
          <w:rFonts w:ascii="Times New Roman" w:hAnsi="Times New Roman"/>
          <w:color w:val="000000"/>
          <w:sz w:val="24"/>
        </w:rPr>
      </w:pPr>
      <w:r>
        <w:rPr>
          <w:rFonts w:ascii="Times New Roman" w:hAnsi="Times New Roman"/>
          <w:color w:val="000000"/>
          <w:sz w:val="24"/>
        </w:rPr>
        <w:t>В окне «Приступая к работе» выбрать кнопку</w:t>
      </w:r>
      <w:r>
        <w:rPr>
          <w:rFonts w:ascii="Times New Roman" w:hAnsi="Times New Roman"/>
          <w:color w:val="000000"/>
          <w:sz w:val="24"/>
        </w:rPr>
        <w:t xml:space="preserve"> С</w:t>
      </w:r>
      <w:r>
        <w:rPr>
          <w:rFonts w:ascii="Times New Roman" w:hAnsi="Times New Roman"/>
          <w:color w:val="000000"/>
          <w:sz w:val="24"/>
        </w:rPr>
        <w:t xml:space="preserve">оздать файл. </w:t>
      </w:r>
    </w:p>
    <w:p w14:paraId="8D0E0000">
      <w:pPr>
        <w:numPr>
          <w:ilvl w:val="0"/>
          <w:numId w:val="21"/>
        </w:num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На панели инструментов выбрать </w:t>
      </w:r>
      <w:r>
        <w:rPr>
          <w:rFonts w:ascii="Times New Roman" w:hAnsi="Times New Roman"/>
          <w:sz w:val="24"/>
        </w:rPr>
        <w:t>масштаб 100 %.</w:t>
      </w:r>
    </w:p>
    <w:p w14:paraId="8E0E0000">
      <w:pPr>
        <w:numPr>
          <w:ilvl w:val="0"/>
          <w:numId w:val="21"/>
        </w:num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Выберите меню Вид / Размер и положение. </w:t>
      </w:r>
    </w:p>
    <w:p w14:paraId="8F0E0000">
      <w:pPr>
        <w:numPr>
          <w:ilvl w:val="0"/>
          <w:numId w:val="21"/>
        </w:numPr>
        <w:spacing w:after="0" w:line="240" w:lineRule="auto"/>
        <w:ind w:firstLine="426" w:left="0"/>
        <w:jc w:val="both"/>
        <w:rPr>
          <w:rFonts w:ascii="Times New Roman" w:hAnsi="Times New Roman"/>
          <w:sz w:val="24"/>
        </w:rPr>
      </w:pPr>
      <w:r>
        <w:rPr>
          <w:rFonts w:ascii="Times New Roman" w:hAnsi="Times New Roman"/>
          <w:sz w:val="24"/>
        </w:rPr>
        <w:t>На листе аналогичным образом, используя инструменты Линия, Эллипс и Текст, изобразите следующую деталь (</w:t>
      </w:r>
      <w:r>
        <w:rPr>
          <w:rFonts w:ascii="Times New Roman" w:hAnsi="Times New Roman"/>
          <w:sz w:val="24"/>
        </w:rPr>
        <w:t>см</w:t>
      </w:r>
      <w:r>
        <w:rPr>
          <w:rFonts w:ascii="Times New Roman" w:hAnsi="Times New Roman"/>
          <w:sz w:val="24"/>
        </w:rPr>
        <w:t>. рис.4.)</w:t>
      </w:r>
    </w:p>
    <w:p w14:paraId="900E0000">
      <w:pPr>
        <w:numPr>
          <w:ilvl w:val="0"/>
          <w:numId w:val="21"/>
        </w:numPr>
        <w:spacing w:after="0" w:line="240" w:lineRule="auto"/>
        <w:ind w:firstLine="426" w:left="0"/>
        <w:jc w:val="both"/>
        <w:rPr>
          <w:rFonts w:ascii="Times New Roman" w:hAnsi="Times New Roman"/>
          <w:sz w:val="24"/>
        </w:rPr>
      </w:pPr>
      <w:r>
        <w:rPr>
          <w:rFonts w:ascii="Times New Roman" w:hAnsi="Times New Roman"/>
          <w:sz w:val="24"/>
        </w:rPr>
        <w:t xml:space="preserve">Изобразите фигуру, как показано на рисунке. </w:t>
      </w:r>
    </w:p>
    <w:p w14:paraId="910E0000">
      <w:pPr>
        <w:numPr>
          <w:ilvl w:val="0"/>
          <w:numId w:val="21"/>
        </w:numPr>
        <w:spacing w:after="0" w:line="240" w:lineRule="auto"/>
        <w:ind w:firstLine="426" w:left="0"/>
        <w:jc w:val="both"/>
        <w:rPr>
          <w:rFonts w:ascii="Times New Roman" w:hAnsi="Times New Roman"/>
          <w:sz w:val="24"/>
        </w:rPr>
      </w:pPr>
      <w:r>
        <w:rPr>
          <w:rFonts w:ascii="Times New Roman" w:hAnsi="Times New Roman"/>
          <w:sz w:val="24"/>
        </w:rPr>
        <w:t>Размеры линий показаны на соседнем изображении.</w:t>
      </w:r>
    </w:p>
    <w:p w14:paraId="920E0000">
      <w:pPr>
        <w:numPr>
          <w:ilvl w:val="0"/>
          <w:numId w:val="21"/>
        </w:numPr>
        <w:spacing w:after="0" w:line="240" w:lineRule="auto"/>
        <w:ind w:firstLine="426" w:left="0"/>
        <w:jc w:val="both"/>
        <w:rPr>
          <w:rFonts w:ascii="Times New Roman" w:hAnsi="Times New Roman"/>
          <w:b w:val="1"/>
          <w:color w:val="000000"/>
          <w:sz w:val="24"/>
        </w:rPr>
      </w:pPr>
      <w:r>
        <w:rPr>
          <w:rFonts w:ascii="Times New Roman" w:hAnsi="Times New Roman"/>
          <w:sz w:val="24"/>
        </w:rPr>
        <w:t>Выделите фигуру и  у</w:t>
      </w:r>
      <w:r>
        <w:rPr>
          <w:rFonts w:ascii="Times New Roman" w:hAnsi="Times New Roman"/>
          <w:color w:val="000000"/>
          <w:sz w:val="24"/>
        </w:rPr>
        <w:t xml:space="preserve">становите толщину линии   </w:t>
      </w:r>
    </w:p>
    <w:p w14:paraId="930E0000">
      <w:pPr>
        <w:spacing w:after="0" w:line="240" w:lineRule="auto"/>
        <w:ind w:firstLine="426" w:left="0"/>
        <w:jc w:val="both"/>
        <w:rPr>
          <w:rFonts w:ascii="Times New Roman" w:hAnsi="Times New Roman"/>
          <w:b w:val="1"/>
          <w:color w:val="000000"/>
          <w:sz w:val="24"/>
        </w:rPr>
      </w:pPr>
    </w:p>
    <w:p w14:paraId="94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Выполнение чертежа начинают с выбора главного изображения.</w:t>
      </w:r>
    </w:p>
    <w:p w14:paraId="95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Основное требование к главному изображению оно должно передавать наиболее полное представление о форме и размерах детали.</w:t>
      </w:r>
    </w:p>
    <w:p w14:paraId="96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В качестве главного изображения (вида спереди) может быть использован как фронтальный разрез, так и сочетание вида и разреза (рисунок 3).</w:t>
      </w:r>
    </w:p>
    <w:p w14:paraId="970E0000">
      <w:pPr>
        <w:spacing w:after="0" w:line="240" w:lineRule="auto"/>
        <w:ind w:firstLine="426" w:left="0"/>
        <w:jc w:val="center"/>
        <w:rPr>
          <w:rFonts w:ascii="Times New Roman" w:hAnsi="Times New Roman"/>
          <w:color w:val="000000"/>
          <w:sz w:val="24"/>
        </w:rPr>
      </w:pPr>
      <w:r>
        <w:rPr>
          <w:rFonts w:ascii="Times New Roman" w:hAnsi="Times New Roman"/>
          <w:color w:val="000000"/>
          <w:sz w:val="24"/>
        </w:rPr>
        <w:drawing>
          <wp:inline>
            <wp:extent cx="2673638" cy="1993900"/>
            <wp:effectExtent b="0" l="0" r="0" t="0"/>
            <wp:docPr hidden="false" id="1197" name="Picture 1197"/>
            <a:graphic>
              <a:graphicData uri="http://schemas.openxmlformats.org/drawingml/2006/picture">
                <pic:pic>
                  <pic:nvPicPr>
                    <pic:cNvPr hidden="false" id="1196" name="Picture 1196"/>
                    <pic:cNvPicPr preferRelativeResize="true"/>
                  </pic:nvPicPr>
                  <pic:blipFill>
                    <a:blip r:embed="rId607"/>
                    <a:srcRect b="0" l="0" r="0" t="0"/>
                    <a:stretch/>
                  </pic:blipFill>
                  <pic:spPr>
                    <a:xfrm flipH="false" flipV="false" rot="0">
                      <a:ext cx="2673638" cy="1993900"/>
                    </a:xfrm>
                    <a:prstGeom prst="rect"/>
                  </pic:spPr>
                </pic:pic>
              </a:graphicData>
            </a:graphic>
          </wp:inline>
        </w:drawing>
      </w:r>
    </w:p>
    <w:p w14:paraId="980E0000">
      <w:pPr>
        <w:spacing w:after="0" w:line="240" w:lineRule="auto"/>
        <w:ind w:firstLine="426" w:left="0"/>
        <w:rPr>
          <w:rFonts w:ascii="Times New Roman" w:hAnsi="Times New Roman"/>
          <w:color w:val="000000"/>
          <w:sz w:val="24"/>
        </w:rPr>
      </w:pPr>
    </w:p>
    <w:p w14:paraId="990E0000">
      <w:pPr>
        <w:spacing w:after="0" w:line="240" w:lineRule="auto"/>
        <w:ind w:firstLine="426" w:left="0"/>
        <w:rPr>
          <w:rFonts w:ascii="Times New Roman" w:hAnsi="Times New Roman"/>
          <w:color w:val="000000"/>
          <w:sz w:val="24"/>
        </w:rPr>
      </w:pPr>
      <w:r>
        <w:rPr>
          <w:rFonts w:ascii="Times New Roman" w:hAnsi="Times New Roman"/>
          <w:color w:val="000000"/>
          <w:sz w:val="24"/>
        </w:rPr>
        <w:t>Рисунок 3  Главный вид – совмещение вида и разреза</w:t>
      </w:r>
    </w:p>
    <w:p w14:paraId="9A0E0000">
      <w:pPr>
        <w:spacing w:after="0" w:line="240" w:lineRule="auto"/>
        <w:ind w:firstLine="426" w:left="0"/>
        <w:jc w:val="center"/>
        <w:rPr>
          <w:rFonts w:ascii="Times New Roman" w:hAnsi="Times New Roman"/>
          <w:color w:val="000000"/>
          <w:sz w:val="24"/>
        </w:rPr>
      </w:pPr>
      <w:r>
        <w:rPr>
          <w:rFonts w:ascii="Times New Roman" w:hAnsi="Times New Roman"/>
          <w:color w:val="000000"/>
          <w:sz w:val="24"/>
        </w:rPr>
        <w:t> </w:t>
      </w:r>
    </w:p>
    <w:p w14:paraId="9B0E0000">
      <w:pPr>
        <w:spacing w:after="0" w:line="240" w:lineRule="auto"/>
        <w:ind w:firstLine="426" w:left="0"/>
        <w:jc w:val="both"/>
        <w:rPr>
          <w:rFonts w:ascii="Times New Roman" w:hAnsi="Times New Roman"/>
          <w:color w:val="000000"/>
          <w:sz w:val="24"/>
        </w:rPr>
      </w:pPr>
      <w:r>
        <w:rPr>
          <w:rFonts w:ascii="Times New Roman" w:hAnsi="Times New Roman"/>
          <w:sz w:val="24"/>
        </w:rPr>
        <w:t>Плоские детали из листового материала изображают в одной проекции, показывающей их контурные изображения, толщина детали указывается условной записью </w:t>
      </w:r>
      <w:r>
        <w:rPr>
          <w:rFonts w:ascii="Times New Roman" w:hAnsi="Times New Roman"/>
          <w:sz w:val="24"/>
        </w:rPr>
        <w:t>S</w:t>
      </w:r>
      <w:r>
        <w:rPr>
          <w:rFonts w:ascii="Times New Roman" w:hAnsi="Times New Roman"/>
          <w:sz w:val="24"/>
        </w:rPr>
        <w:t>... . Пример такой детали представлен на рисунке 4.</w:t>
      </w:r>
    </w:p>
    <w:p w14:paraId="9C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Для изготовления фасонных деталей из листового материала требуются точные развертки или приближенные заготовки для штампованных деталей с вытяжкой - это плоские детали из листового материала.</w:t>
      </w:r>
    </w:p>
    <w:p w14:paraId="9D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Количество изображений (видов, разрезов, сечений) предмета на чертеже должно быть наименьшим, но достаточным для выявления его внешней и внутренней формы и должно давать возможность рационально нанести размеры.</w:t>
      </w:r>
    </w:p>
    <w:p w14:paraId="9E0E0000">
      <w:pPr>
        <w:spacing w:after="0" w:line="240" w:lineRule="auto"/>
        <w:ind w:firstLine="426" w:left="0"/>
        <w:jc w:val="both"/>
        <w:rPr>
          <w:rFonts w:ascii="Times New Roman" w:hAnsi="Times New Roman"/>
          <w:color w:val="000000"/>
          <w:sz w:val="24"/>
        </w:rPr>
      </w:pPr>
    </w:p>
    <w:p w14:paraId="9F0E0000">
      <w:pPr>
        <w:spacing w:after="0" w:line="240" w:lineRule="auto"/>
        <w:ind w:firstLine="426" w:left="0"/>
        <w:jc w:val="center"/>
        <w:rPr>
          <w:rFonts w:ascii="Times New Roman" w:hAnsi="Times New Roman"/>
          <w:color w:val="000000"/>
          <w:sz w:val="24"/>
        </w:rPr>
      </w:pPr>
      <w:r>
        <w:rPr>
          <w:rFonts w:ascii="Times New Roman" w:hAnsi="Times New Roman"/>
          <w:color w:val="000000"/>
          <w:sz w:val="24"/>
        </w:rPr>
        <w:drawing>
          <wp:inline>
            <wp:extent cx="3059629" cy="4333948"/>
            <wp:effectExtent b="0" l="0" r="0" t="0"/>
            <wp:docPr hidden="false" id="1199" name="Picture 1199"/>
            <a:graphic>
              <a:graphicData uri="http://schemas.openxmlformats.org/drawingml/2006/picture">
                <pic:pic>
                  <pic:nvPicPr>
                    <pic:cNvPr hidden="false" id="1198" name="Picture 1198"/>
                    <pic:cNvPicPr preferRelativeResize="true"/>
                  </pic:nvPicPr>
                  <pic:blipFill>
                    <a:blip r:embed="rId608"/>
                    <a:srcRect b="0" l="0" r="0" t="0"/>
                    <a:stretch/>
                  </pic:blipFill>
                  <pic:spPr>
                    <a:xfrm flipH="false" flipV="false" rot="0">
                      <a:ext cx="3059629" cy="4333948"/>
                    </a:xfrm>
                    <a:prstGeom prst="rect"/>
                  </pic:spPr>
                </pic:pic>
              </a:graphicData>
            </a:graphic>
          </wp:inline>
        </w:drawing>
      </w:r>
    </w:p>
    <w:p w14:paraId="A00E0000">
      <w:pPr>
        <w:spacing w:after="0" w:line="240" w:lineRule="auto"/>
        <w:ind w:firstLine="426" w:left="0"/>
        <w:rPr>
          <w:rFonts w:ascii="Times New Roman" w:hAnsi="Times New Roman"/>
          <w:color w:val="000000"/>
          <w:sz w:val="24"/>
        </w:rPr>
      </w:pPr>
      <w:r>
        <w:rPr>
          <w:rFonts w:ascii="Times New Roman" w:hAnsi="Times New Roman"/>
          <w:color w:val="000000"/>
          <w:sz w:val="24"/>
        </w:rPr>
        <w:t>Рисунок 4 - Пример изображения изделия из листового материала</w:t>
      </w:r>
    </w:p>
    <w:p w14:paraId="A10E0000">
      <w:pPr>
        <w:spacing w:after="0" w:line="240" w:lineRule="auto"/>
        <w:ind/>
        <w:rPr>
          <w:rFonts w:ascii="Times New Roman" w:hAnsi="Times New Roman"/>
          <w:sz w:val="24"/>
        </w:rPr>
      </w:pPr>
    </w:p>
    <w:p w14:paraId="A20E0000">
      <w:pPr>
        <w:spacing w:after="0" w:line="240" w:lineRule="auto"/>
        <w:ind w:firstLine="426" w:left="0"/>
        <w:jc w:val="center"/>
        <w:rPr>
          <w:rFonts w:ascii="Times New Roman" w:hAnsi="Times New Roman"/>
          <w:b w:val="1"/>
          <w:sz w:val="24"/>
        </w:rPr>
      </w:pPr>
    </w:p>
    <w:p w14:paraId="A30E0000">
      <w:pPr>
        <w:spacing w:after="0" w:line="240" w:lineRule="auto"/>
        <w:ind w:firstLine="426" w:left="0"/>
        <w:jc w:val="center"/>
        <w:rPr>
          <w:rFonts w:ascii="Times New Roman" w:hAnsi="Times New Roman"/>
          <w:b w:val="1"/>
          <w:sz w:val="24"/>
        </w:rPr>
      </w:pPr>
      <w:r>
        <w:rPr>
          <w:rFonts w:ascii="Times New Roman" w:hAnsi="Times New Roman"/>
          <w:b w:val="1"/>
          <w:sz w:val="24"/>
        </w:rPr>
        <w:t xml:space="preserve">Практическое занятие №24 </w:t>
      </w:r>
    </w:p>
    <w:p w14:paraId="A40E0000">
      <w:pPr>
        <w:spacing w:after="0" w:line="240" w:lineRule="auto"/>
        <w:ind w:firstLine="426" w:left="0"/>
        <w:jc w:val="center"/>
        <w:rPr>
          <w:rFonts w:ascii="Times New Roman" w:hAnsi="Times New Roman"/>
          <w:b w:val="1"/>
          <w:sz w:val="24"/>
        </w:rPr>
      </w:pPr>
      <w:r>
        <w:rPr>
          <w:rFonts w:ascii="Times New Roman" w:hAnsi="Times New Roman"/>
          <w:b w:val="1"/>
          <w:sz w:val="24"/>
        </w:rPr>
        <w:t>Выполнение  схемы железнодорожной станции в САПРе</w:t>
      </w:r>
    </w:p>
    <w:p w14:paraId="A50E0000">
      <w:pPr>
        <w:spacing w:after="0" w:line="240" w:lineRule="auto"/>
        <w:ind w:firstLine="426" w:left="0"/>
        <w:jc w:val="center"/>
        <w:rPr>
          <w:rFonts w:ascii="Times New Roman" w:hAnsi="Times New Roman"/>
          <w:b w:val="1"/>
          <w:sz w:val="24"/>
        </w:rPr>
      </w:pPr>
    </w:p>
    <w:p w14:paraId="A60E0000">
      <w:pPr>
        <w:spacing w:after="0" w:line="240" w:lineRule="auto"/>
        <w:ind w:firstLine="426" w:left="0"/>
        <w:rPr>
          <w:rFonts w:ascii="Times New Roman" w:hAnsi="Times New Roman"/>
          <w:sz w:val="24"/>
        </w:rPr>
      </w:pPr>
      <w:r>
        <w:rPr>
          <w:rFonts w:ascii="Times New Roman" w:hAnsi="Times New Roman"/>
          <w:b w:val="1"/>
          <w:sz w:val="24"/>
        </w:rPr>
        <w:t>Задание 1</w:t>
      </w:r>
      <w:r>
        <w:rPr>
          <w:rFonts w:ascii="Times New Roman" w:hAnsi="Times New Roman"/>
          <w:sz w:val="24"/>
        </w:rPr>
        <w:t xml:space="preserve">. </w:t>
      </w:r>
    </w:p>
    <w:p w14:paraId="A7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Требуется создать чертежи деталей. Порядок работы: </w:t>
      </w:r>
    </w:p>
    <w:p w14:paraId="A8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1. Запустить программу MS </w:t>
      </w:r>
      <w:r>
        <w:rPr>
          <w:rFonts w:ascii="Times New Roman" w:hAnsi="Times New Roman"/>
          <w:color w:val="000000"/>
          <w:sz w:val="24"/>
        </w:rPr>
        <w:t>Visio</w:t>
      </w:r>
      <w:r>
        <w:rPr>
          <w:rFonts w:ascii="Times New Roman" w:hAnsi="Times New Roman"/>
          <w:color w:val="000000"/>
          <w:sz w:val="24"/>
        </w:rPr>
        <w:t xml:space="preserve"> 2007. </w:t>
      </w:r>
    </w:p>
    <w:p w14:paraId="A9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2. В окне «Приступая к работе» выбрать кнопку</w:t>
      </w:r>
      <w:r>
        <w:rPr>
          <w:rFonts w:ascii="Times New Roman" w:hAnsi="Times New Roman"/>
          <w:color w:val="000000"/>
          <w:sz w:val="24"/>
        </w:rPr>
        <w:t xml:space="preserve"> С</w:t>
      </w:r>
      <w:r>
        <w:rPr>
          <w:rFonts w:ascii="Times New Roman" w:hAnsi="Times New Roman"/>
          <w:color w:val="000000"/>
          <w:sz w:val="24"/>
        </w:rPr>
        <w:t xml:space="preserve">оздать файл. </w:t>
      </w:r>
    </w:p>
    <w:p w14:paraId="AA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3. На панели инструментов выбрать </w:t>
      </w:r>
      <w:r>
        <w:rPr>
          <w:rFonts w:ascii="Times New Roman" w:hAnsi="Times New Roman"/>
          <w:sz w:val="24"/>
        </w:rPr>
        <w:t>масштаб 100 %.</w:t>
      </w:r>
    </w:p>
    <w:p w14:paraId="AB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4. Выберите меню Вид / Размер и положение. </w:t>
      </w:r>
    </w:p>
    <w:p w14:paraId="AC0E0000">
      <w:pPr>
        <w:spacing w:after="0" w:line="240" w:lineRule="auto"/>
        <w:ind w:firstLine="426" w:left="0"/>
        <w:jc w:val="both"/>
        <w:rPr>
          <w:rFonts w:ascii="Times New Roman" w:hAnsi="Times New Roman"/>
          <w:color w:val="000000"/>
          <w:sz w:val="24"/>
        </w:rPr>
      </w:pPr>
      <w:r>
        <w:rPr>
          <w:rFonts w:ascii="Times New Roman" w:hAnsi="Times New Roman"/>
          <w:color w:val="000000"/>
          <w:sz w:val="24"/>
        </w:rPr>
        <w:t xml:space="preserve">5. Используя </w:t>
      </w:r>
      <w:r>
        <w:rPr>
          <w:rFonts w:ascii="Times New Roman" w:hAnsi="Times New Roman"/>
          <w:color w:val="000000"/>
          <w:sz w:val="24"/>
        </w:rPr>
        <w:t>инструмент</w:t>
      </w:r>
      <w:r>
        <w:rPr>
          <w:rFonts w:ascii="Times New Roman" w:hAnsi="Times New Roman"/>
          <w:color w:val="000000"/>
          <w:sz w:val="24"/>
        </w:rPr>
        <w:t xml:space="preserve"> Линия и  на панели рисования, изобразите следующие детали (см. рисунок 1).</w:t>
      </w:r>
    </w:p>
    <w:p w14:paraId="AD0E0000">
      <w:pPr>
        <w:widowControl w:val="0"/>
        <w:spacing w:after="0" w:line="240" w:lineRule="auto"/>
        <w:ind w:firstLine="426" w:left="0"/>
        <w:jc w:val="both"/>
        <w:rPr>
          <w:rFonts w:ascii="Times New Roman" w:hAnsi="Times New Roman"/>
          <w:sz w:val="24"/>
        </w:rPr>
      </w:pPr>
      <w:r>
        <w:rPr>
          <w:rFonts w:ascii="Times New Roman" w:hAnsi="Times New Roman"/>
          <w:sz w:val="24"/>
        </w:rPr>
        <w:t>6.Составление однониточного плана станции необходимо выполнять в следующей последовательности:</w:t>
      </w:r>
    </w:p>
    <w:p w14:paraId="AE0E0000">
      <w:pPr>
        <w:widowControl w:val="0"/>
        <w:spacing w:after="0" w:line="240" w:lineRule="auto"/>
        <w:ind w:firstLine="426" w:left="0"/>
        <w:jc w:val="both"/>
        <w:rPr>
          <w:rFonts w:ascii="Times New Roman" w:hAnsi="Times New Roman"/>
          <w:sz w:val="24"/>
        </w:rPr>
      </w:pPr>
      <w:r>
        <w:rPr>
          <w:rFonts w:ascii="Times New Roman" w:hAnsi="Times New Roman"/>
          <w:sz w:val="24"/>
        </w:rPr>
        <w:t>Вычертить путевое развитие станции с соблюдением пропорциональности в расположении объектов управления относительно друг друга;</w:t>
      </w:r>
    </w:p>
    <w:p w14:paraId="AF0E0000">
      <w:pPr>
        <w:widowControl w:val="0"/>
        <w:spacing w:after="0" w:line="240" w:lineRule="auto"/>
        <w:ind w:firstLine="426" w:left="0"/>
        <w:jc w:val="both"/>
        <w:rPr>
          <w:rFonts w:ascii="Times New Roman" w:hAnsi="Times New Roman"/>
          <w:sz w:val="24"/>
        </w:rPr>
      </w:pPr>
      <w:r>
        <w:rPr>
          <w:rFonts w:ascii="Times New Roman" w:hAnsi="Times New Roman"/>
          <w:sz w:val="24"/>
        </w:rPr>
        <w:t>Указать специализацию путей, проставить нумерацию путей и стрелок;</w:t>
      </w:r>
    </w:p>
    <w:p w14:paraId="B00E0000">
      <w:pPr>
        <w:widowControl w:val="0"/>
        <w:spacing w:after="0" w:line="240" w:lineRule="auto"/>
        <w:ind w:firstLine="426" w:left="0"/>
        <w:jc w:val="both"/>
        <w:rPr>
          <w:rFonts w:ascii="Times New Roman" w:hAnsi="Times New Roman"/>
          <w:sz w:val="24"/>
        </w:rPr>
      </w:pPr>
      <w:r>
        <w:rPr>
          <w:rFonts w:ascii="Times New Roman" w:hAnsi="Times New Roman"/>
          <w:sz w:val="24"/>
        </w:rPr>
        <w:t>Произвести разбивку станции на изолированные участки;</w:t>
      </w:r>
    </w:p>
    <w:p w14:paraId="B10E0000">
      <w:pPr>
        <w:widowControl w:val="0"/>
        <w:spacing w:after="0" w:line="240" w:lineRule="auto"/>
        <w:ind w:firstLine="426" w:left="0"/>
        <w:jc w:val="both"/>
        <w:rPr>
          <w:rFonts w:ascii="Times New Roman" w:hAnsi="Times New Roman"/>
          <w:sz w:val="24"/>
        </w:rPr>
      </w:pPr>
      <w:r>
        <w:rPr>
          <w:rFonts w:ascii="Times New Roman" w:hAnsi="Times New Roman"/>
          <w:sz w:val="24"/>
        </w:rPr>
        <w:t>Выполнить расстановку светофоров;</w:t>
      </w:r>
    </w:p>
    <w:p w14:paraId="B20E0000">
      <w:pPr>
        <w:widowControl w:val="0"/>
        <w:spacing w:after="0" w:line="240" w:lineRule="auto"/>
        <w:ind w:firstLine="426" w:left="0"/>
        <w:jc w:val="both"/>
        <w:rPr>
          <w:rFonts w:ascii="Times New Roman" w:hAnsi="Times New Roman"/>
          <w:sz w:val="24"/>
        </w:rPr>
      </w:pPr>
      <w:r>
        <w:rPr>
          <w:rFonts w:ascii="Times New Roman" w:hAnsi="Times New Roman"/>
          <w:sz w:val="24"/>
        </w:rPr>
        <w:t>Определить ординаты стрелок и светофоров на схематическом плане и занести их в таблицу.</w:t>
      </w:r>
    </w:p>
    <w:p w14:paraId="B30E0000">
      <w:pPr>
        <w:widowControl w:val="0"/>
        <w:spacing w:after="0" w:line="240" w:lineRule="auto"/>
        <w:ind w:firstLine="426" w:left="0"/>
        <w:jc w:val="both"/>
        <w:rPr>
          <w:rFonts w:ascii="Times New Roman" w:hAnsi="Times New Roman"/>
          <w:sz w:val="24"/>
        </w:rPr>
      </w:pPr>
      <w:r>
        <w:rPr>
          <w:rFonts w:ascii="Times New Roman" w:hAnsi="Times New Roman"/>
          <w:sz w:val="24"/>
        </w:rPr>
        <w:t>При составлении однониточного плана по указанной методике необходимо иметь в виду следующее:</w:t>
      </w:r>
    </w:p>
    <w:p w14:paraId="B40E0000">
      <w:pPr>
        <w:spacing w:after="0" w:line="240" w:lineRule="auto"/>
        <w:ind w:firstLine="426" w:left="0"/>
        <w:jc w:val="both"/>
        <w:rPr>
          <w:rFonts w:ascii="Times New Roman" w:hAnsi="Times New Roman"/>
          <w:color w:val="000000"/>
          <w:sz w:val="24"/>
        </w:rPr>
      </w:pPr>
      <w:r>
        <w:rPr>
          <w:rFonts w:ascii="Times New Roman" w:hAnsi="Times New Roman"/>
          <w:sz w:val="24"/>
        </w:rPr>
        <w:t>Вычертить путевое развитие станции с соблюдением взаимного расположения и пропорций в длинах путей. Принять ширину междупутья равной 10 мм, а наклон стрелок к оси составляет угол  30°.</w:t>
      </w:r>
    </w:p>
    <w:p w14:paraId="B50E0000">
      <w:pPr>
        <w:spacing w:after="0" w:line="240" w:lineRule="auto"/>
        <w:ind w:firstLine="426" w:left="0"/>
        <w:jc w:val="center"/>
        <w:rPr>
          <w:rFonts w:ascii="Times New Roman" w:hAnsi="Times New Roman"/>
          <w:color w:val="000000"/>
          <w:sz w:val="24"/>
        </w:rPr>
      </w:pPr>
      <w:r>
        <w:rPr>
          <w:rFonts w:ascii="Times New Roman" w:hAnsi="Times New Roman"/>
          <w:sz w:val="24"/>
        </w:rPr>
        <w:drawing>
          <wp:inline>
            <wp:extent cx="2124075" cy="1090271"/>
            <wp:effectExtent b="0" l="0" r="0" t="0"/>
            <wp:docPr hidden="false" id="1201" name="Picture 1201"/>
            <a:graphic>
              <a:graphicData uri="http://schemas.openxmlformats.org/drawingml/2006/picture">
                <pic:pic>
                  <pic:nvPicPr>
                    <pic:cNvPr hidden="false" id="1200" name="Picture 1200"/>
                    <pic:cNvPicPr preferRelativeResize="true"/>
                  </pic:nvPicPr>
                  <pic:blipFill>
                    <a:blip r:embed="rId609"/>
                    <a:srcRect b="0" l="0" r="0" t="0"/>
                    <a:stretch/>
                  </pic:blipFill>
                  <pic:spPr>
                    <a:xfrm flipH="false" flipV="false" rot="0">
                      <a:ext cx="2124075" cy="1090271"/>
                    </a:xfrm>
                    <a:prstGeom prst="rect"/>
                  </pic:spPr>
                </pic:pic>
              </a:graphicData>
            </a:graphic>
          </wp:inline>
        </w:drawing>
      </w:r>
    </w:p>
    <w:p w14:paraId="B60E0000">
      <w:pPr>
        <w:spacing w:after="0" w:line="240" w:lineRule="auto"/>
        <w:ind w:firstLine="426" w:left="0"/>
        <w:jc w:val="both"/>
        <w:rPr>
          <w:rFonts w:ascii="Times New Roman" w:hAnsi="Times New Roman"/>
          <w:sz w:val="24"/>
        </w:rPr>
      </w:pPr>
      <w:r>
        <w:rPr>
          <w:rFonts w:ascii="Times New Roman" w:hAnsi="Times New Roman"/>
          <w:sz w:val="24"/>
        </w:rPr>
        <w:t>Рисунок 1 Элементы схемы станции</w:t>
      </w:r>
    </w:p>
    <w:p w14:paraId="B70E0000">
      <w:pPr>
        <w:spacing w:after="0" w:line="240" w:lineRule="auto"/>
        <w:ind w:firstLine="426" w:left="0"/>
        <w:jc w:val="both"/>
        <w:rPr>
          <w:rFonts w:ascii="Times New Roman" w:hAnsi="Times New Roman"/>
          <w:sz w:val="24"/>
        </w:rPr>
      </w:pPr>
    </w:p>
    <w:p w14:paraId="B8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7.  </w:t>
      </w:r>
      <w:r>
        <w:rPr>
          <w:rFonts w:ascii="Times New Roman" w:hAnsi="Times New Roman"/>
          <w:sz w:val="24"/>
        </w:rPr>
        <w:t>Все стрелки на станции в учебном варианте оборудованы электроприводами и включены в электрическую централизацию. Стрелочный перевод, оборудованный электроприводом, имеет условное графическое обозначение:</w:t>
      </w:r>
    </w:p>
    <w:p w14:paraId="B90E0000">
      <w:pPr>
        <w:spacing w:after="0" w:line="240" w:lineRule="auto"/>
        <w:ind w:firstLine="426" w:left="0"/>
        <w:jc w:val="center"/>
        <w:rPr>
          <w:rFonts w:ascii="Times New Roman" w:hAnsi="Times New Roman"/>
          <w:sz w:val="24"/>
        </w:rPr>
      </w:pPr>
      <w:r>
        <w:rPr>
          <w:rFonts w:ascii="Times New Roman" w:hAnsi="Times New Roman"/>
          <w:sz w:val="24"/>
        </w:rPr>
        <w:drawing>
          <wp:inline>
            <wp:extent cx="1295400" cy="828389"/>
            <wp:effectExtent b="0" l="0" r="0" t="0"/>
            <wp:docPr hidden="false" id="1203" name="Picture 1203"/>
            <a:graphic>
              <a:graphicData uri="http://schemas.openxmlformats.org/drawingml/2006/picture">
                <pic:pic>
                  <pic:nvPicPr>
                    <pic:cNvPr hidden="false" id="1202" name="Picture 1202"/>
                    <pic:cNvPicPr preferRelativeResize="true"/>
                  </pic:nvPicPr>
                  <pic:blipFill>
                    <a:blip r:embed="rId610"/>
                    <a:srcRect b="0" l="0" r="0" t="0"/>
                    <a:stretch/>
                  </pic:blipFill>
                  <pic:spPr>
                    <a:xfrm flipH="false" flipV="false" rot="0">
                      <a:ext cx="1295400" cy="828389"/>
                    </a:xfrm>
                    <a:prstGeom prst="rect"/>
                  </pic:spPr>
                </pic:pic>
              </a:graphicData>
            </a:graphic>
          </wp:inline>
        </w:drawing>
      </w:r>
    </w:p>
    <w:p w14:paraId="BA0E0000">
      <w:pPr>
        <w:spacing w:after="0" w:line="240" w:lineRule="auto"/>
        <w:ind w:firstLine="426" w:left="0"/>
        <w:rPr>
          <w:rFonts w:ascii="Times New Roman" w:hAnsi="Times New Roman"/>
          <w:sz w:val="24"/>
        </w:rPr>
      </w:pPr>
      <w:r>
        <w:rPr>
          <w:rFonts w:ascii="Times New Roman" w:hAnsi="Times New Roman"/>
          <w:sz w:val="24"/>
        </w:rPr>
        <w:t>Рисунок 2 Изображение стрелочного перевода</w:t>
      </w:r>
    </w:p>
    <w:p w14:paraId="BB0E0000">
      <w:pPr>
        <w:spacing w:after="0" w:line="240" w:lineRule="auto"/>
        <w:ind w:firstLine="426" w:left="0"/>
        <w:rPr>
          <w:rFonts w:ascii="Times New Roman" w:hAnsi="Times New Roman"/>
          <w:sz w:val="24"/>
        </w:rPr>
      </w:pPr>
    </w:p>
    <w:p w14:paraId="BC0E0000">
      <w:pPr>
        <w:spacing w:after="0" w:line="240" w:lineRule="auto"/>
        <w:ind w:firstLine="426" w:left="0"/>
        <w:rPr>
          <w:rFonts w:ascii="Times New Roman" w:hAnsi="Times New Roman"/>
          <w:sz w:val="24"/>
        </w:rPr>
      </w:pPr>
      <w:r>
        <w:rPr>
          <w:rFonts w:ascii="Times New Roman" w:hAnsi="Times New Roman"/>
          <w:sz w:val="24"/>
        </w:rPr>
        <w:t>8.  Схематический план станции примет вид:</w:t>
      </w:r>
    </w:p>
    <w:p w14:paraId="BD0E0000">
      <w:pPr>
        <w:spacing w:after="0" w:line="240" w:lineRule="auto"/>
        <w:ind w:firstLine="426" w:left="0"/>
        <w:jc w:val="center"/>
        <w:rPr>
          <w:rFonts w:ascii="Times New Roman" w:hAnsi="Times New Roman"/>
          <w:sz w:val="24"/>
        </w:rPr>
      </w:pPr>
      <w:r>
        <w:rPr>
          <w:rFonts w:ascii="Times New Roman" w:hAnsi="Times New Roman"/>
          <w:sz w:val="24"/>
        </w:rPr>
        <w:drawing>
          <wp:inline>
            <wp:extent cx="1962150" cy="1024231"/>
            <wp:effectExtent b="0" l="0" r="0" t="0"/>
            <wp:docPr hidden="false" id="1205" name="Picture 1205"/>
            <a:graphic>
              <a:graphicData uri="http://schemas.openxmlformats.org/drawingml/2006/picture">
                <pic:pic>
                  <pic:nvPicPr>
                    <pic:cNvPr hidden="false" id="1204" name="Picture 1204"/>
                    <pic:cNvPicPr preferRelativeResize="true"/>
                  </pic:nvPicPr>
                  <pic:blipFill>
                    <a:blip r:embed="rId611"/>
                    <a:srcRect b="0" l="0" r="0" t="0"/>
                    <a:stretch/>
                  </pic:blipFill>
                  <pic:spPr>
                    <a:xfrm flipH="false" flipV="false" rot="0">
                      <a:ext cx="1962150" cy="1024231"/>
                    </a:xfrm>
                    <a:prstGeom prst="rect"/>
                  </pic:spPr>
                </pic:pic>
              </a:graphicData>
            </a:graphic>
          </wp:inline>
        </w:drawing>
      </w:r>
    </w:p>
    <w:p w14:paraId="BE0E0000">
      <w:pPr>
        <w:spacing w:after="0" w:line="240" w:lineRule="auto"/>
        <w:ind w:firstLine="426" w:left="0"/>
        <w:rPr>
          <w:rFonts w:ascii="Times New Roman" w:hAnsi="Times New Roman"/>
          <w:sz w:val="24"/>
        </w:rPr>
      </w:pPr>
    </w:p>
    <w:p w14:paraId="BF0E0000">
      <w:pPr>
        <w:spacing w:after="0" w:line="240" w:lineRule="auto"/>
        <w:ind w:firstLine="426" w:left="0"/>
        <w:rPr>
          <w:rFonts w:ascii="Times New Roman" w:hAnsi="Times New Roman"/>
          <w:sz w:val="24"/>
        </w:rPr>
      </w:pPr>
      <w:r>
        <w:rPr>
          <w:rFonts w:ascii="Times New Roman" w:hAnsi="Times New Roman"/>
          <w:sz w:val="24"/>
        </w:rPr>
        <w:t>Рисунок 3 Схематический план станции со стрелочным переводом</w:t>
      </w:r>
    </w:p>
    <w:p w14:paraId="C0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9.Указать специализацию путей, проставить нумерацию путей и стрелок используя </w:t>
      </w:r>
      <w:r>
        <w:rPr>
          <w:rFonts w:ascii="Times New Roman" w:hAnsi="Times New Roman"/>
          <w:color w:val="000000"/>
          <w:sz w:val="24"/>
        </w:rPr>
        <w:t xml:space="preserve"> инструменты « Линия», «Стрелка», «Надпись» и  на панели рисования</w:t>
      </w:r>
    </w:p>
    <w:p w14:paraId="C10E0000">
      <w:pPr>
        <w:widowControl w:val="0"/>
        <w:spacing w:after="0" w:line="240" w:lineRule="auto"/>
        <w:ind w:firstLine="426" w:left="0"/>
        <w:jc w:val="both"/>
        <w:rPr>
          <w:rFonts w:ascii="Times New Roman" w:hAnsi="Times New Roman"/>
          <w:sz w:val="24"/>
        </w:rPr>
      </w:pPr>
      <w:r>
        <w:rPr>
          <w:rFonts w:ascii="Times New Roman" w:hAnsi="Times New Roman"/>
          <w:sz w:val="24"/>
        </w:rPr>
        <w:t>10. Нумерация и обозначение станционных путей.</w:t>
      </w:r>
    </w:p>
    <w:p w14:paraId="C20E0000">
      <w:pPr>
        <w:widowControl w:val="0"/>
        <w:spacing w:after="0" w:line="240" w:lineRule="auto"/>
        <w:ind w:firstLine="426" w:left="0"/>
        <w:jc w:val="both"/>
        <w:rPr>
          <w:rFonts w:ascii="Times New Roman" w:hAnsi="Times New Roman"/>
          <w:sz w:val="24"/>
        </w:rPr>
      </w:pPr>
      <w:r>
        <w:rPr>
          <w:rFonts w:ascii="Times New Roman" w:hAnsi="Times New Roman"/>
          <w:sz w:val="24"/>
        </w:rPr>
        <w:t>Железнодорожные пути на станциях подразделяются на две группы: станционные пути и пути специального назначения.</w:t>
      </w:r>
    </w:p>
    <w:p w14:paraId="C3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К станционным путям относятся пути в границах станции: главные, </w:t>
      </w:r>
      <w:r>
        <w:rPr>
          <w:rFonts w:ascii="Times New Roman" w:hAnsi="Times New Roman"/>
          <w:sz w:val="24"/>
        </w:rPr>
        <w:t>приемо-отправочные</w:t>
      </w:r>
      <w:r>
        <w:rPr>
          <w:rFonts w:ascii="Times New Roman" w:hAnsi="Times New Roman"/>
          <w:sz w:val="24"/>
        </w:rPr>
        <w:t>, сортировочные, вытяжные, ходовые, погрузочно-выгрузочные, выставочные, деповские (локомотивного и вагонного хозяйств), соединительные, а также прочие пути.</w:t>
      </w:r>
      <w:r>
        <w:rPr>
          <w:rFonts w:ascii="Times New Roman" w:hAnsi="Times New Roman"/>
          <w:sz w:val="24"/>
        </w:rPr>
        <w:t xml:space="preserve"> К путям специального назначения относятся предохранительные и улавливающие тупики, а также подъездные пути к различным предприятиям и организациям.</w:t>
      </w:r>
    </w:p>
    <w:p w14:paraId="C4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В рассматриваемом учебном примере будут только станционные главные и </w:t>
      </w:r>
      <w:r>
        <w:rPr>
          <w:rFonts w:ascii="Times New Roman" w:hAnsi="Times New Roman"/>
          <w:sz w:val="24"/>
        </w:rPr>
        <w:t>приемо-отправочные</w:t>
      </w:r>
      <w:r>
        <w:rPr>
          <w:rFonts w:ascii="Times New Roman" w:hAnsi="Times New Roman"/>
          <w:sz w:val="24"/>
        </w:rPr>
        <w:t xml:space="preserve"> пути.</w:t>
      </w:r>
    </w:p>
    <w:p w14:paraId="C5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Главные станционные пути являются продолжением путей перегонов. </w:t>
      </w:r>
    </w:p>
    <w:p w14:paraId="C60E0000">
      <w:pPr>
        <w:widowControl w:val="0"/>
        <w:spacing w:after="0" w:line="240" w:lineRule="auto"/>
        <w:ind w:firstLine="426" w:left="0"/>
        <w:jc w:val="both"/>
        <w:rPr>
          <w:rFonts w:ascii="Times New Roman" w:hAnsi="Times New Roman"/>
          <w:sz w:val="24"/>
        </w:rPr>
      </w:pPr>
      <w:r>
        <w:rPr>
          <w:rFonts w:ascii="Times New Roman" w:hAnsi="Times New Roman"/>
          <w:sz w:val="24"/>
        </w:rPr>
        <w:t>Приемо-отправочные</w:t>
      </w:r>
      <w:r>
        <w:rPr>
          <w:rFonts w:ascii="Times New Roman" w:hAnsi="Times New Roman"/>
          <w:sz w:val="24"/>
        </w:rPr>
        <w:t xml:space="preserve"> пути предназначены для приема и отправления поездов, сортировочные </w:t>
      </w:r>
      <w:r>
        <w:rPr>
          <w:rFonts w:ascii="Times New Roman" w:hAnsi="Times New Roman"/>
          <w:sz w:val="24"/>
        </w:rPr>
        <w:t>—д</w:t>
      </w:r>
      <w:r>
        <w:rPr>
          <w:rFonts w:ascii="Times New Roman" w:hAnsi="Times New Roman"/>
          <w:sz w:val="24"/>
        </w:rPr>
        <w:t xml:space="preserve">ля сортировки, накопления вагонов и формирования поездов по назначениям в соответствии с планом формирования. </w:t>
      </w:r>
    </w:p>
    <w:p w14:paraId="C7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Главные пути на станциях нумеруются римскими цифрами (I П–для нечетного направления, II </w:t>
      </w:r>
      <w:r>
        <w:rPr>
          <w:rFonts w:ascii="Times New Roman" w:hAnsi="Times New Roman"/>
          <w:sz w:val="24"/>
        </w:rPr>
        <w:t>П</w:t>
      </w:r>
      <w:r>
        <w:rPr>
          <w:rFonts w:ascii="Times New Roman" w:hAnsi="Times New Roman"/>
          <w:sz w:val="24"/>
        </w:rPr>
        <w:t xml:space="preserve"> – для четного направления). </w:t>
      </w:r>
      <w:r>
        <w:rPr>
          <w:rFonts w:ascii="Times New Roman" w:hAnsi="Times New Roman"/>
          <w:sz w:val="24"/>
        </w:rPr>
        <w:t>Приемо-отправочные</w:t>
      </w:r>
      <w:r>
        <w:rPr>
          <w:rFonts w:ascii="Times New Roman" w:hAnsi="Times New Roman"/>
          <w:sz w:val="24"/>
        </w:rPr>
        <w:t xml:space="preserve"> пути нумеруются арабскими цифрами,  начиная со следующего номера за номером главного пути. При этом пути, предназначенные для приема четных поездов, нумеруются четными цифрами (4,6,8,10), а для приема нечетных поездов </w:t>
      </w:r>
      <w:r>
        <w:rPr>
          <w:rFonts w:ascii="Times New Roman" w:hAnsi="Times New Roman"/>
          <w:sz w:val="24"/>
        </w:rPr>
        <w:t>—н</w:t>
      </w:r>
      <w:r>
        <w:rPr>
          <w:rFonts w:ascii="Times New Roman" w:hAnsi="Times New Roman"/>
          <w:sz w:val="24"/>
        </w:rPr>
        <w:t>ечетными цифрами (3, 5, 7,9) с увеличением номера по мере удаления от главных путей.</w:t>
      </w:r>
    </w:p>
    <w:p w14:paraId="C80E0000">
      <w:pPr>
        <w:widowControl w:val="0"/>
        <w:spacing w:after="0" w:line="240" w:lineRule="auto"/>
        <w:ind w:firstLine="426" w:left="0"/>
        <w:jc w:val="center"/>
        <w:rPr>
          <w:rFonts w:ascii="Times New Roman" w:hAnsi="Times New Roman"/>
          <w:sz w:val="24"/>
        </w:rPr>
      </w:pPr>
      <w:r>
        <w:rPr>
          <w:rFonts w:ascii="Times New Roman" w:hAnsi="Times New Roman"/>
          <w:sz w:val="24"/>
        </w:rPr>
        <w:drawing>
          <wp:inline>
            <wp:extent cx="2501900" cy="1291630"/>
            <wp:effectExtent b="0" l="0" r="0" t="0"/>
            <wp:docPr hidden="false" id="1207" name="Picture 1207"/>
            <a:graphic>
              <a:graphicData uri="http://schemas.openxmlformats.org/drawingml/2006/picture">
                <pic:pic>
                  <pic:nvPicPr>
                    <pic:cNvPr hidden="false" id="1206" name="Picture 1206"/>
                    <pic:cNvPicPr preferRelativeResize="true"/>
                  </pic:nvPicPr>
                  <pic:blipFill>
                    <a:blip r:embed="rId612"/>
                    <a:srcRect b="0" l="0" r="0" t="0"/>
                    <a:stretch/>
                  </pic:blipFill>
                  <pic:spPr>
                    <a:xfrm flipH="false" flipV="false" rot="0">
                      <a:ext cx="2501900" cy="1291630"/>
                    </a:xfrm>
                    <a:prstGeom prst="rect"/>
                  </pic:spPr>
                </pic:pic>
              </a:graphicData>
            </a:graphic>
          </wp:inline>
        </w:drawing>
      </w:r>
    </w:p>
    <w:p w14:paraId="C90E0000">
      <w:pPr>
        <w:widowControl w:val="0"/>
        <w:spacing w:after="0" w:line="240" w:lineRule="auto"/>
        <w:ind w:firstLine="426" w:left="0"/>
        <w:jc w:val="both"/>
        <w:rPr>
          <w:rFonts w:ascii="Times New Roman" w:hAnsi="Times New Roman"/>
          <w:sz w:val="24"/>
        </w:rPr>
      </w:pPr>
    </w:p>
    <w:p w14:paraId="CA0E0000">
      <w:pPr>
        <w:widowControl w:val="0"/>
        <w:spacing w:after="0" w:line="240" w:lineRule="auto"/>
        <w:ind w:firstLine="426" w:left="0"/>
        <w:jc w:val="both"/>
        <w:rPr>
          <w:rFonts w:ascii="Times New Roman" w:hAnsi="Times New Roman"/>
          <w:sz w:val="24"/>
        </w:rPr>
      </w:pPr>
      <w:r>
        <w:rPr>
          <w:rFonts w:ascii="Times New Roman" w:hAnsi="Times New Roman"/>
          <w:sz w:val="24"/>
        </w:rPr>
        <w:t>Рисунок 4 Нумерация станционных путей на чертеже</w:t>
      </w:r>
    </w:p>
    <w:p w14:paraId="CB0E0000">
      <w:pPr>
        <w:widowControl w:val="0"/>
        <w:spacing w:after="0" w:line="240" w:lineRule="auto"/>
        <w:ind w:firstLine="426" w:left="0"/>
        <w:jc w:val="both"/>
        <w:rPr>
          <w:rFonts w:ascii="Times New Roman" w:hAnsi="Times New Roman"/>
          <w:sz w:val="24"/>
        </w:rPr>
      </w:pPr>
    </w:p>
    <w:p w14:paraId="CC0E0000">
      <w:pPr>
        <w:widowControl w:val="0"/>
        <w:spacing w:after="0" w:line="240" w:lineRule="auto"/>
        <w:ind w:firstLine="426" w:left="0"/>
        <w:jc w:val="both"/>
        <w:rPr>
          <w:rFonts w:ascii="Times New Roman" w:hAnsi="Times New Roman"/>
          <w:sz w:val="24"/>
        </w:rPr>
      </w:pPr>
      <w:r>
        <w:rPr>
          <w:rFonts w:ascii="Times New Roman" w:hAnsi="Times New Roman"/>
          <w:sz w:val="24"/>
        </w:rPr>
        <w:t>11. Нумерация стрелок</w:t>
      </w:r>
    </w:p>
    <w:p w14:paraId="CD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Каждый стрелочный перевод должен иметь определенный номер. Стрелочные переводы нумеруются со стороны прибытия четных поездов порядковыми четными номерами, а со стороны прибытия нечетных поездов - </w:t>
      </w:r>
      <w:r>
        <w:rPr>
          <w:rFonts w:ascii="Times New Roman" w:hAnsi="Times New Roman"/>
          <w:sz w:val="24"/>
        </w:rPr>
        <w:t>п</w:t>
      </w:r>
      <w:r>
        <w:rPr>
          <w:rFonts w:ascii="Times New Roman" w:hAnsi="Times New Roman"/>
          <w:sz w:val="24"/>
        </w:rPr>
        <w:t>орядковыми нечетными номерами с увеличением номера в направлении оси станции.</w:t>
      </w:r>
    </w:p>
    <w:p w14:paraId="CE0E0000">
      <w:pPr>
        <w:widowControl w:val="0"/>
        <w:spacing w:after="0" w:line="240" w:lineRule="auto"/>
        <w:ind w:firstLine="426" w:left="0"/>
        <w:jc w:val="both"/>
        <w:rPr>
          <w:rFonts w:ascii="Times New Roman" w:hAnsi="Times New Roman"/>
          <w:sz w:val="24"/>
        </w:rPr>
      </w:pPr>
      <w:r>
        <w:rPr>
          <w:rFonts w:ascii="Times New Roman" w:hAnsi="Times New Roman"/>
          <w:sz w:val="24"/>
        </w:rPr>
        <w:t>Стрелки, лежащие по стрелочной улице, а также спаренные стрелки и стрелки съездов должны иметь непрерывную нумерацию (например, 6, 8, 10, 12 и т.п.).</w:t>
      </w:r>
    </w:p>
    <w:p w14:paraId="CF0E0000">
      <w:pPr>
        <w:widowControl w:val="0"/>
        <w:spacing w:after="0" w:line="240" w:lineRule="auto"/>
        <w:ind w:firstLine="426" w:left="0"/>
        <w:jc w:val="both"/>
        <w:rPr>
          <w:rFonts w:ascii="Times New Roman" w:hAnsi="Times New Roman"/>
          <w:sz w:val="24"/>
        </w:rPr>
      </w:pPr>
      <w:r>
        <w:rPr>
          <w:rFonts w:ascii="Times New Roman" w:hAnsi="Times New Roman"/>
          <w:sz w:val="24"/>
        </w:rPr>
        <w:t>12. Разбивка станции на изолированные участки.</w:t>
      </w:r>
    </w:p>
    <w:p w14:paraId="D00E0000">
      <w:pPr>
        <w:widowControl w:val="0"/>
        <w:spacing w:after="0" w:line="240" w:lineRule="auto"/>
        <w:ind w:firstLine="426" w:left="0"/>
        <w:jc w:val="both"/>
        <w:rPr>
          <w:rFonts w:ascii="Times New Roman" w:hAnsi="Times New Roman"/>
          <w:sz w:val="24"/>
        </w:rPr>
      </w:pPr>
      <w:r>
        <w:rPr>
          <w:rFonts w:ascii="Times New Roman" w:hAnsi="Times New Roman"/>
          <w:sz w:val="24"/>
        </w:rPr>
        <w:t>Разбивку станции на изолированные участки целесообразно выполнять в следующей последовательности:</w:t>
      </w:r>
    </w:p>
    <w:p w14:paraId="D10E0000">
      <w:pPr>
        <w:widowControl w:val="0"/>
        <w:spacing w:after="0" w:line="240" w:lineRule="auto"/>
        <w:ind w:firstLine="426" w:left="0"/>
        <w:rPr>
          <w:rFonts w:ascii="Times New Roman" w:hAnsi="Times New Roman"/>
          <w:sz w:val="24"/>
        </w:rPr>
      </w:pPr>
      <w:r>
        <w:rPr>
          <w:rFonts w:ascii="Times New Roman" w:hAnsi="Times New Roman"/>
          <w:sz w:val="24"/>
        </w:rPr>
        <w:t>изолирующими стыками станция отделяется от перегона;</w:t>
      </w:r>
    </w:p>
    <w:p w14:paraId="D20E0000">
      <w:pPr>
        <w:widowControl w:val="0"/>
        <w:spacing w:after="0" w:line="240" w:lineRule="auto"/>
        <w:ind w:firstLine="426" w:left="0"/>
        <w:rPr>
          <w:rFonts w:ascii="Times New Roman" w:hAnsi="Times New Roman"/>
          <w:sz w:val="24"/>
        </w:rPr>
      </w:pPr>
      <w:r>
        <w:rPr>
          <w:rFonts w:ascii="Times New Roman" w:hAnsi="Times New Roman"/>
          <w:sz w:val="24"/>
        </w:rPr>
        <w:t>13.  Выделяются рельсовые цепи главных и приемоотправочных путей станции;</w:t>
      </w:r>
    </w:p>
    <w:p w14:paraId="D3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14. Устанавливаются </w:t>
      </w:r>
      <w:r>
        <w:rPr>
          <w:rFonts w:ascii="Times New Roman" w:hAnsi="Times New Roman"/>
          <w:sz w:val="24"/>
        </w:rPr>
        <w:t xml:space="preserve">изолирующие стыки, выделяющие </w:t>
      </w:r>
      <w:r>
        <w:rPr>
          <w:rFonts w:ascii="Times New Roman" w:hAnsi="Times New Roman"/>
          <w:sz w:val="24"/>
        </w:rPr>
        <w:t>бесстрелочные</w:t>
      </w:r>
      <w:r>
        <w:rPr>
          <w:rFonts w:ascii="Times New Roman" w:hAnsi="Times New Roman"/>
          <w:sz w:val="24"/>
        </w:rPr>
        <w:t xml:space="preserve"> участки пути за входными светофорами отделяется</w:t>
      </w:r>
      <w:r>
        <w:rPr>
          <w:rFonts w:ascii="Times New Roman" w:hAnsi="Times New Roman"/>
          <w:sz w:val="24"/>
        </w:rPr>
        <w:t xml:space="preserve"> изолирующими стыками нецентрализованная зона (грузовые дворы, депо, тупиковые и подъездные пути); при этом следует отметить, что путевое развитие тяговых подстанций, путей отстоя пожарных и восстановительных поездов, а также классных вагонов являются объектами централизации;</w:t>
      </w:r>
    </w:p>
    <w:p w14:paraId="D40E0000">
      <w:pPr>
        <w:widowControl w:val="0"/>
        <w:spacing w:after="0" w:line="240" w:lineRule="auto"/>
        <w:ind w:firstLine="426" w:left="0"/>
        <w:rPr>
          <w:rFonts w:ascii="Times New Roman" w:hAnsi="Times New Roman"/>
          <w:sz w:val="24"/>
        </w:rPr>
      </w:pPr>
    </w:p>
    <w:p w14:paraId="D50E0000">
      <w:pPr>
        <w:widowControl w:val="0"/>
        <w:spacing w:after="0" w:line="240" w:lineRule="auto"/>
        <w:ind w:firstLine="426" w:left="0"/>
        <w:jc w:val="center"/>
        <w:rPr>
          <w:rFonts w:ascii="Times New Roman" w:hAnsi="Times New Roman"/>
          <w:sz w:val="24"/>
        </w:rPr>
      </w:pPr>
      <w:r>
        <w:rPr>
          <w:rFonts w:ascii="Times New Roman" w:hAnsi="Times New Roman"/>
          <w:sz w:val="24"/>
        </w:rPr>
        <w:drawing>
          <wp:inline>
            <wp:extent cx="2197218" cy="1130300"/>
            <wp:effectExtent b="0" l="0" r="0" t="0"/>
            <wp:docPr hidden="false" id="1209" name="Picture 1209"/>
            <a:graphic>
              <a:graphicData uri="http://schemas.openxmlformats.org/drawingml/2006/picture">
                <pic:pic>
                  <pic:nvPicPr>
                    <pic:cNvPr hidden="false" id="1208" name="Picture 1208"/>
                    <pic:cNvPicPr preferRelativeResize="true"/>
                  </pic:nvPicPr>
                  <pic:blipFill>
                    <a:blip r:embed="rId613"/>
                    <a:srcRect b="0" l="0" r="0" t="0"/>
                    <a:stretch/>
                  </pic:blipFill>
                  <pic:spPr>
                    <a:xfrm flipH="false" flipV="false" rot="0">
                      <a:ext cx="2197218" cy="1130300"/>
                    </a:xfrm>
                    <a:prstGeom prst="rect"/>
                  </pic:spPr>
                </pic:pic>
              </a:graphicData>
            </a:graphic>
          </wp:inline>
        </w:drawing>
      </w:r>
    </w:p>
    <w:p w14:paraId="D60E0000">
      <w:pPr>
        <w:widowControl w:val="0"/>
        <w:spacing w:after="0" w:line="240" w:lineRule="auto"/>
        <w:ind w:firstLine="426" w:left="0"/>
        <w:jc w:val="both"/>
        <w:rPr>
          <w:rFonts w:ascii="Times New Roman" w:hAnsi="Times New Roman"/>
          <w:sz w:val="24"/>
        </w:rPr>
      </w:pPr>
    </w:p>
    <w:p w14:paraId="D70E0000">
      <w:pPr>
        <w:widowControl w:val="0"/>
        <w:spacing w:after="0" w:line="240" w:lineRule="auto"/>
        <w:ind w:firstLine="426" w:left="0"/>
        <w:jc w:val="center"/>
        <w:rPr>
          <w:rFonts w:ascii="Times New Roman" w:hAnsi="Times New Roman"/>
          <w:sz w:val="24"/>
        </w:rPr>
      </w:pPr>
      <w:r>
        <w:rPr>
          <w:rFonts w:ascii="Times New Roman" w:hAnsi="Times New Roman"/>
          <w:sz w:val="24"/>
        </w:rPr>
        <w:t>Рисунок 5 - Установка изолирующих стыков</w:t>
      </w:r>
    </w:p>
    <w:p w14:paraId="D80E0000">
      <w:pPr>
        <w:widowControl w:val="0"/>
        <w:spacing w:after="0" w:line="240" w:lineRule="auto"/>
        <w:ind w:firstLine="426" w:left="0"/>
        <w:jc w:val="both"/>
        <w:rPr>
          <w:rFonts w:ascii="Times New Roman" w:hAnsi="Times New Roman"/>
          <w:sz w:val="24"/>
        </w:rPr>
      </w:pPr>
    </w:p>
    <w:p w14:paraId="D9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15. Стрелки, примыкающие к </w:t>
      </w:r>
      <w:r>
        <w:rPr>
          <w:rFonts w:ascii="Times New Roman" w:hAnsi="Times New Roman"/>
          <w:sz w:val="24"/>
        </w:rPr>
        <w:t>приемо-отправочным</w:t>
      </w:r>
      <w:r>
        <w:rPr>
          <w:rFonts w:ascii="Times New Roman" w:hAnsi="Times New Roman"/>
          <w:sz w:val="24"/>
        </w:rPr>
        <w:t xml:space="preserve"> путям, выделяются в отдельную рельсовую цепь;</w:t>
      </w:r>
    </w:p>
    <w:p w14:paraId="DA0E0000">
      <w:pPr>
        <w:widowControl w:val="0"/>
        <w:spacing w:after="0" w:line="240" w:lineRule="auto"/>
        <w:ind w:firstLine="426" w:left="0"/>
        <w:jc w:val="both"/>
        <w:rPr>
          <w:rFonts w:ascii="Times New Roman" w:hAnsi="Times New Roman"/>
          <w:sz w:val="24"/>
        </w:rPr>
      </w:pPr>
      <w:r>
        <w:rPr>
          <w:rFonts w:ascii="Times New Roman" w:hAnsi="Times New Roman"/>
          <w:sz w:val="24"/>
        </w:rPr>
        <w:t>16. В отдельные рельсовые цепи выделяются каждая из стрелок стрелочной улицы;</w:t>
      </w:r>
    </w:p>
    <w:p w14:paraId="DB0E0000">
      <w:pPr>
        <w:widowControl w:val="0"/>
        <w:spacing w:after="0" w:line="240" w:lineRule="auto"/>
        <w:ind w:firstLine="426" w:left="0"/>
        <w:jc w:val="both"/>
        <w:rPr>
          <w:rFonts w:ascii="Times New Roman" w:hAnsi="Times New Roman"/>
          <w:sz w:val="24"/>
        </w:rPr>
      </w:pPr>
      <w:r>
        <w:rPr>
          <w:rFonts w:ascii="Times New Roman" w:hAnsi="Times New Roman"/>
          <w:sz w:val="24"/>
        </w:rPr>
        <w:t>17. Устанавливаются изолирующие стыки, обеспечивающие одновременные параллельные передвижения (стыки между стрелками съездов, параллельно расположенными съездами и т.п.);</w:t>
      </w:r>
    </w:p>
    <w:p w14:paraId="DC0E0000">
      <w:pPr>
        <w:widowControl w:val="0"/>
        <w:spacing w:after="0" w:line="240" w:lineRule="auto"/>
        <w:ind w:firstLine="426" w:left="0"/>
        <w:rPr>
          <w:rFonts w:ascii="Times New Roman" w:hAnsi="Times New Roman"/>
          <w:sz w:val="24"/>
        </w:rPr>
      </w:pPr>
      <w:r>
        <w:rPr>
          <w:rFonts w:ascii="Times New Roman" w:hAnsi="Times New Roman"/>
          <w:sz w:val="24"/>
        </w:rPr>
        <w:t>18. Одиночные стрелки главных путей не включают в одну секцию со стрелками смежных путей, чтобы улучшить условия кодирования главных путей;</w:t>
      </w:r>
    </w:p>
    <w:p w14:paraId="DD0E0000">
      <w:pPr>
        <w:widowControl w:val="0"/>
        <w:spacing w:after="0" w:line="240" w:lineRule="auto"/>
        <w:ind w:firstLine="426" w:left="0"/>
        <w:jc w:val="center"/>
        <w:rPr>
          <w:rFonts w:ascii="Times New Roman" w:hAnsi="Times New Roman"/>
          <w:sz w:val="24"/>
        </w:rPr>
      </w:pPr>
      <w:r>
        <w:rPr>
          <w:rFonts w:ascii="Times New Roman" w:hAnsi="Times New Roman"/>
          <w:sz w:val="24"/>
        </w:rPr>
        <w:drawing>
          <wp:inline>
            <wp:extent cx="2710567" cy="1397826"/>
            <wp:effectExtent b="0" l="0" r="0" t="0"/>
            <wp:docPr hidden="false" id="1211" name="Picture 1211"/>
            <a:graphic>
              <a:graphicData uri="http://schemas.openxmlformats.org/drawingml/2006/picture">
                <pic:pic>
                  <pic:nvPicPr>
                    <pic:cNvPr hidden="false" id="1210" name="Picture 1210"/>
                    <pic:cNvPicPr preferRelativeResize="true"/>
                  </pic:nvPicPr>
                  <pic:blipFill>
                    <a:blip r:embed="rId614"/>
                    <a:srcRect b="0" l="0" r="0" t="0"/>
                    <a:stretch/>
                  </pic:blipFill>
                  <pic:spPr>
                    <a:xfrm flipH="false" flipV="false" rot="0">
                      <a:ext cx="2710567" cy="1397826"/>
                    </a:xfrm>
                    <a:prstGeom prst="rect"/>
                  </pic:spPr>
                </pic:pic>
              </a:graphicData>
            </a:graphic>
          </wp:inline>
        </w:drawing>
      </w:r>
    </w:p>
    <w:p w14:paraId="DE0E0000">
      <w:pPr>
        <w:widowControl w:val="0"/>
        <w:spacing w:after="0" w:line="240" w:lineRule="auto"/>
        <w:ind w:firstLine="426" w:left="0"/>
        <w:jc w:val="both"/>
        <w:rPr>
          <w:rFonts w:ascii="Times New Roman" w:hAnsi="Times New Roman"/>
          <w:sz w:val="24"/>
        </w:rPr>
      </w:pPr>
    </w:p>
    <w:p w14:paraId="DF0E0000">
      <w:pPr>
        <w:widowControl w:val="0"/>
        <w:spacing w:after="0" w:line="240" w:lineRule="auto"/>
        <w:ind w:firstLine="426" w:left="0"/>
        <w:jc w:val="center"/>
        <w:rPr>
          <w:rFonts w:ascii="Times New Roman" w:hAnsi="Times New Roman"/>
          <w:sz w:val="24"/>
        </w:rPr>
      </w:pPr>
      <w:r>
        <w:rPr>
          <w:rFonts w:ascii="Times New Roman" w:hAnsi="Times New Roman"/>
          <w:sz w:val="24"/>
        </w:rPr>
        <w:t>Рисунок 6 - Установка изолирующих стыков</w:t>
      </w:r>
    </w:p>
    <w:p w14:paraId="E00E0000">
      <w:pPr>
        <w:widowControl w:val="0"/>
        <w:spacing w:after="0" w:line="240" w:lineRule="auto"/>
        <w:ind w:firstLine="426" w:left="0"/>
        <w:jc w:val="center"/>
        <w:rPr>
          <w:rFonts w:ascii="Times New Roman" w:hAnsi="Times New Roman"/>
          <w:sz w:val="24"/>
        </w:rPr>
      </w:pPr>
    </w:p>
    <w:p w14:paraId="E10E0000">
      <w:pPr>
        <w:widowControl w:val="0"/>
        <w:spacing w:after="0" w:line="240" w:lineRule="auto"/>
        <w:ind w:firstLine="426" w:left="0"/>
        <w:jc w:val="both"/>
        <w:rPr>
          <w:rFonts w:ascii="Times New Roman" w:hAnsi="Times New Roman"/>
          <w:sz w:val="24"/>
        </w:rPr>
      </w:pPr>
      <w:r>
        <w:rPr>
          <w:rFonts w:ascii="Times New Roman" w:hAnsi="Times New Roman"/>
          <w:sz w:val="24"/>
        </w:rPr>
        <w:t>19. Далее должен быть выполнен анализ полученных разветвленных рельсовых цепей: не входит ли в одну рельсовую цепь более трех одиночных или двух перекрестных стрелок; при необходимости устанавливаются дополнительные изолирующие стыки, причем желательно, чтобы число изолирующих стыков по главным путям было минимальным</w:t>
      </w:r>
    </w:p>
    <w:p w14:paraId="E20E0000">
      <w:pPr>
        <w:widowControl w:val="0"/>
        <w:spacing w:after="0" w:line="240" w:lineRule="auto"/>
        <w:ind w:firstLine="426" w:left="0"/>
        <w:jc w:val="center"/>
        <w:rPr>
          <w:rFonts w:ascii="Times New Roman" w:hAnsi="Times New Roman"/>
          <w:sz w:val="24"/>
        </w:rPr>
      </w:pPr>
      <w:r>
        <w:rPr>
          <w:rFonts w:ascii="Times New Roman" w:hAnsi="Times New Roman"/>
          <w:sz w:val="24"/>
        </w:rPr>
        <w:drawing>
          <wp:inline>
            <wp:extent cx="2867982" cy="1485900"/>
            <wp:effectExtent b="0" l="0" r="0" t="0"/>
            <wp:docPr hidden="false" id="1213" name="Picture 1213"/>
            <a:graphic>
              <a:graphicData uri="http://schemas.openxmlformats.org/drawingml/2006/picture">
                <pic:pic>
                  <pic:nvPicPr>
                    <pic:cNvPr hidden="false" id="1212" name="Picture 1212"/>
                    <pic:cNvPicPr preferRelativeResize="true"/>
                  </pic:nvPicPr>
                  <pic:blipFill>
                    <a:blip r:embed="rId615"/>
                    <a:srcRect b="0" l="0" r="0" t="0"/>
                    <a:stretch/>
                  </pic:blipFill>
                  <pic:spPr>
                    <a:xfrm flipH="false" flipV="false" rot="0">
                      <a:ext cx="2867982" cy="1485900"/>
                    </a:xfrm>
                    <a:prstGeom prst="rect"/>
                  </pic:spPr>
                </pic:pic>
              </a:graphicData>
            </a:graphic>
          </wp:inline>
        </w:drawing>
      </w:r>
    </w:p>
    <w:p w14:paraId="E30E0000">
      <w:pPr>
        <w:widowControl w:val="0"/>
        <w:spacing w:after="0" w:line="240" w:lineRule="auto"/>
        <w:ind w:firstLine="426" w:left="0"/>
        <w:jc w:val="center"/>
        <w:rPr>
          <w:rFonts w:ascii="Times New Roman" w:hAnsi="Times New Roman"/>
          <w:b w:val="1"/>
          <w:sz w:val="24"/>
        </w:rPr>
      </w:pPr>
      <w:r>
        <w:rPr>
          <w:rFonts w:ascii="Times New Roman" w:hAnsi="Times New Roman"/>
          <w:sz w:val="24"/>
        </w:rPr>
        <w:t>Рисунок 7 - Анализ полученных разветвленных рельсовых цепей</w:t>
      </w:r>
    </w:p>
    <w:p w14:paraId="E40E0000">
      <w:pPr>
        <w:widowControl w:val="0"/>
        <w:spacing w:after="0" w:line="240" w:lineRule="auto"/>
        <w:ind w:firstLine="426" w:left="0"/>
        <w:jc w:val="center"/>
        <w:rPr>
          <w:rFonts w:ascii="Times New Roman" w:hAnsi="Times New Roman"/>
          <w:b w:val="1"/>
          <w:sz w:val="24"/>
        </w:rPr>
      </w:pPr>
    </w:p>
    <w:p w14:paraId="E50E0000">
      <w:pPr>
        <w:widowControl w:val="0"/>
        <w:spacing w:after="0" w:line="240" w:lineRule="auto"/>
        <w:ind w:firstLine="426" w:left="0"/>
        <w:jc w:val="both"/>
        <w:rPr>
          <w:rFonts w:ascii="Times New Roman" w:hAnsi="Times New Roman"/>
          <w:b w:val="1"/>
          <w:sz w:val="24"/>
        </w:rPr>
      </w:pPr>
      <w:r>
        <w:rPr>
          <w:rFonts w:ascii="Times New Roman" w:hAnsi="Times New Roman"/>
          <w:b w:val="1"/>
          <w:sz w:val="24"/>
        </w:rPr>
        <w:t>Расстановка светофоров на станции</w:t>
      </w:r>
    </w:p>
    <w:p w14:paraId="E60E0000">
      <w:pPr>
        <w:widowControl w:val="0"/>
        <w:spacing w:after="0" w:line="240" w:lineRule="auto"/>
        <w:ind w:firstLine="426" w:left="0"/>
        <w:jc w:val="both"/>
        <w:rPr>
          <w:rFonts w:ascii="Times New Roman" w:hAnsi="Times New Roman"/>
          <w:sz w:val="24"/>
        </w:rPr>
      </w:pPr>
      <w:r>
        <w:rPr>
          <w:rFonts w:ascii="Times New Roman" w:hAnsi="Times New Roman"/>
          <w:sz w:val="24"/>
        </w:rPr>
        <w:t>Станционные светофоры по назначению подразделяются на входные, выходные, маршрутные, маневровые, заградительные и повторительные.</w:t>
      </w:r>
    </w:p>
    <w:p w14:paraId="E70E0000">
      <w:pPr>
        <w:widowControl w:val="0"/>
        <w:spacing w:after="0" w:line="240" w:lineRule="auto"/>
        <w:ind w:firstLine="426" w:left="0"/>
        <w:jc w:val="center"/>
        <w:rPr>
          <w:rFonts w:ascii="Times New Roman" w:hAnsi="Times New Roman"/>
          <w:sz w:val="24"/>
        </w:rPr>
      </w:pPr>
      <w:r>
        <w:rPr>
          <w:rFonts w:ascii="Times New Roman" w:hAnsi="Times New Roman"/>
          <w:sz w:val="24"/>
        </w:rPr>
        <w:drawing>
          <wp:inline>
            <wp:extent cx="2921700" cy="1720113"/>
            <wp:effectExtent b="0" l="0" r="0" t="0"/>
            <wp:docPr hidden="false" id="1215" name="Picture 1215"/>
            <a:graphic>
              <a:graphicData uri="http://schemas.openxmlformats.org/drawingml/2006/picture">
                <pic:pic>
                  <pic:nvPicPr>
                    <pic:cNvPr hidden="false" id="1214" name="Picture 1214"/>
                    <pic:cNvPicPr preferRelativeResize="true"/>
                  </pic:nvPicPr>
                  <pic:blipFill>
                    <a:blip r:embed="rId616"/>
                    <a:srcRect b="0" l="0" r="0" t="0"/>
                    <a:stretch/>
                  </pic:blipFill>
                  <pic:spPr>
                    <a:xfrm flipH="false" flipV="false" rot="0">
                      <a:ext cx="2921700" cy="1720113"/>
                    </a:xfrm>
                    <a:prstGeom prst="rect"/>
                  </pic:spPr>
                </pic:pic>
              </a:graphicData>
            </a:graphic>
          </wp:inline>
        </w:drawing>
      </w:r>
    </w:p>
    <w:p w14:paraId="E80E0000">
      <w:pPr>
        <w:widowControl w:val="0"/>
        <w:spacing w:after="0" w:line="240" w:lineRule="auto"/>
        <w:ind w:firstLine="426" w:left="0"/>
        <w:jc w:val="both"/>
        <w:rPr>
          <w:rFonts w:ascii="Times New Roman" w:hAnsi="Times New Roman"/>
          <w:sz w:val="24"/>
        </w:rPr>
      </w:pPr>
    </w:p>
    <w:p w14:paraId="E90E0000">
      <w:pPr>
        <w:widowControl w:val="0"/>
        <w:spacing w:after="0" w:line="240" w:lineRule="auto"/>
        <w:ind w:firstLine="426" w:left="0"/>
        <w:jc w:val="center"/>
        <w:rPr>
          <w:rFonts w:ascii="Times New Roman" w:hAnsi="Times New Roman"/>
          <w:sz w:val="24"/>
        </w:rPr>
      </w:pPr>
      <w:r>
        <w:rPr>
          <w:rFonts w:ascii="Times New Roman" w:hAnsi="Times New Roman"/>
          <w:sz w:val="24"/>
        </w:rPr>
        <w:t>Рисунок 8 - Виды светофоров</w:t>
      </w:r>
    </w:p>
    <w:p w14:paraId="EA0E0000">
      <w:pPr>
        <w:widowControl w:val="0"/>
        <w:spacing w:after="0" w:line="240" w:lineRule="auto"/>
        <w:ind w:firstLine="426" w:left="0"/>
        <w:jc w:val="both"/>
        <w:rPr>
          <w:rFonts w:ascii="Times New Roman" w:hAnsi="Times New Roman"/>
          <w:sz w:val="24"/>
        </w:rPr>
      </w:pPr>
    </w:p>
    <w:p w14:paraId="EB0E0000">
      <w:pPr>
        <w:widowControl w:val="0"/>
        <w:spacing w:after="0" w:line="240" w:lineRule="auto"/>
        <w:ind w:firstLine="426" w:left="0"/>
        <w:jc w:val="both"/>
        <w:rPr>
          <w:rFonts w:ascii="Times New Roman" w:hAnsi="Times New Roman"/>
          <w:sz w:val="24"/>
        </w:rPr>
      </w:pPr>
      <w:r>
        <w:rPr>
          <w:rFonts w:ascii="Times New Roman" w:hAnsi="Times New Roman"/>
          <w:sz w:val="24"/>
        </w:rPr>
        <w:t>В рассматриваемом учебном варианте ограничимся только входными и выходными светофорами.</w:t>
      </w:r>
    </w:p>
    <w:p w14:paraId="EC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Входные светофоры обозначаются литерами Н или Ч соответственно для приема на станцию нечетных и четных поездов. При наличии нескольких подходов на станции к литеру светофора добавляется первая буква названия ближайшей участковой станции. На </w:t>
      </w:r>
      <w:r>
        <w:rPr>
          <w:rFonts w:ascii="Times New Roman" w:hAnsi="Times New Roman"/>
          <w:sz w:val="24"/>
        </w:rPr>
        <w:t>двухпутных</w:t>
      </w:r>
      <w:r>
        <w:rPr>
          <w:rFonts w:ascii="Times New Roman" w:hAnsi="Times New Roman"/>
          <w:sz w:val="24"/>
        </w:rPr>
        <w:t xml:space="preserve"> линиях для приема поездов, движущихся по неправильному пути, в створе </w:t>
      </w:r>
      <w:r>
        <w:rPr>
          <w:rFonts w:ascii="Times New Roman" w:hAnsi="Times New Roman"/>
          <w:sz w:val="24"/>
        </w:rPr>
        <w:t>сосновными</w:t>
      </w:r>
      <w:r>
        <w:rPr>
          <w:rFonts w:ascii="Times New Roman" w:hAnsi="Times New Roman"/>
          <w:sz w:val="24"/>
        </w:rPr>
        <w:t xml:space="preserve"> устанавливаются дополнительные входные сигналы. При невозможности обеспечения габарита они размещаются с левой стороны. При новом строительстве по конструкции такие сигналы должны быть мачтовыми (ранее применялись карликовые).</w:t>
      </w:r>
    </w:p>
    <w:p w14:paraId="ED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Выходные светофоры устанавливаются с каждого пути с учетом специализации по направлениям движения. Нумерация выходных светофоров выполняется добавлением номера </w:t>
      </w:r>
      <w:r>
        <w:rPr>
          <w:rFonts w:ascii="Times New Roman" w:hAnsi="Times New Roman"/>
          <w:sz w:val="24"/>
        </w:rPr>
        <w:t>приемо-отправочного</w:t>
      </w:r>
      <w:r>
        <w:rPr>
          <w:rFonts w:ascii="Times New Roman" w:hAnsi="Times New Roman"/>
          <w:sz w:val="24"/>
        </w:rPr>
        <w:t xml:space="preserve"> пути к литеру соответствующего направления, например, Н</w:t>
      </w:r>
      <w:r>
        <w:rPr>
          <w:rFonts w:ascii="Times New Roman" w:hAnsi="Times New Roman"/>
          <w:sz w:val="24"/>
        </w:rPr>
        <w:t>2</w:t>
      </w:r>
      <w:r>
        <w:rPr>
          <w:rFonts w:ascii="Times New Roman" w:hAnsi="Times New Roman"/>
          <w:sz w:val="24"/>
        </w:rPr>
        <w:t>, Ч3.</w:t>
      </w:r>
    </w:p>
    <w:p w14:paraId="EE0E0000">
      <w:pPr>
        <w:widowControl w:val="0"/>
        <w:spacing w:after="0" w:line="240" w:lineRule="auto"/>
        <w:ind w:firstLine="426" w:left="0"/>
        <w:jc w:val="both"/>
        <w:rPr>
          <w:rFonts w:ascii="Times New Roman" w:hAnsi="Times New Roman"/>
          <w:sz w:val="24"/>
        </w:rPr>
      </w:pPr>
      <w:r>
        <w:rPr>
          <w:rFonts w:ascii="Times New Roman" w:hAnsi="Times New Roman"/>
          <w:sz w:val="24"/>
        </w:rPr>
        <w:t>Маневровые светофоры устанавливаются в соответствии с маршрутизацией маневровых передвижений станции. Обычно применяются карликовые светофоры. Мачтовые сигналы устанавливаются на выходе из нецентрализованной зоны.</w:t>
      </w:r>
    </w:p>
    <w:p w14:paraId="EF0E0000">
      <w:pPr>
        <w:widowControl w:val="0"/>
        <w:spacing w:after="0" w:line="240" w:lineRule="auto"/>
        <w:ind w:firstLine="426" w:left="0"/>
        <w:jc w:val="both"/>
        <w:rPr>
          <w:rFonts w:ascii="Times New Roman" w:hAnsi="Times New Roman"/>
          <w:sz w:val="24"/>
        </w:rPr>
      </w:pPr>
      <w:r>
        <w:rPr>
          <w:rFonts w:ascii="Times New Roman" w:hAnsi="Times New Roman"/>
          <w:sz w:val="24"/>
        </w:rPr>
        <w:t>В соответствии с заданным направлением движения четных и нечетных поездов входным светофорам присваиваются литеры Ч и Н, а горловины станции называют четной или нечетной.</w:t>
      </w:r>
    </w:p>
    <w:p w14:paraId="F00E0000">
      <w:pPr>
        <w:widowControl w:val="0"/>
        <w:spacing w:after="0" w:line="240" w:lineRule="auto"/>
        <w:ind w:firstLine="426" w:left="0"/>
        <w:jc w:val="both"/>
        <w:rPr>
          <w:rFonts w:ascii="Times New Roman" w:hAnsi="Times New Roman"/>
          <w:sz w:val="24"/>
        </w:rPr>
      </w:pPr>
      <w:r>
        <w:rPr>
          <w:rFonts w:ascii="Times New Roman" w:hAnsi="Times New Roman"/>
          <w:sz w:val="24"/>
        </w:rPr>
        <w:t>Рекомендуется расстановку светофоров вести в следующей последовательности:</w:t>
      </w:r>
    </w:p>
    <w:p w14:paraId="F10E0000">
      <w:pPr>
        <w:widowControl w:val="0"/>
        <w:spacing w:after="0" w:line="240" w:lineRule="auto"/>
        <w:ind w:firstLine="426" w:left="0"/>
        <w:jc w:val="both"/>
        <w:rPr>
          <w:rFonts w:ascii="Times New Roman" w:hAnsi="Times New Roman"/>
          <w:sz w:val="24"/>
        </w:rPr>
      </w:pPr>
      <w:r>
        <w:rPr>
          <w:rFonts w:ascii="Times New Roman" w:hAnsi="Times New Roman"/>
          <w:sz w:val="24"/>
        </w:rPr>
        <w:t>- на границе станции в створе с изолирующими стыками устанавливаются входные светофоры Ч и Н; при наличии нескольких подходов к станции к литеру входного светофора добавляется первая буква ближайшей участковой станции;</w:t>
      </w:r>
    </w:p>
    <w:p w14:paraId="F2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 на </w:t>
      </w:r>
      <w:r>
        <w:rPr>
          <w:rFonts w:ascii="Times New Roman" w:hAnsi="Times New Roman"/>
          <w:sz w:val="24"/>
        </w:rPr>
        <w:t>двухпутных</w:t>
      </w:r>
      <w:r>
        <w:rPr>
          <w:rFonts w:ascii="Times New Roman" w:hAnsi="Times New Roman"/>
          <w:sz w:val="24"/>
        </w:rPr>
        <w:t xml:space="preserve"> линиях для приема поездов с неправильного пути устанавливаются дополнительные входные светофоры ЧД и НД; по условиям габарита они могут быть установлены с левой стороны;</w:t>
      </w:r>
    </w:p>
    <w:p w14:paraId="F3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 с </w:t>
      </w:r>
      <w:r>
        <w:rPr>
          <w:rFonts w:ascii="Times New Roman" w:hAnsi="Times New Roman"/>
          <w:sz w:val="24"/>
        </w:rPr>
        <w:t>приемо-отправочных</w:t>
      </w:r>
      <w:r>
        <w:rPr>
          <w:rFonts w:ascii="Times New Roman" w:hAnsi="Times New Roman"/>
          <w:sz w:val="24"/>
        </w:rPr>
        <w:t xml:space="preserve"> путей с учетом их специализации устанавливаются выходные светофоры;</w:t>
      </w:r>
    </w:p>
    <w:p w14:paraId="F40E0000">
      <w:pPr>
        <w:widowControl w:val="0"/>
        <w:spacing w:after="0" w:line="240" w:lineRule="auto"/>
        <w:ind w:firstLine="426" w:left="0"/>
        <w:jc w:val="center"/>
        <w:rPr>
          <w:rFonts w:ascii="Times New Roman" w:hAnsi="Times New Roman"/>
          <w:sz w:val="24"/>
        </w:rPr>
      </w:pPr>
      <w:r>
        <w:rPr>
          <w:rFonts w:ascii="Times New Roman" w:hAnsi="Times New Roman"/>
          <w:sz w:val="24"/>
        </w:rPr>
        <w:drawing>
          <wp:inline>
            <wp:extent cx="3234395" cy="1603375"/>
            <wp:effectExtent b="0" l="0" r="0" t="0"/>
            <wp:docPr hidden="false" id="1217" name="Picture 1217"/>
            <a:graphic>
              <a:graphicData uri="http://schemas.openxmlformats.org/drawingml/2006/picture">
                <pic:pic>
                  <pic:nvPicPr>
                    <pic:cNvPr hidden="false" id="1216" name="Picture 1216"/>
                    <pic:cNvPicPr preferRelativeResize="true"/>
                  </pic:nvPicPr>
                  <pic:blipFill>
                    <a:blip r:embed="rId617"/>
                    <a:srcRect b="0" l="0" r="0" t="0"/>
                    <a:stretch/>
                  </pic:blipFill>
                  <pic:spPr>
                    <a:xfrm flipH="false" flipV="false" rot="0">
                      <a:ext cx="3234395" cy="1603375"/>
                    </a:xfrm>
                    <a:prstGeom prst="rect"/>
                  </pic:spPr>
                </pic:pic>
              </a:graphicData>
            </a:graphic>
          </wp:inline>
        </w:drawing>
      </w:r>
    </w:p>
    <w:p w14:paraId="F50E0000">
      <w:pPr>
        <w:spacing w:after="0" w:line="240" w:lineRule="auto"/>
        <w:ind w:firstLine="426" w:left="0"/>
        <w:jc w:val="center"/>
        <w:rPr>
          <w:rFonts w:ascii="Times New Roman" w:hAnsi="Times New Roman"/>
          <w:sz w:val="24"/>
        </w:rPr>
      </w:pPr>
      <w:r>
        <w:rPr>
          <w:rFonts w:ascii="Times New Roman" w:hAnsi="Times New Roman"/>
          <w:sz w:val="24"/>
        </w:rPr>
        <w:tab/>
      </w:r>
      <w:r>
        <w:rPr>
          <w:rFonts w:ascii="Times New Roman" w:hAnsi="Times New Roman"/>
          <w:sz w:val="24"/>
        </w:rPr>
        <w:t>Рисунок 9 - Чертеж схемы станции</w:t>
      </w:r>
    </w:p>
    <w:p w14:paraId="F60E0000">
      <w:pPr>
        <w:widowControl w:val="0"/>
        <w:spacing w:after="0" w:line="240" w:lineRule="auto"/>
        <w:ind w:firstLine="426" w:left="0"/>
        <w:jc w:val="both"/>
        <w:rPr>
          <w:rFonts w:ascii="Times New Roman" w:hAnsi="Times New Roman"/>
          <w:sz w:val="24"/>
        </w:rPr>
      </w:pPr>
      <w:r>
        <w:rPr>
          <w:rFonts w:ascii="Times New Roman" w:hAnsi="Times New Roman"/>
          <w:sz w:val="24"/>
        </w:rPr>
        <w:t xml:space="preserve">Выполнить чертеж схемы станции по своему варианту, из </w:t>
      </w:r>
      <w:r>
        <w:rPr>
          <w:rFonts w:ascii="Times New Roman" w:hAnsi="Times New Roman"/>
          <w:sz w:val="24"/>
        </w:rPr>
        <w:t>представленных</w:t>
      </w:r>
      <w:r>
        <w:rPr>
          <w:rFonts w:ascii="Times New Roman" w:hAnsi="Times New Roman"/>
          <w:sz w:val="24"/>
        </w:rPr>
        <w:t xml:space="preserve"> ниже</w:t>
      </w:r>
    </w:p>
    <w:p w14:paraId="F70E0000">
      <w:pPr>
        <w:widowControl w:val="0"/>
        <w:spacing w:after="0" w:line="240" w:lineRule="auto"/>
        <w:ind w:firstLine="426" w:left="0"/>
        <w:jc w:val="both"/>
        <w:rPr>
          <w:rFonts w:ascii="Times New Roman" w:hAnsi="Times New Roman"/>
          <w:sz w:val="24"/>
        </w:rPr>
      </w:pPr>
      <w:r>
        <w:rPr>
          <w:rFonts w:ascii="Times New Roman" w:hAnsi="Times New Roman"/>
          <w:b w:val="1"/>
          <w:sz w:val="24"/>
        </w:rPr>
        <w:t>Вариант 1</w:t>
      </w:r>
      <w:r>
        <w:rPr>
          <w:rFonts w:ascii="Times New Roman" w:hAnsi="Times New Roman"/>
          <w:sz w:val="24"/>
        </w:rPr>
        <w:t xml:space="preserve"> Схема промежуточной станции </w:t>
      </w:r>
      <w:r>
        <w:rPr>
          <w:rFonts w:ascii="Times New Roman" w:hAnsi="Times New Roman"/>
          <w:sz w:val="24"/>
        </w:rPr>
        <w:t>двухпутных</w:t>
      </w:r>
      <w:r>
        <w:rPr>
          <w:rFonts w:ascii="Times New Roman" w:hAnsi="Times New Roman"/>
          <w:sz w:val="24"/>
        </w:rPr>
        <w:t xml:space="preserve"> линий поперечного типа</w:t>
      </w:r>
    </w:p>
    <w:p w14:paraId="F80E0000">
      <w:pPr>
        <w:widowControl w:val="0"/>
        <w:spacing w:after="0" w:line="240" w:lineRule="auto"/>
        <w:ind w:firstLine="426" w:left="0"/>
        <w:jc w:val="both"/>
        <w:rPr>
          <w:rFonts w:ascii="Times New Roman" w:hAnsi="Times New Roman"/>
          <w:sz w:val="24"/>
        </w:rPr>
      </w:pPr>
    </w:p>
    <w:p w14:paraId="F90E0000">
      <w:pPr>
        <w:widowControl w:val="0"/>
        <w:spacing w:after="0" w:line="240" w:lineRule="auto"/>
        <w:ind w:firstLine="426" w:left="0"/>
        <w:jc w:val="center"/>
        <w:rPr>
          <w:rFonts w:ascii="Times New Roman" w:hAnsi="Times New Roman"/>
          <w:sz w:val="24"/>
        </w:rPr>
      </w:pPr>
      <w:r>
        <w:rPr>
          <w:rFonts w:ascii="Times New Roman" w:hAnsi="Times New Roman"/>
          <w:sz w:val="24"/>
        </w:rPr>
        <w:drawing>
          <wp:inline>
            <wp:extent cx="4349750" cy="1890068"/>
            <wp:effectExtent b="0" l="0" r="0" t="0"/>
            <wp:docPr hidden="false" id="1219" name="Picture 1219"/>
            <a:graphic>
              <a:graphicData uri="http://schemas.openxmlformats.org/drawingml/2006/picture">
                <pic:pic>
                  <pic:nvPicPr>
                    <pic:cNvPr hidden="false" id="1218" name="Picture 1218"/>
                    <pic:cNvPicPr preferRelativeResize="true"/>
                  </pic:nvPicPr>
                  <pic:blipFill>
                    <a:blip r:embed="rId618"/>
                    <a:srcRect b="0" l="0" r="0" t="0"/>
                    <a:stretch/>
                  </pic:blipFill>
                  <pic:spPr>
                    <a:xfrm flipH="false" flipV="false" rot="0">
                      <a:ext cx="4349750" cy="1890068"/>
                    </a:xfrm>
                    <a:prstGeom prst="rect"/>
                  </pic:spPr>
                </pic:pic>
              </a:graphicData>
            </a:graphic>
          </wp:inline>
        </w:drawing>
      </w:r>
    </w:p>
    <w:p w14:paraId="FA0E0000">
      <w:pPr>
        <w:widowControl w:val="0"/>
        <w:spacing w:after="0" w:line="240" w:lineRule="auto"/>
        <w:ind w:firstLine="426" w:left="0"/>
        <w:jc w:val="both"/>
        <w:rPr>
          <w:rFonts w:ascii="Times New Roman" w:hAnsi="Times New Roman"/>
          <w:sz w:val="24"/>
        </w:rPr>
      </w:pPr>
    </w:p>
    <w:p w14:paraId="FB0E0000">
      <w:pPr>
        <w:widowControl w:val="0"/>
        <w:spacing w:after="0" w:line="240" w:lineRule="auto"/>
        <w:ind w:firstLine="426" w:left="0"/>
        <w:jc w:val="both"/>
        <w:rPr>
          <w:rFonts w:ascii="Times New Roman" w:hAnsi="Times New Roman"/>
          <w:sz w:val="24"/>
        </w:rPr>
      </w:pPr>
      <w:r>
        <w:rPr>
          <w:rFonts w:ascii="Times New Roman" w:hAnsi="Times New Roman"/>
          <w:b w:val="1"/>
          <w:sz w:val="24"/>
        </w:rPr>
        <w:t>Вариант 2</w:t>
      </w:r>
      <w:r>
        <w:rPr>
          <w:rFonts w:ascii="Times New Roman" w:hAnsi="Times New Roman"/>
          <w:sz w:val="24"/>
        </w:rPr>
        <w:t xml:space="preserve"> Схема промежуточной станции </w:t>
      </w:r>
      <w:r>
        <w:rPr>
          <w:rFonts w:ascii="Times New Roman" w:hAnsi="Times New Roman"/>
          <w:sz w:val="24"/>
        </w:rPr>
        <w:t>двухпутных</w:t>
      </w:r>
      <w:r>
        <w:rPr>
          <w:rFonts w:ascii="Times New Roman" w:hAnsi="Times New Roman"/>
          <w:sz w:val="24"/>
        </w:rPr>
        <w:t xml:space="preserve"> линий полупродольного типа</w:t>
      </w:r>
    </w:p>
    <w:p w14:paraId="FC0E0000">
      <w:pPr>
        <w:widowControl w:val="0"/>
        <w:spacing w:after="0" w:line="240" w:lineRule="auto"/>
        <w:ind w:firstLine="426" w:left="0"/>
        <w:rPr>
          <w:rFonts w:ascii="Times New Roman" w:hAnsi="Times New Roman"/>
          <w:sz w:val="24"/>
        </w:rPr>
      </w:pPr>
      <w:r>
        <w:rPr>
          <w:rFonts w:ascii="Times New Roman" w:hAnsi="Times New Roman"/>
          <w:sz w:val="24"/>
        </w:rPr>
        <w:drawing>
          <wp:inline>
            <wp:extent cx="5003800" cy="1579800"/>
            <wp:effectExtent b="0" l="0" r="0" t="0"/>
            <wp:docPr hidden="false" id="1221" name="Picture 1221"/>
            <a:graphic>
              <a:graphicData uri="http://schemas.openxmlformats.org/drawingml/2006/picture">
                <pic:pic>
                  <pic:nvPicPr>
                    <pic:cNvPr hidden="false" id="1220" name="Picture 1220"/>
                    <pic:cNvPicPr preferRelativeResize="true"/>
                  </pic:nvPicPr>
                  <pic:blipFill>
                    <a:blip r:embed="rId619"/>
                    <a:srcRect b="0" l="0" r="0" t="0"/>
                    <a:stretch/>
                  </pic:blipFill>
                  <pic:spPr>
                    <a:xfrm flipH="false" flipV="false" rot="0">
                      <a:ext cx="5003800" cy="1579800"/>
                    </a:xfrm>
                    <a:prstGeom prst="rect"/>
                  </pic:spPr>
                </pic:pic>
              </a:graphicData>
            </a:graphic>
          </wp:inline>
        </w:drawing>
      </w:r>
    </w:p>
    <w:p w14:paraId="FD0E0000">
      <w:pPr>
        <w:widowControl w:val="0"/>
        <w:spacing w:after="0" w:line="240" w:lineRule="auto"/>
        <w:ind w:firstLine="426" w:left="0"/>
        <w:jc w:val="both"/>
        <w:rPr>
          <w:rFonts w:ascii="Times New Roman" w:hAnsi="Times New Roman"/>
          <w:sz w:val="24"/>
        </w:rPr>
      </w:pPr>
    </w:p>
    <w:p w14:paraId="FE0E0000">
      <w:pPr>
        <w:widowControl w:val="0"/>
        <w:spacing w:after="0" w:line="240" w:lineRule="auto"/>
        <w:ind w:firstLine="426" w:left="0"/>
        <w:jc w:val="both"/>
        <w:rPr>
          <w:rFonts w:ascii="Times New Roman" w:hAnsi="Times New Roman"/>
          <w:sz w:val="24"/>
        </w:rPr>
      </w:pPr>
      <w:r>
        <w:rPr>
          <w:rFonts w:ascii="Times New Roman" w:hAnsi="Times New Roman"/>
          <w:b w:val="1"/>
          <w:sz w:val="24"/>
        </w:rPr>
        <w:t>Вариант 3</w:t>
      </w:r>
      <w:r>
        <w:rPr>
          <w:rFonts w:ascii="Times New Roman" w:hAnsi="Times New Roman"/>
          <w:sz w:val="24"/>
        </w:rPr>
        <w:t xml:space="preserve"> Схема промежуточной станции </w:t>
      </w:r>
      <w:r>
        <w:rPr>
          <w:rFonts w:ascii="Times New Roman" w:hAnsi="Times New Roman"/>
          <w:sz w:val="24"/>
        </w:rPr>
        <w:t>двухпутных</w:t>
      </w:r>
      <w:r>
        <w:rPr>
          <w:rFonts w:ascii="Times New Roman" w:hAnsi="Times New Roman"/>
          <w:sz w:val="24"/>
        </w:rPr>
        <w:t xml:space="preserve"> линий продольного типа</w:t>
      </w:r>
    </w:p>
    <w:p w14:paraId="FF0E0000">
      <w:pPr>
        <w:widowControl w:val="0"/>
        <w:spacing w:after="0" w:line="240" w:lineRule="auto"/>
        <w:ind w:firstLine="426" w:left="0"/>
        <w:jc w:val="both"/>
        <w:rPr>
          <w:rFonts w:ascii="Times New Roman" w:hAnsi="Times New Roman"/>
          <w:sz w:val="24"/>
        </w:rPr>
      </w:pPr>
      <w:r>
        <w:rPr>
          <w:rFonts w:ascii="Times New Roman" w:hAnsi="Times New Roman"/>
          <w:sz w:val="24"/>
        </w:rPr>
        <w:drawing>
          <wp:inline>
            <wp:extent cx="5705475" cy="1812141"/>
            <wp:effectExtent b="0" l="0" r="0" t="0"/>
            <wp:docPr hidden="false" id="1223" name="Picture 1223"/>
            <a:graphic>
              <a:graphicData uri="http://schemas.openxmlformats.org/drawingml/2006/picture">
                <pic:pic>
                  <pic:nvPicPr>
                    <pic:cNvPr hidden="false" id="1222" name="Picture 1222"/>
                    <pic:cNvPicPr preferRelativeResize="true"/>
                  </pic:nvPicPr>
                  <pic:blipFill>
                    <a:blip r:embed="rId620"/>
                    <a:srcRect b="0" l="0" r="0" t="0"/>
                    <a:stretch/>
                  </pic:blipFill>
                  <pic:spPr>
                    <a:xfrm flipH="false" flipV="false" rot="0">
                      <a:ext cx="5705475" cy="1812141"/>
                    </a:xfrm>
                    <a:prstGeom prst="rect"/>
                  </pic:spPr>
                </pic:pic>
              </a:graphicData>
            </a:graphic>
          </wp:inline>
        </w:drawing>
      </w:r>
    </w:p>
    <w:p w14:paraId="000F0000">
      <w:pPr>
        <w:widowControl w:val="0"/>
        <w:spacing w:after="0" w:line="240" w:lineRule="auto"/>
        <w:ind w:firstLine="426" w:left="0"/>
        <w:jc w:val="both"/>
        <w:rPr>
          <w:rFonts w:ascii="Times New Roman" w:hAnsi="Times New Roman"/>
          <w:sz w:val="24"/>
        </w:rPr>
      </w:pPr>
      <w:r>
        <w:rPr>
          <w:rFonts w:ascii="Times New Roman" w:hAnsi="Times New Roman"/>
          <w:b w:val="1"/>
          <w:sz w:val="24"/>
        </w:rPr>
        <w:t>Вариант 4</w:t>
      </w:r>
      <w:r>
        <w:rPr>
          <w:rFonts w:ascii="Times New Roman" w:hAnsi="Times New Roman"/>
          <w:sz w:val="24"/>
        </w:rPr>
        <w:t xml:space="preserve"> Промежуточная станция продольного типа:</w:t>
      </w:r>
    </w:p>
    <w:p w14:paraId="010F0000">
      <w:pPr>
        <w:widowControl w:val="0"/>
        <w:spacing w:after="0" w:line="240" w:lineRule="auto"/>
        <w:ind w:firstLine="426" w:left="0"/>
        <w:jc w:val="both"/>
        <w:rPr>
          <w:rFonts w:ascii="Times New Roman" w:hAnsi="Times New Roman"/>
          <w:sz w:val="24"/>
        </w:rPr>
      </w:pPr>
      <w:r>
        <w:rPr>
          <w:rFonts w:ascii="Times New Roman" w:hAnsi="Times New Roman"/>
          <w:sz w:val="24"/>
        </w:rPr>
        <w:t>I</w:t>
      </w:r>
      <w:r>
        <w:rPr>
          <w:rFonts w:ascii="Times New Roman" w:hAnsi="Times New Roman"/>
          <w:sz w:val="24"/>
        </w:rPr>
        <w:t>,</w:t>
      </w:r>
      <w:r>
        <w:rPr>
          <w:rFonts w:ascii="Times New Roman" w:hAnsi="Times New Roman"/>
          <w:sz w:val="24"/>
        </w:rPr>
        <w:t>I</w:t>
      </w:r>
      <w:r>
        <w:rPr>
          <w:rFonts w:ascii="Times New Roman" w:hAnsi="Times New Roman"/>
          <w:sz w:val="24"/>
        </w:rPr>
        <w:t>а – главные пути; 3,4 – приемоотправочные, 5 – выставочный; 6, 10 – погрузочно-выгрузочные; 7 – вытяжной; 7а – соединительный; 8 – весовой; 9- предохранительный тупик; ПЗ – пассажирское здание; ГД – грузовой двор; В – весы; П - платформа</w:t>
      </w:r>
    </w:p>
    <w:p w14:paraId="020F0000">
      <w:pPr>
        <w:widowControl w:val="0"/>
        <w:spacing w:after="0" w:line="240" w:lineRule="auto"/>
        <w:ind w:firstLine="426" w:left="0"/>
        <w:jc w:val="both"/>
        <w:rPr>
          <w:rFonts w:ascii="Times New Roman" w:hAnsi="Times New Roman"/>
          <w:sz w:val="24"/>
        </w:rPr>
      </w:pPr>
    </w:p>
    <w:p w14:paraId="030F0000">
      <w:pPr>
        <w:widowControl w:val="0"/>
        <w:spacing w:after="0" w:line="240" w:lineRule="auto"/>
        <w:ind w:firstLine="426" w:left="0"/>
        <w:jc w:val="both"/>
        <w:rPr>
          <w:rFonts w:ascii="Times New Roman" w:hAnsi="Times New Roman"/>
          <w:sz w:val="24"/>
        </w:rPr>
      </w:pPr>
      <w:r>
        <w:rPr>
          <w:rFonts w:ascii="Times New Roman" w:hAnsi="Times New Roman"/>
          <w:sz w:val="24"/>
        </w:rPr>
        <w:drawing>
          <wp:inline>
            <wp:extent cx="6169025" cy="1175841"/>
            <wp:effectExtent b="0" l="0" r="0" t="0"/>
            <wp:docPr hidden="false" id="1225" name="Picture 1225"/>
            <a:graphic>
              <a:graphicData uri="http://schemas.openxmlformats.org/drawingml/2006/picture">
                <pic:pic>
                  <pic:nvPicPr>
                    <pic:cNvPr hidden="false" id="1224" name="Picture 1224"/>
                    <pic:cNvPicPr preferRelativeResize="true"/>
                  </pic:nvPicPr>
                  <pic:blipFill>
                    <a:blip r:embed="rId621"/>
                    <a:srcRect b="0" l="0" r="0" t="0"/>
                    <a:stretch/>
                  </pic:blipFill>
                  <pic:spPr>
                    <a:xfrm flipH="false" flipV="false" rot="0">
                      <a:ext cx="6169025" cy="1175841"/>
                    </a:xfrm>
                    <a:prstGeom prst="rect"/>
                  </pic:spPr>
                </pic:pic>
              </a:graphicData>
            </a:graphic>
          </wp:inline>
        </w:drawing>
      </w:r>
    </w:p>
    <w:p w14:paraId="040F0000">
      <w:pPr>
        <w:widowControl w:val="0"/>
        <w:spacing w:after="0" w:line="240" w:lineRule="auto"/>
        <w:ind w:firstLine="426" w:left="0"/>
        <w:jc w:val="both"/>
        <w:rPr>
          <w:rFonts w:ascii="Times New Roman" w:hAnsi="Times New Roman"/>
          <w:b w:val="1"/>
          <w:sz w:val="24"/>
        </w:rPr>
      </w:pPr>
    </w:p>
    <w:p w14:paraId="050F0000">
      <w:pPr>
        <w:widowControl w:val="0"/>
        <w:spacing w:after="0" w:line="240" w:lineRule="auto"/>
        <w:ind w:firstLine="426" w:left="0"/>
        <w:jc w:val="both"/>
        <w:rPr>
          <w:rFonts w:ascii="Times New Roman" w:hAnsi="Times New Roman"/>
          <w:sz w:val="24"/>
        </w:rPr>
      </w:pPr>
      <w:r>
        <w:rPr>
          <w:rFonts w:ascii="Times New Roman" w:hAnsi="Times New Roman"/>
          <w:b w:val="1"/>
          <w:sz w:val="24"/>
        </w:rPr>
        <w:t>Вариант 5</w:t>
      </w:r>
      <w:r>
        <w:rPr>
          <w:rFonts w:ascii="Times New Roman" w:hAnsi="Times New Roman"/>
          <w:sz w:val="24"/>
        </w:rPr>
        <w:t xml:space="preserve"> Промежуточная станция продольного типа:</w:t>
      </w:r>
    </w:p>
    <w:p w14:paraId="060F0000">
      <w:pPr>
        <w:widowControl w:val="0"/>
        <w:spacing w:after="0" w:line="240" w:lineRule="auto"/>
        <w:ind w:firstLine="426" w:left="0"/>
        <w:jc w:val="both"/>
        <w:rPr>
          <w:rFonts w:ascii="Times New Roman" w:hAnsi="Times New Roman"/>
          <w:sz w:val="24"/>
        </w:rPr>
      </w:pPr>
      <w:r>
        <w:rPr>
          <w:rFonts w:ascii="Times New Roman" w:hAnsi="Times New Roman"/>
          <w:sz w:val="24"/>
        </w:rPr>
        <w:t>I</w:t>
      </w:r>
      <w:r>
        <w:rPr>
          <w:rFonts w:ascii="Times New Roman" w:hAnsi="Times New Roman"/>
          <w:sz w:val="24"/>
        </w:rPr>
        <w:t>,</w:t>
      </w:r>
      <w:r>
        <w:rPr>
          <w:rFonts w:ascii="Times New Roman" w:hAnsi="Times New Roman"/>
          <w:sz w:val="24"/>
        </w:rPr>
        <w:t>I</w:t>
      </w:r>
      <w:r>
        <w:rPr>
          <w:rFonts w:ascii="Times New Roman" w:hAnsi="Times New Roman"/>
          <w:sz w:val="24"/>
        </w:rPr>
        <w:t xml:space="preserve">а – главные пути; 3,4 – приемоотправочные, 5 – выставочный; 6, 10 – погрузочно-выгрузочные; 7 – вытяжной; 7а – соединительный; 8 – весовой; 9- предохранительный </w:t>
      </w:r>
      <w:r>
        <w:rPr>
          <w:rFonts w:ascii="Times New Roman" w:hAnsi="Times New Roman"/>
          <w:sz w:val="24"/>
        </w:rPr>
        <w:t>тупик; ПЗ – пассажирское здание; ГД – грузовой двор; В – весы; П - платформа</w:t>
      </w:r>
    </w:p>
    <w:p w14:paraId="070F0000">
      <w:pPr>
        <w:widowControl w:val="0"/>
        <w:spacing w:after="0" w:line="240" w:lineRule="auto"/>
        <w:ind w:firstLine="426" w:left="0"/>
        <w:jc w:val="both"/>
        <w:rPr>
          <w:rFonts w:ascii="Times New Roman" w:hAnsi="Times New Roman"/>
          <w:sz w:val="24"/>
        </w:rPr>
      </w:pPr>
    </w:p>
    <w:p w14:paraId="080F0000">
      <w:pPr>
        <w:widowControl w:val="0"/>
        <w:spacing w:after="0" w:line="240" w:lineRule="auto"/>
        <w:ind w:firstLine="426" w:left="0"/>
        <w:jc w:val="center"/>
        <w:rPr>
          <w:rFonts w:ascii="Times New Roman" w:hAnsi="Times New Roman"/>
          <w:sz w:val="24"/>
        </w:rPr>
      </w:pPr>
      <w:r>
        <w:rPr>
          <w:rFonts w:ascii="Times New Roman" w:hAnsi="Times New Roman"/>
          <w:sz w:val="24"/>
        </w:rPr>
        <w:drawing>
          <wp:inline>
            <wp:extent cx="5467350" cy="1213302"/>
            <wp:effectExtent b="0" l="0" r="0" t="0"/>
            <wp:docPr hidden="false" id="1227" name="Picture 1227"/>
            <a:graphic>
              <a:graphicData uri="http://schemas.openxmlformats.org/drawingml/2006/picture">
                <pic:pic>
                  <pic:nvPicPr>
                    <pic:cNvPr hidden="false" id="1226" name="Picture 1226"/>
                    <pic:cNvPicPr preferRelativeResize="true"/>
                  </pic:nvPicPr>
                  <pic:blipFill>
                    <a:blip r:embed="rId622"/>
                    <a:srcRect b="0" l="0" r="0" t="0"/>
                    <a:stretch/>
                  </pic:blipFill>
                  <pic:spPr>
                    <a:xfrm flipH="false" flipV="false" rot="0">
                      <a:ext cx="5467350" cy="1213302"/>
                    </a:xfrm>
                    <a:prstGeom prst="rect"/>
                  </pic:spPr>
                </pic:pic>
              </a:graphicData>
            </a:graphic>
          </wp:inline>
        </w:drawing>
      </w:r>
    </w:p>
    <w:p w14:paraId="090F0000">
      <w:pPr>
        <w:widowControl w:val="0"/>
        <w:spacing w:after="0" w:line="240" w:lineRule="auto"/>
        <w:ind w:firstLine="426" w:left="0"/>
        <w:jc w:val="both"/>
        <w:rPr>
          <w:rFonts w:ascii="Times New Roman" w:hAnsi="Times New Roman"/>
          <w:b w:val="1"/>
          <w:sz w:val="24"/>
        </w:rPr>
      </w:pPr>
    </w:p>
    <w:p w14:paraId="0A0F0000">
      <w:pPr>
        <w:widowControl w:val="0"/>
        <w:spacing w:after="0" w:line="240" w:lineRule="auto"/>
        <w:ind w:firstLine="426" w:left="0"/>
        <w:jc w:val="both"/>
        <w:rPr>
          <w:rFonts w:ascii="Times New Roman" w:hAnsi="Times New Roman"/>
          <w:sz w:val="24"/>
        </w:rPr>
      </w:pPr>
      <w:r>
        <w:rPr>
          <w:rFonts w:ascii="Times New Roman" w:hAnsi="Times New Roman"/>
          <w:b w:val="1"/>
          <w:sz w:val="24"/>
        </w:rPr>
        <w:t>Вариант 6</w:t>
      </w:r>
      <w:r>
        <w:rPr>
          <w:rFonts w:ascii="Times New Roman" w:hAnsi="Times New Roman"/>
          <w:sz w:val="24"/>
        </w:rPr>
        <w:t xml:space="preserve"> Промежуточная станция продольного типа:</w:t>
      </w:r>
    </w:p>
    <w:p w14:paraId="0B0F0000">
      <w:pPr>
        <w:widowControl w:val="0"/>
        <w:spacing w:after="0" w:line="240" w:lineRule="auto"/>
        <w:ind w:firstLine="426" w:left="0"/>
        <w:jc w:val="both"/>
        <w:rPr>
          <w:rFonts w:ascii="Times New Roman" w:hAnsi="Times New Roman"/>
          <w:sz w:val="24"/>
        </w:rPr>
      </w:pPr>
      <w:r>
        <w:rPr>
          <w:rFonts w:ascii="Times New Roman" w:hAnsi="Times New Roman"/>
          <w:sz w:val="24"/>
        </w:rPr>
        <w:t>I</w:t>
      </w:r>
      <w:r>
        <w:rPr>
          <w:rFonts w:ascii="Times New Roman" w:hAnsi="Times New Roman"/>
          <w:sz w:val="24"/>
        </w:rPr>
        <w:t>,</w:t>
      </w:r>
      <w:r>
        <w:rPr>
          <w:rFonts w:ascii="Times New Roman" w:hAnsi="Times New Roman"/>
          <w:sz w:val="24"/>
        </w:rPr>
        <w:t>I</w:t>
      </w:r>
      <w:r>
        <w:rPr>
          <w:rFonts w:ascii="Times New Roman" w:hAnsi="Times New Roman"/>
          <w:sz w:val="24"/>
        </w:rPr>
        <w:t>а – главные пути; 3,4 – приемоотправочные, 5 – выставочный; 6, 10 – погрузочно-выгрузочные; 7 – вытяжной; 7а – соединительный; 8 – весовой; 9- предохранительный тупик; ПЗ – пассажирское здание; ГД – грузовой двор; В – весы; П - платформа</w:t>
      </w:r>
    </w:p>
    <w:p w14:paraId="0C0F0000">
      <w:pPr>
        <w:widowControl w:val="0"/>
        <w:spacing w:after="0" w:line="240" w:lineRule="auto"/>
        <w:ind w:firstLine="426" w:left="0"/>
        <w:jc w:val="both"/>
        <w:rPr>
          <w:rFonts w:ascii="Times New Roman" w:hAnsi="Times New Roman"/>
          <w:sz w:val="24"/>
        </w:rPr>
      </w:pPr>
    </w:p>
    <w:p w14:paraId="0D0F0000">
      <w:pPr>
        <w:widowControl w:val="0"/>
        <w:spacing w:after="0" w:line="240" w:lineRule="auto"/>
        <w:ind w:firstLine="426" w:left="0"/>
        <w:jc w:val="center"/>
        <w:rPr>
          <w:rFonts w:ascii="Times New Roman" w:hAnsi="Times New Roman"/>
          <w:sz w:val="24"/>
        </w:rPr>
      </w:pPr>
      <w:r>
        <w:rPr>
          <w:rFonts w:ascii="Times New Roman" w:hAnsi="Times New Roman"/>
          <w:sz w:val="24"/>
        </w:rPr>
        <w:drawing>
          <wp:inline>
            <wp:extent cx="5121275" cy="1320388"/>
            <wp:effectExtent b="0" l="0" r="0" t="0"/>
            <wp:docPr hidden="false" id="1229" name="Picture 1229"/>
            <a:graphic>
              <a:graphicData uri="http://schemas.openxmlformats.org/drawingml/2006/picture">
                <pic:pic>
                  <pic:nvPicPr>
                    <pic:cNvPr hidden="false" id="1228" name="Picture 1228"/>
                    <pic:cNvPicPr preferRelativeResize="true"/>
                  </pic:nvPicPr>
                  <pic:blipFill>
                    <a:blip r:embed="rId623"/>
                    <a:srcRect b="0" l="0" r="0" t="0"/>
                    <a:stretch/>
                  </pic:blipFill>
                  <pic:spPr>
                    <a:xfrm flipH="false" flipV="false" rot="0">
                      <a:ext cx="5121275" cy="1320388"/>
                    </a:xfrm>
                    <a:prstGeom prst="rect"/>
                  </pic:spPr>
                </pic:pic>
              </a:graphicData>
            </a:graphic>
          </wp:inline>
        </w:drawing>
      </w:r>
    </w:p>
    <w:p w14:paraId="0E0F0000">
      <w:pPr>
        <w:widowControl w:val="0"/>
        <w:spacing w:after="0" w:line="240" w:lineRule="auto"/>
        <w:ind w:firstLine="426" w:left="0"/>
        <w:jc w:val="both"/>
        <w:rPr>
          <w:rFonts w:ascii="Times New Roman" w:hAnsi="Times New Roman"/>
          <w:b w:val="1"/>
          <w:sz w:val="24"/>
        </w:rPr>
      </w:pPr>
    </w:p>
    <w:p w14:paraId="0F0F0000">
      <w:pPr>
        <w:widowControl w:val="0"/>
        <w:spacing w:after="0" w:line="240" w:lineRule="auto"/>
        <w:ind w:firstLine="426" w:left="0"/>
        <w:jc w:val="both"/>
        <w:rPr>
          <w:rFonts w:ascii="Times New Roman" w:hAnsi="Times New Roman"/>
          <w:sz w:val="24"/>
        </w:rPr>
      </w:pPr>
      <w:r>
        <w:rPr>
          <w:rFonts w:ascii="Times New Roman" w:hAnsi="Times New Roman"/>
          <w:b w:val="1"/>
          <w:sz w:val="24"/>
        </w:rPr>
        <w:t>Вариант 7</w:t>
      </w:r>
      <w:r>
        <w:rPr>
          <w:rFonts w:ascii="Times New Roman" w:hAnsi="Times New Roman"/>
          <w:sz w:val="24"/>
        </w:rPr>
        <w:t xml:space="preserve"> Промежуточная станция полупродольного типа:</w:t>
      </w:r>
    </w:p>
    <w:p w14:paraId="100F0000">
      <w:pPr>
        <w:widowControl w:val="0"/>
        <w:spacing w:after="0" w:line="240" w:lineRule="auto"/>
        <w:ind w:firstLine="426" w:left="0"/>
        <w:jc w:val="both"/>
        <w:rPr>
          <w:rFonts w:ascii="Times New Roman" w:hAnsi="Times New Roman"/>
          <w:sz w:val="24"/>
        </w:rPr>
      </w:pPr>
      <w:r>
        <w:rPr>
          <w:rFonts w:ascii="Times New Roman" w:hAnsi="Times New Roman"/>
          <w:sz w:val="24"/>
        </w:rPr>
        <w:t>I</w:t>
      </w:r>
      <w:r>
        <w:rPr>
          <w:rFonts w:ascii="Times New Roman" w:hAnsi="Times New Roman"/>
          <w:sz w:val="24"/>
        </w:rPr>
        <w:t>,</w:t>
      </w:r>
      <w:r>
        <w:rPr>
          <w:rFonts w:ascii="Times New Roman" w:hAnsi="Times New Roman"/>
          <w:sz w:val="24"/>
        </w:rPr>
        <w:t>I</w:t>
      </w:r>
      <w:r>
        <w:rPr>
          <w:rFonts w:ascii="Times New Roman" w:hAnsi="Times New Roman"/>
          <w:sz w:val="24"/>
        </w:rPr>
        <w:t>а – главные пути; 3,4 – приемоотправочные, 5 – выставочный; 6, 10 – погрузочно-выгрузочные; 7 – вытяжной; 7а – соединительный; 8 – весовой; 9- предохранительный тупик; ПЗ – пассажирское здание; ГД – грузовой двор; В – весы; П - платформа</w:t>
      </w:r>
    </w:p>
    <w:p w14:paraId="110F0000">
      <w:pPr>
        <w:widowControl w:val="0"/>
        <w:spacing w:after="0" w:line="240" w:lineRule="auto"/>
        <w:ind w:firstLine="426" w:left="0"/>
        <w:jc w:val="both"/>
        <w:rPr>
          <w:rFonts w:ascii="Times New Roman" w:hAnsi="Times New Roman"/>
          <w:sz w:val="24"/>
        </w:rPr>
      </w:pPr>
    </w:p>
    <w:p w14:paraId="120F0000">
      <w:pPr>
        <w:widowControl w:val="0"/>
        <w:spacing w:after="0" w:line="240" w:lineRule="auto"/>
        <w:ind w:firstLine="426" w:left="0"/>
        <w:jc w:val="center"/>
        <w:rPr>
          <w:rFonts w:ascii="Times New Roman" w:hAnsi="Times New Roman"/>
          <w:sz w:val="24"/>
        </w:rPr>
      </w:pPr>
      <w:r>
        <w:rPr>
          <w:rFonts w:ascii="Times New Roman" w:hAnsi="Times New Roman"/>
          <w:sz w:val="24"/>
        </w:rPr>
        <w:drawing>
          <wp:inline>
            <wp:extent cx="4876800" cy="1374806"/>
            <wp:effectExtent b="0" l="0" r="0" t="0"/>
            <wp:docPr hidden="false" id="1231" name="Picture 1231"/>
            <a:graphic>
              <a:graphicData uri="http://schemas.openxmlformats.org/drawingml/2006/picture">
                <pic:pic>
                  <pic:nvPicPr>
                    <pic:cNvPr hidden="false" id="1230" name="Picture 1230"/>
                    <pic:cNvPicPr preferRelativeResize="true"/>
                  </pic:nvPicPr>
                  <pic:blipFill>
                    <a:blip r:embed="rId624"/>
                    <a:srcRect b="0" l="0" r="0" t="0"/>
                    <a:stretch/>
                  </pic:blipFill>
                  <pic:spPr>
                    <a:xfrm flipH="false" flipV="false" rot="0">
                      <a:ext cx="4876800" cy="1374806"/>
                    </a:xfrm>
                    <a:prstGeom prst="rect"/>
                  </pic:spPr>
                </pic:pic>
              </a:graphicData>
            </a:graphic>
          </wp:inline>
        </w:drawing>
      </w:r>
    </w:p>
    <w:p w14:paraId="130F0000">
      <w:pPr>
        <w:widowControl w:val="0"/>
        <w:spacing w:after="0" w:line="240" w:lineRule="auto"/>
        <w:ind w:firstLine="426" w:left="0"/>
        <w:jc w:val="both"/>
        <w:rPr>
          <w:rFonts w:ascii="Times New Roman" w:hAnsi="Times New Roman"/>
          <w:sz w:val="24"/>
        </w:rPr>
      </w:pPr>
      <w:r>
        <w:rPr>
          <w:rFonts w:ascii="Times New Roman" w:hAnsi="Times New Roman"/>
          <w:b w:val="1"/>
          <w:sz w:val="24"/>
        </w:rPr>
        <w:t>Вариант 8</w:t>
      </w:r>
      <w:r>
        <w:rPr>
          <w:rFonts w:ascii="Times New Roman" w:hAnsi="Times New Roman"/>
          <w:sz w:val="24"/>
        </w:rPr>
        <w:t xml:space="preserve"> Промежуточная станция полупродольного типа:</w:t>
      </w:r>
    </w:p>
    <w:p w14:paraId="140F0000">
      <w:pPr>
        <w:widowControl w:val="0"/>
        <w:spacing w:after="0" w:line="240" w:lineRule="auto"/>
        <w:ind w:firstLine="426" w:left="0"/>
        <w:jc w:val="both"/>
        <w:rPr>
          <w:rFonts w:ascii="Times New Roman" w:hAnsi="Times New Roman"/>
          <w:sz w:val="24"/>
        </w:rPr>
      </w:pPr>
      <w:r>
        <w:rPr>
          <w:rFonts w:ascii="Times New Roman" w:hAnsi="Times New Roman"/>
          <w:sz w:val="24"/>
        </w:rPr>
        <w:t>I</w:t>
      </w:r>
      <w:r>
        <w:rPr>
          <w:rFonts w:ascii="Times New Roman" w:hAnsi="Times New Roman"/>
          <w:sz w:val="24"/>
        </w:rPr>
        <w:t>,</w:t>
      </w:r>
      <w:r>
        <w:rPr>
          <w:rFonts w:ascii="Times New Roman" w:hAnsi="Times New Roman"/>
          <w:sz w:val="24"/>
        </w:rPr>
        <w:t>I</w:t>
      </w:r>
      <w:r>
        <w:rPr>
          <w:rFonts w:ascii="Times New Roman" w:hAnsi="Times New Roman"/>
          <w:sz w:val="24"/>
        </w:rPr>
        <w:t xml:space="preserve">а – главные пути; 3,4 – приемоотправочные, 5 – выставочный; 6, 10 – погрузочно-выгрузочные; 7 – вытяжной; 7а – соединительный; 8 – весовой; 9- предохранительный тупик; ПЗ – пассажирское здание; ГД – грузовой двор; </w:t>
      </w:r>
    </w:p>
    <w:p w14:paraId="150F0000">
      <w:pPr>
        <w:spacing w:after="0" w:line="240" w:lineRule="auto"/>
        <w:ind/>
        <w:jc w:val="center"/>
        <w:rPr>
          <w:rFonts w:ascii="Times New Roman" w:hAnsi="Times New Roman"/>
          <w:b w:val="1"/>
          <w:sz w:val="24"/>
        </w:rPr>
      </w:pPr>
    </w:p>
    <w:sectPr>
      <w:footerReference r:id="rId2" w:type="default"/>
      <w:pgSz w:h="16838" w:orient="portrait" w:w="11906"/>
      <w:pgMar w:bottom="1134" w:footer="709" w:gutter="0" w:header="709"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01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1" name="Picture 1"/>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02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center" w:y="1"/>
    </w:pPr>
    <w:r>
      <w:fldChar w:fldCharType="begin"/>
    </w:r>
    <w:r>
      <w:instrText xml:space="preserve">PAGE </w:instrText>
    </w:r>
    <w:r>
      <w:fldChar w:fldCharType="separate"/>
    </w:r>
    <w:r>
      <w:fldChar w:fldCharType="end"/>
    </w:r>
  </w:p>
  <w:p w14:paraId="03000000">
    <w:pPr>
      <w:pStyle w:val="Style_2"/>
      <w:ind/>
      <w:jc w:val="center"/>
      <w:rPr>
        <w:rFonts w:ascii="GOST type B" w:hAnsi="GOST type B"/>
        <w:i w:val="1"/>
        <w:color w:val="000000"/>
      </w:rPr>
    </w:pPr>
  </w:p>
  <w:p w14:paraId="04000000">
    <w:pPr>
      <w:pStyle w:val="Style_2"/>
    </w:pPr>
  </w:p>
</w:ftr>
</file>

<file path=word/footer3.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center" w:y="1"/>
    </w:pPr>
    <w:r>
      <w:fldChar w:fldCharType="begin"/>
    </w:r>
    <w:r>
      <w:instrText xml:space="preserve">PAGE </w:instrText>
    </w:r>
    <w:r>
      <w:fldChar w:fldCharType="separate"/>
    </w:r>
    <w:r>
      <w:fldChar w:fldCharType="end"/>
    </w:r>
  </w:p>
  <w:p w14:paraId="05000000">
    <w:pPr>
      <w:pStyle w:val="Style_2"/>
      <w:ind/>
      <w:jc w:val="center"/>
    </w:pPr>
  </w:p>
  <w:p w14:paraId="06000000">
    <w:pPr>
      <w:pStyle w:val="Style_2"/>
    </w:pPr>
  </w:p>
</w:ftr>
</file>

<file path=word/footer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07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2" name="Picture 2"/>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08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5.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09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3" name="Picture 3"/>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0A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6.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0B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4" name="Picture 4"/>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0C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7.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0D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5" name="Picture 5"/>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0E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8.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0F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6" name="Picture 6"/>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0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9.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11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7" name="Picture 7"/>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2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10.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13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8" name="Picture 8"/>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4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1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15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9" name="Picture 9"/>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6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1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center" w:y="1"/>
    </w:pPr>
    <w:r>
      <w:fldChar w:fldCharType="begin"/>
    </w:r>
    <w:r>
      <w:instrText xml:space="preserve">PAGE </w:instrText>
    </w:r>
    <w:r>
      <w:fldChar w:fldCharType="separate"/>
    </w:r>
    <w:r>
      <w:fldChar w:fldCharType="end"/>
    </w:r>
  </w:p>
  <w:p w14:paraId="17000000">
    <w:pPr>
      <w:pStyle w:val="Style_2"/>
      <w:ind/>
      <w:jc w:val="center"/>
    </w:pPr>
  </w:p>
  <w:p w14:paraId="18000000">
    <w:pPr>
      <w:pStyle w:val="Style_2"/>
    </w:pPr>
  </w:p>
</w:ftr>
</file>

<file path=word/footer13.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19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10" name="Picture 10"/>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A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1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1B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11" name="Picture 11"/>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C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15.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1D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12" name="Picture 12"/>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1E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16.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1F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13" name="Picture 13"/>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20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17.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center" w:y="1"/>
    </w:pPr>
    <w:r>
      <w:fldChar w:fldCharType="begin"/>
    </w:r>
    <w:r>
      <w:instrText xml:space="preserve">PAGE </w:instrText>
    </w:r>
    <w:r>
      <w:fldChar w:fldCharType="separate"/>
    </w:r>
    <w:r>
      <w:fldChar w:fldCharType="end"/>
    </w:r>
  </w:p>
  <w:p w14:paraId="21000000">
    <w:pPr>
      <w:pStyle w:val="Style_2"/>
      <w:ind/>
      <w:jc w:val="center"/>
      <w:rPr>
        <w:rFonts w:ascii="GOST type B" w:hAnsi="GOST type B"/>
        <w:i w:val="1"/>
        <w:color w:val="000000"/>
      </w:rPr>
    </w:pPr>
  </w:p>
  <w:p w14:paraId="22000000">
    <w:pPr>
      <w:pStyle w:val="Style_2"/>
    </w:pPr>
  </w:p>
</w:ftr>
</file>

<file path=word/footer18.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23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14" name="Picture 14"/>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24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19.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25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15" name="Picture 15"/>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26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20.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center" w:y="1"/>
    </w:pPr>
    <w:r>
      <w:fldChar w:fldCharType="begin"/>
    </w:r>
    <w:r>
      <w:instrText xml:space="preserve">PAGE </w:instrText>
    </w:r>
    <w:r>
      <w:fldChar w:fldCharType="separate"/>
    </w:r>
    <w:r>
      <w:fldChar w:fldCharType="end"/>
    </w:r>
  </w:p>
  <w:p w14:paraId="27000000">
    <w:pPr>
      <w:pStyle w:val="Style_2"/>
      <w:ind/>
      <w:jc w:val="center"/>
    </w:pPr>
  </w:p>
  <w:p w14:paraId="28000000">
    <w:pPr>
      <w:pStyle w:val="Style_2"/>
    </w:pPr>
  </w:p>
</w:ftr>
</file>

<file path=word/footer2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29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16" name="Picture 16"/>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2A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footer2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left" w:y="1"/>
    </w:pPr>
    <w:r>
      <w:fldChar w:fldCharType="begin"/>
    </w:r>
    <w:r>
      <w:instrText xml:space="preserve">PAGE </w:instrText>
    </w:r>
    <w:r>
      <w:fldChar w:fldCharType="separate"/>
    </w:r>
    <w:r>
      <w:fldChar w:fldCharType="end"/>
    </w:r>
  </w:p>
  <w:p w14:paraId="2B000000">
    <w:pPr>
      <w:pStyle w:val="Style_1"/>
      <w:spacing w:line="12" w:lineRule="auto"/>
      <w:ind/>
      <w:rPr>
        <w:sz w:val="19"/>
      </w:rPr>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layoutInCell="true" locked="false" relativeHeight="251658240" simplePos="false">
              <wp:simplePos x="0" y="0"/>
              <wp:positionH relativeFrom="page">
                <wp:posOffset>3936365</wp:posOffset>
              </wp:positionH>
              <wp:positionV relativeFrom="page">
                <wp:posOffset>9881235</wp:posOffset>
              </wp:positionV>
              <wp:extent cx="228600" cy="194310"/>
              <wp:wrapNone/>
              <wp:docPr hidden="false" id="17" name="Picture 17"/>
              <a:graphic>
                <a:graphicData uri="http://schemas.microsoft.com/office/word/2010/wordprocessingShape">
                  <wps:wsp>
                    <wps:cNvSpPr txBox="false"/>
                    <wps:spPr>
                      <a:xfrm flipH="false" flipV="false" rot="0">
                        <a:off x="0" y="0"/>
                        <a:ext cx="228600" cy="194310"/>
                      </a:xfrm>
                      <a:custGeom>
                        <a:avLst/>
                        <a:gdLst>
                          <a:gd fmla="val 0" name="COTextRectL"/>
                          <a:gd fmla="val 0" name="COTextRectT"/>
                          <a:gd fmla="val 1" name="COTextRectR"/>
                          <a:gd fmla="val 1" name="COTextRectB"/>
                          <a:gd fmla="val 0" name="ODFLeft"/>
                          <a:gd fmla="val 0" name="ODFTop"/>
                          <a:gd fmla="val 21600" name="ODFRight"/>
                          <a:gd fmla="val 21600" name="ODFBottom"/>
                          <a:gd fmla="val 21600" name="ODFWidth"/>
                          <a:gd fmla="val 21600" name="ODFHeight"/>
                          <a:gd fmla="*/ COTextRectL w 1" name="OXMLTextRectL"/>
                          <a:gd fmla="*/ COTextRectT h 1" name="OXMLTextRectT"/>
                          <a:gd fmla="*/ COTextRectR w 1" name="OXMLTextRectR"/>
                          <a:gd fmla="*/ COTextRectB h 1" name="OXMLTextRectB"/>
                        </a:gdLst>
                        <a:rect b="OXMLTextRectB" l="OXMLTextRectL" r="OXMLTextRectR" t="OXMLTextRectT"/>
                        <a:pathLst>
                          <a:path fill="norm" h="21600" stroke="true" w="21600">
                            <a:moveTo>
                              <a:pt x="0" y="0"/>
                            </a:moveTo>
                            <a:lnTo>
                              <a:pt x="0" y="21600"/>
                            </a:lnTo>
                            <a:lnTo>
                              <a:pt x="21600" y="21600"/>
                            </a:lnTo>
                            <a:lnTo>
                              <a:pt x="21600" y="0"/>
                            </a:lnTo>
                            <a:close/>
                          </a:path>
                        </a:pathLst>
                      </a:custGeom>
                      <a:noFill/>
                      <a:ln>
                        <a:noFill/>
                      </a:ln>
                    </wps:spPr>
                    <wps:txbx>
                      <w:txbxContent>
                        <w:p w14:paraId="2C000000">
                          <w:pPr>
                            <w:pStyle w:val="Style_1"/>
                            <w:spacing w:before="10"/>
                            <w:ind w:firstLine="0" w:left="60"/>
                            <w:rPr>
                              <w:color w:val="000000"/>
                              <w:spacing w:val="0"/>
                            </w:rPr>
                          </w:pPr>
                        </w:p>
                      </w:txbxContent>
                    </wps:txbx>
                    <wps:bodyPr anchor="t" bIns="0" lIns="0" rIns="0" tIns="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ft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ind w:hanging="360" w:left="900"/>
      </w:pPr>
    </w:lvl>
    <w:lvl w:ilvl="1">
      <w:start w:val="1"/>
      <w:numFmt w:val="decimal"/>
      <w:lvlText w:val="%2."/>
      <w:lvlJc w:val="left"/>
      <w:pPr>
        <w:tabs>
          <w:tab w:leader="none" w:pos="1440" w:val="left"/>
        </w:tabs>
        <w:ind w:hanging="360" w:left="1440"/>
      </w:pPr>
    </w:lvl>
    <w:lvl w:ilvl="2">
      <w:start w:val="1"/>
      <w:numFmt w:val="decimal"/>
      <w:lvlText w:val="%3."/>
      <w:lvlJc w:val="left"/>
      <w:pPr>
        <w:tabs>
          <w:tab w:leader="none" w:pos="2160" w:val="left"/>
        </w:tabs>
        <w:ind w:hanging="360" w:left="2160"/>
      </w:pPr>
    </w:lvl>
    <w:lvl w:ilvl="3">
      <w:start w:val="1"/>
      <w:numFmt w:val="decimal"/>
      <w:lvlText w:val="%4."/>
      <w:lvlJc w:val="left"/>
      <w:pPr>
        <w:tabs>
          <w:tab w:leader="none" w:pos="2880" w:val="left"/>
        </w:tabs>
        <w:ind w:hanging="360" w:left="2880"/>
      </w:pPr>
    </w:lvl>
    <w:lvl w:ilvl="4">
      <w:start w:val="1"/>
      <w:numFmt w:val="decimal"/>
      <w:lvlText w:val="%5."/>
      <w:lvlJc w:val="left"/>
      <w:pPr>
        <w:tabs>
          <w:tab w:leader="none" w:pos="3600" w:val="left"/>
        </w:tabs>
        <w:ind w:hanging="360" w:left="3600"/>
      </w:pPr>
    </w:lvl>
    <w:lvl w:ilvl="5">
      <w:start w:val="1"/>
      <w:numFmt w:val="decimal"/>
      <w:lvlText w:val="%6."/>
      <w:lvlJc w:val="left"/>
      <w:pPr>
        <w:tabs>
          <w:tab w:leader="none" w:pos="4320" w:val="left"/>
        </w:tabs>
        <w:ind w:hanging="360" w:left="4320"/>
      </w:pPr>
    </w:lvl>
    <w:lvl w:ilvl="6">
      <w:start w:val="1"/>
      <w:numFmt w:val="decimal"/>
      <w:lvlText w:val="%7."/>
      <w:lvlJc w:val="left"/>
      <w:pPr>
        <w:tabs>
          <w:tab w:leader="none" w:pos="5040" w:val="left"/>
        </w:tabs>
        <w:ind w:hanging="360" w:left="5040"/>
      </w:pPr>
    </w:lvl>
    <w:lvl w:ilvl="7">
      <w:start w:val="1"/>
      <w:numFmt w:val="decimal"/>
      <w:lvlText w:val="%8."/>
      <w:lvlJc w:val="left"/>
      <w:pPr>
        <w:tabs>
          <w:tab w:leader="none" w:pos="5760" w:val="left"/>
        </w:tabs>
        <w:ind w:hanging="360" w:left="5760"/>
      </w:pPr>
    </w:lvl>
    <w:lvl w:ilvl="8">
      <w:start w:val="1"/>
      <w:numFmt w:val="decimal"/>
      <w:lvlText w:val="%9."/>
      <w:lvlJc w:val="left"/>
      <w:pPr>
        <w:tabs>
          <w:tab w:leader="none" w:pos="6480" w:val="left"/>
        </w:tabs>
        <w:ind w:hanging="360" w:left="6480"/>
      </w:pPr>
    </w:lvl>
  </w:abstractNum>
  <w:abstractNum w:abstractNumId="1">
    <w:lvl w:ilvl="0">
      <w:start w:val="1"/>
      <w:numFmt w:val="decimal"/>
      <w:lvlText w:val="%1."/>
      <w:lvlJc w:val="left"/>
      <w:pPr>
        <w:ind w:hanging="360" w:left="900"/>
      </w:pPr>
      <w:rPr>
        <w:b w:val="0"/>
      </w:rPr>
    </w:lvl>
    <w:lvl w:ilvl="1">
      <w:start w:val="1"/>
      <w:numFmt w:val="decimal"/>
      <w:lvlText w:val="%2."/>
      <w:lvlJc w:val="left"/>
      <w:pPr>
        <w:tabs>
          <w:tab w:leader="none" w:pos="1440" w:val="left"/>
        </w:tabs>
        <w:ind w:hanging="360" w:left="1440"/>
      </w:pPr>
    </w:lvl>
    <w:lvl w:ilvl="2">
      <w:start w:val="1"/>
      <w:numFmt w:val="decimal"/>
      <w:lvlText w:val="%3."/>
      <w:lvlJc w:val="left"/>
      <w:pPr>
        <w:tabs>
          <w:tab w:leader="none" w:pos="2160" w:val="left"/>
        </w:tabs>
        <w:ind w:hanging="360" w:left="2160"/>
      </w:pPr>
    </w:lvl>
    <w:lvl w:ilvl="3">
      <w:start w:val="1"/>
      <w:numFmt w:val="decimal"/>
      <w:lvlText w:val="%4."/>
      <w:lvlJc w:val="left"/>
      <w:pPr>
        <w:tabs>
          <w:tab w:leader="none" w:pos="2880" w:val="left"/>
        </w:tabs>
        <w:ind w:hanging="360" w:left="2880"/>
      </w:pPr>
    </w:lvl>
    <w:lvl w:ilvl="4">
      <w:start w:val="1"/>
      <w:numFmt w:val="decimal"/>
      <w:lvlText w:val="%5."/>
      <w:lvlJc w:val="left"/>
      <w:pPr>
        <w:tabs>
          <w:tab w:leader="none" w:pos="3600" w:val="left"/>
        </w:tabs>
        <w:ind w:hanging="360" w:left="3600"/>
      </w:pPr>
    </w:lvl>
    <w:lvl w:ilvl="5">
      <w:start w:val="1"/>
      <w:numFmt w:val="decimal"/>
      <w:lvlText w:val="%6."/>
      <w:lvlJc w:val="left"/>
      <w:pPr>
        <w:tabs>
          <w:tab w:leader="none" w:pos="4320" w:val="left"/>
        </w:tabs>
        <w:ind w:hanging="360" w:left="4320"/>
      </w:pPr>
    </w:lvl>
    <w:lvl w:ilvl="6">
      <w:start w:val="1"/>
      <w:numFmt w:val="decimal"/>
      <w:lvlText w:val="%7."/>
      <w:lvlJc w:val="left"/>
      <w:pPr>
        <w:tabs>
          <w:tab w:leader="none" w:pos="5040" w:val="left"/>
        </w:tabs>
        <w:ind w:hanging="360" w:left="5040"/>
      </w:pPr>
    </w:lvl>
    <w:lvl w:ilvl="7">
      <w:start w:val="1"/>
      <w:numFmt w:val="decimal"/>
      <w:lvlText w:val="%8."/>
      <w:lvlJc w:val="left"/>
      <w:pPr>
        <w:tabs>
          <w:tab w:leader="none" w:pos="5760" w:val="left"/>
        </w:tabs>
        <w:ind w:hanging="360" w:left="5760"/>
      </w:pPr>
    </w:lvl>
    <w:lvl w:ilvl="8">
      <w:start w:val="1"/>
      <w:numFmt w:val="decimal"/>
      <w:lvlText w:val="%9."/>
      <w:lvlJc w:val="left"/>
      <w:pPr>
        <w:tabs>
          <w:tab w:leader="none" w:pos="6480" w:val="left"/>
        </w:tabs>
        <w:ind w:hanging="360" w:left="6480"/>
      </w:pPr>
    </w:lvl>
  </w:abstractNum>
  <w:abstractNum w:abstractNumId="2">
    <w:lvl w:ilvl="0">
      <w:start w:val="1"/>
      <w:numFmt w:val="decimal"/>
      <w:lvlText w:val="%1."/>
      <w:lvlJc w:val="left"/>
      <w:pPr>
        <w:tabs>
          <w:tab w:leader="none" w:pos="1965" w:val="left"/>
        </w:tabs>
        <w:ind w:hanging="1065" w:left="1965"/>
      </w:pPr>
    </w:lvl>
    <w:lvl w:ilvl="1">
      <w:start w:val="1"/>
      <w:numFmt w:val="decimal"/>
      <w:lvlText w:val="%2."/>
      <w:lvlJc w:val="left"/>
      <w:pPr>
        <w:tabs>
          <w:tab w:leader="none" w:pos="1440" w:val="left"/>
        </w:tabs>
        <w:ind w:hanging="360" w:left="1440"/>
      </w:pPr>
    </w:lvl>
    <w:lvl w:ilvl="2">
      <w:start w:val="1"/>
      <w:numFmt w:val="decimal"/>
      <w:lvlText w:val="%3."/>
      <w:lvlJc w:val="left"/>
      <w:pPr>
        <w:tabs>
          <w:tab w:leader="none" w:pos="2160" w:val="left"/>
        </w:tabs>
        <w:ind w:hanging="360" w:left="2160"/>
      </w:pPr>
    </w:lvl>
    <w:lvl w:ilvl="3">
      <w:start w:val="1"/>
      <w:numFmt w:val="decimal"/>
      <w:lvlText w:val="%4."/>
      <w:lvlJc w:val="left"/>
      <w:pPr>
        <w:tabs>
          <w:tab w:leader="none" w:pos="2880" w:val="left"/>
        </w:tabs>
        <w:ind w:hanging="360" w:left="2880"/>
      </w:pPr>
    </w:lvl>
    <w:lvl w:ilvl="4">
      <w:start w:val="1"/>
      <w:numFmt w:val="decimal"/>
      <w:lvlText w:val="%5."/>
      <w:lvlJc w:val="left"/>
      <w:pPr>
        <w:tabs>
          <w:tab w:leader="none" w:pos="3600" w:val="left"/>
        </w:tabs>
        <w:ind w:hanging="360" w:left="3600"/>
      </w:pPr>
    </w:lvl>
    <w:lvl w:ilvl="5">
      <w:start w:val="1"/>
      <w:numFmt w:val="decimal"/>
      <w:lvlText w:val="%6."/>
      <w:lvlJc w:val="left"/>
      <w:pPr>
        <w:tabs>
          <w:tab w:leader="none" w:pos="4320" w:val="left"/>
        </w:tabs>
        <w:ind w:hanging="360" w:left="4320"/>
      </w:pPr>
    </w:lvl>
    <w:lvl w:ilvl="6">
      <w:start w:val="1"/>
      <w:numFmt w:val="decimal"/>
      <w:lvlText w:val="%7."/>
      <w:lvlJc w:val="left"/>
      <w:pPr>
        <w:tabs>
          <w:tab w:leader="none" w:pos="5040" w:val="left"/>
        </w:tabs>
        <w:ind w:hanging="360" w:left="5040"/>
      </w:pPr>
    </w:lvl>
    <w:lvl w:ilvl="7">
      <w:start w:val="1"/>
      <w:numFmt w:val="decimal"/>
      <w:lvlText w:val="%8."/>
      <w:lvlJc w:val="left"/>
      <w:pPr>
        <w:tabs>
          <w:tab w:leader="none" w:pos="5760" w:val="left"/>
        </w:tabs>
        <w:ind w:hanging="360" w:left="5760"/>
      </w:pPr>
    </w:lvl>
    <w:lvl w:ilvl="8">
      <w:start w:val="1"/>
      <w:numFmt w:val="decimal"/>
      <w:lvlText w:val="%9."/>
      <w:lvlJc w:val="left"/>
      <w:pPr>
        <w:tabs>
          <w:tab w:leader="none" w:pos="6480" w:val="left"/>
        </w:tabs>
        <w:ind w:hanging="360" w:left="6480"/>
      </w:pPr>
    </w:lvl>
  </w:abstractNum>
  <w:abstractNum w:abstractNumId="3">
    <w:lvl w:ilvl="0">
      <w:start w:val="1"/>
      <w:numFmt w:val="decimal"/>
      <w:lvlText w:val="%1."/>
      <w:lvlJc w:val="left"/>
      <w:pPr>
        <w:ind w:hanging="360" w:left="900"/>
      </w:pPr>
    </w:lvl>
    <w:lvl w:ilvl="1">
      <w:start w:val="1"/>
      <w:numFmt w:val="decimal"/>
      <w:lvlText w:val="%2."/>
      <w:lvlJc w:val="left"/>
      <w:pPr>
        <w:tabs>
          <w:tab w:leader="none" w:pos="1440" w:val="left"/>
        </w:tabs>
        <w:ind w:hanging="360" w:left="1440"/>
      </w:pPr>
    </w:lvl>
    <w:lvl w:ilvl="2">
      <w:start w:val="1"/>
      <w:numFmt w:val="decimal"/>
      <w:lvlText w:val="%3."/>
      <w:lvlJc w:val="left"/>
      <w:pPr>
        <w:tabs>
          <w:tab w:leader="none" w:pos="2160" w:val="left"/>
        </w:tabs>
        <w:ind w:hanging="360" w:left="2160"/>
      </w:pPr>
    </w:lvl>
    <w:lvl w:ilvl="3">
      <w:start w:val="1"/>
      <w:numFmt w:val="decimal"/>
      <w:lvlText w:val="%4."/>
      <w:lvlJc w:val="left"/>
      <w:pPr>
        <w:tabs>
          <w:tab w:leader="none" w:pos="2880" w:val="left"/>
        </w:tabs>
        <w:ind w:hanging="360" w:left="2880"/>
      </w:pPr>
    </w:lvl>
    <w:lvl w:ilvl="4">
      <w:start w:val="1"/>
      <w:numFmt w:val="decimal"/>
      <w:lvlText w:val="%5."/>
      <w:lvlJc w:val="left"/>
      <w:pPr>
        <w:tabs>
          <w:tab w:leader="none" w:pos="3600" w:val="left"/>
        </w:tabs>
        <w:ind w:hanging="360" w:left="3600"/>
      </w:pPr>
    </w:lvl>
    <w:lvl w:ilvl="5">
      <w:start w:val="1"/>
      <w:numFmt w:val="decimal"/>
      <w:lvlText w:val="%6."/>
      <w:lvlJc w:val="left"/>
      <w:pPr>
        <w:tabs>
          <w:tab w:leader="none" w:pos="4320" w:val="left"/>
        </w:tabs>
        <w:ind w:hanging="360" w:left="4320"/>
      </w:pPr>
    </w:lvl>
    <w:lvl w:ilvl="6">
      <w:start w:val="1"/>
      <w:numFmt w:val="decimal"/>
      <w:lvlText w:val="%7."/>
      <w:lvlJc w:val="left"/>
      <w:pPr>
        <w:tabs>
          <w:tab w:leader="none" w:pos="5040" w:val="left"/>
        </w:tabs>
        <w:ind w:hanging="360" w:left="5040"/>
      </w:pPr>
    </w:lvl>
    <w:lvl w:ilvl="7">
      <w:start w:val="1"/>
      <w:numFmt w:val="decimal"/>
      <w:lvlText w:val="%8."/>
      <w:lvlJc w:val="left"/>
      <w:pPr>
        <w:tabs>
          <w:tab w:leader="none" w:pos="5760" w:val="left"/>
        </w:tabs>
        <w:ind w:hanging="360" w:left="5760"/>
      </w:pPr>
    </w:lvl>
    <w:lvl w:ilvl="8">
      <w:start w:val="1"/>
      <w:numFmt w:val="decimal"/>
      <w:lvlText w:val="%9."/>
      <w:lvlJc w:val="left"/>
      <w:pPr>
        <w:tabs>
          <w:tab w:leader="none" w:pos="6480" w:val="left"/>
        </w:tabs>
        <w:ind w:hanging="360" w:left="6480"/>
      </w:pPr>
    </w:lvl>
  </w:abstractNum>
  <w:abstractNum w:abstractNumId="4">
    <w:lvl w:ilvl="0">
      <w:start w:val="1"/>
      <w:numFmt w:val="decimal"/>
      <w:lvlText w:val="%1."/>
      <w:lvlJc w:val="left"/>
      <w:pPr>
        <w:ind w:hanging="360" w:left="900"/>
      </w:pPr>
      <w:rPr>
        <w:b w:val="0"/>
      </w:rPr>
    </w:lvl>
    <w:lvl w:ilvl="1">
      <w:start w:val="1"/>
      <w:numFmt w:val="decimal"/>
      <w:lvlText w:val="%2."/>
      <w:lvlJc w:val="left"/>
      <w:pPr>
        <w:tabs>
          <w:tab w:leader="none" w:pos="1440" w:val="left"/>
        </w:tabs>
        <w:ind w:hanging="360" w:left="1440"/>
      </w:pPr>
    </w:lvl>
    <w:lvl w:ilvl="2">
      <w:start w:val="1"/>
      <w:numFmt w:val="decimal"/>
      <w:lvlText w:val="%3."/>
      <w:lvlJc w:val="left"/>
      <w:pPr>
        <w:tabs>
          <w:tab w:leader="none" w:pos="2160" w:val="left"/>
        </w:tabs>
        <w:ind w:hanging="360" w:left="2160"/>
      </w:pPr>
    </w:lvl>
    <w:lvl w:ilvl="3">
      <w:start w:val="1"/>
      <w:numFmt w:val="decimal"/>
      <w:lvlText w:val="%4."/>
      <w:lvlJc w:val="left"/>
      <w:pPr>
        <w:tabs>
          <w:tab w:leader="none" w:pos="2880" w:val="left"/>
        </w:tabs>
        <w:ind w:hanging="360" w:left="2880"/>
      </w:pPr>
    </w:lvl>
    <w:lvl w:ilvl="4">
      <w:start w:val="1"/>
      <w:numFmt w:val="decimal"/>
      <w:lvlText w:val="%5."/>
      <w:lvlJc w:val="left"/>
      <w:pPr>
        <w:tabs>
          <w:tab w:leader="none" w:pos="3600" w:val="left"/>
        </w:tabs>
        <w:ind w:hanging="360" w:left="3600"/>
      </w:pPr>
    </w:lvl>
    <w:lvl w:ilvl="5">
      <w:start w:val="1"/>
      <w:numFmt w:val="decimal"/>
      <w:lvlText w:val="%6."/>
      <w:lvlJc w:val="left"/>
      <w:pPr>
        <w:tabs>
          <w:tab w:leader="none" w:pos="4320" w:val="left"/>
        </w:tabs>
        <w:ind w:hanging="360" w:left="4320"/>
      </w:pPr>
    </w:lvl>
    <w:lvl w:ilvl="6">
      <w:start w:val="1"/>
      <w:numFmt w:val="decimal"/>
      <w:lvlText w:val="%7."/>
      <w:lvlJc w:val="left"/>
      <w:pPr>
        <w:tabs>
          <w:tab w:leader="none" w:pos="5040" w:val="left"/>
        </w:tabs>
        <w:ind w:hanging="360" w:left="5040"/>
      </w:pPr>
    </w:lvl>
    <w:lvl w:ilvl="7">
      <w:start w:val="1"/>
      <w:numFmt w:val="decimal"/>
      <w:lvlText w:val="%8."/>
      <w:lvlJc w:val="left"/>
      <w:pPr>
        <w:tabs>
          <w:tab w:leader="none" w:pos="5760" w:val="left"/>
        </w:tabs>
        <w:ind w:hanging="360" w:left="5760"/>
      </w:pPr>
    </w:lvl>
    <w:lvl w:ilvl="8">
      <w:start w:val="1"/>
      <w:numFmt w:val="decimal"/>
      <w:lvlText w:val="%9."/>
      <w:lvlJc w:val="left"/>
      <w:pPr>
        <w:tabs>
          <w:tab w:leader="none" w:pos="6480" w:val="left"/>
        </w:tabs>
        <w:ind w:hanging="360" w:left="6480"/>
      </w:pPr>
    </w:lvl>
  </w:abstractNum>
  <w:abstractNum w:abstractNumId="5">
    <w:lvl w:ilvl="0">
      <w:start w:val="1"/>
      <w:numFmt w:val="decimal"/>
      <w:lvlText w:val="%1."/>
      <w:lvlJc w:val="left"/>
      <w:pPr>
        <w:ind w:hanging="437" w:left="1028"/>
        <w:jc w:val="right"/>
      </w:pPr>
      <w:rPr>
        <w:rFonts w:ascii="Times New Roman" w:hAnsi="Times New Roman"/>
        <w:spacing w:val="0"/>
        <w:sz w:val="28"/>
      </w:rPr>
    </w:lvl>
    <w:lvl w:ilvl="1">
      <w:numFmt w:val="bullet"/>
      <w:lvlText w:val="•"/>
      <w:lvlJc w:val="left"/>
      <w:pPr>
        <w:ind w:hanging="437" w:left="4900"/>
      </w:pPr>
    </w:lvl>
    <w:lvl w:ilvl="2">
      <w:numFmt w:val="bullet"/>
      <w:lvlText w:val="•"/>
      <w:lvlJc w:val="left"/>
      <w:pPr>
        <w:ind w:hanging="437" w:left="9000"/>
      </w:pPr>
    </w:lvl>
    <w:lvl w:ilvl="3">
      <w:numFmt w:val="bullet"/>
      <w:lvlText w:val="•"/>
      <w:lvlJc w:val="left"/>
      <w:pPr>
        <w:ind w:hanging="437" w:left="11200"/>
      </w:pPr>
    </w:lvl>
    <w:lvl w:ilvl="4">
      <w:numFmt w:val="bullet"/>
      <w:lvlText w:val="•"/>
      <w:lvlJc w:val="left"/>
      <w:pPr>
        <w:ind w:hanging="437" w:left="11840"/>
      </w:pPr>
    </w:lvl>
    <w:lvl w:ilvl="5">
      <w:numFmt w:val="bullet"/>
      <w:lvlText w:val="•"/>
      <w:lvlJc w:val="left"/>
      <w:pPr>
        <w:ind w:hanging="437" w:left="11076"/>
      </w:pPr>
    </w:lvl>
    <w:lvl w:ilvl="6">
      <w:numFmt w:val="bullet"/>
      <w:lvlText w:val="•"/>
      <w:lvlJc w:val="left"/>
      <w:pPr>
        <w:ind w:hanging="437" w:left="10313"/>
      </w:pPr>
    </w:lvl>
    <w:lvl w:ilvl="7">
      <w:numFmt w:val="bullet"/>
      <w:lvlText w:val="•"/>
      <w:lvlJc w:val="left"/>
      <w:pPr>
        <w:ind w:hanging="437" w:left="9550"/>
      </w:pPr>
    </w:lvl>
    <w:lvl w:ilvl="8">
      <w:numFmt w:val="bullet"/>
      <w:lvlText w:val="•"/>
      <w:lvlJc w:val="left"/>
      <w:pPr>
        <w:ind w:hanging="437" w:left="8787"/>
      </w:pPr>
    </w:lvl>
  </w:abstractNum>
  <w:abstractNum w:abstractNumId="6">
    <w:lvl w:ilvl="0">
      <w:start w:val="1"/>
      <w:numFmt w:val="decimal"/>
      <w:lvlText w:val="%1."/>
      <w:lvlJc w:val="left"/>
      <w:pPr>
        <w:ind w:hanging="360" w:left="1080"/>
      </w:pPr>
    </w:lvl>
    <w:lvl w:ilvl="1">
      <w:start w:val="1"/>
      <w:numFmt w:val="lowerLetter"/>
      <w:lvlText w:val="%2."/>
      <w:lvlJc w:val="left"/>
      <w:pPr>
        <w:ind w:hanging="360" w:left="1800"/>
      </w:pPr>
    </w:lvl>
    <w:lvl w:ilvl="2">
      <w:start w:val="1"/>
      <w:numFmt w:val="lowerRoman"/>
      <w:lvlText w:val="%3."/>
      <w:lvlJc w:val="right"/>
      <w:pPr>
        <w:ind w:hanging="180" w:left="2520"/>
      </w:pPr>
    </w:lvl>
    <w:lvl w:ilvl="3">
      <w:start w:val="1"/>
      <w:numFmt w:val="decimal"/>
      <w:lvlText w:val="%4."/>
      <w:lvlJc w:val="left"/>
      <w:pPr>
        <w:ind w:hanging="360" w:left="3240"/>
      </w:pPr>
    </w:lvl>
    <w:lvl w:ilvl="4">
      <w:start w:val="1"/>
      <w:numFmt w:val="lowerLetter"/>
      <w:lvlText w:val="%5."/>
      <w:lvlJc w:val="left"/>
      <w:pPr>
        <w:ind w:hanging="360" w:left="3960"/>
      </w:pPr>
    </w:lvl>
    <w:lvl w:ilvl="5">
      <w:start w:val="1"/>
      <w:numFmt w:val="lowerRoman"/>
      <w:lvlText w:val="%6."/>
      <w:lvlJc w:val="right"/>
      <w:pPr>
        <w:ind w:hanging="180" w:left="4680"/>
      </w:pPr>
    </w:lvl>
    <w:lvl w:ilvl="6">
      <w:start w:val="1"/>
      <w:numFmt w:val="decimal"/>
      <w:lvlText w:val="%7."/>
      <w:lvlJc w:val="left"/>
      <w:pPr>
        <w:ind w:hanging="360" w:left="5400"/>
      </w:pPr>
    </w:lvl>
    <w:lvl w:ilvl="7">
      <w:start w:val="1"/>
      <w:numFmt w:val="lowerLetter"/>
      <w:lvlText w:val="%8."/>
      <w:lvlJc w:val="left"/>
      <w:pPr>
        <w:ind w:hanging="360" w:left="6120"/>
      </w:pPr>
    </w:lvl>
    <w:lvl w:ilvl="8">
      <w:start w:val="1"/>
      <w:numFmt w:val="lowerRoman"/>
      <w:lvlText w:val="%9."/>
      <w:lvlJc w:val="right"/>
      <w:pPr>
        <w:ind w:hanging="180" w:left="6840"/>
      </w:pPr>
    </w:lvl>
  </w:abstractNum>
  <w:abstractNum w:abstractNumId="7">
    <w:lvl w:ilvl="0">
      <w:start w:val="1"/>
      <w:numFmt w:val="decimal"/>
      <w:lvlText w:val="%1."/>
      <w:lvlJc w:val="left"/>
      <w:pPr>
        <w:ind w:hanging="360" w:left="927"/>
      </w:pPr>
    </w:lvl>
    <w:lvl w:ilvl="1">
      <w:start w:val="1"/>
      <w:numFmt w:val="lowerLetter"/>
      <w:lvlText w:val="%2."/>
      <w:lvlJc w:val="left"/>
      <w:pPr>
        <w:ind w:hanging="360" w:left="1647"/>
      </w:pPr>
    </w:lvl>
    <w:lvl w:ilvl="2">
      <w:start w:val="1"/>
      <w:numFmt w:val="lowerRoman"/>
      <w:lvlText w:val="%3."/>
      <w:lvlJc w:val="right"/>
      <w:pPr>
        <w:ind w:hanging="180" w:left="2367"/>
      </w:pPr>
    </w:lvl>
    <w:lvl w:ilvl="3">
      <w:start w:val="1"/>
      <w:numFmt w:val="decimal"/>
      <w:lvlText w:val="%4."/>
      <w:lvlJc w:val="left"/>
      <w:pPr>
        <w:ind w:hanging="360" w:left="3087"/>
      </w:pPr>
    </w:lvl>
    <w:lvl w:ilvl="4">
      <w:start w:val="1"/>
      <w:numFmt w:val="lowerLetter"/>
      <w:lvlText w:val="%5."/>
      <w:lvlJc w:val="left"/>
      <w:pPr>
        <w:ind w:hanging="360" w:left="3807"/>
      </w:pPr>
    </w:lvl>
    <w:lvl w:ilvl="5">
      <w:start w:val="1"/>
      <w:numFmt w:val="lowerRoman"/>
      <w:lvlText w:val="%6."/>
      <w:lvlJc w:val="right"/>
      <w:pPr>
        <w:ind w:hanging="180" w:left="4527"/>
      </w:pPr>
    </w:lvl>
    <w:lvl w:ilvl="6">
      <w:start w:val="1"/>
      <w:numFmt w:val="decimal"/>
      <w:lvlText w:val="%7."/>
      <w:lvlJc w:val="left"/>
      <w:pPr>
        <w:ind w:hanging="360" w:left="5247"/>
      </w:pPr>
    </w:lvl>
    <w:lvl w:ilvl="7">
      <w:start w:val="1"/>
      <w:numFmt w:val="lowerLetter"/>
      <w:lvlText w:val="%8."/>
      <w:lvlJc w:val="left"/>
      <w:pPr>
        <w:ind w:hanging="360" w:left="5967"/>
      </w:pPr>
    </w:lvl>
    <w:lvl w:ilvl="8">
      <w:start w:val="1"/>
      <w:numFmt w:val="lowerRoman"/>
      <w:lvlText w:val="%9."/>
      <w:lvlJc w:val="right"/>
      <w:pPr>
        <w:ind w:hanging="180" w:left="6687"/>
      </w:pPr>
    </w:lvl>
  </w:abstractNum>
  <w:abstractNum w:abstractNumId="8">
    <w:lvl w:ilvl="0">
      <w:start w:val="2"/>
      <w:numFmt w:val="decimal"/>
      <w:lvlText w:val="%1."/>
      <w:lvlJc w:val="left"/>
      <w:pPr>
        <w:ind w:hanging="360" w:left="1069"/>
      </w:pPr>
      <w:rPr>
        <w:b w:val="1"/>
      </w:rPr>
    </w:lvl>
    <w:lvl w:ilvl="1">
      <w:start w:val="1"/>
      <w:numFmt w:val="lowerLetter"/>
      <w:lvlText w:val="%2."/>
      <w:lvlJc w:val="left"/>
      <w:pPr>
        <w:ind w:hanging="360" w:left="1789"/>
      </w:pPr>
    </w:lvl>
    <w:lvl w:ilvl="2">
      <w:start w:val="1"/>
      <w:numFmt w:val="lowerRoman"/>
      <w:lvlText w:val="%3."/>
      <w:lvlJc w:val="right"/>
      <w:pPr>
        <w:ind w:hanging="180" w:left="2509"/>
      </w:pPr>
    </w:lvl>
    <w:lvl w:ilvl="3">
      <w:start w:val="1"/>
      <w:numFmt w:val="decimal"/>
      <w:lvlText w:val="%4."/>
      <w:lvlJc w:val="left"/>
      <w:pPr>
        <w:ind w:hanging="360" w:left="3229"/>
      </w:pPr>
    </w:lvl>
    <w:lvl w:ilvl="4">
      <w:start w:val="1"/>
      <w:numFmt w:val="lowerLetter"/>
      <w:lvlText w:val="%5."/>
      <w:lvlJc w:val="left"/>
      <w:pPr>
        <w:ind w:hanging="360" w:left="3949"/>
      </w:pPr>
    </w:lvl>
    <w:lvl w:ilvl="5">
      <w:start w:val="1"/>
      <w:numFmt w:val="lowerRoman"/>
      <w:lvlText w:val="%6."/>
      <w:lvlJc w:val="right"/>
      <w:pPr>
        <w:ind w:hanging="180" w:left="4669"/>
      </w:pPr>
    </w:lvl>
    <w:lvl w:ilvl="6">
      <w:start w:val="1"/>
      <w:numFmt w:val="decimal"/>
      <w:lvlText w:val="%7."/>
      <w:lvlJc w:val="left"/>
      <w:pPr>
        <w:ind w:hanging="360" w:left="5389"/>
      </w:pPr>
    </w:lvl>
    <w:lvl w:ilvl="7">
      <w:start w:val="1"/>
      <w:numFmt w:val="lowerLetter"/>
      <w:lvlText w:val="%8."/>
      <w:lvlJc w:val="left"/>
      <w:pPr>
        <w:ind w:hanging="360" w:left="6109"/>
      </w:pPr>
    </w:lvl>
    <w:lvl w:ilvl="8">
      <w:start w:val="1"/>
      <w:numFmt w:val="lowerRoman"/>
      <w:lvlText w:val="%9."/>
      <w:lvlJc w:val="right"/>
      <w:pPr>
        <w:ind w:hanging="180" w:left="6829"/>
      </w:pPr>
    </w:lvl>
  </w:abstractNum>
  <w:abstractNum w:abstractNumId="9">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10">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11">
    <w:lvl w:ilvl="0">
      <w:start w:val="1"/>
      <w:numFmt w:val="decimal"/>
      <w:lvlText w:val="%1."/>
      <w:lvlJc w:val="left"/>
      <w:pPr>
        <w:ind w:hanging="360" w:left="1260"/>
      </w:pPr>
    </w:lvl>
    <w:lvl w:ilvl="1">
      <w:start w:val="1"/>
      <w:numFmt w:val="lowerLetter"/>
      <w:lvlText w:val="%2."/>
      <w:lvlJc w:val="left"/>
      <w:pPr>
        <w:ind w:hanging="360" w:left="1980"/>
      </w:pPr>
    </w:lvl>
    <w:lvl w:ilvl="2">
      <w:start w:val="1"/>
      <w:numFmt w:val="lowerRoman"/>
      <w:lvlText w:val="%3."/>
      <w:lvlJc w:val="right"/>
      <w:pPr>
        <w:ind w:hanging="180" w:left="2700"/>
      </w:pPr>
    </w:lvl>
    <w:lvl w:ilvl="3">
      <w:start w:val="1"/>
      <w:numFmt w:val="decimal"/>
      <w:lvlText w:val="%4."/>
      <w:lvlJc w:val="left"/>
      <w:pPr>
        <w:ind w:hanging="360" w:left="3420"/>
      </w:pPr>
    </w:lvl>
    <w:lvl w:ilvl="4">
      <w:start w:val="1"/>
      <w:numFmt w:val="lowerLetter"/>
      <w:lvlText w:val="%5."/>
      <w:lvlJc w:val="left"/>
      <w:pPr>
        <w:ind w:hanging="360" w:left="4140"/>
      </w:pPr>
    </w:lvl>
    <w:lvl w:ilvl="5">
      <w:start w:val="1"/>
      <w:numFmt w:val="lowerRoman"/>
      <w:lvlText w:val="%6."/>
      <w:lvlJc w:val="right"/>
      <w:pPr>
        <w:ind w:hanging="180" w:left="4860"/>
      </w:pPr>
    </w:lvl>
    <w:lvl w:ilvl="6">
      <w:start w:val="1"/>
      <w:numFmt w:val="decimal"/>
      <w:lvlText w:val="%7."/>
      <w:lvlJc w:val="left"/>
      <w:pPr>
        <w:ind w:hanging="360" w:left="5580"/>
      </w:pPr>
    </w:lvl>
    <w:lvl w:ilvl="7">
      <w:start w:val="1"/>
      <w:numFmt w:val="lowerLetter"/>
      <w:lvlText w:val="%8."/>
      <w:lvlJc w:val="left"/>
      <w:pPr>
        <w:ind w:hanging="360" w:left="6300"/>
      </w:pPr>
    </w:lvl>
    <w:lvl w:ilvl="8">
      <w:start w:val="1"/>
      <w:numFmt w:val="lowerRoman"/>
      <w:lvlText w:val="%9."/>
      <w:lvlJc w:val="right"/>
      <w:pPr>
        <w:ind w:hanging="180" w:left="7020"/>
      </w:pPr>
    </w:lvl>
  </w:abstractNum>
  <w:abstractNum w:abstractNumId="12">
    <w:lvl w:ilvl="0">
      <w:start w:val="1"/>
      <w:numFmt w:val="decimal"/>
      <w:lvlText w:val="%1."/>
      <w:lvlJc w:val="left"/>
      <w:pPr>
        <w:ind w:hanging="567" w:left="272"/>
      </w:pPr>
      <w:rPr>
        <w:rFonts w:ascii="Times New Roman" w:hAnsi="Times New Roman"/>
        <w:spacing w:val="0"/>
        <w:sz w:val="28"/>
      </w:rPr>
    </w:lvl>
    <w:lvl w:ilvl="1">
      <w:numFmt w:val="bullet"/>
      <w:lvlText w:val="•"/>
      <w:lvlJc w:val="left"/>
      <w:pPr>
        <w:ind w:hanging="567" w:left="1319"/>
      </w:pPr>
    </w:lvl>
    <w:lvl w:ilvl="2">
      <w:numFmt w:val="bullet"/>
      <w:lvlText w:val="•"/>
      <w:lvlJc w:val="left"/>
      <w:pPr>
        <w:ind w:hanging="567" w:left="2358"/>
      </w:pPr>
    </w:lvl>
    <w:lvl w:ilvl="3">
      <w:numFmt w:val="bullet"/>
      <w:lvlText w:val="•"/>
      <w:lvlJc w:val="left"/>
      <w:pPr>
        <w:ind w:hanging="567" w:left="3397"/>
      </w:pPr>
    </w:lvl>
    <w:lvl w:ilvl="4">
      <w:numFmt w:val="bullet"/>
      <w:lvlText w:val="•"/>
      <w:lvlJc w:val="left"/>
      <w:pPr>
        <w:ind w:hanging="567" w:left="4436"/>
      </w:pPr>
    </w:lvl>
    <w:lvl w:ilvl="5">
      <w:numFmt w:val="bullet"/>
      <w:lvlText w:val="•"/>
      <w:lvlJc w:val="left"/>
      <w:pPr>
        <w:ind w:hanging="567" w:left="5475"/>
      </w:pPr>
    </w:lvl>
    <w:lvl w:ilvl="6">
      <w:numFmt w:val="bullet"/>
      <w:lvlText w:val="•"/>
      <w:lvlJc w:val="left"/>
      <w:pPr>
        <w:ind w:hanging="567" w:left="6514"/>
      </w:pPr>
    </w:lvl>
    <w:lvl w:ilvl="7">
      <w:numFmt w:val="bullet"/>
      <w:lvlText w:val="•"/>
      <w:lvlJc w:val="left"/>
      <w:pPr>
        <w:ind w:hanging="567" w:left="7553"/>
      </w:pPr>
    </w:lvl>
    <w:lvl w:ilvl="8">
      <w:numFmt w:val="bullet"/>
      <w:lvlText w:val="•"/>
      <w:lvlJc w:val="left"/>
      <w:pPr>
        <w:ind w:hanging="567" w:left="8592"/>
      </w:pPr>
    </w:lvl>
  </w:abstractNum>
  <w:abstractNum w:abstractNumId="13">
    <w:lvl w:ilvl="0">
      <w:start w:val="1"/>
      <w:numFmt w:val="decimal"/>
      <w:lvlText w:val="%1)"/>
      <w:lvlJc w:val="left"/>
      <w:pPr>
        <w:ind w:hanging="444" w:left="657"/>
        <w:jc w:val="right"/>
      </w:pPr>
      <w:rPr>
        <w:rFonts w:ascii="Times New Roman" w:hAnsi="Times New Roman"/>
        <w:spacing w:val="0"/>
        <w:sz w:val="28"/>
      </w:rPr>
    </w:lvl>
    <w:lvl w:ilvl="1">
      <w:numFmt w:val="bullet"/>
      <w:lvlText w:val="•"/>
      <w:lvlJc w:val="left"/>
      <w:pPr>
        <w:ind w:hanging="444" w:left="1598"/>
      </w:pPr>
    </w:lvl>
    <w:lvl w:ilvl="2">
      <w:numFmt w:val="bullet"/>
      <w:lvlText w:val="•"/>
      <w:lvlJc w:val="left"/>
      <w:pPr>
        <w:ind w:hanging="444" w:left="2536"/>
      </w:pPr>
    </w:lvl>
    <w:lvl w:ilvl="3">
      <w:numFmt w:val="bullet"/>
      <w:lvlText w:val="•"/>
      <w:lvlJc w:val="left"/>
      <w:pPr>
        <w:ind w:hanging="444" w:left="3475"/>
      </w:pPr>
    </w:lvl>
    <w:lvl w:ilvl="4">
      <w:numFmt w:val="bullet"/>
      <w:lvlText w:val="•"/>
      <w:lvlJc w:val="left"/>
      <w:pPr>
        <w:ind w:hanging="444" w:left="4413"/>
      </w:pPr>
    </w:lvl>
    <w:lvl w:ilvl="5">
      <w:numFmt w:val="bullet"/>
      <w:lvlText w:val="•"/>
      <w:lvlJc w:val="left"/>
      <w:pPr>
        <w:ind w:hanging="444" w:left="5352"/>
      </w:pPr>
    </w:lvl>
    <w:lvl w:ilvl="6">
      <w:numFmt w:val="bullet"/>
      <w:lvlText w:val="•"/>
      <w:lvlJc w:val="left"/>
      <w:pPr>
        <w:ind w:hanging="444" w:left="6290"/>
      </w:pPr>
    </w:lvl>
    <w:lvl w:ilvl="7">
      <w:numFmt w:val="bullet"/>
      <w:lvlText w:val="•"/>
      <w:lvlJc w:val="left"/>
      <w:pPr>
        <w:ind w:hanging="444" w:left="7229"/>
      </w:pPr>
    </w:lvl>
    <w:lvl w:ilvl="8">
      <w:numFmt w:val="bullet"/>
      <w:lvlText w:val="•"/>
      <w:lvlJc w:val="left"/>
      <w:pPr>
        <w:ind w:hanging="444" w:left="8167"/>
      </w:pPr>
    </w:lvl>
  </w:abstractNum>
  <w:abstractNum w:abstractNumId="14">
    <w:lvl w:ilvl="0">
      <w:start w:val="1"/>
      <w:numFmt w:val="decimal"/>
      <w:lvlText w:val="%1."/>
      <w:lvlJc w:val="left"/>
      <w:pPr>
        <w:ind w:hanging="428" w:left="1266"/>
      </w:pPr>
      <w:rPr>
        <w:rFonts w:ascii="Times New Roman" w:hAnsi="Times New Roman"/>
        <w:spacing w:val="0"/>
        <w:sz w:val="28"/>
      </w:rPr>
    </w:lvl>
    <w:lvl w:ilvl="1">
      <w:numFmt w:val="bullet"/>
      <w:lvlText w:val="•"/>
      <w:lvlJc w:val="left"/>
      <w:pPr>
        <w:ind w:hanging="428" w:left="2201"/>
      </w:pPr>
    </w:lvl>
    <w:lvl w:ilvl="2">
      <w:numFmt w:val="bullet"/>
      <w:lvlText w:val="•"/>
      <w:lvlJc w:val="left"/>
      <w:pPr>
        <w:ind w:hanging="428" w:left="3142"/>
      </w:pPr>
    </w:lvl>
    <w:lvl w:ilvl="3">
      <w:numFmt w:val="bullet"/>
      <w:lvlText w:val="•"/>
      <w:lvlJc w:val="left"/>
      <w:pPr>
        <w:ind w:hanging="428" w:left="4083"/>
      </w:pPr>
    </w:lvl>
    <w:lvl w:ilvl="4">
      <w:numFmt w:val="bullet"/>
      <w:lvlText w:val="•"/>
      <w:lvlJc w:val="left"/>
      <w:pPr>
        <w:ind w:hanging="428" w:left="5024"/>
      </w:pPr>
    </w:lvl>
    <w:lvl w:ilvl="5">
      <w:numFmt w:val="bullet"/>
      <w:lvlText w:val="•"/>
      <w:lvlJc w:val="left"/>
      <w:pPr>
        <w:ind w:hanging="428" w:left="5965"/>
      </w:pPr>
    </w:lvl>
    <w:lvl w:ilvl="6">
      <w:numFmt w:val="bullet"/>
      <w:lvlText w:val="•"/>
      <w:lvlJc w:val="left"/>
      <w:pPr>
        <w:ind w:hanging="428" w:left="6906"/>
      </w:pPr>
    </w:lvl>
    <w:lvl w:ilvl="7">
      <w:numFmt w:val="bullet"/>
      <w:lvlText w:val="•"/>
      <w:lvlJc w:val="left"/>
      <w:pPr>
        <w:ind w:hanging="428" w:left="7847"/>
      </w:pPr>
    </w:lvl>
    <w:lvl w:ilvl="8">
      <w:numFmt w:val="bullet"/>
      <w:lvlText w:val="•"/>
      <w:lvlJc w:val="left"/>
      <w:pPr>
        <w:ind w:hanging="428" w:left="8788"/>
      </w:pPr>
    </w:lvl>
  </w:abstractNum>
  <w:abstractNum w:abstractNumId="15">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16">
    <w:lvl w:ilvl="0">
      <w:start w:val="1"/>
      <w:numFmt w:val="decimal"/>
      <w:lvlText w:val="%1."/>
      <w:lvlJc w:val="left"/>
      <w:pPr>
        <w:ind w:hanging="360" w:left="1069"/>
      </w:pPr>
    </w:lvl>
    <w:lvl w:ilvl="1">
      <w:start w:val="1"/>
      <w:numFmt w:val="lowerLetter"/>
      <w:lvlText w:val="%2."/>
      <w:lvlJc w:val="left"/>
      <w:pPr>
        <w:ind w:hanging="360" w:left="1789"/>
      </w:pPr>
    </w:lvl>
    <w:lvl w:ilvl="2">
      <w:start w:val="1"/>
      <w:numFmt w:val="lowerRoman"/>
      <w:lvlText w:val="%3."/>
      <w:lvlJc w:val="right"/>
      <w:pPr>
        <w:ind w:hanging="180" w:left="2509"/>
      </w:pPr>
    </w:lvl>
    <w:lvl w:ilvl="3">
      <w:start w:val="1"/>
      <w:numFmt w:val="decimal"/>
      <w:lvlText w:val="%4."/>
      <w:lvlJc w:val="left"/>
      <w:pPr>
        <w:ind w:hanging="360" w:left="3229"/>
      </w:pPr>
    </w:lvl>
    <w:lvl w:ilvl="4">
      <w:start w:val="1"/>
      <w:numFmt w:val="lowerLetter"/>
      <w:lvlText w:val="%5."/>
      <w:lvlJc w:val="left"/>
      <w:pPr>
        <w:ind w:hanging="360" w:left="3949"/>
      </w:pPr>
    </w:lvl>
    <w:lvl w:ilvl="5">
      <w:start w:val="1"/>
      <w:numFmt w:val="lowerRoman"/>
      <w:lvlText w:val="%6."/>
      <w:lvlJc w:val="right"/>
      <w:pPr>
        <w:ind w:hanging="180" w:left="4669"/>
      </w:pPr>
    </w:lvl>
    <w:lvl w:ilvl="6">
      <w:start w:val="1"/>
      <w:numFmt w:val="decimal"/>
      <w:lvlText w:val="%7."/>
      <w:lvlJc w:val="left"/>
      <w:pPr>
        <w:ind w:hanging="360" w:left="5389"/>
      </w:pPr>
    </w:lvl>
    <w:lvl w:ilvl="7">
      <w:start w:val="1"/>
      <w:numFmt w:val="lowerLetter"/>
      <w:lvlText w:val="%8."/>
      <w:lvlJc w:val="left"/>
      <w:pPr>
        <w:ind w:hanging="360" w:left="6109"/>
      </w:pPr>
    </w:lvl>
    <w:lvl w:ilvl="8">
      <w:start w:val="1"/>
      <w:numFmt w:val="lowerRoman"/>
      <w:lvlText w:val="%9."/>
      <w:lvlJc w:val="right"/>
      <w:pPr>
        <w:ind w:hanging="180" w:left="6829"/>
      </w:pPr>
    </w:lvl>
  </w:abstractNum>
  <w:abstractNum w:abstractNumId="17">
    <w:lvl w:ilvl="0">
      <w:start w:val="1"/>
      <w:numFmt w:val="decimal"/>
      <w:lvlText w:val="%1."/>
      <w:lvlJc w:val="left"/>
      <w:pPr>
        <w:ind w:hanging="360" w:left="900"/>
      </w:pPr>
    </w:lvl>
    <w:lvl w:ilvl="1">
      <w:start w:val="1"/>
      <w:numFmt w:val="lowerLetter"/>
      <w:lvlText w:val="%2."/>
      <w:lvlJc w:val="left"/>
      <w:pPr>
        <w:ind w:hanging="360" w:left="1620"/>
      </w:pPr>
    </w:lvl>
    <w:lvl w:ilvl="2">
      <w:start w:val="1"/>
      <w:numFmt w:val="lowerRoman"/>
      <w:lvlText w:val="%3."/>
      <w:lvlJc w:val="right"/>
      <w:pPr>
        <w:ind w:hanging="180" w:left="2340"/>
      </w:pPr>
    </w:lvl>
    <w:lvl w:ilvl="3">
      <w:start w:val="1"/>
      <w:numFmt w:val="decimal"/>
      <w:lvlText w:val="%4."/>
      <w:lvlJc w:val="left"/>
      <w:pPr>
        <w:ind w:hanging="360" w:left="3060"/>
      </w:pPr>
    </w:lvl>
    <w:lvl w:ilvl="4">
      <w:start w:val="1"/>
      <w:numFmt w:val="lowerLetter"/>
      <w:lvlText w:val="%5."/>
      <w:lvlJc w:val="left"/>
      <w:pPr>
        <w:ind w:hanging="360" w:left="3780"/>
      </w:pPr>
    </w:lvl>
    <w:lvl w:ilvl="5">
      <w:start w:val="1"/>
      <w:numFmt w:val="lowerRoman"/>
      <w:lvlText w:val="%6."/>
      <w:lvlJc w:val="right"/>
      <w:pPr>
        <w:ind w:hanging="180" w:left="4500"/>
      </w:pPr>
    </w:lvl>
    <w:lvl w:ilvl="6">
      <w:start w:val="1"/>
      <w:numFmt w:val="decimal"/>
      <w:lvlText w:val="%7."/>
      <w:lvlJc w:val="left"/>
      <w:pPr>
        <w:ind w:hanging="360" w:left="5220"/>
      </w:pPr>
    </w:lvl>
    <w:lvl w:ilvl="7">
      <w:start w:val="1"/>
      <w:numFmt w:val="lowerLetter"/>
      <w:lvlText w:val="%8."/>
      <w:lvlJc w:val="left"/>
      <w:pPr>
        <w:ind w:hanging="360" w:left="5940"/>
      </w:pPr>
    </w:lvl>
    <w:lvl w:ilvl="8">
      <w:start w:val="1"/>
      <w:numFmt w:val="lowerRoman"/>
      <w:lvlText w:val="%9."/>
      <w:lvlJc w:val="right"/>
      <w:pPr>
        <w:ind w:hanging="180" w:left="6660"/>
      </w:pPr>
    </w:lvl>
  </w:abstractNum>
  <w:abstractNum w:abstractNumId="18">
    <w:lvl w:ilvl="0">
      <w:start w:val="3"/>
      <w:numFmt w:val="decimal"/>
      <w:lvlText w:val="%1."/>
      <w:lvlJc w:val="left"/>
      <w:pPr>
        <w:ind w:hanging="360" w:left="1260"/>
      </w:pPr>
      <w:rPr>
        <w:b w:val="1"/>
      </w:rPr>
    </w:lvl>
    <w:lvl w:ilvl="1">
      <w:start w:val="1"/>
      <w:numFmt w:val="lowerLetter"/>
      <w:lvlText w:val="%2."/>
      <w:lvlJc w:val="left"/>
      <w:pPr>
        <w:ind w:hanging="360" w:left="1980"/>
      </w:pPr>
    </w:lvl>
    <w:lvl w:ilvl="2">
      <w:start w:val="1"/>
      <w:numFmt w:val="lowerRoman"/>
      <w:lvlText w:val="%3."/>
      <w:lvlJc w:val="right"/>
      <w:pPr>
        <w:ind w:hanging="180" w:left="2700"/>
      </w:pPr>
    </w:lvl>
    <w:lvl w:ilvl="3">
      <w:start w:val="1"/>
      <w:numFmt w:val="decimal"/>
      <w:lvlText w:val="%4."/>
      <w:lvlJc w:val="left"/>
      <w:pPr>
        <w:ind w:hanging="360" w:left="3420"/>
      </w:pPr>
    </w:lvl>
    <w:lvl w:ilvl="4">
      <w:start w:val="1"/>
      <w:numFmt w:val="lowerLetter"/>
      <w:lvlText w:val="%5."/>
      <w:lvlJc w:val="left"/>
      <w:pPr>
        <w:ind w:hanging="360" w:left="4140"/>
      </w:pPr>
    </w:lvl>
    <w:lvl w:ilvl="5">
      <w:start w:val="1"/>
      <w:numFmt w:val="lowerRoman"/>
      <w:lvlText w:val="%6."/>
      <w:lvlJc w:val="right"/>
      <w:pPr>
        <w:ind w:hanging="180" w:left="4860"/>
      </w:pPr>
    </w:lvl>
    <w:lvl w:ilvl="6">
      <w:start w:val="1"/>
      <w:numFmt w:val="decimal"/>
      <w:lvlText w:val="%7."/>
      <w:lvlJc w:val="left"/>
      <w:pPr>
        <w:ind w:hanging="360" w:left="5580"/>
      </w:pPr>
    </w:lvl>
    <w:lvl w:ilvl="7">
      <w:start w:val="1"/>
      <w:numFmt w:val="lowerLetter"/>
      <w:lvlText w:val="%8."/>
      <w:lvlJc w:val="left"/>
      <w:pPr>
        <w:ind w:hanging="360" w:left="6300"/>
      </w:pPr>
    </w:lvl>
    <w:lvl w:ilvl="8">
      <w:start w:val="1"/>
      <w:numFmt w:val="lowerRoman"/>
      <w:lvlText w:val="%9."/>
      <w:lvlJc w:val="right"/>
      <w:pPr>
        <w:ind w:hanging="180" w:left="7020"/>
      </w:pPr>
    </w:lvl>
  </w:abstractNum>
  <w:abstractNum w:abstractNumId="19">
    <w:lvl w:ilvl="0">
      <w:start w:val="1"/>
      <w:numFmt w:val="decimal"/>
      <w:lvlText w:val="%1."/>
      <w:lvlJc w:val="left"/>
      <w:pPr>
        <w:ind w:hanging="360" w:left="900"/>
      </w:pPr>
    </w:lvl>
    <w:lvl w:ilvl="1">
      <w:start w:val="1"/>
      <w:numFmt w:val="lowerLetter"/>
      <w:lvlText w:val="%2."/>
      <w:lvlJc w:val="left"/>
      <w:pPr>
        <w:ind w:hanging="360" w:left="1620"/>
      </w:pPr>
    </w:lvl>
    <w:lvl w:ilvl="2">
      <w:start w:val="1"/>
      <w:numFmt w:val="lowerRoman"/>
      <w:lvlText w:val="%3."/>
      <w:lvlJc w:val="right"/>
      <w:pPr>
        <w:ind w:hanging="180" w:left="2340"/>
      </w:pPr>
    </w:lvl>
    <w:lvl w:ilvl="3">
      <w:start w:val="1"/>
      <w:numFmt w:val="decimal"/>
      <w:lvlText w:val="%4."/>
      <w:lvlJc w:val="left"/>
      <w:pPr>
        <w:ind w:hanging="360" w:left="3060"/>
      </w:pPr>
    </w:lvl>
    <w:lvl w:ilvl="4">
      <w:start w:val="1"/>
      <w:numFmt w:val="lowerLetter"/>
      <w:lvlText w:val="%5."/>
      <w:lvlJc w:val="left"/>
      <w:pPr>
        <w:ind w:hanging="360" w:left="3780"/>
      </w:pPr>
    </w:lvl>
    <w:lvl w:ilvl="5">
      <w:start w:val="1"/>
      <w:numFmt w:val="lowerRoman"/>
      <w:lvlText w:val="%6."/>
      <w:lvlJc w:val="right"/>
      <w:pPr>
        <w:ind w:hanging="180" w:left="4500"/>
      </w:pPr>
    </w:lvl>
    <w:lvl w:ilvl="6">
      <w:start w:val="1"/>
      <w:numFmt w:val="decimal"/>
      <w:lvlText w:val="%7."/>
      <w:lvlJc w:val="left"/>
      <w:pPr>
        <w:ind w:hanging="360" w:left="5220"/>
      </w:pPr>
    </w:lvl>
    <w:lvl w:ilvl="7">
      <w:start w:val="1"/>
      <w:numFmt w:val="lowerLetter"/>
      <w:lvlText w:val="%8."/>
      <w:lvlJc w:val="left"/>
      <w:pPr>
        <w:ind w:hanging="360" w:left="5940"/>
      </w:pPr>
    </w:lvl>
    <w:lvl w:ilvl="8">
      <w:start w:val="1"/>
      <w:numFmt w:val="lowerRoman"/>
      <w:lvlText w:val="%9."/>
      <w:lvlJc w:val="right"/>
      <w:pPr>
        <w:ind w:hanging="180" w:left="6660"/>
      </w:pPr>
    </w:lvl>
  </w:abstractNum>
  <w:abstractNum w:abstractNumId="20">
    <w:lvl w:ilvl="0">
      <w:start w:val="1"/>
      <w:numFmt w:val="decimal"/>
      <w:lvlText w:val="%1."/>
      <w:lvlJc w:val="left"/>
      <w:pPr>
        <w:ind w:hanging="360" w:left="927"/>
      </w:pPr>
      <w:rPr>
        <w:b w:val="0"/>
      </w:r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spacing w:after="200" w:before="0" w:line="276"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0" w:uiPriority="9" w:unhideWhenUsed="0"/>
    <w:lsdException w:name="heading 8" w:qFormat="1" w:semiHidden="1" w:uiPriority="9" w:unhideWhenUsed="1"/>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6" w:type="paragraph">
    <w:name w:val="Normal"/>
    <w:link w:val="Style_16_ch"/>
    <w:uiPriority w:val="0"/>
    <w:qFormat/>
  </w:style>
  <w:style w:default="1" w:styleId="Style_16_ch" w:type="character">
    <w:name w:val="Normal"/>
    <w:link w:val="Style_16"/>
  </w:style>
  <w:style w:styleId="Style_12" w:type="paragraph">
    <w:name w:val="fontstyle31"/>
    <w:link w:val="Style_12_ch"/>
    <w:rPr>
      <w:rFonts w:ascii="TimesNewRomanPSMT" w:hAnsi="TimesNewRomanPSMT"/>
      <w:b w:val="0"/>
      <w:i w:val="0"/>
      <w:color w:val="000000"/>
      <w:sz w:val="20"/>
    </w:rPr>
  </w:style>
  <w:style w:styleId="Style_12_ch" w:type="character">
    <w:name w:val="fontstyle31"/>
    <w:link w:val="Style_12"/>
    <w:rPr>
      <w:rFonts w:ascii="TimesNewRomanPSMT" w:hAnsi="TimesNewRomanPSMT"/>
      <w:b w:val="0"/>
      <w:i w:val="0"/>
      <w:color w:val="000000"/>
      <w:sz w:val="20"/>
    </w:rPr>
  </w:style>
  <w:style w:styleId="Style_18" w:type="paragraph">
    <w:name w:val="toc 2"/>
    <w:next w:val="Style_16"/>
    <w:link w:val="Style_18_ch"/>
    <w:uiPriority w:val="39"/>
    <w:pPr>
      <w:ind w:firstLine="0" w:left="200"/>
      <w:jc w:val="left"/>
    </w:pPr>
    <w:rPr>
      <w:rFonts w:ascii="XO Thames" w:hAnsi="XO Thames"/>
      <w:sz w:val="28"/>
    </w:rPr>
  </w:style>
  <w:style w:styleId="Style_18_ch" w:type="character">
    <w:name w:val="toc 2"/>
    <w:link w:val="Style_18"/>
    <w:rPr>
      <w:rFonts w:ascii="XO Thames" w:hAnsi="XO Thames"/>
      <w:sz w:val="28"/>
    </w:rPr>
  </w:style>
  <w:style w:styleId="Style_19" w:type="paragraph">
    <w:name w:val="toc 4"/>
    <w:next w:val="Style_16"/>
    <w:link w:val="Style_19_ch"/>
    <w:uiPriority w:val="39"/>
    <w:pPr>
      <w:ind w:firstLine="0" w:left="600"/>
      <w:jc w:val="left"/>
    </w:pPr>
    <w:rPr>
      <w:rFonts w:ascii="XO Thames" w:hAnsi="XO Thames"/>
      <w:sz w:val="28"/>
    </w:rPr>
  </w:style>
  <w:style w:styleId="Style_19_ch" w:type="character">
    <w:name w:val="toc 4"/>
    <w:link w:val="Style_19"/>
    <w:rPr>
      <w:rFonts w:ascii="XO Thames" w:hAnsi="XO Thames"/>
      <w:sz w:val="28"/>
    </w:rPr>
  </w:style>
  <w:style w:styleId="Style_20" w:type="paragraph">
    <w:name w:val="heading 7"/>
    <w:basedOn w:val="Style_16"/>
    <w:next w:val="Style_16"/>
    <w:link w:val="Style_20_ch"/>
    <w:uiPriority w:val="9"/>
    <w:qFormat/>
    <w:pPr>
      <w:keepNext w:val="1"/>
      <w:spacing w:after="0" w:line="240" w:lineRule="auto"/>
      <w:ind/>
      <w:outlineLvl w:val="6"/>
    </w:pPr>
    <w:rPr>
      <w:rFonts w:ascii="Times New Roman" w:hAnsi="Times New Roman"/>
      <w:sz w:val="32"/>
    </w:rPr>
  </w:style>
  <w:style w:styleId="Style_20_ch" w:type="character">
    <w:name w:val="heading 7"/>
    <w:basedOn w:val="Style_16_ch"/>
    <w:link w:val="Style_20"/>
    <w:rPr>
      <w:rFonts w:ascii="Times New Roman" w:hAnsi="Times New Roman"/>
      <w:sz w:val="32"/>
    </w:rPr>
  </w:style>
  <w:style w:styleId="Style_21" w:type="paragraph">
    <w:name w:val="Основной текст + 111"/>
    <w:link w:val="Style_21_ch"/>
    <w:rPr>
      <w:rFonts w:ascii="Times New Roman" w:hAnsi="Times New Roman"/>
      <w:b w:val="1"/>
      <w:color w:val="000000"/>
      <w:spacing w:val="0"/>
      <w:sz w:val="23"/>
      <w:highlight w:val="white"/>
      <w:u w:val="none"/>
    </w:rPr>
  </w:style>
  <w:style w:styleId="Style_21_ch" w:type="character">
    <w:name w:val="Основной текст + 111"/>
    <w:link w:val="Style_21"/>
    <w:rPr>
      <w:rFonts w:ascii="Times New Roman" w:hAnsi="Times New Roman"/>
      <w:b w:val="1"/>
      <w:color w:val="000000"/>
      <w:spacing w:val="0"/>
      <w:sz w:val="23"/>
      <w:highlight w:val="white"/>
      <w:u w:val="none"/>
    </w:rPr>
  </w:style>
  <w:style w:styleId="Style_22" w:type="paragraph">
    <w:name w:val="toc 6"/>
    <w:next w:val="Style_16"/>
    <w:link w:val="Style_22_ch"/>
    <w:uiPriority w:val="39"/>
    <w:pPr>
      <w:ind w:firstLine="0" w:left="1000"/>
      <w:jc w:val="left"/>
    </w:pPr>
    <w:rPr>
      <w:rFonts w:ascii="XO Thames" w:hAnsi="XO Thames"/>
      <w:sz w:val="28"/>
    </w:rPr>
  </w:style>
  <w:style w:styleId="Style_22_ch" w:type="character">
    <w:name w:val="toc 6"/>
    <w:link w:val="Style_22"/>
    <w:rPr>
      <w:rFonts w:ascii="XO Thames" w:hAnsi="XO Thames"/>
      <w:sz w:val="28"/>
    </w:rPr>
  </w:style>
  <w:style w:styleId="Style_23" w:type="paragraph">
    <w:name w:val="toc 7"/>
    <w:next w:val="Style_16"/>
    <w:link w:val="Style_23_ch"/>
    <w:uiPriority w:val="39"/>
    <w:pPr>
      <w:ind w:firstLine="0" w:left="1200"/>
      <w:jc w:val="left"/>
    </w:pPr>
    <w:rPr>
      <w:rFonts w:ascii="XO Thames" w:hAnsi="XO Thames"/>
      <w:sz w:val="28"/>
    </w:rPr>
  </w:style>
  <w:style w:styleId="Style_23_ch" w:type="character">
    <w:name w:val="toc 7"/>
    <w:link w:val="Style_23"/>
    <w:rPr>
      <w:rFonts w:ascii="XO Thames" w:hAnsi="XO Thames"/>
      <w:sz w:val="28"/>
    </w:rPr>
  </w:style>
  <w:style w:styleId="Style_24" w:type="paragraph">
    <w:name w:val="Strong"/>
    <w:link w:val="Style_24_ch"/>
    <w:rPr>
      <w:b w:val="1"/>
    </w:rPr>
  </w:style>
  <w:style w:styleId="Style_24_ch" w:type="character">
    <w:name w:val="Strong"/>
    <w:link w:val="Style_24"/>
    <w:rPr>
      <w:b w:val="1"/>
    </w:rPr>
  </w:style>
  <w:style w:styleId="Style_25" w:type="paragraph">
    <w:name w:val="Body"/>
    <w:basedOn w:val="Style_16"/>
    <w:link w:val="Style_25_ch"/>
    <w:pPr>
      <w:widowControl w:val="0"/>
      <w:spacing w:after="0" w:line="240" w:lineRule="auto"/>
      <w:ind/>
    </w:pPr>
    <w:rPr>
      <w:rFonts w:ascii="Times New Roman" w:hAnsi="Times New Roman"/>
      <w:sz w:val="28"/>
    </w:rPr>
  </w:style>
  <w:style w:styleId="Style_25_ch" w:type="character">
    <w:name w:val="Body"/>
    <w:basedOn w:val="Style_16_ch"/>
    <w:link w:val="Style_25"/>
    <w:rPr>
      <w:rFonts w:ascii="Times New Roman" w:hAnsi="Times New Roman"/>
      <w:sz w:val="28"/>
    </w:rPr>
  </w:style>
  <w:style w:styleId="Style_26" w:type="paragraph">
    <w:name w:val="heading 3"/>
    <w:next w:val="Style_16"/>
    <w:link w:val="Style_26_ch"/>
    <w:uiPriority w:val="9"/>
    <w:qFormat/>
    <w:pPr>
      <w:spacing w:after="120" w:before="120"/>
      <w:ind/>
      <w:jc w:val="both"/>
      <w:outlineLvl w:val="2"/>
    </w:pPr>
    <w:rPr>
      <w:rFonts w:ascii="XO Thames" w:hAnsi="XO Thames"/>
      <w:b w:val="1"/>
      <w:sz w:val="26"/>
    </w:rPr>
  </w:style>
  <w:style w:styleId="Style_26_ch" w:type="character">
    <w:name w:val="heading 3"/>
    <w:link w:val="Style_26"/>
    <w:rPr>
      <w:rFonts w:ascii="XO Thames" w:hAnsi="XO Thames"/>
      <w:b w:val="1"/>
      <w:sz w:val="26"/>
    </w:rPr>
  </w:style>
  <w:style w:styleId="Style_27" w:type="paragraph">
    <w:name w:val="Обычный1"/>
    <w:link w:val="Style_27_ch"/>
    <w:pPr>
      <w:widowControl w:val="0"/>
      <w:spacing w:after="0" w:line="240" w:lineRule="auto"/>
      <w:ind/>
    </w:pPr>
    <w:rPr>
      <w:rFonts w:ascii="Times New Roman" w:hAnsi="Times New Roman"/>
      <w:sz w:val="20"/>
    </w:rPr>
  </w:style>
  <w:style w:styleId="Style_27_ch" w:type="character">
    <w:name w:val="Обычный1"/>
    <w:link w:val="Style_27"/>
    <w:rPr>
      <w:rFonts w:ascii="Times New Roman" w:hAnsi="Times New Roman"/>
      <w:sz w:val="20"/>
    </w:rPr>
  </w:style>
  <w:style w:styleId="Style_28" w:type="paragraph">
    <w:name w:val="Основной текст1"/>
    <w:basedOn w:val="Style_29"/>
    <w:link w:val="Style_28_ch"/>
    <w:rPr>
      <w:color w:val="000000"/>
    </w:rPr>
  </w:style>
  <w:style w:styleId="Style_28_ch" w:type="character">
    <w:name w:val="Основной текст1"/>
    <w:basedOn w:val="Style_29_ch"/>
    <w:link w:val="Style_28"/>
    <w:rPr>
      <w:color w:val="000000"/>
    </w:rPr>
  </w:style>
  <w:style w:styleId="Style_30" w:type="paragraph">
    <w:name w:val="Подпись к таблице"/>
    <w:basedOn w:val="Style_31"/>
    <w:link w:val="Style_30_ch"/>
    <w:rPr>
      <w:rFonts w:ascii="Times New Roman" w:hAnsi="Times New Roman"/>
      <w:b w:val="0"/>
      <w:i w:val="0"/>
      <w:smallCaps w:val="0"/>
      <w:strike w:val="0"/>
      <w:color w:val="000000"/>
      <w:spacing w:val="-1"/>
      <w:sz w:val="17"/>
      <w:u w:val="none"/>
    </w:rPr>
  </w:style>
  <w:style w:styleId="Style_30_ch" w:type="character">
    <w:name w:val="Подпись к таблице"/>
    <w:basedOn w:val="Style_31_ch"/>
    <w:link w:val="Style_30"/>
    <w:rPr>
      <w:rFonts w:ascii="Times New Roman" w:hAnsi="Times New Roman"/>
      <w:b w:val="0"/>
      <w:i w:val="0"/>
      <w:smallCaps w:val="0"/>
      <w:strike w:val="0"/>
      <w:color w:val="000000"/>
      <w:spacing w:val="-1"/>
      <w:sz w:val="17"/>
      <w:u w:val="none"/>
    </w:rPr>
  </w:style>
  <w:style w:styleId="Style_32" w:type="paragraph">
    <w:name w:val="header"/>
    <w:basedOn w:val="Style_16"/>
    <w:link w:val="Style_32_ch"/>
    <w:pPr>
      <w:tabs>
        <w:tab w:leader="none" w:pos="4677" w:val="center"/>
        <w:tab w:leader="none" w:pos="9355" w:val="right"/>
      </w:tabs>
      <w:spacing w:after="0" w:line="240" w:lineRule="auto"/>
      <w:ind/>
    </w:pPr>
    <w:rPr>
      <w:rFonts w:ascii="Times New Roman" w:hAnsi="Times New Roman"/>
      <w:sz w:val="24"/>
    </w:rPr>
  </w:style>
  <w:style w:styleId="Style_32_ch" w:type="character">
    <w:name w:val="header"/>
    <w:basedOn w:val="Style_16_ch"/>
    <w:link w:val="Style_32"/>
    <w:rPr>
      <w:rFonts w:ascii="Times New Roman" w:hAnsi="Times New Roman"/>
      <w:sz w:val="24"/>
    </w:rPr>
  </w:style>
  <w:style w:styleId="Style_33" w:type="paragraph">
    <w:name w:val="heading 9"/>
    <w:basedOn w:val="Style_16"/>
    <w:next w:val="Style_16"/>
    <w:link w:val="Style_33_ch"/>
    <w:uiPriority w:val="9"/>
    <w:qFormat/>
    <w:pPr>
      <w:keepNext w:val="1"/>
      <w:spacing w:after="0" w:line="240" w:lineRule="auto"/>
      <w:ind/>
      <w:outlineLvl w:val="8"/>
    </w:pPr>
    <w:rPr>
      <w:rFonts w:ascii="Times New Roman" w:hAnsi="Times New Roman"/>
      <w:sz w:val="28"/>
    </w:rPr>
  </w:style>
  <w:style w:styleId="Style_33_ch" w:type="character">
    <w:name w:val="heading 9"/>
    <w:basedOn w:val="Style_16_ch"/>
    <w:link w:val="Style_33"/>
    <w:rPr>
      <w:rFonts w:ascii="Times New Roman" w:hAnsi="Times New Roman"/>
      <w:sz w:val="28"/>
    </w:rPr>
  </w:style>
  <w:style w:styleId="Style_3" w:type="paragraph">
    <w:name w:val="Table Paragraph"/>
    <w:basedOn w:val="Style_16"/>
    <w:link w:val="Style_3_ch"/>
    <w:pPr>
      <w:widowControl w:val="0"/>
      <w:spacing w:after="0" w:line="240" w:lineRule="auto"/>
      <w:ind/>
    </w:pPr>
    <w:rPr>
      <w:rFonts w:ascii="Calibri" w:hAnsi="Calibri"/>
    </w:rPr>
  </w:style>
  <w:style w:styleId="Style_3_ch" w:type="character">
    <w:name w:val="Table Paragraph"/>
    <w:basedOn w:val="Style_16_ch"/>
    <w:link w:val="Style_3"/>
    <w:rPr>
      <w:rFonts w:ascii="Calibri" w:hAnsi="Calibri"/>
    </w:rPr>
  </w:style>
  <w:style w:styleId="Style_34" w:type="paragraph">
    <w:name w:val="Подпись к таблице (3)"/>
    <w:basedOn w:val="Style_16"/>
    <w:link w:val="Style_34_ch"/>
    <w:pPr>
      <w:widowControl w:val="0"/>
      <w:spacing w:after="0" w:line="0" w:lineRule="atLeast"/>
      <w:ind/>
    </w:pPr>
    <w:rPr>
      <w:i w:val="1"/>
      <w:spacing w:val="3"/>
      <w:sz w:val="17"/>
    </w:rPr>
  </w:style>
  <w:style w:styleId="Style_34_ch" w:type="character">
    <w:name w:val="Подпись к таблице (3)"/>
    <w:basedOn w:val="Style_16_ch"/>
    <w:link w:val="Style_34"/>
    <w:rPr>
      <w:i w:val="1"/>
      <w:spacing w:val="3"/>
      <w:sz w:val="17"/>
    </w:rPr>
  </w:style>
  <w:style w:styleId="Style_35" w:type="paragraph">
    <w:name w:val="FollowedHyperlink"/>
    <w:basedOn w:val="Style_31"/>
    <w:link w:val="Style_35_ch"/>
    <w:rPr>
      <w:color w:themeColor="followedHyperlink" w:val="800080"/>
      <w:u w:val="single"/>
    </w:rPr>
  </w:style>
  <w:style w:styleId="Style_35_ch" w:type="character">
    <w:name w:val="FollowedHyperlink"/>
    <w:basedOn w:val="Style_31_ch"/>
    <w:link w:val="Style_35"/>
    <w:rPr>
      <w:color w:themeColor="followedHyperlink" w:val="800080"/>
      <w:u w:val="single"/>
    </w:rPr>
  </w:style>
  <w:style w:styleId="Style_10" w:type="paragraph">
    <w:name w:val="heading 1"/>
    <w:basedOn w:val="Style_16"/>
    <w:next w:val="Style_16"/>
    <w:link w:val="Style_10_ch"/>
    <w:pPr>
      <w:keepNext w:val="1"/>
      <w:spacing w:after="0" w:line="240" w:lineRule="auto"/>
      <w:ind/>
      <w:outlineLvl w:val="0"/>
    </w:pPr>
    <w:rPr>
      <w:rFonts w:ascii="Times New Roman" w:hAnsi="Times New Roman"/>
      <w:sz w:val="32"/>
    </w:rPr>
  </w:style>
  <w:style w:styleId="Style_10_ch" w:type="character">
    <w:name w:val="heading 1"/>
    <w:basedOn w:val="Style_16_ch"/>
    <w:link w:val="Style_10"/>
    <w:rPr>
      <w:rFonts w:ascii="Times New Roman" w:hAnsi="Times New Roman"/>
      <w:sz w:val="32"/>
    </w:rPr>
  </w:style>
  <w:style w:styleId="Style_36" w:type="paragraph">
    <w:name w:val="Основной текст + 4 pt;Интервал 0 pt"/>
    <w:basedOn w:val="Style_29"/>
    <w:link w:val="Style_36_ch"/>
    <w:rPr>
      <w:b w:val="0"/>
      <w:i w:val="0"/>
      <w:smallCaps w:val="0"/>
      <w:strike w:val="0"/>
      <w:color w:val="000000"/>
      <w:spacing w:val="12"/>
      <w:sz w:val="8"/>
      <w:u w:val="none"/>
    </w:rPr>
  </w:style>
  <w:style w:styleId="Style_36_ch" w:type="character">
    <w:name w:val="Основной текст + 4 pt;Интервал 0 pt"/>
    <w:basedOn w:val="Style_29_ch"/>
    <w:link w:val="Style_36"/>
    <w:rPr>
      <w:b w:val="0"/>
      <w:i w:val="0"/>
      <w:smallCaps w:val="0"/>
      <w:strike w:val="0"/>
      <w:color w:val="000000"/>
      <w:spacing w:val="12"/>
      <w:sz w:val="8"/>
      <w:u w:val="none"/>
    </w:rPr>
  </w:style>
  <w:style w:styleId="Style_37" w:type="paragraph">
    <w:name w:val="toc 3"/>
    <w:next w:val="Style_16"/>
    <w:link w:val="Style_37_ch"/>
    <w:uiPriority w:val="39"/>
    <w:pPr>
      <w:ind w:firstLine="0" w:left="400"/>
      <w:jc w:val="left"/>
    </w:pPr>
    <w:rPr>
      <w:rFonts w:ascii="XO Thames" w:hAnsi="XO Thames"/>
      <w:sz w:val="28"/>
    </w:rPr>
  </w:style>
  <w:style w:styleId="Style_37_ch" w:type="character">
    <w:name w:val="toc 3"/>
    <w:link w:val="Style_37"/>
    <w:rPr>
      <w:rFonts w:ascii="XO Thames" w:hAnsi="XO Thames"/>
      <w:sz w:val="28"/>
    </w:rPr>
  </w:style>
  <w:style w:styleId="Style_38" w:type="paragraph">
    <w:name w:val="Стиль2"/>
    <w:basedOn w:val="Style_16"/>
    <w:link w:val="Style_38_ch"/>
    <w:pPr>
      <w:widowControl w:val="0"/>
      <w:spacing w:after="0" w:line="240" w:lineRule="auto"/>
      <w:ind w:firstLine="709" w:left="0"/>
      <w:jc w:val="both"/>
    </w:pPr>
    <w:rPr>
      <w:rFonts w:ascii="Times New Roman" w:hAnsi="Times New Roman"/>
      <w:b w:val="1"/>
      <w:sz w:val="28"/>
    </w:rPr>
  </w:style>
  <w:style w:styleId="Style_38_ch" w:type="character">
    <w:name w:val="Стиль2"/>
    <w:basedOn w:val="Style_16_ch"/>
    <w:link w:val="Style_38"/>
    <w:rPr>
      <w:rFonts w:ascii="Times New Roman" w:hAnsi="Times New Roman"/>
      <w:b w:val="1"/>
      <w:sz w:val="28"/>
    </w:rPr>
  </w:style>
  <w:style w:styleId="Style_15" w:type="paragraph">
    <w:name w:val="List Paragraph"/>
    <w:basedOn w:val="Style_16"/>
    <w:link w:val="Style_15_ch"/>
    <w:pPr>
      <w:ind w:firstLine="0" w:left="720"/>
      <w:contextualSpacing w:val="1"/>
    </w:pPr>
  </w:style>
  <w:style w:styleId="Style_15_ch" w:type="character">
    <w:name w:val="List Paragraph"/>
    <w:basedOn w:val="Style_16_ch"/>
    <w:link w:val="Style_15"/>
  </w:style>
  <w:style w:styleId="Style_39" w:type="paragraph">
    <w:name w:val="s_1"/>
    <w:basedOn w:val="Style_16"/>
    <w:link w:val="Style_39_ch"/>
    <w:pPr>
      <w:spacing w:afterAutospacing="on" w:beforeAutospacing="on" w:line="240" w:lineRule="auto"/>
      <w:ind/>
    </w:pPr>
    <w:rPr>
      <w:rFonts w:ascii="Times New Roman" w:hAnsi="Times New Roman"/>
      <w:sz w:val="24"/>
    </w:rPr>
  </w:style>
  <w:style w:styleId="Style_39_ch" w:type="character">
    <w:name w:val="s_1"/>
    <w:basedOn w:val="Style_16_ch"/>
    <w:link w:val="Style_39"/>
    <w:rPr>
      <w:rFonts w:ascii="Times New Roman" w:hAnsi="Times New Roman"/>
      <w:sz w:val="24"/>
    </w:rPr>
  </w:style>
  <w:style w:styleId="Style_40" w:type="paragraph">
    <w:name w:val="Подпись к таблице (3) + Интервал 0 pt"/>
    <w:basedOn w:val="Style_34"/>
    <w:link w:val="Style_40_ch"/>
    <w:rPr>
      <w:color w:val="000000"/>
      <w:spacing w:val="1"/>
    </w:rPr>
  </w:style>
  <w:style w:styleId="Style_40_ch" w:type="character">
    <w:name w:val="Подпись к таблице (3) + Интервал 0 pt"/>
    <w:basedOn w:val="Style_34_ch"/>
    <w:link w:val="Style_40"/>
    <w:rPr>
      <w:color w:val="000000"/>
      <w:spacing w:val="1"/>
    </w:rPr>
  </w:style>
  <w:style w:styleId="Style_2" w:type="paragraph">
    <w:name w:val="footer"/>
    <w:basedOn w:val="Style_16"/>
    <w:link w:val="Style_2_ch"/>
    <w:pPr>
      <w:tabs>
        <w:tab w:leader="none" w:pos="4677" w:val="center"/>
        <w:tab w:leader="none" w:pos="9355" w:val="right"/>
      </w:tabs>
      <w:spacing w:after="0" w:line="240" w:lineRule="auto"/>
      <w:ind/>
    </w:pPr>
    <w:rPr>
      <w:rFonts w:ascii="Times New Roman" w:hAnsi="Times New Roman"/>
      <w:sz w:val="24"/>
    </w:rPr>
  </w:style>
  <w:style w:styleId="Style_2_ch" w:type="character">
    <w:name w:val="footer"/>
    <w:basedOn w:val="Style_16_ch"/>
    <w:link w:val="Style_2"/>
    <w:rPr>
      <w:rFonts w:ascii="Times New Roman" w:hAnsi="Times New Roman"/>
      <w:sz w:val="24"/>
    </w:rPr>
  </w:style>
  <w:style w:styleId="Style_8" w:type="paragraph">
    <w:name w:val="fontstyle21"/>
    <w:basedOn w:val="Style_31"/>
    <w:link w:val="Style_8_ch"/>
    <w:rPr>
      <w:rFonts w:ascii="TimesNewRomanPS-ItalicMT" w:hAnsi="TimesNewRomanPS-ItalicMT"/>
      <w:b w:val="0"/>
      <w:i w:val="1"/>
      <w:color w:val="000000"/>
      <w:sz w:val="20"/>
    </w:rPr>
  </w:style>
  <w:style w:styleId="Style_8_ch" w:type="character">
    <w:name w:val="fontstyle21"/>
    <w:basedOn w:val="Style_31_ch"/>
    <w:link w:val="Style_8"/>
    <w:rPr>
      <w:rFonts w:ascii="TimesNewRomanPS-ItalicMT" w:hAnsi="TimesNewRomanPS-ItalicMT"/>
      <w:b w:val="0"/>
      <w:i w:val="1"/>
      <w:color w:val="000000"/>
      <w:sz w:val="20"/>
    </w:rPr>
  </w:style>
  <w:style w:styleId="Style_41" w:type="paragraph">
    <w:name w:val="Placeholder Text"/>
    <w:basedOn w:val="Style_31"/>
    <w:link w:val="Style_41_ch"/>
    <w:rPr>
      <w:color w:val="808080"/>
    </w:rPr>
  </w:style>
  <w:style w:styleId="Style_41_ch" w:type="character">
    <w:name w:val="Placeholder Text"/>
    <w:basedOn w:val="Style_31_ch"/>
    <w:link w:val="Style_41"/>
    <w:rPr>
      <w:color w:val="808080"/>
    </w:rPr>
  </w:style>
  <w:style w:styleId="Style_42" w:type="paragraph">
    <w:name w:val="heading 5"/>
    <w:next w:val="Style_16"/>
    <w:link w:val="Style_42_ch"/>
    <w:uiPriority w:val="9"/>
    <w:qFormat/>
    <w:pPr>
      <w:spacing w:after="120" w:before="120"/>
      <w:ind/>
      <w:jc w:val="both"/>
      <w:outlineLvl w:val="4"/>
    </w:pPr>
    <w:rPr>
      <w:rFonts w:ascii="XO Thames" w:hAnsi="XO Thames"/>
      <w:b w:val="1"/>
      <w:sz w:val="22"/>
    </w:rPr>
  </w:style>
  <w:style w:styleId="Style_42_ch" w:type="character">
    <w:name w:val="heading 5"/>
    <w:link w:val="Style_42"/>
    <w:rPr>
      <w:rFonts w:ascii="XO Thames" w:hAnsi="XO Thames"/>
      <w:b w:val="1"/>
      <w:sz w:val="22"/>
    </w:rPr>
  </w:style>
  <w:style w:styleId="Style_11" w:type="paragraph">
    <w:name w:val="Normal (Web)"/>
    <w:basedOn w:val="Style_16"/>
    <w:link w:val="Style_11_ch"/>
    <w:pPr>
      <w:spacing w:after="150" w:before="75" w:line="240" w:lineRule="auto"/>
      <w:ind/>
    </w:pPr>
    <w:rPr>
      <w:rFonts w:ascii="Verdana" w:hAnsi="Verdana"/>
      <w:sz w:val="17"/>
    </w:rPr>
  </w:style>
  <w:style w:styleId="Style_11_ch" w:type="character">
    <w:name w:val="Normal (Web)"/>
    <w:basedOn w:val="Style_16_ch"/>
    <w:link w:val="Style_11"/>
    <w:rPr>
      <w:rFonts w:ascii="Verdana" w:hAnsi="Verdana"/>
      <w:sz w:val="17"/>
    </w:rPr>
  </w:style>
  <w:style w:styleId="Style_43" w:type="paragraph">
    <w:name w:val="Абзац списка1"/>
    <w:basedOn w:val="Style_16"/>
    <w:link w:val="Style_43_ch"/>
    <w:pPr>
      <w:ind w:firstLine="0" w:left="720"/>
    </w:pPr>
    <w:rPr>
      <w:rFonts w:ascii="Calibri" w:hAnsi="Calibri"/>
    </w:rPr>
  </w:style>
  <w:style w:styleId="Style_43_ch" w:type="character">
    <w:name w:val="Абзац списка1"/>
    <w:basedOn w:val="Style_16_ch"/>
    <w:link w:val="Style_43"/>
    <w:rPr>
      <w:rFonts w:ascii="Calibri" w:hAnsi="Calibri"/>
    </w:rPr>
  </w:style>
  <w:style w:styleId="Style_44" w:type="paragraph">
    <w:name w:val="Balloon Text"/>
    <w:basedOn w:val="Style_16"/>
    <w:link w:val="Style_44_ch"/>
    <w:pPr>
      <w:spacing w:after="0" w:line="240" w:lineRule="auto"/>
      <w:ind/>
    </w:pPr>
    <w:rPr>
      <w:rFonts w:ascii="Tahoma" w:hAnsi="Tahoma"/>
      <w:sz w:val="16"/>
    </w:rPr>
  </w:style>
  <w:style w:styleId="Style_44_ch" w:type="character">
    <w:name w:val="Balloon Text"/>
    <w:basedOn w:val="Style_16_ch"/>
    <w:link w:val="Style_44"/>
    <w:rPr>
      <w:rFonts w:ascii="Tahoma" w:hAnsi="Tahoma"/>
      <w:sz w:val="16"/>
    </w:rPr>
  </w:style>
  <w:style w:styleId="Style_17" w:type="paragraph">
    <w:name w:val="heading 1"/>
    <w:basedOn w:val="Style_16"/>
    <w:link w:val="Style_17_ch"/>
    <w:uiPriority w:val="9"/>
    <w:qFormat/>
    <w:pPr>
      <w:widowControl w:val="0"/>
      <w:spacing w:after="0" w:line="240" w:lineRule="auto"/>
      <w:ind w:firstLine="0" w:left="839"/>
      <w:outlineLvl w:val="0"/>
    </w:pPr>
    <w:rPr>
      <w:rFonts w:ascii="Times New Roman" w:hAnsi="Times New Roman"/>
      <w:b w:val="1"/>
      <w:sz w:val="28"/>
    </w:rPr>
  </w:style>
  <w:style w:styleId="Style_17_ch" w:type="character">
    <w:name w:val="heading 1"/>
    <w:basedOn w:val="Style_16_ch"/>
    <w:link w:val="Style_17"/>
    <w:rPr>
      <w:rFonts w:ascii="Times New Roman" w:hAnsi="Times New Roman"/>
      <w:b w:val="1"/>
      <w:sz w:val="28"/>
    </w:rPr>
  </w:style>
  <w:style w:styleId="Style_45" w:type="paragraph">
    <w:name w:val="Hyperlink"/>
    <w:basedOn w:val="Style_31"/>
    <w:link w:val="Style_45_ch"/>
    <w:rPr>
      <w:color w:val="0000FF"/>
      <w:u w:val="single"/>
    </w:rPr>
  </w:style>
  <w:style w:styleId="Style_45_ch" w:type="character">
    <w:name w:val="Hyperlink"/>
    <w:basedOn w:val="Style_31_ch"/>
    <w:link w:val="Style_45"/>
    <w:rPr>
      <w:color w:val="0000FF"/>
      <w:u w:val="single"/>
    </w:rPr>
  </w:style>
  <w:style w:styleId="Style_46" w:type="paragraph">
    <w:name w:val="Footnote"/>
    <w:link w:val="Style_46_ch"/>
    <w:pPr>
      <w:ind w:firstLine="851" w:left="0"/>
      <w:jc w:val="both"/>
    </w:pPr>
    <w:rPr>
      <w:rFonts w:ascii="XO Thames" w:hAnsi="XO Thames"/>
      <w:sz w:val="22"/>
    </w:rPr>
  </w:style>
  <w:style w:styleId="Style_46_ch" w:type="character">
    <w:name w:val="Footnote"/>
    <w:link w:val="Style_46"/>
    <w:rPr>
      <w:rFonts w:ascii="XO Thames" w:hAnsi="XO Thames"/>
      <w:sz w:val="22"/>
    </w:rPr>
  </w:style>
  <w:style w:styleId="Style_47" w:type="paragraph">
    <w:name w:val="toc 1"/>
    <w:next w:val="Style_16"/>
    <w:link w:val="Style_47_ch"/>
    <w:uiPriority w:val="39"/>
    <w:pPr>
      <w:ind w:firstLine="0" w:left="0"/>
      <w:jc w:val="left"/>
    </w:pPr>
    <w:rPr>
      <w:rFonts w:ascii="XO Thames" w:hAnsi="XO Thames"/>
      <w:b w:val="1"/>
      <w:sz w:val="28"/>
    </w:rPr>
  </w:style>
  <w:style w:styleId="Style_47_ch" w:type="character">
    <w:name w:val="toc 1"/>
    <w:link w:val="Style_47"/>
    <w:rPr>
      <w:rFonts w:ascii="XO Thames" w:hAnsi="XO Thames"/>
      <w:b w:val="1"/>
      <w:sz w:val="28"/>
    </w:rPr>
  </w:style>
  <w:style w:styleId="Style_48" w:type="paragraph">
    <w:name w:val="Заголовок №7"/>
    <w:basedOn w:val="Style_31"/>
    <w:link w:val="Style_48_ch"/>
    <w:rPr>
      <w:rFonts w:ascii="Times New Roman" w:hAnsi="Times New Roman"/>
      <w:b w:val="1"/>
      <w:i w:val="0"/>
      <w:smallCaps w:val="0"/>
      <w:strike w:val="0"/>
      <w:color w:val="000000"/>
      <w:spacing w:val="3"/>
      <w:sz w:val="21"/>
      <w:u w:val="none"/>
    </w:rPr>
  </w:style>
  <w:style w:styleId="Style_48_ch" w:type="character">
    <w:name w:val="Заголовок №7"/>
    <w:basedOn w:val="Style_31_ch"/>
    <w:link w:val="Style_48"/>
    <w:rPr>
      <w:rFonts w:ascii="Times New Roman" w:hAnsi="Times New Roman"/>
      <w:b w:val="1"/>
      <w:i w:val="0"/>
      <w:smallCaps w:val="0"/>
      <w:strike w:val="0"/>
      <w:color w:val="000000"/>
      <w:spacing w:val="3"/>
      <w:sz w:val="21"/>
      <w:u w:val="none"/>
    </w:rPr>
  </w:style>
  <w:style w:styleId="Style_49" w:type="paragraph">
    <w:name w:val="Header and Footer"/>
    <w:link w:val="Style_49_ch"/>
    <w:pPr>
      <w:spacing w:line="240" w:lineRule="auto"/>
      <w:ind/>
      <w:jc w:val="both"/>
    </w:pPr>
    <w:rPr>
      <w:rFonts w:ascii="XO Thames" w:hAnsi="XO Thames"/>
      <w:sz w:val="20"/>
    </w:rPr>
  </w:style>
  <w:style w:styleId="Style_49_ch" w:type="character">
    <w:name w:val="Header and Footer"/>
    <w:link w:val="Style_49"/>
    <w:rPr>
      <w:rFonts w:ascii="XO Thames" w:hAnsi="XO Thames"/>
      <w:sz w:val="20"/>
    </w:rPr>
  </w:style>
  <w:style w:styleId="Style_31" w:type="paragraph">
    <w:name w:val="Default Paragraph Font"/>
    <w:link w:val="Style_31_ch"/>
  </w:style>
  <w:style w:styleId="Style_31_ch" w:type="character">
    <w:name w:val="Default Paragraph Font"/>
    <w:link w:val="Style_31"/>
  </w:style>
  <w:style w:styleId="Style_50" w:type="paragraph">
    <w:name w:val="Body Text Indent 2"/>
    <w:basedOn w:val="Style_16"/>
    <w:link w:val="Style_50_ch"/>
    <w:pPr>
      <w:spacing w:after="120" w:line="480" w:lineRule="auto"/>
      <w:ind w:firstLine="0" w:left="283"/>
    </w:pPr>
    <w:rPr>
      <w:rFonts w:ascii="Times New Roman" w:hAnsi="Times New Roman"/>
      <w:sz w:val="24"/>
    </w:rPr>
  </w:style>
  <w:style w:styleId="Style_50_ch" w:type="character">
    <w:name w:val="Body Text Indent 2"/>
    <w:basedOn w:val="Style_16_ch"/>
    <w:link w:val="Style_50"/>
    <w:rPr>
      <w:rFonts w:ascii="Times New Roman" w:hAnsi="Times New Roman"/>
      <w:sz w:val="24"/>
    </w:rPr>
  </w:style>
  <w:style w:styleId="Style_51" w:type="paragraph">
    <w:name w:val="toc 9"/>
    <w:next w:val="Style_16"/>
    <w:link w:val="Style_51_ch"/>
    <w:uiPriority w:val="39"/>
    <w:pPr>
      <w:ind w:firstLine="0" w:left="1600"/>
      <w:jc w:val="left"/>
    </w:pPr>
    <w:rPr>
      <w:rFonts w:ascii="XO Thames" w:hAnsi="XO Thames"/>
      <w:sz w:val="28"/>
    </w:rPr>
  </w:style>
  <w:style w:styleId="Style_51_ch" w:type="character">
    <w:name w:val="toc 9"/>
    <w:link w:val="Style_51"/>
    <w:rPr>
      <w:rFonts w:ascii="XO Thames" w:hAnsi="XO Thames"/>
      <w:sz w:val="28"/>
    </w:rPr>
  </w:style>
  <w:style w:styleId="Style_7" w:type="paragraph">
    <w:name w:val="fontstyle01"/>
    <w:basedOn w:val="Style_31"/>
    <w:link w:val="Style_7_ch"/>
    <w:rPr>
      <w:rFonts w:ascii="TimesNewRomanPSMT" w:hAnsi="TimesNewRomanPSMT"/>
      <w:b w:val="0"/>
      <w:i w:val="0"/>
      <w:color w:val="000000"/>
      <w:sz w:val="20"/>
    </w:rPr>
  </w:style>
  <w:style w:styleId="Style_7_ch" w:type="character">
    <w:name w:val="fontstyle01"/>
    <w:basedOn w:val="Style_31_ch"/>
    <w:link w:val="Style_7"/>
    <w:rPr>
      <w:rFonts w:ascii="TimesNewRomanPSMT" w:hAnsi="TimesNewRomanPSMT"/>
      <w:b w:val="0"/>
      <w:i w:val="0"/>
      <w:color w:val="000000"/>
      <w:sz w:val="20"/>
    </w:rPr>
  </w:style>
  <w:style w:styleId="Style_52" w:type="paragraph">
    <w:name w:val="Основной текст7"/>
    <w:basedOn w:val="Style_16"/>
    <w:link w:val="Style_52_ch"/>
    <w:pPr>
      <w:widowControl w:val="0"/>
      <w:spacing w:after="0" w:line="398" w:lineRule="exact"/>
      <w:ind w:hanging="740" w:left="740"/>
      <w:jc w:val="center"/>
    </w:pPr>
    <w:rPr>
      <w:rFonts w:ascii="Times New Roman" w:hAnsi="Times New Roman"/>
      <w:color w:val="000000"/>
      <w:spacing w:val="2"/>
    </w:rPr>
  </w:style>
  <w:style w:styleId="Style_52_ch" w:type="character">
    <w:name w:val="Основной текст7"/>
    <w:basedOn w:val="Style_16_ch"/>
    <w:link w:val="Style_52"/>
    <w:rPr>
      <w:rFonts w:ascii="Times New Roman" w:hAnsi="Times New Roman"/>
      <w:color w:val="000000"/>
      <w:spacing w:val="2"/>
    </w:rPr>
  </w:style>
  <w:style w:styleId="Style_53" w:type="paragraph">
    <w:name w:val="toc 8"/>
    <w:next w:val="Style_16"/>
    <w:link w:val="Style_53_ch"/>
    <w:uiPriority w:val="39"/>
    <w:pPr>
      <w:ind w:firstLine="0" w:left="1400"/>
      <w:jc w:val="left"/>
    </w:pPr>
    <w:rPr>
      <w:rFonts w:ascii="XO Thames" w:hAnsi="XO Thames"/>
      <w:sz w:val="28"/>
    </w:rPr>
  </w:style>
  <w:style w:styleId="Style_53_ch" w:type="character">
    <w:name w:val="toc 8"/>
    <w:link w:val="Style_53"/>
    <w:rPr>
      <w:rFonts w:ascii="XO Thames" w:hAnsi="XO Thames"/>
      <w:sz w:val="28"/>
    </w:rPr>
  </w:style>
  <w:style w:styleId="Style_54" w:type="paragraph">
    <w:name w:val="Основной текст + 10 pt"/>
    <w:basedOn w:val="Style_31"/>
    <w:link w:val="Style_54_ch"/>
    <w:rPr>
      <w:rFonts w:ascii="Times New Roman" w:hAnsi="Times New Roman"/>
      <w:b w:val="0"/>
      <w:i w:val="0"/>
      <w:smallCaps w:val="0"/>
      <w:strike w:val="0"/>
      <w:color w:val="000000"/>
      <w:spacing w:val="0"/>
      <w:sz w:val="20"/>
      <w:highlight w:val="white"/>
      <w:u w:val="none"/>
    </w:rPr>
  </w:style>
  <w:style w:styleId="Style_54_ch" w:type="character">
    <w:name w:val="Основной текст + 10 pt"/>
    <w:basedOn w:val="Style_31_ch"/>
    <w:link w:val="Style_54"/>
    <w:rPr>
      <w:rFonts w:ascii="Times New Roman" w:hAnsi="Times New Roman"/>
      <w:b w:val="0"/>
      <w:i w:val="0"/>
      <w:smallCaps w:val="0"/>
      <w:strike w:val="0"/>
      <w:color w:val="000000"/>
      <w:spacing w:val="0"/>
      <w:sz w:val="20"/>
      <w:highlight w:val="white"/>
      <w:u w:val="none"/>
    </w:rPr>
  </w:style>
  <w:style w:styleId="Style_55" w:type="paragraph">
    <w:name w:val="toc 5"/>
    <w:next w:val="Style_16"/>
    <w:link w:val="Style_55_ch"/>
    <w:uiPriority w:val="39"/>
    <w:pPr>
      <w:ind w:firstLine="0" w:left="800"/>
      <w:jc w:val="left"/>
    </w:pPr>
    <w:rPr>
      <w:rFonts w:ascii="XO Thames" w:hAnsi="XO Thames"/>
      <w:sz w:val="28"/>
    </w:rPr>
  </w:style>
  <w:style w:styleId="Style_55_ch" w:type="character">
    <w:name w:val="toc 5"/>
    <w:link w:val="Style_55"/>
    <w:rPr>
      <w:rFonts w:ascii="XO Thames" w:hAnsi="XO Thames"/>
      <w:sz w:val="28"/>
    </w:rPr>
  </w:style>
  <w:style w:styleId="Style_56" w:type="paragraph">
    <w:name w:val="Подпись к картинке"/>
    <w:basedOn w:val="Style_31"/>
    <w:link w:val="Style_56_ch"/>
    <w:rPr>
      <w:rFonts w:ascii="Times New Roman" w:hAnsi="Times New Roman"/>
      <w:b w:val="0"/>
      <w:i w:val="0"/>
      <w:smallCaps w:val="0"/>
      <w:strike w:val="0"/>
      <w:color w:val="000000"/>
      <w:spacing w:val="-1"/>
      <w:sz w:val="17"/>
      <w:u w:val="none"/>
    </w:rPr>
  </w:style>
  <w:style w:styleId="Style_56_ch" w:type="character">
    <w:name w:val="Подпись к картинке"/>
    <w:basedOn w:val="Style_31_ch"/>
    <w:link w:val="Style_56"/>
    <w:rPr>
      <w:rFonts w:ascii="Times New Roman" w:hAnsi="Times New Roman"/>
      <w:b w:val="0"/>
      <w:i w:val="0"/>
      <w:smallCaps w:val="0"/>
      <w:strike w:val="0"/>
      <w:color w:val="000000"/>
      <w:spacing w:val="-1"/>
      <w:sz w:val="17"/>
      <w:u w:val="none"/>
    </w:rPr>
  </w:style>
  <w:style w:styleId="Style_57" w:type="paragraph">
    <w:name w:val="Char Char"/>
    <w:basedOn w:val="Style_16"/>
    <w:link w:val="Style_57_ch"/>
    <w:pPr>
      <w:spacing w:after="160" w:line="240" w:lineRule="exact"/>
      <w:ind/>
    </w:pPr>
    <w:rPr>
      <w:rFonts w:ascii="Verdana" w:hAnsi="Verdana"/>
      <w:sz w:val="20"/>
    </w:rPr>
  </w:style>
  <w:style w:styleId="Style_57_ch" w:type="character">
    <w:name w:val="Char Char"/>
    <w:basedOn w:val="Style_16_ch"/>
    <w:link w:val="Style_57"/>
    <w:rPr>
      <w:rFonts w:ascii="Verdana" w:hAnsi="Verdana"/>
      <w:sz w:val="20"/>
    </w:rPr>
  </w:style>
  <w:style w:styleId="Style_29" w:type="paragraph">
    <w:name w:val="Основной текст4"/>
    <w:basedOn w:val="Style_16"/>
    <w:link w:val="Style_29_ch"/>
    <w:pPr>
      <w:widowControl w:val="0"/>
      <w:spacing w:after="0" w:before="480" w:line="226" w:lineRule="exact"/>
      <w:ind w:hanging="400" w:left="400"/>
      <w:jc w:val="both"/>
    </w:pPr>
    <w:rPr>
      <w:spacing w:val="-1"/>
      <w:sz w:val="17"/>
    </w:rPr>
  </w:style>
  <w:style w:styleId="Style_29_ch" w:type="character">
    <w:name w:val="Основной текст4"/>
    <w:basedOn w:val="Style_16_ch"/>
    <w:link w:val="Style_29"/>
    <w:rPr>
      <w:spacing w:val="-1"/>
      <w:sz w:val="17"/>
    </w:rPr>
  </w:style>
  <w:style w:styleId="Style_6" w:type="paragraph">
    <w:name w:val="Subtitle"/>
    <w:basedOn w:val="Style_16"/>
    <w:link w:val="Style_6_ch"/>
    <w:uiPriority w:val="11"/>
    <w:qFormat/>
    <w:pPr>
      <w:spacing w:after="0" w:line="240" w:lineRule="auto"/>
      <w:ind/>
    </w:pPr>
    <w:rPr>
      <w:rFonts w:ascii="Times New Roman" w:hAnsi="Times New Roman"/>
      <w:b w:val="1"/>
      <w:sz w:val="28"/>
    </w:rPr>
  </w:style>
  <w:style w:styleId="Style_6_ch" w:type="character">
    <w:name w:val="Subtitle"/>
    <w:basedOn w:val="Style_16_ch"/>
    <w:link w:val="Style_6"/>
    <w:rPr>
      <w:rFonts w:ascii="Times New Roman" w:hAnsi="Times New Roman"/>
      <w:b w:val="1"/>
      <w:sz w:val="28"/>
    </w:rPr>
  </w:style>
  <w:style w:styleId="Style_5" w:type="paragraph">
    <w:name w:val="Title"/>
    <w:basedOn w:val="Style_16"/>
    <w:link w:val="Style_5_ch"/>
    <w:uiPriority w:val="10"/>
    <w:qFormat/>
    <w:pPr>
      <w:spacing w:after="0" w:line="240" w:lineRule="auto"/>
      <w:ind/>
      <w:jc w:val="center"/>
    </w:pPr>
    <w:rPr>
      <w:rFonts w:ascii="Times New Roman" w:hAnsi="Times New Roman"/>
      <w:b w:val="1"/>
      <w:sz w:val="28"/>
    </w:rPr>
  </w:style>
  <w:style w:styleId="Style_5_ch" w:type="character">
    <w:name w:val="Title"/>
    <w:basedOn w:val="Style_16_ch"/>
    <w:link w:val="Style_5"/>
    <w:rPr>
      <w:rFonts w:ascii="Times New Roman" w:hAnsi="Times New Roman"/>
      <w:b w:val="1"/>
      <w:sz w:val="28"/>
    </w:rPr>
  </w:style>
  <w:style w:styleId="Style_58" w:type="paragraph">
    <w:name w:val="heading 4"/>
    <w:next w:val="Style_16"/>
    <w:link w:val="Style_58_ch"/>
    <w:uiPriority w:val="9"/>
    <w:qFormat/>
    <w:pPr>
      <w:spacing w:after="120" w:before="120"/>
      <w:ind/>
      <w:jc w:val="both"/>
      <w:outlineLvl w:val="3"/>
    </w:pPr>
    <w:rPr>
      <w:rFonts w:ascii="XO Thames" w:hAnsi="XO Thames"/>
      <w:b w:val="1"/>
      <w:sz w:val="24"/>
    </w:rPr>
  </w:style>
  <w:style w:styleId="Style_58_ch" w:type="character">
    <w:name w:val="heading 4"/>
    <w:link w:val="Style_58"/>
    <w:rPr>
      <w:rFonts w:ascii="XO Thames" w:hAnsi="XO Thames"/>
      <w:b w:val="1"/>
      <w:sz w:val="24"/>
    </w:rPr>
  </w:style>
  <w:style w:styleId="Style_4" w:type="paragraph">
    <w:name w:val="No Spacing"/>
    <w:link w:val="Style_4_ch"/>
    <w:pPr>
      <w:spacing w:after="0" w:line="240" w:lineRule="auto"/>
      <w:ind/>
    </w:pPr>
    <w:rPr>
      <w:rFonts w:ascii="Calibri" w:hAnsi="Calibri"/>
    </w:rPr>
  </w:style>
  <w:style w:styleId="Style_4_ch" w:type="character">
    <w:name w:val="No Spacing"/>
    <w:link w:val="Style_4"/>
    <w:rPr>
      <w:rFonts w:ascii="Calibri" w:hAnsi="Calibri"/>
    </w:rPr>
  </w:style>
  <w:style w:styleId="Style_59" w:type="paragraph">
    <w:name w:val="heading 2"/>
    <w:basedOn w:val="Style_16"/>
    <w:next w:val="Style_16"/>
    <w:link w:val="Style_59_ch"/>
    <w:uiPriority w:val="9"/>
    <w:qFormat/>
    <w:pPr>
      <w:keepNext w:val="1"/>
      <w:spacing w:after="0" w:line="240" w:lineRule="auto"/>
      <w:ind/>
      <w:outlineLvl w:val="1"/>
    </w:pPr>
    <w:rPr>
      <w:rFonts w:ascii="Times New Roman" w:hAnsi="Times New Roman"/>
      <w:b w:val="1"/>
      <w:sz w:val="32"/>
    </w:rPr>
  </w:style>
  <w:style w:styleId="Style_59_ch" w:type="character">
    <w:name w:val="heading 2"/>
    <w:basedOn w:val="Style_16_ch"/>
    <w:link w:val="Style_59"/>
    <w:rPr>
      <w:rFonts w:ascii="Times New Roman" w:hAnsi="Times New Roman"/>
      <w:b w:val="1"/>
      <w:sz w:val="32"/>
    </w:rPr>
  </w:style>
  <w:style w:styleId="Style_60" w:type="paragraph">
    <w:name w:val="Заголовок №6"/>
    <w:basedOn w:val="Style_31"/>
    <w:link w:val="Style_60_ch"/>
    <w:rPr>
      <w:rFonts w:ascii="Times New Roman" w:hAnsi="Times New Roman"/>
      <w:b w:val="1"/>
      <w:i w:val="1"/>
      <w:smallCaps w:val="0"/>
      <w:strike w:val="0"/>
      <w:color w:val="000000"/>
      <w:spacing w:val="1"/>
      <w:sz w:val="23"/>
      <w:u w:val="none"/>
    </w:rPr>
  </w:style>
  <w:style w:styleId="Style_60_ch" w:type="character">
    <w:name w:val="Заголовок №6"/>
    <w:basedOn w:val="Style_31_ch"/>
    <w:link w:val="Style_60"/>
    <w:rPr>
      <w:rFonts w:ascii="Times New Roman" w:hAnsi="Times New Roman"/>
      <w:b w:val="1"/>
      <w:i w:val="1"/>
      <w:smallCaps w:val="0"/>
      <w:strike w:val="0"/>
      <w:color w:val="000000"/>
      <w:spacing w:val="1"/>
      <w:sz w:val="23"/>
      <w:u w:val="none"/>
    </w:rPr>
  </w:style>
  <w:style w:styleId="Style_1" w:type="paragraph">
    <w:name w:val="Body Text"/>
    <w:basedOn w:val="Style_16"/>
    <w:link w:val="Style_1_ch"/>
    <w:pPr>
      <w:spacing w:after="0" w:line="240" w:lineRule="auto"/>
      <w:ind w:firstLine="720" w:left="0"/>
      <w:jc w:val="both"/>
    </w:pPr>
    <w:rPr>
      <w:rFonts w:ascii="Times New Roman" w:hAnsi="Times New Roman"/>
      <w:sz w:val="24"/>
    </w:rPr>
  </w:style>
  <w:style w:styleId="Style_1_ch" w:type="character">
    <w:name w:val="Body Text"/>
    <w:basedOn w:val="Style_16_ch"/>
    <w:link w:val="Style_1"/>
    <w:rPr>
      <w:rFonts w:ascii="Times New Roman" w:hAnsi="Times New Roman"/>
      <w:sz w:val="24"/>
    </w:rPr>
  </w:style>
  <w:style w:styleId="Style_61" w:type="paragraph">
    <w:name w:val="Body Text Indent 3"/>
    <w:basedOn w:val="Style_16"/>
    <w:link w:val="Style_61_ch"/>
    <w:pPr>
      <w:spacing w:after="120" w:line="240" w:lineRule="auto"/>
      <w:ind w:firstLine="0" w:left="283"/>
    </w:pPr>
    <w:rPr>
      <w:rFonts w:ascii="Times New Roman" w:hAnsi="Times New Roman"/>
      <w:sz w:val="16"/>
    </w:rPr>
  </w:style>
  <w:style w:styleId="Style_61_ch" w:type="character">
    <w:name w:val="Body Text Indent 3"/>
    <w:basedOn w:val="Style_16_ch"/>
    <w:link w:val="Style_61"/>
    <w:rPr>
      <w:rFonts w:ascii="Times New Roman" w:hAnsi="Times New Roman"/>
      <w:sz w:val="16"/>
    </w:rPr>
  </w:style>
  <w:style w:styleId="Style_62" w:type="table">
    <w:name w:val="Сетка таблицы1"/>
    <w:basedOn w:val="Style_9"/>
    <w:pPr>
      <w:spacing w:after="0" w:line="240" w:lineRule="auto"/>
      <w:ind/>
    </w:pPr>
    <w:rPr>
      <w:rFonts w:ascii="Times New Roman" w:hAnsi="Times New Roman"/>
      <w:sz w:val="20"/>
    </w:rPr>
    <w:tblPr>
      <w:tblInd w:type="dxa" w:w="0"/>
      <w:tblBorders>
        <w:top w:color="000000" w:sz="4" w:val="single"/>
        <w:left w:color="000000" w:sz="4" w:val="single"/>
        <w:bottom w:color="000000" w:sz="4" w:val="single"/>
        <w:right w:color="000000" w:sz="4" w:val="single"/>
        <w:insideH w:color="000000" w:sz="4" w:val="single"/>
        <w:insideV w:color="000000" w:sz="4" w:val="single"/>
      </w:tblBorders>
      <w:tblCellMar>
        <w:top w:type="dxa" w:w="0"/>
        <w:left w:type="dxa" w:w="108"/>
        <w:bottom w:type="dxa" w:w="0"/>
        <w:right w:type="dxa" w:w="108"/>
      </w:tblCellMar>
    </w:tblPr>
  </w:style>
  <w:style w:styleId="Style_13" w:type="table">
    <w:name w:val="Table Normal"/>
    <w:pPr>
      <w:widowControl w:val="0"/>
      <w:spacing w:after="0" w:line="240" w:lineRule="auto"/>
      <w:ind/>
    </w:pPr>
    <w:tblPr>
      <w:tblCellMar>
        <w:top w:type="dxa" w:w="0"/>
        <w:left w:type="dxa" w:w="0"/>
        <w:bottom w:type="dxa" w:w="0"/>
        <w:right w:type="dxa" w:w="0"/>
      </w:tblCellMar>
    </w:tblPr>
  </w:style>
  <w:style w:default="1" w:styleId="Style_9" w:type="table">
    <w:name w:val="Normal Table"/>
    <w:tblPr>
      <w:tblInd w:type="dxa" w:w="0"/>
      <w:tblCellMar>
        <w:top w:type="dxa" w:w="0"/>
        <w:left w:type="dxa" w:w="108"/>
        <w:bottom w:type="dxa" w:w="0"/>
        <w:right w:type="dxa" w:w="108"/>
      </w:tblCellMar>
    </w:tblPr>
  </w:style>
  <w:style w:styleId="Style_14" w:type="table">
    <w:name w:val="Table Grid"/>
    <w:basedOn w:val="Style_9"/>
    <w:pPr>
      <w:spacing w:after="0" w:line="240" w:lineRule="auto"/>
      <w:ind/>
    </w:pPr>
    <w:tblPr>
      <w:tblInd w:type="dxa" w:w="0"/>
      <w:tblBorders>
        <w:top w:color="000000" w:sz="4" w:val="single"/>
        <w:left w:color="000000" w:sz="4" w:val="single"/>
        <w:bottom w:color="000000" w:sz="4" w:val="single"/>
        <w:right w:color="000000" w:sz="4" w:val="single"/>
        <w:insideH w:color="000000" w:sz="4" w:val="single"/>
        <w:insideV w:color="000000" w:sz="4" w:val="single"/>
      </w:tblBorders>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30" Target="theme/theme1.xml" Type="http://schemas.openxmlformats.org/officeDocument/2006/relationships/theme"/>
  <Relationship Id="rId629" Target="webSettings.xml" Type="http://schemas.openxmlformats.org/officeDocument/2006/relationships/webSettings"/>
  <Relationship Id="rId624" Target="media/602.jpeg" Type="http://schemas.openxmlformats.org/officeDocument/2006/relationships/image"/>
  <Relationship Id="rId623" Target="media/601.jpeg" Type="http://schemas.openxmlformats.org/officeDocument/2006/relationships/image"/>
  <Relationship Id="rId619" Target="media/597.jpeg" Type="http://schemas.openxmlformats.org/officeDocument/2006/relationships/image"/>
  <Relationship Id="rId618" Target="media/596.jpeg" Type="http://schemas.openxmlformats.org/officeDocument/2006/relationships/image"/>
  <Relationship Id="rId617" Target="media/595.jpeg" Type="http://schemas.openxmlformats.org/officeDocument/2006/relationships/image"/>
  <Relationship Id="rId616" Target="media/594.jpeg" Type="http://schemas.openxmlformats.org/officeDocument/2006/relationships/image"/>
  <Relationship Id="rId615" Target="media/593.jpeg" Type="http://schemas.openxmlformats.org/officeDocument/2006/relationships/image"/>
  <Relationship Id="rId614" Target="media/592.jpeg" Type="http://schemas.openxmlformats.org/officeDocument/2006/relationships/image"/>
  <Relationship Id="rId611" Target="media/589.jpeg" Type="http://schemas.openxmlformats.org/officeDocument/2006/relationships/image"/>
  <Relationship Id="rId610" Target="media/588.jpeg" Type="http://schemas.openxmlformats.org/officeDocument/2006/relationships/image"/>
  <Relationship Id="rId609" Target="media/587.jpeg" Type="http://schemas.openxmlformats.org/officeDocument/2006/relationships/image"/>
  <Relationship Id="rId608" Target="media/586.jpeg" Type="http://schemas.openxmlformats.org/officeDocument/2006/relationships/image"/>
  <Relationship Id="rId606" Target="media/584.jpeg" Type="http://schemas.openxmlformats.org/officeDocument/2006/relationships/image"/>
  <Relationship Id="rId605" Target="media/583.jpeg" Type="http://schemas.openxmlformats.org/officeDocument/2006/relationships/image"/>
  <Relationship Id="rId603" Target="media/581.png" Type="http://schemas.openxmlformats.org/officeDocument/2006/relationships/image"/>
  <Relationship Id="rId597" Target="media/575.png" Type="http://schemas.openxmlformats.org/officeDocument/2006/relationships/image"/>
  <Relationship Id="rId596" Target="media/574.png" Type="http://schemas.openxmlformats.org/officeDocument/2006/relationships/image"/>
  <Relationship Id="rId594" Target="media/572.png" Type="http://schemas.openxmlformats.org/officeDocument/2006/relationships/image"/>
  <Relationship Id="rId593" Target="media/571.png" Type="http://schemas.openxmlformats.org/officeDocument/2006/relationships/image"/>
  <Relationship Id="rId591" Target="media/569.png" Type="http://schemas.openxmlformats.org/officeDocument/2006/relationships/image"/>
  <Relationship Id="rId588" Target="media/566.png" Type="http://schemas.openxmlformats.org/officeDocument/2006/relationships/image"/>
  <Relationship Id="rId582" Target="media/560.png" Type="http://schemas.openxmlformats.org/officeDocument/2006/relationships/image"/>
  <Relationship Id="rId581" Target="media/559.jpeg" Type="http://schemas.openxmlformats.org/officeDocument/2006/relationships/image"/>
  <Relationship Id="rId580" Target="media/558.jpeg" Type="http://schemas.openxmlformats.org/officeDocument/2006/relationships/image"/>
  <Relationship Id="rId578" Target="media/556.png" Type="http://schemas.openxmlformats.org/officeDocument/2006/relationships/image"/>
  <Relationship Id="rId577" Target="media/555.png" Type="http://schemas.openxmlformats.org/officeDocument/2006/relationships/image"/>
  <Relationship Id="rId576" Target="media/554.png" Type="http://schemas.openxmlformats.org/officeDocument/2006/relationships/image"/>
  <Relationship Id="rId574" Target="media/552.jpeg" Type="http://schemas.openxmlformats.org/officeDocument/2006/relationships/image"/>
  <Relationship Id="rId573" Target="media/551.jpeg" Type="http://schemas.openxmlformats.org/officeDocument/2006/relationships/image"/>
  <Relationship Id="rId572" Target="media/550.png" Type="http://schemas.openxmlformats.org/officeDocument/2006/relationships/image"/>
  <Relationship Id="rId570" Target="media/548.png" Type="http://schemas.openxmlformats.org/officeDocument/2006/relationships/image"/>
  <Relationship Id="rId569" Target="media/547.emf" Type="http://schemas.openxmlformats.org/officeDocument/2006/relationships/image"/>
  <Relationship Id="rId568" Target="media/546.emf" Type="http://schemas.openxmlformats.org/officeDocument/2006/relationships/image"/>
  <Relationship Id="rId566" Target="media/544.emf" Type="http://schemas.openxmlformats.org/officeDocument/2006/relationships/image"/>
  <Relationship Id="rId565" Target="media/543.emf" Type="http://schemas.openxmlformats.org/officeDocument/2006/relationships/image"/>
  <Relationship Id="rId564" Target="media/542.emf" Type="http://schemas.openxmlformats.org/officeDocument/2006/relationships/image"/>
  <Relationship Id="rId563" Target="media/541.png" Type="http://schemas.openxmlformats.org/officeDocument/2006/relationships/image"/>
  <Relationship Id="rId562" Target="media/540.png" Type="http://schemas.openxmlformats.org/officeDocument/2006/relationships/image"/>
  <Relationship Id="rId560" Target="media/538.png" Type="http://schemas.openxmlformats.org/officeDocument/2006/relationships/image"/>
  <Relationship Id="rId557" Target="media/535.png" Type="http://schemas.openxmlformats.org/officeDocument/2006/relationships/image"/>
  <Relationship Id="rId556" Target="media/534.png" Type="http://schemas.openxmlformats.org/officeDocument/2006/relationships/image"/>
  <Relationship Id="rId553" Target="media/531.png" Type="http://schemas.openxmlformats.org/officeDocument/2006/relationships/image"/>
  <Relationship Id="rId551" Target="media/529.png" Type="http://schemas.openxmlformats.org/officeDocument/2006/relationships/image"/>
  <Relationship Id="rId549" Target="media/527.png" Type="http://schemas.openxmlformats.org/officeDocument/2006/relationships/image"/>
  <Relationship Id="rId548" Target="media/526.emf" Type="http://schemas.openxmlformats.org/officeDocument/2006/relationships/image"/>
  <Relationship Id="rId547" Target="media/525.emf" Type="http://schemas.openxmlformats.org/officeDocument/2006/relationships/image"/>
  <Relationship Id="rId546" Target="media/524.emf" Type="http://schemas.openxmlformats.org/officeDocument/2006/relationships/image"/>
  <Relationship Id="rId544" Target="media/522.emf" Type="http://schemas.openxmlformats.org/officeDocument/2006/relationships/image"/>
  <Relationship Id="rId543" Target="media/521.emf" Type="http://schemas.openxmlformats.org/officeDocument/2006/relationships/image"/>
  <Relationship Id="rId542" Target="media/520.emf" Type="http://schemas.openxmlformats.org/officeDocument/2006/relationships/image"/>
  <Relationship Id="rId540" Target="media/518.png" Type="http://schemas.openxmlformats.org/officeDocument/2006/relationships/image"/>
  <Relationship Id="rId538" Target="media/516.emf" Type="http://schemas.openxmlformats.org/officeDocument/2006/relationships/image"/>
  <Relationship Id="rId537" Target="media/515.png" Type="http://schemas.openxmlformats.org/officeDocument/2006/relationships/image"/>
  <Relationship Id="rId536" Target="media/514.png" Type="http://schemas.openxmlformats.org/officeDocument/2006/relationships/image"/>
  <Relationship Id="rId535" Target="media/513.png" Type="http://schemas.openxmlformats.org/officeDocument/2006/relationships/image"/>
  <Relationship Id="rId534" Target="media/512.png" Type="http://schemas.openxmlformats.org/officeDocument/2006/relationships/image"/>
  <Relationship Id="rId533" Target="media/511.png" Type="http://schemas.openxmlformats.org/officeDocument/2006/relationships/image"/>
  <Relationship Id="rId530" Target="media/508.png" Type="http://schemas.openxmlformats.org/officeDocument/2006/relationships/image"/>
  <Relationship Id="rId529" Target="media/507.png" Type="http://schemas.openxmlformats.org/officeDocument/2006/relationships/image"/>
  <Relationship Id="rId607" Target="media/585.jpeg" Type="http://schemas.openxmlformats.org/officeDocument/2006/relationships/image"/>
  <Relationship Id="rId525" Target="media/503.png" Type="http://schemas.openxmlformats.org/officeDocument/2006/relationships/image"/>
  <Relationship Id="rId524" Target="media/502.png" Type="http://schemas.openxmlformats.org/officeDocument/2006/relationships/image"/>
  <Relationship Id="rId522" Target="media/500.png" Type="http://schemas.openxmlformats.org/officeDocument/2006/relationships/image"/>
  <Relationship Id="rId517" Target="media/495.png" Type="http://schemas.openxmlformats.org/officeDocument/2006/relationships/image"/>
  <Relationship Id="rId511" Target="media/489.png" Type="http://schemas.openxmlformats.org/officeDocument/2006/relationships/image"/>
  <Relationship Id="rId510" Target="media/488.png" Type="http://schemas.openxmlformats.org/officeDocument/2006/relationships/image"/>
  <Relationship Id="rId506" Target="media/484.png" Type="http://schemas.openxmlformats.org/officeDocument/2006/relationships/image"/>
  <Relationship Id="rId502" Target="media/480.png" Type="http://schemas.openxmlformats.org/officeDocument/2006/relationships/image"/>
  <Relationship Id="rId497" Target="media/475.png" Type="http://schemas.openxmlformats.org/officeDocument/2006/relationships/image"/>
  <Relationship Id="rId496" Target="media/474.png" Type="http://schemas.openxmlformats.org/officeDocument/2006/relationships/image"/>
  <Relationship Id="rId494" Target="media/472.png" Type="http://schemas.openxmlformats.org/officeDocument/2006/relationships/image"/>
  <Relationship Id="rId488" Target="media/466.png" Type="http://schemas.openxmlformats.org/officeDocument/2006/relationships/image"/>
  <Relationship Id="rId486" Target="media/464.png" Type="http://schemas.openxmlformats.org/officeDocument/2006/relationships/image"/>
  <Relationship Id="rId483" Target="media/461.png" Type="http://schemas.openxmlformats.org/officeDocument/2006/relationships/image"/>
  <Relationship Id="rId528" Target="media/506.png" Type="http://schemas.openxmlformats.org/officeDocument/2006/relationships/image"/>
  <Relationship Id="rId482" Target="media/460.png" Type="http://schemas.openxmlformats.org/officeDocument/2006/relationships/image"/>
  <Relationship Id="rId507" Target="media/485.png" Type="http://schemas.openxmlformats.org/officeDocument/2006/relationships/image"/>
  <Relationship Id="rId480" Target="media/458.png" Type="http://schemas.openxmlformats.org/officeDocument/2006/relationships/image"/>
  <Relationship Id="rId479" Target="media/457.png" Type="http://schemas.openxmlformats.org/officeDocument/2006/relationships/image"/>
  <Relationship Id="rId475" Target="media/453.png" Type="http://schemas.openxmlformats.org/officeDocument/2006/relationships/image"/>
  <Relationship Id="rId474" Target="media/452.png" Type="http://schemas.openxmlformats.org/officeDocument/2006/relationships/image"/>
  <Relationship Id="rId472" Target="media/450.png" Type="http://schemas.openxmlformats.org/officeDocument/2006/relationships/image"/>
  <Relationship Id="rId471" Target="media/449.png" Type="http://schemas.openxmlformats.org/officeDocument/2006/relationships/image"/>
  <Relationship Id="rId468" Target="media/446.png" Type="http://schemas.openxmlformats.org/officeDocument/2006/relationships/image"/>
  <Relationship Id="rId466" Target="media/444.png" Type="http://schemas.openxmlformats.org/officeDocument/2006/relationships/image"/>
  <Relationship Id="rId465" Target="media/443.emf" Type="http://schemas.openxmlformats.org/officeDocument/2006/relationships/image"/>
  <Relationship Id="rId503" Target="media/481.png" Type="http://schemas.openxmlformats.org/officeDocument/2006/relationships/image"/>
  <Relationship Id="rId461" Target="media/439.jpeg" Type="http://schemas.openxmlformats.org/officeDocument/2006/relationships/image"/>
  <Relationship Id="rId460" Target="media/438.jpeg" Type="http://schemas.openxmlformats.org/officeDocument/2006/relationships/image"/>
  <Relationship Id="rId458" Target="media/436.jpeg" Type="http://schemas.openxmlformats.org/officeDocument/2006/relationships/image"/>
  <Relationship Id="rId455" Target="media/433.jpeg" Type="http://schemas.openxmlformats.org/officeDocument/2006/relationships/image"/>
  <Relationship Id="rId453" Target="media/431.jpeg" Type="http://schemas.openxmlformats.org/officeDocument/2006/relationships/image"/>
  <Relationship Id="rId501" Target="media/479.png" Type="http://schemas.openxmlformats.org/officeDocument/2006/relationships/image"/>
  <Relationship Id="rId451" Target="media/429.jpeg" Type="http://schemas.openxmlformats.org/officeDocument/2006/relationships/image"/>
  <Relationship Id="rId450" Target="media/428.jpeg" Type="http://schemas.openxmlformats.org/officeDocument/2006/relationships/image"/>
  <Relationship Id="rId449" Target="media/427.jpeg" Type="http://schemas.openxmlformats.org/officeDocument/2006/relationships/image"/>
  <Relationship Id="rId508" Target="media/486.png" Type="http://schemas.openxmlformats.org/officeDocument/2006/relationships/image"/>
  <Relationship Id="rId448" Target="media/426.jpeg" Type="http://schemas.openxmlformats.org/officeDocument/2006/relationships/image"/>
  <Relationship Id="rId552" Target="media/530.png" Type="http://schemas.openxmlformats.org/officeDocument/2006/relationships/image"/>
  <Relationship Id="rId447" Target="media/425.jpeg" Type="http://schemas.openxmlformats.org/officeDocument/2006/relationships/image"/>
  <Relationship Id="rId457" Target="media/435.jpeg" Type="http://schemas.openxmlformats.org/officeDocument/2006/relationships/image"/>
  <Relationship Id="rId446" Target="media/424.jpeg" Type="http://schemas.openxmlformats.org/officeDocument/2006/relationships/image"/>
  <Relationship Id="rId440" Target="media/418.jpeg" Type="http://schemas.openxmlformats.org/officeDocument/2006/relationships/image"/>
  <Relationship Id="rId492" Target="media/470.png" Type="http://schemas.openxmlformats.org/officeDocument/2006/relationships/image"/>
  <Relationship Id="rId437" Target="media/415.jpeg" Type="http://schemas.openxmlformats.org/officeDocument/2006/relationships/image"/>
  <Relationship Id="rId539" Target="media/517.emf" Type="http://schemas.openxmlformats.org/officeDocument/2006/relationships/image"/>
  <Relationship Id="rId435" Target="media/413.jpeg" Type="http://schemas.openxmlformats.org/officeDocument/2006/relationships/image"/>
  <Relationship Id="rId433" Target="media/411.jpeg" Type="http://schemas.openxmlformats.org/officeDocument/2006/relationships/image"/>
  <Relationship Id="rId431" Target="media/409.jpeg" Type="http://schemas.openxmlformats.org/officeDocument/2006/relationships/image"/>
  <Relationship Id="rId595" Target="media/573.png" Type="http://schemas.openxmlformats.org/officeDocument/2006/relationships/image"/>
  <Relationship Id="rId430" Target="media/408.jpeg" Type="http://schemas.openxmlformats.org/officeDocument/2006/relationships/image"/>
  <Relationship Id="rId427" Target="media/405.jpeg" Type="http://schemas.openxmlformats.org/officeDocument/2006/relationships/image"/>
  <Relationship Id="rId571" Target="media/549.png" Type="http://schemas.openxmlformats.org/officeDocument/2006/relationships/image"/>
  <Relationship Id="rId421" Target="media/399.png" Type="http://schemas.openxmlformats.org/officeDocument/2006/relationships/image"/>
  <Relationship Id="rId420" Target="media/398.png" Type="http://schemas.openxmlformats.org/officeDocument/2006/relationships/image"/>
  <Relationship Id="rId419" Target="media/397.png" Type="http://schemas.openxmlformats.org/officeDocument/2006/relationships/image"/>
  <Relationship Id="rId439" Target="media/417.jpeg" Type="http://schemas.openxmlformats.org/officeDocument/2006/relationships/image"/>
  <Relationship Id="rId417" Target="media/395.png" Type="http://schemas.openxmlformats.org/officeDocument/2006/relationships/image"/>
  <Relationship Id="rId416" Target="media/394.png" Type="http://schemas.openxmlformats.org/officeDocument/2006/relationships/image"/>
  <Relationship Id="rId407" Target="media/385.png" Type="http://schemas.openxmlformats.org/officeDocument/2006/relationships/image"/>
  <Relationship Id="rId406" Target="media/384.png" Type="http://schemas.openxmlformats.org/officeDocument/2006/relationships/image"/>
  <Relationship Id="rId405" Target="media/383.png" Type="http://schemas.openxmlformats.org/officeDocument/2006/relationships/image"/>
  <Relationship Id="rId436" Target="media/414.jpeg" Type="http://schemas.openxmlformats.org/officeDocument/2006/relationships/image"/>
  <Relationship Id="rId403" Target="media/381.png" Type="http://schemas.openxmlformats.org/officeDocument/2006/relationships/image"/>
  <Relationship Id="rId401" Target="media/379.png" Type="http://schemas.openxmlformats.org/officeDocument/2006/relationships/image"/>
  <Relationship Id="rId459" Target="media/437.jpeg" Type="http://schemas.openxmlformats.org/officeDocument/2006/relationships/image"/>
  <Relationship Id="rId400" Target="media/378.png" Type="http://schemas.openxmlformats.org/officeDocument/2006/relationships/image"/>
  <Relationship Id="rId396" Target="media/374.png" Type="http://schemas.openxmlformats.org/officeDocument/2006/relationships/image"/>
  <Relationship Id="rId395" Target="media/373.png" Type="http://schemas.openxmlformats.org/officeDocument/2006/relationships/image"/>
  <Relationship Id="rId394" Target="media/372.png" Type="http://schemas.openxmlformats.org/officeDocument/2006/relationships/image"/>
  <Relationship Id="rId393" Target="media/371.png" Type="http://schemas.openxmlformats.org/officeDocument/2006/relationships/image"/>
  <Relationship Id="rId444" Target="media/422.jpeg" Type="http://schemas.openxmlformats.org/officeDocument/2006/relationships/image"/>
  <Relationship Id="rId391" Target="media/369.png" Type="http://schemas.openxmlformats.org/officeDocument/2006/relationships/image"/>
  <Relationship Id="rId390" Target="media/368.png" Type="http://schemas.openxmlformats.org/officeDocument/2006/relationships/image"/>
  <Relationship Id="rId388" Target="media/366.png" Type="http://schemas.openxmlformats.org/officeDocument/2006/relationships/image"/>
  <Relationship Id="rId387" Target="media/365.png" Type="http://schemas.openxmlformats.org/officeDocument/2006/relationships/image"/>
  <Relationship Id="rId384" Target="media/362.png" Type="http://schemas.openxmlformats.org/officeDocument/2006/relationships/image"/>
  <Relationship Id="rId382" Target="media/360.png" Type="http://schemas.openxmlformats.org/officeDocument/2006/relationships/image"/>
  <Relationship Id="rId559" Target="media/537.emf" Type="http://schemas.openxmlformats.org/officeDocument/2006/relationships/image"/>
  <Relationship Id="rId413" Target="media/391.png" Type="http://schemas.openxmlformats.org/officeDocument/2006/relationships/image"/>
  <Relationship Id="rId621" Target="media/599.jpeg" Type="http://schemas.openxmlformats.org/officeDocument/2006/relationships/image"/>
  <Relationship Id="rId380" Target="media/358.png" Type="http://schemas.openxmlformats.org/officeDocument/2006/relationships/image"/>
  <Relationship Id="rId375" Target="media/353.png" Type="http://schemas.openxmlformats.org/officeDocument/2006/relationships/image"/>
  <Relationship Id="rId434" Target="media/412.jpeg" Type="http://schemas.openxmlformats.org/officeDocument/2006/relationships/image"/>
  <Relationship Id="rId374" Target="media/352.png" Type="http://schemas.openxmlformats.org/officeDocument/2006/relationships/image"/>
  <Relationship Id="rId373" Target="media/351.png" Type="http://schemas.openxmlformats.org/officeDocument/2006/relationships/image"/>
  <Relationship Id="rId454" Target="media/432.jpeg" Type="http://schemas.openxmlformats.org/officeDocument/2006/relationships/image"/>
  <Relationship Id="rId443" Target="media/421.jpeg" Type="http://schemas.openxmlformats.org/officeDocument/2006/relationships/image"/>
  <Relationship Id="rId372" Target="media/350.png" Type="http://schemas.openxmlformats.org/officeDocument/2006/relationships/image"/>
  <Relationship Id="rId404" Target="media/382.png" Type="http://schemas.openxmlformats.org/officeDocument/2006/relationships/image"/>
  <Relationship Id="rId370" Target="media/348.png" Type="http://schemas.openxmlformats.org/officeDocument/2006/relationships/image"/>
  <Relationship Id="rId367" Target="media/345.png" Type="http://schemas.openxmlformats.org/officeDocument/2006/relationships/image"/>
  <Relationship Id="rId364" Target="media/342.emf" Type="http://schemas.openxmlformats.org/officeDocument/2006/relationships/image"/>
  <Relationship Id="rId487" Target="media/465.png" Type="http://schemas.openxmlformats.org/officeDocument/2006/relationships/image"/>
  <Relationship Id="rId358" Target="media/336.png" Type="http://schemas.openxmlformats.org/officeDocument/2006/relationships/image"/>
  <Relationship Id="rId366" Target="media/344.emf" Type="http://schemas.openxmlformats.org/officeDocument/2006/relationships/image"/>
  <Relationship Id="rId357" Target="media/335.emf" Type="http://schemas.openxmlformats.org/officeDocument/2006/relationships/image"/>
  <Relationship Id="rId356" Target="media/334.png" Type="http://schemas.openxmlformats.org/officeDocument/2006/relationships/image"/>
  <Relationship Id="rId355" Target="media/333.emf" Type="http://schemas.openxmlformats.org/officeDocument/2006/relationships/image"/>
  <Relationship Id="rId531" Target="media/509.png" Type="http://schemas.openxmlformats.org/officeDocument/2006/relationships/image"/>
  <Relationship Id="rId353" Target="media/331.emf" Type="http://schemas.openxmlformats.org/officeDocument/2006/relationships/image"/>
  <Relationship Id="rId514" Target="media/492.png" Type="http://schemas.openxmlformats.org/officeDocument/2006/relationships/image"/>
  <Relationship Id="rId397" Target="media/375.png" Type="http://schemas.openxmlformats.org/officeDocument/2006/relationships/image"/>
  <Relationship Id="rId584" Target="media/562.jpeg" Type="http://schemas.openxmlformats.org/officeDocument/2006/relationships/image"/>
  <Relationship Id="rId351" Target="media/329.emf" Type="http://schemas.openxmlformats.org/officeDocument/2006/relationships/image"/>
  <Relationship Id="rId350" Target="media/328.png" Type="http://schemas.openxmlformats.org/officeDocument/2006/relationships/image"/>
  <Relationship Id="rId349" Target="media/327.emf" Type="http://schemas.openxmlformats.org/officeDocument/2006/relationships/image"/>
  <Relationship Id="rId491" Target="media/469.png" Type="http://schemas.openxmlformats.org/officeDocument/2006/relationships/image"/>
  <Relationship Id="rId545" Target="media/523.emf" Type="http://schemas.openxmlformats.org/officeDocument/2006/relationships/image"/>
  <Relationship Id="rId345" Target="media/323.emf" Type="http://schemas.openxmlformats.org/officeDocument/2006/relationships/image"/>
  <Relationship Id="rId344" Target="media/322.png" Type="http://schemas.openxmlformats.org/officeDocument/2006/relationships/image"/>
  <Relationship Id="rId342" Target="media/320.png" Type="http://schemas.openxmlformats.org/officeDocument/2006/relationships/image"/>
  <Relationship Id="rId485" Target="media/463.png" Type="http://schemas.openxmlformats.org/officeDocument/2006/relationships/image"/>
  <Relationship Id="rId339" Target="media/317.emf" Type="http://schemas.openxmlformats.org/officeDocument/2006/relationships/image"/>
  <Relationship Id="rId337" Target="media/315.emf" Type="http://schemas.openxmlformats.org/officeDocument/2006/relationships/image"/>
  <Relationship Id="rId432" Target="media/410.jpeg" Type="http://schemas.openxmlformats.org/officeDocument/2006/relationships/image"/>
  <Relationship Id="rId334" Target="media/312.png" Type="http://schemas.openxmlformats.org/officeDocument/2006/relationships/image"/>
  <Relationship Id="rId456" Target="media/434.jpeg" Type="http://schemas.openxmlformats.org/officeDocument/2006/relationships/image"/>
  <Relationship Id="rId333" Target="media/311.emf" Type="http://schemas.openxmlformats.org/officeDocument/2006/relationships/image"/>
  <Relationship Id="rId428" Target="media/406.jpeg" Type="http://schemas.openxmlformats.org/officeDocument/2006/relationships/image"/>
  <Relationship Id="rId331" Target="media/309.png" Type="http://schemas.openxmlformats.org/officeDocument/2006/relationships/image"/>
  <Relationship Id="rId330" Target="media/308.png" Type="http://schemas.openxmlformats.org/officeDocument/2006/relationships/image"/>
  <Relationship Id="rId348" Target="media/326.png" Type="http://schemas.openxmlformats.org/officeDocument/2006/relationships/image"/>
  <Relationship Id="rId469" Target="media/447.png" Type="http://schemas.openxmlformats.org/officeDocument/2006/relationships/image"/>
  <Relationship Id="rId328" Target="media/306.png" Type="http://schemas.openxmlformats.org/officeDocument/2006/relationships/image"/>
  <Relationship Id="rId555" Target="media/533.png" Type="http://schemas.openxmlformats.org/officeDocument/2006/relationships/image"/>
  <Relationship Id="rId324" Target="media/302.png" Type="http://schemas.openxmlformats.org/officeDocument/2006/relationships/image"/>
  <Relationship Id="rId626" Target="settings.xml" Type="http://schemas.openxmlformats.org/officeDocument/2006/relationships/settings"/>
  <Relationship Id="rId322" Target="media/300.png" Type="http://schemas.openxmlformats.org/officeDocument/2006/relationships/image"/>
  <Relationship Id="rId321" Target="media/299.png" Type="http://schemas.openxmlformats.org/officeDocument/2006/relationships/image"/>
  <Relationship Id="rId319" Target="media/297.png" Type="http://schemas.openxmlformats.org/officeDocument/2006/relationships/image"/>
  <Relationship Id="rId318" Target="media/296.png" Type="http://schemas.openxmlformats.org/officeDocument/2006/relationships/image"/>
  <Relationship Id="rId317" Target="media/295.png" Type="http://schemas.openxmlformats.org/officeDocument/2006/relationships/image"/>
  <Relationship Id="rId477" Target="media/455.png" Type="http://schemas.openxmlformats.org/officeDocument/2006/relationships/image"/>
  <Relationship Id="rId316" Target="media/294.emf" Type="http://schemas.openxmlformats.org/officeDocument/2006/relationships/image"/>
  <Relationship Id="rId315" Target="media/293.emf" Type="http://schemas.openxmlformats.org/officeDocument/2006/relationships/image"/>
  <Relationship Id="rId313" Target="media/291.emf" Type="http://schemas.openxmlformats.org/officeDocument/2006/relationships/image"/>
  <Relationship Id="rId312" Target="media/290.emf" Type="http://schemas.openxmlformats.org/officeDocument/2006/relationships/image"/>
  <Relationship Id="rId310" Target="media/288.emf" Type="http://schemas.openxmlformats.org/officeDocument/2006/relationships/image"/>
  <Relationship Id="rId309" Target="media/287.emf" Type="http://schemas.openxmlformats.org/officeDocument/2006/relationships/image"/>
  <Relationship Id="rId307" Target="media/285.png" Type="http://schemas.openxmlformats.org/officeDocument/2006/relationships/image"/>
  <Relationship Id="rId305" Target="media/283.png" Type="http://schemas.openxmlformats.org/officeDocument/2006/relationships/image"/>
  <Relationship Id="rId304" Target="media/282.png" Type="http://schemas.openxmlformats.org/officeDocument/2006/relationships/image"/>
  <Relationship Id="rId409" Target="media/387.png" Type="http://schemas.openxmlformats.org/officeDocument/2006/relationships/image"/>
  <Relationship Id="rId303" Target="media/281.png" Type="http://schemas.openxmlformats.org/officeDocument/2006/relationships/image"/>
  <Relationship Id="rId302" Target="media/280.png" Type="http://schemas.openxmlformats.org/officeDocument/2006/relationships/image"/>
  <Relationship Id="rId301" Target="media/279.png" Type="http://schemas.openxmlformats.org/officeDocument/2006/relationships/image"/>
  <Relationship Id="rId298" Target="media/276.png" Type="http://schemas.openxmlformats.org/officeDocument/2006/relationships/image"/>
  <Relationship Id="rId296" Target="media/274.png" Type="http://schemas.openxmlformats.org/officeDocument/2006/relationships/image"/>
  <Relationship Id="rId464" Target="media/442.emf" Type="http://schemas.openxmlformats.org/officeDocument/2006/relationships/image"/>
  <Relationship Id="rId293" Target="media/271.emf" Type="http://schemas.openxmlformats.org/officeDocument/2006/relationships/image"/>
  <Relationship Id="rId292" Target="media/270.png" Type="http://schemas.openxmlformats.org/officeDocument/2006/relationships/image"/>
  <Relationship Id="rId289" Target="media/267.emf" Type="http://schemas.openxmlformats.org/officeDocument/2006/relationships/image"/>
  <Relationship Id="rId612" Target="media/590.jpeg" Type="http://schemas.openxmlformats.org/officeDocument/2006/relationships/image"/>
  <Relationship Id="rId369" Target="media/347.png" Type="http://schemas.openxmlformats.org/officeDocument/2006/relationships/image"/>
  <Relationship Id="rId287" Target="media/265.emf" Type="http://schemas.openxmlformats.org/officeDocument/2006/relationships/image"/>
  <Relationship Id="rId368" Target="media/346.png" Type="http://schemas.openxmlformats.org/officeDocument/2006/relationships/image"/>
  <Relationship Id="rId383" Target="media/361.png" Type="http://schemas.openxmlformats.org/officeDocument/2006/relationships/image"/>
  <Relationship Id="rId282" Target="media/260.png" Type="http://schemas.openxmlformats.org/officeDocument/2006/relationships/image"/>
  <Relationship Id="rId360" Target="media/338.png" Type="http://schemas.openxmlformats.org/officeDocument/2006/relationships/image"/>
  <Relationship Id="rId281" Target="media/259.png" Type="http://schemas.openxmlformats.org/officeDocument/2006/relationships/image"/>
  <Relationship Id="rId280" Target="media/258.png" Type="http://schemas.openxmlformats.org/officeDocument/2006/relationships/image"/>
  <Relationship Id="rId277" Target="media/255.png" Type="http://schemas.openxmlformats.org/officeDocument/2006/relationships/image"/>
  <Relationship Id="rId343" Target="media/321.emf" Type="http://schemas.openxmlformats.org/officeDocument/2006/relationships/image"/>
  <Relationship Id="rId276" Target="media/254.png" Type="http://schemas.openxmlformats.org/officeDocument/2006/relationships/image"/>
  <Relationship Id="rId340" Target="media/318.png" Type="http://schemas.openxmlformats.org/officeDocument/2006/relationships/image"/>
  <Relationship Id="rId463" Target="media/441.png" Type="http://schemas.openxmlformats.org/officeDocument/2006/relationships/image"/>
  <Relationship Id="rId275" Target="media/253.png" Type="http://schemas.openxmlformats.org/officeDocument/2006/relationships/image"/>
  <Relationship Id="rId379" Target="media/357.png" Type="http://schemas.openxmlformats.org/officeDocument/2006/relationships/image"/>
  <Relationship Id="rId274" Target="media/252.png" Type="http://schemas.openxmlformats.org/officeDocument/2006/relationships/image"/>
  <Relationship Id="rId589" Target="media/567.png" Type="http://schemas.openxmlformats.org/officeDocument/2006/relationships/image"/>
  <Relationship Id="rId332" Target="media/310.png" Type="http://schemas.openxmlformats.org/officeDocument/2006/relationships/image"/>
  <Relationship Id="rId273" Target="media/251.emf" Type="http://schemas.openxmlformats.org/officeDocument/2006/relationships/image"/>
  <Relationship Id="rId270" Target="media/248.jpeg" Type="http://schemas.openxmlformats.org/officeDocument/2006/relationships/image"/>
  <Relationship Id="rId268" Target="media/246.png" Type="http://schemas.openxmlformats.org/officeDocument/2006/relationships/image"/>
  <Relationship Id="rId481" Target="media/459.png" Type="http://schemas.openxmlformats.org/officeDocument/2006/relationships/image"/>
  <Relationship Id="rId267" Target="media/245.png" Type="http://schemas.openxmlformats.org/officeDocument/2006/relationships/image"/>
  <Relationship Id="rId297" Target="media/275.png" Type="http://schemas.openxmlformats.org/officeDocument/2006/relationships/image"/>
  <Relationship Id="rId561" Target="media/539.png" Type="http://schemas.openxmlformats.org/officeDocument/2006/relationships/image"/>
  <Relationship Id="rId288" Target="media/266.png" Type="http://schemas.openxmlformats.org/officeDocument/2006/relationships/image"/>
  <Relationship Id="rId265" Target="media/243.png" Type="http://schemas.openxmlformats.org/officeDocument/2006/relationships/image"/>
  <Relationship Id="rId585" Target="media/563.jpeg" Type="http://schemas.openxmlformats.org/officeDocument/2006/relationships/image"/>
  <Relationship Id="rId263" Target="media/241.png" Type="http://schemas.openxmlformats.org/officeDocument/2006/relationships/image"/>
  <Relationship Id="rId586" Target="media/564.png" Type="http://schemas.openxmlformats.org/officeDocument/2006/relationships/image"/>
  <Relationship Id="rId262" Target="media/240.jpeg" Type="http://schemas.openxmlformats.org/officeDocument/2006/relationships/image"/>
  <Relationship Id="rId261" Target="media/239.jpeg" Type="http://schemas.openxmlformats.org/officeDocument/2006/relationships/image"/>
  <Relationship Id="rId386" Target="media/364.png" Type="http://schemas.openxmlformats.org/officeDocument/2006/relationships/image"/>
  <Relationship Id="rId260" Target="media/238.jpeg" Type="http://schemas.openxmlformats.org/officeDocument/2006/relationships/image"/>
  <Relationship Id="rId258" Target="media/236.jpeg" Type="http://schemas.openxmlformats.org/officeDocument/2006/relationships/image"/>
  <Relationship Id="rId256" Target="media/234.jpeg" Type="http://schemas.openxmlformats.org/officeDocument/2006/relationships/image"/>
  <Relationship Id="rId254" Target="media/232.jpeg" Type="http://schemas.openxmlformats.org/officeDocument/2006/relationships/image"/>
  <Relationship Id="rId251" Target="media/229.jpeg" Type="http://schemas.openxmlformats.org/officeDocument/2006/relationships/image"/>
  <Relationship Id="rId250" Target="media/228.jpeg" Type="http://schemas.openxmlformats.org/officeDocument/2006/relationships/image"/>
  <Relationship Id="rId248" Target="media/226.png" Type="http://schemas.openxmlformats.org/officeDocument/2006/relationships/image"/>
  <Relationship Id="rId247" Target="media/225.png" Type="http://schemas.openxmlformats.org/officeDocument/2006/relationships/image"/>
  <Relationship Id="rId242" Target="media/220.emf" Type="http://schemas.openxmlformats.org/officeDocument/2006/relationships/image"/>
  <Relationship Id="rId249" Target="media/227.jpeg" Type="http://schemas.openxmlformats.org/officeDocument/2006/relationships/image"/>
  <Relationship Id="rId241" Target="media/219.png" Type="http://schemas.openxmlformats.org/officeDocument/2006/relationships/image"/>
  <Relationship Id="rId238" Target="media/216.emf" Type="http://schemas.openxmlformats.org/officeDocument/2006/relationships/image"/>
  <Relationship Id="rId236" Target="media/214.emf" Type="http://schemas.openxmlformats.org/officeDocument/2006/relationships/image"/>
  <Relationship Id="rId234" Target="media/212.emf" Type="http://schemas.openxmlformats.org/officeDocument/2006/relationships/image"/>
  <Relationship Id="rId244" Target="media/222.emf" Type="http://schemas.openxmlformats.org/officeDocument/2006/relationships/image"/>
  <Relationship Id="rId232" Target="media/210.emf" Type="http://schemas.openxmlformats.org/officeDocument/2006/relationships/image"/>
  <Relationship Id="rId228" Target="media/206.emf" Type="http://schemas.openxmlformats.org/officeDocument/2006/relationships/image"/>
  <Relationship Id="rId402" Target="media/380.png" Type="http://schemas.openxmlformats.org/officeDocument/2006/relationships/image"/>
  <Relationship Id="rId227" Target="media/205.png" Type="http://schemas.openxmlformats.org/officeDocument/2006/relationships/image"/>
  <Relationship Id="rId272" Target="media/250.emf" Type="http://schemas.openxmlformats.org/officeDocument/2006/relationships/image"/>
  <Relationship Id="rId602" Target="media/580.png" Type="http://schemas.openxmlformats.org/officeDocument/2006/relationships/image"/>
  <Relationship Id="rId224" Target="media/202.emf" Type="http://schemas.openxmlformats.org/officeDocument/2006/relationships/image"/>
  <Relationship Id="rId411" Target="media/389.png" Type="http://schemas.openxmlformats.org/officeDocument/2006/relationships/image"/>
  <Relationship Id="rId221" Target="media/199.png" Type="http://schemas.openxmlformats.org/officeDocument/2006/relationships/image"/>
  <Relationship Id="rId218" Target="media/196.emf" Type="http://schemas.openxmlformats.org/officeDocument/2006/relationships/image"/>
  <Relationship Id="rId217" Target="media/195.png" Type="http://schemas.openxmlformats.org/officeDocument/2006/relationships/image"/>
  <Relationship Id="rId215" Target="media/193.png" Type="http://schemas.openxmlformats.org/officeDocument/2006/relationships/image"/>
  <Relationship Id="rId214" Target="media/192.emf" Type="http://schemas.openxmlformats.org/officeDocument/2006/relationships/image"/>
  <Relationship Id="rId213" Target="media/191.png" Type="http://schemas.openxmlformats.org/officeDocument/2006/relationships/image"/>
  <Relationship Id="rId323" Target="media/301.png" Type="http://schemas.openxmlformats.org/officeDocument/2006/relationships/image"/>
  <Relationship Id="rId212" Target="media/190.emf" Type="http://schemas.openxmlformats.org/officeDocument/2006/relationships/image"/>
  <Relationship Id="rId299" Target="media/277.png" Type="http://schemas.openxmlformats.org/officeDocument/2006/relationships/image"/>
  <Relationship Id="rId210" Target="media/188.emf" Type="http://schemas.openxmlformats.org/officeDocument/2006/relationships/image"/>
  <Relationship Id="rId225" Target="media/203.png" Type="http://schemas.openxmlformats.org/officeDocument/2006/relationships/image"/>
  <Relationship Id="rId209" Target="media/187.png" Type="http://schemas.openxmlformats.org/officeDocument/2006/relationships/image"/>
  <Relationship Id="rId512" Target="media/490.png" Type="http://schemas.openxmlformats.org/officeDocument/2006/relationships/image"/>
  <Relationship Id="rId252" Target="media/230.jpeg" Type="http://schemas.openxmlformats.org/officeDocument/2006/relationships/image"/>
  <Relationship Id="rId205" Target="media/183.png" Type="http://schemas.openxmlformats.org/officeDocument/2006/relationships/image"/>
  <Relationship Id="rId207" Target="media/185.png" Type="http://schemas.openxmlformats.org/officeDocument/2006/relationships/image"/>
  <Relationship Id="rId441" Target="media/419.jpeg" Type="http://schemas.openxmlformats.org/officeDocument/2006/relationships/image"/>
  <Relationship Id="rId567" Target="media/545.emf" Type="http://schemas.openxmlformats.org/officeDocument/2006/relationships/image"/>
  <Relationship Id="rId445" Target="media/423.jpeg" Type="http://schemas.openxmlformats.org/officeDocument/2006/relationships/image"/>
  <Relationship Id="rId203" Target="media/181.png" Type="http://schemas.openxmlformats.org/officeDocument/2006/relationships/image"/>
  <Relationship Id="rId361" Target="media/339.emf" Type="http://schemas.openxmlformats.org/officeDocument/2006/relationships/image"/>
  <Relationship Id="rId285" Target="media/263.emf" Type="http://schemas.openxmlformats.org/officeDocument/2006/relationships/image"/>
  <Relationship Id="rId490" Target="media/468.png" Type="http://schemas.openxmlformats.org/officeDocument/2006/relationships/image"/>
  <Relationship Id="rId202" Target="media/180.emf" Type="http://schemas.openxmlformats.org/officeDocument/2006/relationships/image"/>
  <Relationship Id="rId200" Target="media/178.emf" Type="http://schemas.openxmlformats.org/officeDocument/2006/relationships/image"/>
  <Relationship Id="rId554" Target="media/532.png" Type="http://schemas.openxmlformats.org/officeDocument/2006/relationships/image"/>
  <Relationship Id="rId378" Target="media/356.png" Type="http://schemas.openxmlformats.org/officeDocument/2006/relationships/image"/>
  <Relationship Id="rId199" Target="media/177.png" Type="http://schemas.openxmlformats.org/officeDocument/2006/relationships/image"/>
  <Relationship Id="rId408" Target="media/386.png" Type="http://schemas.openxmlformats.org/officeDocument/2006/relationships/image"/>
  <Relationship Id="rId198" Target="media/176.emf" Type="http://schemas.openxmlformats.org/officeDocument/2006/relationships/image"/>
  <Relationship Id="rId196" Target="media/174.emf" Type="http://schemas.openxmlformats.org/officeDocument/2006/relationships/image"/>
  <Relationship Id="rId229" Target="media/207.png" Type="http://schemas.openxmlformats.org/officeDocument/2006/relationships/image"/>
  <Relationship Id="rId194" Target="media/172.emf" Type="http://schemas.openxmlformats.org/officeDocument/2006/relationships/image"/>
  <Relationship Id="rId192" Target="media/170.emf" Type="http://schemas.openxmlformats.org/officeDocument/2006/relationships/image"/>
  <Relationship Id="rId376" Target="media/354.png" Type="http://schemas.openxmlformats.org/officeDocument/2006/relationships/image"/>
  <Relationship Id="rId235" Target="media/213.png" Type="http://schemas.openxmlformats.org/officeDocument/2006/relationships/image"/>
  <Relationship Id="rId191" Target="media/169.png" Type="http://schemas.openxmlformats.org/officeDocument/2006/relationships/image"/>
  <Relationship Id="rId499" Target="media/477.png" Type="http://schemas.openxmlformats.org/officeDocument/2006/relationships/image"/>
  <Relationship Id="rId190" Target="media/168.emf" Type="http://schemas.openxmlformats.org/officeDocument/2006/relationships/image"/>
  <Relationship Id="rId185" Target="media/163.png" Type="http://schemas.openxmlformats.org/officeDocument/2006/relationships/image"/>
  <Relationship Id="rId183" Target="media/161.png" Type="http://schemas.openxmlformats.org/officeDocument/2006/relationships/image"/>
  <Relationship Id="rId415" Target="media/393.png" Type="http://schemas.openxmlformats.org/officeDocument/2006/relationships/image"/>
  <Relationship Id="rId279" Target="media/257.png" Type="http://schemas.openxmlformats.org/officeDocument/2006/relationships/image"/>
  <Relationship Id="rId240" Target="media/218.emf" Type="http://schemas.openxmlformats.org/officeDocument/2006/relationships/image"/>
  <Relationship Id="rId182" Target="media/160.emf" Type="http://schemas.openxmlformats.org/officeDocument/2006/relationships/image"/>
  <Relationship Id="rId179" Target="media/157.png" Type="http://schemas.openxmlformats.org/officeDocument/2006/relationships/image"/>
  <Relationship Id="rId429" Target="media/407.jpeg" Type="http://schemas.openxmlformats.org/officeDocument/2006/relationships/image"/>
  <Relationship Id="rId504" Target="media/482.png" Type="http://schemas.openxmlformats.org/officeDocument/2006/relationships/image"/>
  <Relationship Id="rId306" Target="media/284.png" Type="http://schemas.openxmlformats.org/officeDocument/2006/relationships/image"/>
  <Relationship Id="rId521" Target="media/499.png" Type="http://schemas.openxmlformats.org/officeDocument/2006/relationships/image"/>
  <Relationship Id="rId271" Target="media/249.emf" Type="http://schemas.openxmlformats.org/officeDocument/2006/relationships/image"/>
  <Relationship Id="rId526" Target="media/504.png" Type="http://schemas.openxmlformats.org/officeDocument/2006/relationships/image"/>
  <Relationship Id="rId178" Target="media/156.emf" Type="http://schemas.openxmlformats.org/officeDocument/2006/relationships/image"/>
  <Relationship Id="rId175" Target="media/153.png" Type="http://schemas.openxmlformats.org/officeDocument/2006/relationships/image"/>
  <Relationship Id="rId173" Target="media/151.png" Type="http://schemas.openxmlformats.org/officeDocument/2006/relationships/image"/>
  <Relationship Id="rId171" Target="media/149.png" Type="http://schemas.openxmlformats.org/officeDocument/2006/relationships/image"/>
  <Relationship Id="rId170" Target="media/148.emf" Type="http://schemas.openxmlformats.org/officeDocument/2006/relationships/image"/>
  <Relationship Id="rId211" Target="media/189.png" Type="http://schemas.openxmlformats.org/officeDocument/2006/relationships/image"/>
  <Relationship Id="rId168" Target="media/146.emf" Type="http://schemas.openxmlformats.org/officeDocument/2006/relationships/image"/>
  <Relationship Id="rId527" Target="media/505.png" Type="http://schemas.openxmlformats.org/officeDocument/2006/relationships/image"/>
  <Relationship Id="rId165" Target="media/143.png" Type="http://schemas.openxmlformats.org/officeDocument/2006/relationships/image"/>
  <Relationship Id="rId245" Target="media/223.png" Type="http://schemas.openxmlformats.org/officeDocument/2006/relationships/image"/>
  <Relationship Id="rId164" Target="media/142.emf" Type="http://schemas.openxmlformats.org/officeDocument/2006/relationships/image"/>
  <Relationship Id="rId160" Target="media/138.emf" Type="http://schemas.openxmlformats.org/officeDocument/2006/relationships/image"/>
  <Relationship Id="rId325" Target="media/303.png" Type="http://schemas.openxmlformats.org/officeDocument/2006/relationships/image"/>
  <Relationship Id="rId157" Target="media/135.png" Type="http://schemas.openxmlformats.org/officeDocument/2006/relationships/image"/>
  <Relationship Id="rId208" Target="media/186.emf" Type="http://schemas.openxmlformats.org/officeDocument/2006/relationships/image"/>
  <Relationship Id="rId495" Target="media/473.png" Type="http://schemas.openxmlformats.org/officeDocument/2006/relationships/image"/>
  <Relationship Id="rId352" Target="media/330.png" Type="http://schemas.openxmlformats.org/officeDocument/2006/relationships/image"/>
  <Relationship Id="rId631" Target="numbering.xml" Type="http://schemas.openxmlformats.org/officeDocument/2006/relationships/numbering"/>
  <Relationship Id="rId153" Target="media/131.png" Type="http://schemas.openxmlformats.org/officeDocument/2006/relationships/image"/>
  <Relationship Id="rId206" Target="media/184.emf" Type="http://schemas.openxmlformats.org/officeDocument/2006/relationships/image"/>
  <Relationship Id="rId505" Target="media/483.png" Type="http://schemas.openxmlformats.org/officeDocument/2006/relationships/image"/>
  <Relationship Id="rId152" Target="media/130.emf" Type="http://schemas.openxmlformats.org/officeDocument/2006/relationships/image"/>
  <Relationship Id="rId174" Target="media/152.emf" Type="http://schemas.openxmlformats.org/officeDocument/2006/relationships/image"/>
  <Relationship Id="rId363" Target="media/341.png" Type="http://schemas.openxmlformats.org/officeDocument/2006/relationships/image"/>
  <Relationship Id="rId336" Target="media/314.png" Type="http://schemas.openxmlformats.org/officeDocument/2006/relationships/image"/>
  <Relationship Id="rId587" Target="media/565.png" Type="http://schemas.openxmlformats.org/officeDocument/2006/relationships/image"/>
  <Relationship Id="rId151" Target="media/129.png" Type="http://schemas.openxmlformats.org/officeDocument/2006/relationships/image"/>
  <Relationship Id="rId162" Target="media/140.emf" Type="http://schemas.openxmlformats.org/officeDocument/2006/relationships/image"/>
  <Relationship Id="rId149" Target="media/127.png" Type="http://schemas.openxmlformats.org/officeDocument/2006/relationships/image"/>
  <Relationship Id="rId599" Target="media/577.png" Type="http://schemas.openxmlformats.org/officeDocument/2006/relationships/image"/>
  <Relationship Id="rId418" Target="media/396.png" Type="http://schemas.openxmlformats.org/officeDocument/2006/relationships/image"/>
  <Relationship Id="rId148" Target="media/126.emf" Type="http://schemas.openxmlformats.org/officeDocument/2006/relationships/image"/>
  <Relationship Id="rId145" Target="media/123.png" Type="http://schemas.openxmlformats.org/officeDocument/2006/relationships/image"/>
  <Relationship Id="rId142" Target="media/120.emf" Type="http://schemas.openxmlformats.org/officeDocument/2006/relationships/image"/>
  <Relationship Id="rId264" Target="media/242.png" Type="http://schemas.openxmlformats.org/officeDocument/2006/relationships/image"/>
  <Relationship Id="rId442" Target="media/420.jpeg" Type="http://schemas.openxmlformats.org/officeDocument/2006/relationships/image"/>
  <Relationship Id="rId239" Target="media/217.png" Type="http://schemas.openxmlformats.org/officeDocument/2006/relationships/image"/>
  <Relationship Id="rId141" Target="media/119.png" Type="http://schemas.openxmlformats.org/officeDocument/2006/relationships/image"/>
  <Relationship Id="rId140" Target="media/118.emf" Type="http://schemas.openxmlformats.org/officeDocument/2006/relationships/image"/>
  <Relationship Id="rId269" Target="media/247.png" Type="http://schemas.openxmlformats.org/officeDocument/2006/relationships/image"/>
  <Relationship Id="rId137" Target="media/115.png" Type="http://schemas.openxmlformats.org/officeDocument/2006/relationships/image"/>
  <Relationship Id="rId133" Target="media/111.png" Type="http://schemas.openxmlformats.org/officeDocument/2006/relationships/image"/>
  <Relationship Id="rId627" Target="styles.xml" Type="http://schemas.openxmlformats.org/officeDocument/2006/relationships/styles"/>
  <Relationship Id="rId311" Target="media/289.png" Type="http://schemas.openxmlformats.org/officeDocument/2006/relationships/image"/>
  <Relationship Id="rId424" Target="media/402.png" Type="http://schemas.openxmlformats.org/officeDocument/2006/relationships/image"/>
  <Relationship Id="rId169" Target="media/147.png" Type="http://schemas.openxmlformats.org/officeDocument/2006/relationships/image"/>
  <Relationship Id="rId132" Target="media/110.emf" Type="http://schemas.openxmlformats.org/officeDocument/2006/relationships/image"/>
  <Relationship Id="rId327" Target="media/305.png" Type="http://schemas.openxmlformats.org/officeDocument/2006/relationships/image"/>
  <Relationship Id="rId579" Target="media/557.jpeg" Type="http://schemas.openxmlformats.org/officeDocument/2006/relationships/image"/>
  <Relationship Id="rId159" Target="media/137.png" Type="http://schemas.openxmlformats.org/officeDocument/2006/relationships/image"/>
  <Relationship Id="rId131" Target="media/109.png" Type="http://schemas.openxmlformats.org/officeDocument/2006/relationships/image"/>
  <Relationship Id="rId130" Target="media/108.emf" Type="http://schemas.openxmlformats.org/officeDocument/2006/relationships/image"/>
  <Relationship Id="rId308" Target="media/286.png" Type="http://schemas.openxmlformats.org/officeDocument/2006/relationships/image"/>
  <Relationship Id="rId219" Target="media/197.png" Type="http://schemas.openxmlformats.org/officeDocument/2006/relationships/image"/>
  <Relationship Id="rId172" Target="media/150.emf" Type="http://schemas.openxmlformats.org/officeDocument/2006/relationships/image"/>
  <Relationship Id="rId123" Target="media/101.png" Type="http://schemas.openxmlformats.org/officeDocument/2006/relationships/image"/>
  <Relationship Id="rId498" Target="media/476.png" Type="http://schemas.openxmlformats.org/officeDocument/2006/relationships/image"/>
  <Relationship Id="rId146" Target="media/124.emf" Type="http://schemas.openxmlformats.org/officeDocument/2006/relationships/image"/>
  <Relationship Id="rId346" Target="media/324.png" Type="http://schemas.openxmlformats.org/officeDocument/2006/relationships/image"/>
  <Relationship Id="rId592" Target="media/570.png" Type="http://schemas.openxmlformats.org/officeDocument/2006/relationships/image"/>
  <Relationship Id="rId186" Target="media/164.emf" Type="http://schemas.openxmlformats.org/officeDocument/2006/relationships/image"/>
  <Relationship Id="rId120" Target="media/98.png" Type="http://schemas.openxmlformats.org/officeDocument/2006/relationships/image"/>
  <Relationship Id="rId119" Target="media/97.png" Type="http://schemas.openxmlformats.org/officeDocument/2006/relationships/image"/>
  <Relationship Id="rId116" Target="media/94.png" Type="http://schemas.openxmlformats.org/officeDocument/2006/relationships/image"/>
  <Relationship Id="rId113" Target="media/91.png" Type="http://schemas.openxmlformats.org/officeDocument/2006/relationships/image"/>
  <Relationship Id="rId112" Target="media/90.png" Type="http://schemas.openxmlformats.org/officeDocument/2006/relationships/image"/>
  <Relationship Id="rId108" Target="media/86.png" Type="http://schemas.openxmlformats.org/officeDocument/2006/relationships/image"/>
  <Relationship Id="rId222" Target="media/200.emf" Type="http://schemas.openxmlformats.org/officeDocument/2006/relationships/image"/>
  <Relationship Id="rId106" Target="media/84.png" Type="http://schemas.openxmlformats.org/officeDocument/2006/relationships/image"/>
  <Relationship Id="rId255" Target="media/233.jpeg" Type="http://schemas.openxmlformats.org/officeDocument/2006/relationships/image"/>
  <Relationship Id="rId161" Target="media/139.png" Type="http://schemas.openxmlformats.org/officeDocument/2006/relationships/image"/>
  <Relationship Id="rId107" Target="media/85.png" Type="http://schemas.openxmlformats.org/officeDocument/2006/relationships/image"/>
  <Relationship Id="rId231" Target="media/209.png" Type="http://schemas.openxmlformats.org/officeDocument/2006/relationships/image"/>
  <Relationship Id="rId136" Target="media/114.emf" Type="http://schemas.openxmlformats.org/officeDocument/2006/relationships/image"/>
  <Relationship Id="rId347" Target="media/325.emf" Type="http://schemas.openxmlformats.org/officeDocument/2006/relationships/image"/>
  <Relationship Id="rId105" Target="media/83.png" Type="http://schemas.openxmlformats.org/officeDocument/2006/relationships/image"/>
  <Relationship Id="rId103" Target="media/81.png" Type="http://schemas.openxmlformats.org/officeDocument/2006/relationships/image"/>
  <Relationship Id="rId117" Target="media/95.png" Type="http://schemas.openxmlformats.org/officeDocument/2006/relationships/image"/>
  <Relationship Id="rId101" Target="media/79.png" Type="http://schemas.openxmlformats.org/officeDocument/2006/relationships/image"/>
  <Relationship Id="rId99" Target="media/77.png" Type="http://schemas.openxmlformats.org/officeDocument/2006/relationships/image"/>
  <Relationship Id="rId95" Target="media/73.png" Type="http://schemas.openxmlformats.org/officeDocument/2006/relationships/image"/>
  <Relationship Id="rId628" Target="stylesWithEffects.xml" Type="http://schemas.microsoft.com/office/2007/relationships/stylesWithEffects"/>
  <Relationship Id="rId138" Target="media/116.emf" Type="http://schemas.openxmlformats.org/officeDocument/2006/relationships/image"/>
  <Relationship Id="rId93" Target="media/71.png" Type="http://schemas.openxmlformats.org/officeDocument/2006/relationships/image"/>
  <Relationship Id="rId91" Target="media/69.png" Type="http://schemas.openxmlformats.org/officeDocument/2006/relationships/image"/>
  <Relationship Id="rId90" Target="media/68.png" Type="http://schemas.openxmlformats.org/officeDocument/2006/relationships/image"/>
  <Relationship Id="rId86" Target="media/64.wmf" Type="http://schemas.openxmlformats.org/officeDocument/2006/relationships/image"/>
  <Relationship Id="rId83" Target="media/61.png" Type="http://schemas.openxmlformats.org/officeDocument/2006/relationships/image"/>
  <Relationship Id="rId82" Target="media/60.png" Type="http://schemas.openxmlformats.org/officeDocument/2006/relationships/image"/>
  <Relationship Id="rId80" Target="media/58.png" Type="http://schemas.openxmlformats.org/officeDocument/2006/relationships/image"/>
  <Relationship Id="rId118" Target="media/96.png" Type="http://schemas.openxmlformats.org/officeDocument/2006/relationships/image"/>
  <Relationship Id="rId484" Target="media/462.png" Type="http://schemas.openxmlformats.org/officeDocument/2006/relationships/image"/>
  <Relationship Id="rId79" Target="media/57.png" Type="http://schemas.openxmlformats.org/officeDocument/2006/relationships/image"/>
  <Relationship Id="rId513" Target="media/491.png" Type="http://schemas.openxmlformats.org/officeDocument/2006/relationships/image"/>
  <Relationship Id="rId204" Target="media/182.emf" Type="http://schemas.openxmlformats.org/officeDocument/2006/relationships/image"/>
  <Relationship Id="rId489" Target="media/467.png" Type="http://schemas.openxmlformats.org/officeDocument/2006/relationships/image"/>
  <Relationship Id="rId77" Target="media/55.png" Type="http://schemas.openxmlformats.org/officeDocument/2006/relationships/image"/>
  <Relationship Id="rId109" Target="media/87.png" Type="http://schemas.openxmlformats.org/officeDocument/2006/relationships/image"/>
  <Relationship Id="rId326" Target="media/304.png" Type="http://schemas.openxmlformats.org/officeDocument/2006/relationships/image"/>
  <Relationship Id="rId144" Target="media/122.emf" Type="http://schemas.openxmlformats.org/officeDocument/2006/relationships/image"/>
  <Relationship Id="rId135" Target="media/113.png" Type="http://schemas.openxmlformats.org/officeDocument/2006/relationships/image"/>
  <Relationship Id="rId76" Target="media/54.emf" Type="http://schemas.openxmlformats.org/officeDocument/2006/relationships/image"/>
  <Relationship Id="rId253" Target="media/231.jpeg" Type="http://schemas.openxmlformats.org/officeDocument/2006/relationships/image"/>
  <Relationship Id="rId94" Target="media/72.png" Type="http://schemas.openxmlformats.org/officeDocument/2006/relationships/image"/>
  <Relationship Id="rId476" Target="media/454.png" Type="http://schemas.openxmlformats.org/officeDocument/2006/relationships/image"/>
  <Relationship Id="rId176" Target="media/154.emf" Type="http://schemas.openxmlformats.org/officeDocument/2006/relationships/image"/>
  <Relationship Id="rId371" Target="media/349.png" Type="http://schemas.openxmlformats.org/officeDocument/2006/relationships/image"/>
  <Relationship Id="rId412" Target="media/390.png" Type="http://schemas.openxmlformats.org/officeDocument/2006/relationships/image"/>
  <Relationship Id="rId75" Target="media/53.emf" Type="http://schemas.openxmlformats.org/officeDocument/2006/relationships/image"/>
  <Relationship Id="rId115" Target="media/93.png" Type="http://schemas.openxmlformats.org/officeDocument/2006/relationships/image"/>
  <Relationship Id="rId233" Target="media/211.png" Type="http://schemas.openxmlformats.org/officeDocument/2006/relationships/image"/>
  <Relationship Id="rId73" Target="media/51.emf" Type="http://schemas.openxmlformats.org/officeDocument/2006/relationships/image"/>
  <Relationship Id="rId604" Target="media/582.png" Type="http://schemas.openxmlformats.org/officeDocument/2006/relationships/image"/>
  <Relationship Id="rId601" Target="media/579.png" Type="http://schemas.openxmlformats.org/officeDocument/2006/relationships/image"/>
  <Relationship Id="rId295" Target="media/273.png" Type="http://schemas.openxmlformats.org/officeDocument/2006/relationships/image"/>
  <Relationship Id="rId181" Target="media/159.png" Type="http://schemas.openxmlformats.org/officeDocument/2006/relationships/image"/>
  <Relationship Id="rId100" Target="media/78.png" Type="http://schemas.openxmlformats.org/officeDocument/2006/relationships/image"/>
  <Relationship Id="rId72" Target="media/50.emf" Type="http://schemas.openxmlformats.org/officeDocument/2006/relationships/image"/>
  <Relationship Id="rId88" Target="media/66.png" Type="http://schemas.openxmlformats.org/officeDocument/2006/relationships/image"/>
  <Relationship Id="rId509" Target="media/487.png" Type="http://schemas.openxmlformats.org/officeDocument/2006/relationships/image"/>
  <Relationship Id="rId201" Target="media/179.png" Type="http://schemas.openxmlformats.org/officeDocument/2006/relationships/image"/>
  <Relationship Id="rId425" Target="media/403.png" Type="http://schemas.openxmlformats.org/officeDocument/2006/relationships/image"/>
  <Relationship Id="rId600" Target="media/578.png" Type="http://schemas.openxmlformats.org/officeDocument/2006/relationships/image"/>
  <Relationship Id="rId143" Target="media/121.png" Type="http://schemas.openxmlformats.org/officeDocument/2006/relationships/image"/>
  <Relationship Id="rId69" Target="media/47.emf" Type="http://schemas.openxmlformats.org/officeDocument/2006/relationships/image"/>
  <Relationship Id="rId68" Target="media/46.emf" Type="http://schemas.openxmlformats.org/officeDocument/2006/relationships/image"/>
  <Relationship Id="rId67" Target="media/45.png" Type="http://schemas.openxmlformats.org/officeDocument/2006/relationships/image"/>
  <Relationship Id="rId65" Target="media/43.png" Type="http://schemas.openxmlformats.org/officeDocument/2006/relationships/image"/>
  <Relationship Id="rId64" Target="media/42.png" Type="http://schemas.openxmlformats.org/officeDocument/2006/relationships/image"/>
  <Relationship Id="rId266" Target="media/244.png" Type="http://schemas.openxmlformats.org/officeDocument/2006/relationships/image"/>
  <Relationship Id="rId398" Target="media/376.png" Type="http://schemas.openxmlformats.org/officeDocument/2006/relationships/image"/>
  <Relationship Id="rId620" Target="media/598.jpeg" Type="http://schemas.openxmlformats.org/officeDocument/2006/relationships/image"/>
  <Relationship Id="rId278" Target="media/256.png" Type="http://schemas.openxmlformats.org/officeDocument/2006/relationships/image"/>
  <Relationship Id="rId558" Target="media/536.png" Type="http://schemas.openxmlformats.org/officeDocument/2006/relationships/image"/>
  <Relationship Id="rId81" Target="media/59.png" Type="http://schemas.openxmlformats.org/officeDocument/2006/relationships/image"/>
  <Relationship Id="rId85" Target="media/63.png" Type="http://schemas.openxmlformats.org/officeDocument/2006/relationships/image"/>
  <Relationship Id="rId59" Target="media/37.emf" Type="http://schemas.openxmlformats.org/officeDocument/2006/relationships/image"/>
  <Relationship Id="rId167" Target="media/145.png" Type="http://schemas.openxmlformats.org/officeDocument/2006/relationships/image"/>
  <Relationship Id="rId155" Target="media/133.png" Type="http://schemas.openxmlformats.org/officeDocument/2006/relationships/image"/>
  <Relationship Id="rId139" Target="media/117.png" Type="http://schemas.openxmlformats.org/officeDocument/2006/relationships/image"/>
  <Relationship Id="rId58" Target="media/36.png" Type="http://schemas.openxmlformats.org/officeDocument/2006/relationships/image"/>
  <Relationship Id="rId55" Target="media/33.png" Type="http://schemas.openxmlformats.org/officeDocument/2006/relationships/image"/>
  <Relationship Id="rId54" Target="media/32.png" Type="http://schemas.openxmlformats.org/officeDocument/2006/relationships/image"/>
  <Relationship Id="rId622" Target="media/600.jpeg" Type="http://schemas.openxmlformats.org/officeDocument/2006/relationships/image"/>
  <Relationship Id="rId220" Target="media/198.emf" Type="http://schemas.openxmlformats.org/officeDocument/2006/relationships/image"/>
  <Relationship Id="rId56" Target="media/34.png" Type="http://schemas.openxmlformats.org/officeDocument/2006/relationships/image"/>
  <Relationship Id="rId532" Target="media/510.png" Type="http://schemas.openxmlformats.org/officeDocument/2006/relationships/image"/>
  <Relationship Id="rId197" Target="media/175.png" Type="http://schemas.openxmlformats.org/officeDocument/2006/relationships/image"/>
  <Relationship Id="rId259" Target="media/237.jpeg" Type="http://schemas.openxmlformats.org/officeDocument/2006/relationships/image"/>
  <Relationship Id="rId50" Target="media/28.emf" Type="http://schemas.openxmlformats.org/officeDocument/2006/relationships/image"/>
  <Relationship Id="rId98" Target="media/76.png" Type="http://schemas.openxmlformats.org/officeDocument/2006/relationships/image"/>
  <Relationship Id="rId62" Target="media/40.jpeg" Type="http://schemas.openxmlformats.org/officeDocument/2006/relationships/image"/>
  <Relationship Id="rId122" Target="media/100.emf" Type="http://schemas.openxmlformats.org/officeDocument/2006/relationships/image"/>
  <Relationship Id="rId49" Target="media/27.emf" Type="http://schemas.openxmlformats.org/officeDocument/2006/relationships/image"/>
  <Relationship Id="rId48" Target="media/26.emf" Type="http://schemas.openxmlformats.org/officeDocument/2006/relationships/image"/>
  <Relationship Id="rId523" Target="media/501.png" Type="http://schemas.openxmlformats.org/officeDocument/2006/relationships/image"/>
  <Relationship Id="rId385" Target="media/363.png" Type="http://schemas.openxmlformats.org/officeDocument/2006/relationships/image"/>
  <Relationship Id="rId57" Target="media/35.png" Type="http://schemas.openxmlformats.org/officeDocument/2006/relationships/image"/>
  <Relationship Id="rId452" Target="media/430.jpeg" Type="http://schemas.openxmlformats.org/officeDocument/2006/relationships/image"/>
  <Relationship Id="rId45" Target="media/23.emf" Type="http://schemas.openxmlformats.org/officeDocument/2006/relationships/image"/>
  <Relationship Id="rId590" Target="media/568.png" Type="http://schemas.openxmlformats.org/officeDocument/2006/relationships/image"/>
  <Relationship Id="rId223" Target="media/201.png" Type="http://schemas.openxmlformats.org/officeDocument/2006/relationships/image"/>
  <Relationship Id="rId47" Target="media/25.emf" Type="http://schemas.openxmlformats.org/officeDocument/2006/relationships/image"/>
  <Relationship Id="rId70" Target="media/48.emf" Type="http://schemas.openxmlformats.org/officeDocument/2006/relationships/image"/>
  <Relationship Id="rId550" Target="media/528.png" Type="http://schemas.openxmlformats.org/officeDocument/2006/relationships/image"/>
  <Relationship Id="rId246" Target="media/224.png" Type="http://schemas.openxmlformats.org/officeDocument/2006/relationships/image"/>
  <Relationship Id="rId516" Target="media/494.png" Type="http://schemas.openxmlformats.org/officeDocument/2006/relationships/image"/>
  <Relationship Id="rId43" Target="media/21.png" Type="http://schemas.openxmlformats.org/officeDocument/2006/relationships/image"/>
  <Relationship Id="rId243" Target="media/221.png" Type="http://schemas.openxmlformats.org/officeDocument/2006/relationships/image"/>
  <Relationship Id="rId158" Target="media/136.emf" Type="http://schemas.openxmlformats.org/officeDocument/2006/relationships/image"/>
  <Relationship Id="rId180" Target="media/158.emf" Type="http://schemas.openxmlformats.org/officeDocument/2006/relationships/image"/>
  <Relationship Id="rId42" Target="media/20.emf" Type="http://schemas.openxmlformats.org/officeDocument/2006/relationships/image"/>
  <Relationship Id="rId473" Target="media/451.png" Type="http://schemas.openxmlformats.org/officeDocument/2006/relationships/image"/>
  <Relationship Id="rId96" Target="media/74.png" Type="http://schemas.openxmlformats.org/officeDocument/2006/relationships/image"/>
  <Relationship Id="rId97" Target="media/75.png" Type="http://schemas.openxmlformats.org/officeDocument/2006/relationships/image"/>
  <Relationship Id="rId127" Target="media/105.png" Type="http://schemas.openxmlformats.org/officeDocument/2006/relationships/image"/>
  <Relationship Id="rId365" Target="media/343.emf" Type="http://schemas.openxmlformats.org/officeDocument/2006/relationships/image"/>
  <Relationship Id="rId625" Target="fontTable.xml" Type="http://schemas.openxmlformats.org/officeDocument/2006/relationships/fontTable"/>
  <Relationship Id="rId124" Target="media/102.png" Type="http://schemas.openxmlformats.org/officeDocument/2006/relationships/image"/>
  <Relationship Id="rId257" Target="media/235.jpeg" Type="http://schemas.openxmlformats.org/officeDocument/2006/relationships/image"/>
  <Relationship Id="rId41" Target="media/19.png" Type="http://schemas.openxmlformats.org/officeDocument/2006/relationships/image"/>
  <Relationship Id="rId500" Target="media/478.png" Type="http://schemas.openxmlformats.org/officeDocument/2006/relationships/image"/>
  <Relationship Id="rId40" Target="media/18.emf" Type="http://schemas.openxmlformats.org/officeDocument/2006/relationships/image"/>
  <Relationship Id="rId478" Target="media/456.png" Type="http://schemas.openxmlformats.org/officeDocument/2006/relationships/image"/>
  <Relationship Id="rId74" Target="media/52.emf" Type="http://schemas.openxmlformats.org/officeDocument/2006/relationships/image"/>
  <Relationship Id="rId341" Target="media/319.emf" Type="http://schemas.openxmlformats.org/officeDocument/2006/relationships/image"/>
  <Relationship Id="rId92" Target="media/70.png" Type="http://schemas.openxmlformats.org/officeDocument/2006/relationships/image"/>
  <Relationship Id="rId359" Target="media/337.emf" Type="http://schemas.openxmlformats.org/officeDocument/2006/relationships/image"/>
  <Relationship Id="rId195" Target="media/173.png" Type="http://schemas.openxmlformats.org/officeDocument/2006/relationships/image"/>
  <Relationship Id="rId583" Target="media/561.png" Type="http://schemas.openxmlformats.org/officeDocument/2006/relationships/image"/>
  <Relationship Id="rId39" Target="media/17.emf" Type="http://schemas.openxmlformats.org/officeDocument/2006/relationships/image"/>
  <Relationship Id="rId283" Target="media/261.emf" Type="http://schemas.openxmlformats.org/officeDocument/2006/relationships/image"/>
  <Relationship Id="rId37" Target="media/15.emf" Type="http://schemas.openxmlformats.org/officeDocument/2006/relationships/image"/>
  <Relationship Id="rId184" Target="media/162.emf" Type="http://schemas.openxmlformats.org/officeDocument/2006/relationships/image"/>
  <Relationship Id="rId128" Target="media/106.emf" Type="http://schemas.openxmlformats.org/officeDocument/2006/relationships/image"/>
  <Relationship Id="rId300" Target="media/278.png" Type="http://schemas.openxmlformats.org/officeDocument/2006/relationships/image"/>
  <Relationship Id="rId519" Target="media/497.png" Type="http://schemas.openxmlformats.org/officeDocument/2006/relationships/image"/>
  <Relationship Id="rId286" Target="media/264.png" Type="http://schemas.openxmlformats.org/officeDocument/2006/relationships/image"/>
  <Relationship Id="rId89" Target="media/67.png" Type="http://schemas.openxmlformats.org/officeDocument/2006/relationships/image"/>
  <Relationship Id="rId156" Target="media/134.emf" Type="http://schemas.openxmlformats.org/officeDocument/2006/relationships/image"/>
  <Relationship Id="rId129" Target="media/107.png" Type="http://schemas.openxmlformats.org/officeDocument/2006/relationships/image"/>
  <Relationship Id="rId34" Target="media/12.png" Type="http://schemas.openxmlformats.org/officeDocument/2006/relationships/image"/>
  <Relationship Id="rId414" Target="media/392.png" Type="http://schemas.openxmlformats.org/officeDocument/2006/relationships/image"/>
  <Relationship Id="rId216" Target="media/194.emf" Type="http://schemas.openxmlformats.org/officeDocument/2006/relationships/image"/>
  <Relationship Id="rId294" Target="media/272.png" Type="http://schemas.openxmlformats.org/officeDocument/2006/relationships/image"/>
  <Relationship Id="rId33" Target="media/11.emf" Type="http://schemas.openxmlformats.org/officeDocument/2006/relationships/image"/>
  <Relationship Id="rId126" Target="media/104.emf" Type="http://schemas.openxmlformats.org/officeDocument/2006/relationships/image"/>
  <Relationship Id="rId381" Target="media/359.png" Type="http://schemas.openxmlformats.org/officeDocument/2006/relationships/image"/>
  <Relationship Id="rId188" Target="media/166.emf" Type="http://schemas.openxmlformats.org/officeDocument/2006/relationships/image"/>
  <Relationship Id="rId31" Target="media/9.emf" Type="http://schemas.openxmlformats.org/officeDocument/2006/relationships/image"/>
  <Relationship Id="rId598" Target="media/576.png" Type="http://schemas.openxmlformats.org/officeDocument/2006/relationships/image"/>
  <Relationship Id="rId28" Target="media/6.png" Type="http://schemas.openxmlformats.org/officeDocument/2006/relationships/image"/>
  <Relationship Id="rId78" Target="media/56.png" Type="http://schemas.openxmlformats.org/officeDocument/2006/relationships/image"/>
  <Relationship Id="rId110" Target="media/88.png" Type="http://schemas.openxmlformats.org/officeDocument/2006/relationships/image"/>
  <Relationship Id="rId399" Target="media/377.png" Type="http://schemas.openxmlformats.org/officeDocument/2006/relationships/image"/>
  <Relationship Id="rId24" Target="media/2.png" Type="http://schemas.openxmlformats.org/officeDocument/2006/relationships/image"/>
  <Relationship Id="rId613" Target="media/591.jpeg" Type="http://schemas.openxmlformats.org/officeDocument/2006/relationships/image"/>
  <Relationship Id="rId23" Target="media/1.png" Type="http://schemas.openxmlformats.org/officeDocument/2006/relationships/image"/>
  <Relationship Id="rId114" Target="media/92.png" Type="http://schemas.openxmlformats.org/officeDocument/2006/relationships/image"/>
  <Relationship Id="rId53" Target="media/31.png" Type="http://schemas.openxmlformats.org/officeDocument/2006/relationships/image"/>
  <Relationship Id="rId36" Target="media/14.png" Type="http://schemas.openxmlformats.org/officeDocument/2006/relationships/image"/>
  <Relationship Id="rId27" Target="media/5.png" Type="http://schemas.openxmlformats.org/officeDocument/2006/relationships/image"/>
  <Relationship Id="rId230" Target="media/208.emf" Type="http://schemas.openxmlformats.org/officeDocument/2006/relationships/image"/>
  <Relationship Id="rId320" Target="media/298.png" Type="http://schemas.openxmlformats.org/officeDocument/2006/relationships/image"/>
  <Relationship Id="rId147" Target="media/125.png" Type="http://schemas.openxmlformats.org/officeDocument/2006/relationships/image"/>
  <Relationship Id="rId21" Target="footer21.xml" Type="http://schemas.openxmlformats.org/officeDocument/2006/relationships/footer"/>
  <Relationship Id="rId111" Target="media/89.png" Type="http://schemas.openxmlformats.org/officeDocument/2006/relationships/image"/>
  <Relationship Id="rId46" Target="media/24.emf" Type="http://schemas.openxmlformats.org/officeDocument/2006/relationships/image"/>
  <Relationship Id="rId102" Target="media/80.png" Type="http://schemas.openxmlformats.org/officeDocument/2006/relationships/image"/>
  <Relationship Id="rId338" Target="media/316.png" Type="http://schemas.openxmlformats.org/officeDocument/2006/relationships/image"/>
  <Relationship Id="rId19" Target="footer19.xml" Type="http://schemas.openxmlformats.org/officeDocument/2006/relationships/footer"/>
  <Relationship Id="rId354" Target="media/332.png" Type="http://schemas.openxmlformats.org/officeDocument/2006/relationships/image"/>
  <Relationship Id="rId314" Target="media/292.emf" Type="http://schemas.openxmlformats.org/officeDocument/2006/relationships/image"/>
  <Relationship Id="rId125" Target="media/103.png" Type="http://schemas.openxmlformats.org/officeDocument/2006/relationships/image"/>
  <Relationship Id="rId104" Target="media/82.png" Type="http://schemas.openxmlformats.org/officeDocument/2006/relationships/image"/>
  <Relationship Id="rId51" Target="media/29.emf" Type="http://schemas.openxmlformats.org/officeDocument/2006/relationships/image"/>
  <Relationship Id="rId18" Target="footer18.xml" Type="http://schemas.openxmlformats.org/officeDocument/2006/relationships/footer"/>
  <Relationship Id="rId17" Target="footer17.xml" Type="http://schemas.openxmlformats.org/officeDocument/2006/relationships/footer"/>
  <Relationship Id="rId426" Target="media/404.png" Type="http://schemas.openxmlformats.org/officeDocument/2006/relationships/image"/>
  <Relationship Id="rId134" Target="media/112.emf" Type="http://schemas.openxmlformats.org/officeDocument/2006/relationships/image"/>
  <Relationship Id="rId87" Target="media/65.wmf" Type="http://schemas.openxmlformats.org/officeDocument/2006/relationships/image"/>
  <Relationship Id="rId389" Target="media/367.png" Type="http://schemas.openxmlformats.org/officeDocument/2006/relationships/image"/>
  <Relationship Id="rId284" Target="media/262.png" Type="http://schemas.openxmlformats.org/officeDocument/2006/relationships/image"/>
  <Relationship Id="rId15" Target="footer15.xml" Type="http://schemas.openxmlformats.org/officeDocument/2006/relationships/footer"/>
  <Relationship Id="rId16" Target="footer16.xml" Type="http://schemas.openxmlformats.org/officeDocument/2006/relationships/footer"/>
  <Relationship Id="rId121" Target="media/99.emf" Type="http://schemas.openxmlformats.org/officeDocument/2006/relationships/image"/>
  <Relationship Id="rId329" Target="media/307.png" Type="http://schemas.openxmlformats.org/officeDocument/2006/relationships/image"/>
  <Relationship Id="rId11" Target="footer11.xml" Type="http://schemas.openxmlformats.org/officeDocument/2006/relationships/footer"/>
  <Relationship Id="rId22" Target="footer22.xml" Type="http://schemas.openxmlformats.org/officeDocument/2006/relationships/footer"/>
  <Relationship Id="rId575" Target="media/553.jpeg" Type="http://schemas.openxmlformats.org/officeDocument/2006/relationships/image"/>
  <Relationship Id="rId66" Target="media/44.png" Type="http://schemas.openxmlformats.org/officeDocument/2006/relationships/image"/>
  <Relationship Id="rId38" Target="media/16.png" Type="http://schemas.openxmlformats.org/officeDocument/2006/relationships/image"/>
  <Relationship Id="rId154" Target="media/132.emf" Type="http://schemas.openxmlformats.org/officeDocument/2006/relationships/image"/>
  <Relationship Id="rId84" Target="media/62.png" Type="http://schemas.openxmlformats.org/officeDocument/2006/relationships/image"/>
  <Relationship Id="rId177" Target="media/155.png" Type="http://schemas.openxmlformats.org/officeDocument/2006/relationships/image"/>
  <Relationship Id="rId10" Target="footer10.xml" Type="http://schemas.openxmlformats.org/officeDocument/2006/relationships/footer"/>
  <Relationship Id="rId7" Target="footer7.xml" Type="http://schemas.openxmlformats.org/officeDocument/2006/relationships/footer"/>
  <Relationship Id="rId14" Target="footer14.xml" Type="http://schemas.openxmlformats.org/officeDocument/2006/relationships/footer"/>
  <Relationship Id="rId515" Target="media/493.png" Type="http://schemas.openxmlformats.org/officeDocument/2006/relationships/image"/>
  <Relationship Id="rId163" Target="media/141.png" Type="http://schemas.openxmlformats.org/officeDocument/2006/relationships/image"/>
  <Relationship Id="rId6" Target="footer6.xml" Type="http://schemas.openxmlformats.org/officeDocument/2006/relationships/footer"/>
  <Relationship Id="rId470" Target="media/448.png" Type="http://schemas.openxmlformats.org/officeDocument/2006/relationships/image"/>
  <Relationship Id="rId44" Target="media/22.emf" Type="http://schemas.openxmlformats.org/officeDocument/2006/relationships/image"/>
  <Relationship Id="rId13" Target="footer13.xml" Type="http://schemas.openxmlformats.org/officeDocument/2006/relationships/footer"/>
  <Relationship Id="rId226" Target="media/204.emf" Type="http://schemas.openxmlformats.org/officeDocument/2006/relationships/image"/>
  <Relationship Id="rId410" Target="media/388.png" Type="http://schemas.openxmlformats.org/officeDocument/2006/relationships/image"/>
  <Relationship Id="rId9" Target="footer9.xml" Type="http://schemas.openxmlformats.org/officeDocument/2006/relationships/footer"/>
  <Relationship Id="rId189" Target="media/167.png" Type="http://schemas.openxmlformats.org/officeDocument/2006/relationships/image"/>
  <Relationship Id="rId32" Target="media/10.png" Type="http://schemas.openxmlformats.org/officeDocument/2006/relationships/image"/>
  <Relationship Id="rId541" Target="media/519.png" Type="http://schemas.openxmlformats.org/officeDocument/2006/relationships/image"/>
  <Relationship Id="rId5" Target="footer5.xml" Type="http://schemas.openxmlformats.org/officeDocument/2006/relationships/footer"/>
  <Relationship Id="rId438" Target="media/416.jpeg" Type="http://schemas.openxmlformats.org/officeDocument/2006/relationships/image"/>
  <Relationship Id="rId493" Target="media/471.png" Type="http://schemas.openxmlformats.org/officeDocument/2006/relationships/image"/>
  <Relationship Id="rId60" Target="media/38.png" Type="http://schemas.openxmlformats.org/officeDocument/2006/relationships/image"/>
  <Relationship Id="rId4" Target="footer4.xml" Type="http://schemas.openxmlformats.org/officeDocument/2006/relationships/footer"/>
  <Relationship Id="rId52" Target="media/30.png" Type="http://schemas.openxmlformats.org/officeDocument/2006/relationships/image"/>
  <Relationship Id="rId423" Target="media/401.png" Type="http://schemas.openxmlformats.org/officeDocument/2006/relationships/image"/>
  <Relationship Id="rId8" Target="footer8.xml" Type="http://schemas.openxmlformats.org/officeDocument/2006/relationships/footer"/>
  <Relationship Id="rId26" Target="media/4.png" Type="http://schemas.openxmlformats.org/officeDocument/2006/relationships/image"/>
  <Relationship Id="rId35" Target="media/13.emf" Type="http://schemas.openxmlformats.org/officeDocument/2006/relationships/image"/>
  <Relationship Id="rId193" Target="media/171.png" Type="http://schemas.openxmlformats.org/officeDocument/2006/relationships/image"/>
  <Relationship Id="rId290" Target="media/268.png" Type="http://schemas.openxmlformats.org/officeDocument/2006/relationships/image"/>
  <Relationship Id="rId12" Target="footer12.xml" Type="http://schemas.openxmlformats.org/officeDocument/2006/relationships/footer"/>
  <Relationship Id="rId61" Target="media/39.png" Type="http://schemas.openxmlformats.org/officeDocument/2006/relationships/image"/>
  <Relationship Id="rId467" Target="media/445.png" Type="http://schemas.openxmlformats.org/officeDocument/2006/relationships/image"/>
  <Relationship Id="rId518" Target="media/496.png" Type="http://schemas.openxmlformats.org/officeDocument/2006/relationships/image"/>
  <Relationship Id="rId29" Target="media/7.emf" Type="http://schemas.openxmlformats.org/officeDocument/2006/relationships/image"/>
  <Relationship Id="rId392" Target="media/370.png" Type="http://schemas.openxmlformats.org/officeDocument/2006/relationships/image"/>
  <Relationship Id="rId362" Target="media/340.png" Type="http://schemas.openxmlformats.org/officeDocument/2006/relationships/image"/>
  <Relationship Id="rId3" Target="footer3.xml" Type="http://schemas.openxmlformats.org/officeDocument/2006/relationships/footer"/>
  <Relationship Id="rId237" Target="media/215.png" Type="http://schemas.openxmlformats.org/officeDocument/2006/relationships/image"/>
  <Relationship Id="rId166" Target="media/144.emf" Type="http://schemas.openxmlformats.org/officeDocument/2006/relationships/image"/>
  <Relationship Id="rId30" Target="media/8.png" Type="http://schemas.openxmlformats.org/officeDocument/2006/relationships/image"/>
  <Relationship Id="rId520" Target="media/498.png" Type="http://schemas.openxmlformats.org/officeDocument/2006/relationships/image"/>
  <Relationship Id="rId150" Target="media/128.emf" Type="http://schemas.openxmlformats.org/officeDocument/2006/relationships/image"/>
  <Relationship Id="rId2" Target="footer2.xml" Type="http://schemas.openxmlformats.org/officeDocument/2006/relationships/footer"/>
  <Relationship Id="rId335" Target="media/313.emf" Type="http://schemas.openxmlformats.org/officeDocument/2006/relationships/image"/>
  <Relationship Id="rId291" Target="media/269.emf" Type="http://schemas.openxmlformats.org/officeDocument/2006/relationships/image"/>
  <Relationship Id="rId187" Target="media/165.png" Type="http://schemas.openxmlformats.org/officeDocument/2006/relationships/image"/>
  <Relationship Id="rId462" Target="media/440.png" Type="http://schemas.openxmlformats.org/officeDocument/2006/relationships/image"/>
  <Relationship Id="rId422" Target="media/400.png" Type="http://schemas.openxmlformats.org/officeDocument/2006/relationships/image"/>
  <Relationship Id="rId25" Target="media/3.png" Type="http://schemas.openxmlformats.org/officeDocument/2006/relationships/image"/>
  <Relationship Id="rId63" Target="media/41.png" Type="http://schemas.openxmlformats.org/officeDocument/2006/relationships/image"/>
  <Relationship Id="rId71" Target="media/49.emf" Type="http://schemas.openxmlformats.org/officeDocument/2006/relationships/image"/>
  <Relationship Id="rId377" Target="media/355.png" Type="http://schemas.openxmlformats.org/officeDocument/2006/relationships/image"/>
  <Relationship Id="rId20" Target="footer20.xml" Type="http://schemas.openxmlformats.org/officeDocument/2006/relationships/footer"/>
  <Relationship Id="rId1" Target="footer1.xml" Type="http://schemas.openxmlformats.org/officeDocument/2006/relationships/foot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2023-10-31T19:54:35Z</dcterms:modified>
</cp:coreProperties>
</file>