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9F1647" w14:textId="755ECA18" w:rsidR="00B233D7" w:rsidRDefault="00AF2496" w:rsidP="00B233D7">
      <w:pPr>
        <w:rPr>
          <w:b/>
          <w:color w:val="000000"/>
          <w:spacing w:val="-10"/>
          <w:sz w:val="28"/>
          <w:szCs w:val="28"/>
        </w:rPr>
      </w:pPr>
      <w:r w:rsidRPr="00AF2496">
        <w:rPr>
          <w:b/>
          <w:color w:val="000000"/>
          <w:spacing w:val="-10"/>
          <w:sz w:val="28"/>
          <w:szCs w:val="28"/>
        </w:rPr>
        <w:drawing>
          <wp:inline distT="0" distB="0" distL="0" distR="0" wp14:anchorId="507BFC45" wp14:editId="259C9237">
            <wp:extent cx="6480175" cy="7874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0175" cy="7874635"/>
                    </a:xfrm>
                    <a:prstGeom prst="rect">
                      <a:avLst/>
                    </a:prstGeom>
                  </pic:spPr>
                </pic:pic>
              </a:graphicData>
            </a:graphic>
          </wp:inline>
        </w:drawing>
      </w:r>
    </w:p>
    <w:p w14:paraId="20DD12DE" w14:textId="5C29A0C5" w:rsidR="00AF2496" w:rsidRDefault="00AF2496" w:rsidP="00B233D7">
      <w:pPr>
        <w:rPr>
          <w:b/>
          <w:color w:val="000000"/>
          <w:spacing w:val="-10"/>
          <w:sz w:val="28"/>
          <w:szCs w:val="28"/>
        </w:rPr>
      </w:pPr>
    </w:p>
    <w:p w14:paraId="44098267" w14:textId="3BDC8548" w:rsidR="00AF2496" w:rsidRDefault="00AF2496" w:rsidP="00B233D7">
      <w:pPr>
        <w:rPr>
          <w:b/>
          <w:color w:val="000000"/>
          <w:spacing w:val="-10"/>
          <w:sz w:val="28"/>
          <w:szCs w:val="28"/>
        </w:rPr>
      </w:pPr>
    </w:p>
    <w:p w14:paraId="15F1E929" w14:textId="02A21D2E" w:rsidR="00AF2496" w:rsidRDefault="00AF2496" w:rsidP="00B233D7">
      <w:pPr>
        <w:rPr>
          <w:b/>
          <w:color w:val="000000"/>
          <w:spacing w:val="-10"/>
          <w:sz w:val="28"/>
          <w:szCs w:val="28"/>
        </w:rPr>
      </w:pPr>
    </w:p>
    <w:p w14:paraId="20460EFB" w14:textId="3E0BB890" w:rsidR="00AF2496" w:rsidRDefault="00AF2496" w:rsidP="00B233D7">
      <w:pPr>
        <w:rPr>
          <w:b/>
          <w:color w:val="000000"/>
          <w:spacing w:val="-10"/>
          <w:sz w:val="28"/>
          <w:szCs w:val="28"/>
        </w:rPr>
      </w:pPr>
    </w:p>
    <w:p w14:paraId="62B444A7" w14:textId="38BA9A6D" w:rsidR="00AF2496" w:rsidRDefault="00AF2496" w:rsidP="00B233D7">
      <w:pPr>
        <w:rPr>
          <w:b/>
          <w:color w:val="000000"/>
          <w:spacing w:val="-10"/>
          <w:sz w:val="28"/>
          <w:szCs w:val="28"/>
        </w:rPr>
      </w:pPr>
    </w:p>
    <w:p w14:paraId="69C326AE" w14:textId="77777777" w:rsidR="00AF2496" w:rsidRDefault="00AF2496" w:rsidP="00B233D7">
      <w:pPr>
        <w:rPr>
          <w:b/>
          <w:color w:val="000000"/>
          <w:spacing w:val="-10"/>
          <w:sz w:val="28"/>
          <w:szCs w:val="28"/>
        </w:rPr>
      </w:pPr>
    </w:p>
    <w:p w14:paraId="55267962" w14:textId="732D9B94" w:rsidR="00B233D7" w:rsidRDefault="00AF2496" w:rsidP="00B233D7">
      <w:pPr>
        <w:rPr>
          <w:b/>
          <w:color w:val="000000"/>
          <w:spacing w:val="-10"/>
          <w:sz w:val="28"/>
          <w:szCs w:val="28"/>
        </w:rPr>
      </w:pPr>
      <w:r w:rsidRPr="00AF2496">
        <w:rPr>
          <w:b/>
          <w:color w:val="000000"/>
          <w:spacing w:val="-10"/>
          <w:sz w:val="28"/>
          <w:szCs w:val="28"/>
        </w:rPr>
        <w:lastRenderedPageBreak/>
        <w:drawing>
          <wp:inline distT="0" distB="0" distL="0" distR="0" wp14:anchorId="37B6649E" wp14:editId="6B3ED1F2">
            <wp:extent cx="6134100" cy="8039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34100" cy="8039100"/>
                    </a:xfrm>
                    <a:prstGeom prst="rect">
                      <a:avLst/>
                    </a:prstGeom>
                  </pic:spPr>
                </pic:pic>
              </a:graphicData>
            </a:graphic>
          </wp:inline>
        </w:drawing>
      </w:r>
    </w:p>
    <w:p w14:paraId="4B726E7A" w14:textId="77777777" w:rsidR="00AF2496" w:rsidRDefault="00AF2496" w:rsidP="00BC4E5C">
      <w:pPr>
        <w:jc w:val="center"/>
        <w:rPr>
          <w:b/>
          <w:sz w:val="28"/>
          <w:szCs w:val="28"/>
        </w:rPr>
      </w:pPr>
    </w:p>
    <w:p w14:paraId="5D9F5886" w14:textId="77777777" w:rsidR="00AF2496" w:rsidRDefault="00AF2496" w:rsidP="00BC4E5C">
      <w:pPr>
        <w:jc w:val="center"/>
        <w:rPr>
          <w:b/>
          <w:sz w:val="28"/>
          <w:szCs w:val="28"/>
        </w:rPr>
      </w:pPr>
    </w:p>
    <w:p w14:paraId="28FDAAA7" w14:textId="77777777" w:rsidR="00AF2496" w:rsidRDefault="00AF2496" w:rsidP="00BC4E5C">
      <w:pPr>
        <w:jc w:val="center"/>
        <w:rPr>
          <w:b/>
          <w:sz w:val="28"/>
          <w:szCs w:val="28"/>
        </w:rPr>
      </w:pPr>
    </w:p>
    <w:p w14:paraId="5ECFD4F0" w14:textId="77777777" w:rsidR="00AF2496" w:rsidRDefault="00AF2496" w:rsidP="00BC4E5C">
      <w:pPr>
        <w:jc w:val="center"/>
        <w:rPr>
          <w:b/>
          <w:sz w:val="28"/>
          <w:szCs w:val="28"/>
        </w:rPr>
      </w:pPr>
    </w:p>
    <w:p w14:paraId="48D46FF4" w14:textId="77777777" w:rsidR="00AF2496" w:rsidRDefault="00AF2496" w:rsidP="00BC4E5C">
      <w:pPr>
        <w:jc w:val="center"/>
        <w:rPr>
          <w:b/>
          <w:sz w:val="28"/>
          <w:szCs w:val="28"/>
        </w:rPr>
      </w:pPr>
    </w:p>
    <w:p w14:paraId="400B8B67" w14:textId="6628DDDE" w:rsidR="00BC4E5C" w:rsidRPr="00BC4E5C" w:rsidRDefault="00BC4E5C" w:rsidP="00BC4E5C">
      <w:pPr>
        <w:jc w:val="center"/>
        <w:rPr>
          <w:b/>
          <w:sz w:val="28"/>
          <w:szCs w:val="28"/>
        </w:rPr>
      </w:pPr>
      <w:r w:rsidRPr="00BC4E5C">
        <w:rPr>
          <w:b/>
          <w:sz w:val="28"/>
          <w:szCs w:val="28"/>
        </w:rPr>
        <w:lastRenderedPageBreak/>
        <w:t>Содержание</w:t>
      </w:r>
    </w:p>
    <w:p w14:paraId="15EFD05A" w14:textId="77777777" w:rsidR="00BC4E5C" w:rsidRPr="00474B3F" w:rsidRDefault="00BC4E5C" w:rsidP="00BC4E5C">
      <w:pPr>
        <w:shd w:val="clear" w:color="auto" w:fill="FFFFFF"/>
        <w:spacing w:line="360" w:lineRule="auto"/>
        <w:rPr>
          <w:rStyle w:val="a7"/>
          <w:b w:val="0"/>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gridCol w:w="1099"/>
      </w:tblGrid>
      <w:tr w:rsidR="008819E5" w:rsidRPr="00901038" w14:paraId="22E78ACA" w14:textId="77777777" w:rsidTr="00F52B43">
        <w:trPr>
          <w:trHeight w:val="20"/>
        </w:trPr>
        <w:tc>
          <w:tcPr>
            <w:tcW w:w="9322" w:type="dxa"/>
            <w:hideMark/>
          </w:tcPr>
          <w:p w14:paraId="2C18CFAF" w14:textId="77777777" w:rsidR="008819E5" w:rsidRPr="00901038" w:rsidRDefault="008819E5" w:rsidP="00A060AE">
            <w:pPr>
              <w:tabs>
                <w:tab w:val="left" w:pos="142"/>
              </w:tabs>
              <w:spacing w:line="360" w:lineRule="auto"/>
              <w:rPr>
                <w:sz w:val="28"/>
                <w:szCs w:val="28"/>
              </w:rPr>
            </w:pPr>
            <w:r w:rsidRPr="00901038">
              <w:rPr>
                <w:sz w:val="28"/>
                <w:szCs w:val="28"/>
              </w:rPr>
              <w:t>Введение</w:t>
            </w:r>
          </w:p>
        </w:tc>
        <w:tc>
          <w:tcPr>
            <w:tcW w:w="1099" w:type="dxa"/>
            <w:hideMark/>
          </w:tcPr>
          <w:p w14:paraId="4EE42EE3" w14:textId="77777777" w:rsidR="008819E5" w:rsidRPr="00901038" w:rsidRDefault="00F52B43" w:rsidP="00A060AE">
            <w:pPr>
              <w:tabs>
                <w:tab w:val="left" w:pos="142"/>
              </w:tabs>
              <w:spacing w:line="360" w:lineRule="auto"/>
              <w:rPr>
                <w:sz w:val="28"/>
                <w:szCs w:val="28"/>
              </w:rPr>
            </w:pPr>
            <w:r>
              <w:rPr>
                <w:sz w:val="28"/>
                <w:szCs w:val="28"/>
              </w:rPr>
              <w:t>4</w:t>
            </w:r>
          </w:p>
        </w:tc>
      </w:tr>
      <w:tr w:rsidR="008819E5" w:rsidRPr="00901038" w14:paraId="31FE4760" w14:textId="77777777" w:rsidTr="00F52B43">
        <w:trPr>
          <w:trHeight w:val="20"/>
        </w:trPr>
        <w:tc>
          <w:tcPr>
            <w:tcW w:w="9322" w:type="dxa"/>
            <w:hideMark/>
          </w:tcPr>
          <w:p w14:paraId="27C4366F" w14:textId="77777777" w:rsidR="008819E5" w:rsidRPr="00901038" w:rsidRDefault="008819E5" w:rsidP="00A060AE">
            <w:pPr>
              <w:tabs>
                <w:tab w:val="left" w:pos="142"/>
              </w:tabs>
              <w:spacing w:line="360" w:lineRule="auto"/>
              <w:rPr>
                <w:sz w:val="28"/>
                <w:szCs w:val="28"/>
              </w:rPr>
            </w:pPr>
            <w:r w:rsidRPr="00901038">
              <w:rPr>
                <w:sz w:val="28"/>
                <w:szCs w:val="28"/>
              </w:rPr>
              <w:t>1 Структура курсового проекта</w:t>
            </w:r>
          </w:p>
        </w:tc>
        <w:tc>
          <w:tcPr>
            <w:tcW w:w="1099" w:type="dxa"/>
            <w:hideMark/>
          </w:tcPr>
          <w:p w14:paraId="2D690C01" w14:textId="77777777" w:rsidR="008819E5" w:rsidRPr="00901038" w:rsidRDefault="00F52B43" w:rsidP="00A060AE">
            <w:pPr>
              <w:tabs>
                <w:tab w:val="left" w:pos="142"/>
              </w:tabs>
              <w:spacing w:line="360" w:lineRule="auto"/>
              <w:rPr>
                <w:sz w:val="28"/>
                <w:szCs w:val="28"/>
              </w:rPr>
            </w:pPr>
            <w:r>
              <w:rPr>
                <w:sz w:val="28"/>
                <w:szCs w:val="28"/>
              </w:rPr>
              <w:t>7</w:t>
            </w:r>
          </w:p>
        </w:tc>
      </w:tr>
      <w:tr w:rsidR="008819E5" w:rsidRPr="00901038" w14:paraId="622A903F" w14:textId="77777777" w:rsidTr="00F52B43">
        <w:trPr>
          <w:trHeight w:val="20"/>
        </w:trPr>
        <w:tc>
          <w:tcPr>
            <w:tcW w:w="9322" w:type="dxa"/>
            <w:hideMark/>
          </w:tcPr>
          <w:p w14:paraId="0304EC85" w14:textId="77777777" w:rsidR="008819E5" w:rsidRPr="00901038" w:rsidRDefault="008819E5" w:rsidP="00A060AE">
            <w:pPr>
              <w:tabs>
                <w:tab w:val="left" w:pos="142"/>
              </w:tabs>
              <w:spacing w:line="360" w:lineRule="auto"/>
              <w:rPr>
                <w:sz w:val="28"/>
                <w:szCs w:val="28"/>
              </w:rPr>
            </w:pPr>
            <w:r w:rsidRPr="00901038">
              <w:rPr>
                <w:bCs/>
                <w:sz w:val="28"/>
                <w:szCs w:val="28"/>
              </w:rPr>
              <w:t>2Общие требования к оформлению курсового проекта</w:t>
            </w:r>
          </w:p>
        </w:tc>
        <w:tc>
          <w:tcPr>
            <w:tcW w:w="1099" w:type="dxa"/>
            <w:hideMark/>
          </w:tcPr>
          <w:p w14:paraId="6EF25818" w14:textId="77777777" w:rsidR="008819E5" w:rsidRPr="00901038" w:rsidRDefault="00F52B43" w:rsidP="00A060AE">
            <w:pPr>
              <w:tabs>
                <w:tab w:val="left" w:pos="142"/>
              </w:tabs>
              <w:spacing w:line="360" w:lineRule="auto"/>
              <w:rPr>
                <w:sz w:val="28"/>
                <w:szCs w:val="28"/>
              </w:rPr>
            </w:pPr>
            <w:r>
              <w:rPr>
                <w:sz w:val="28"/>
                <w:szCs w:val="28"/>
              </w:rPr>
              <w:t>9</w:t>
            </w:r>
          </w:p>
        </w:tc>
      </w:tr>
      <w:tr w:rsidR="008819E5" w:rsidRPr="00901038" w14:paraId="13C704B6" w14:textId="77777777" w:rsidTr="00F52B43">
        <w:trPr>
          <w:trHeight w:val="20"/>
        </w:trPr>
        <w:tc>
          <w:tcPr>
            <w:tcW w:w="9322" w:type="dxa"/>
            <w:hideMark/>
          </w:tcPr>
          <w:p w14:paraId="15ECB7A7" w14:textId="77777777" w:rsidR="008819E5" w:rsidRPr="00901038" w:rsidRDefault="008819E5" w:rsidP="00A060AE">
            <w:pPr>
              <w:pStyle w:val="a3"/>
              <w:overflowPunct w:val="0"/>
              <w:autoSpaceDE w:val="0"/>
              <w:autoSpaceDN w:val="0"/>
              <w:adjustRightInd w:val="0"/>
              <w:spacing w:line="360" w:lineRule="auto"/>
              <w:ind w:firstLine="426"/>
              <w:rPr>
                <w:sz w:val="28"/>
                <w:szCs w:val="28"/>
              </w:rPr>
            </w:pPr>
            <w:r w:rsidRPr="00901038">
              <w:rPr>
                <w:bCs/>
                <w:sz w:val="28"/>
                <w:szCs w:val="28"/>
              </w:rPr>
              <w:t>2.1 Оформление титульного листа</w:t>
            </w:r>
          </w:p>
        </w:tc>
        <w:tc>
          <w:tcPr>
            <w:tcW w:w="1099" w:type="dxa"/>
            <w:hideMark/>
          </w:tcPr>
          <w:p w14:paraId="354E3153" w14:textId="77777777" w:rsidR="008819E5" w:rsidRPr="00901038" w:rsidRDefault="00F52B43" w:rsidP="00A060AE">
            <w:pPr>
              <w:tabs>
                <w:tab w:val="left" w:pos="142"/>
              </w:tabs>
              <w:spacing w:line="360" w:lineRule="auto"/>
              <w:rPr>
                <w:sz w:val="28"/>
                <w:szCs w:val="28"/>
              </w:rPr>
            </w:pPr>
            <w:r>
              <w:rPr>
                <w:sz w:val="28"/>
                <w:szCs w:val="28"/>
              </w:rPr>
              <w:t>10</w:t>
            </w:r>
          </w:p>
        </w:tc>
      </w:tr>
      <w:tr w:rsidR="008819E5" w:rsidRPr="00901038" w14:paraId="79A4AD15" w14:textId="77777777" w:rsidTr="00F52B43">
        <w:trPr>
          <w:trHeight w:val="20"/>
        </w:trPr>
        <w:tc>
          <w:tcPr>
            <w:tcW w:w="9322" w:type="dxa"/>
            <w:hideMark/>
          </w:tcPr>
          <w:p w14:paraId="550C7F80" w14:textId="77777777" w:rsidR="008819E5" w:rsidRPr="00901038" w:rsidRDefault="008819E5" w:rsidP="00A060AE">
            <w:pPr>
              <w:pStyle w:val="a3"/>
              <w:overflowPunct w:val="0"/>
              <w:autoSpaceDE w:val="0"/>
              <w:autoSpaceDN w:val="0"/>
              <w:adjustRightInd w:val="0"/>
              <w:spacing w:line="360" w:lineRule="auto"/>
              <w:ind w:firstLine="426"/>
              <w:rPr>
                <w:sz w:val="28"/>
                <w:szCs w:val="28"/>
              </w:rPr>
            </w:pPr>
            <w:r w:rsidRPr="00901038">
              <w:rPr>
                <w:iCs/>
                <w:sz w:val="28"/>
                <w:szCs w:val="28"/>
              </w:rPr>
              <w:t>2.2 Оформление задания</w:t>
            </w:r>
          </w:p>
        </w:tc>
        <w:tc>
          <w:tcPr>
            <w:tcW w:w="1099" w:type="dxa"/>
            <w:hideMark/>
          </w:tcPr>
          <w:p w14:paraId="5B8432FB" w14:textId="77777777" w:rsidR="008819E5" w:rsidRPr="00901038" w:rsidRDefault="00F52B43" w:rsidP="00A060AE">
            <w:pPr>
              <w:tabs>
                <w:tab w:val="left" w:pos="142"/>
              </w:tabs>
              <w:spacing w:line="360" w:lineRule="auto"/>
              <w:rPr>
                <w:sz w:val="28"/>
                <w:szCs w:val="28"/>
              </w:rPr>
            </w:pPr>
            <w:r>
              <w:rPr>
                <w:sz w:val="28"/>
                <w:szCs w:val="28"/>
              </w:rPr>
              <w:t>10</w:t>
            </w:r>
          </w:p>
        </w:tc>
      </w:tr>
      <w:tr w:rsidR="008819E5" w:rsidRPr="00901038" w14:paraId="6724613B" w14:textId="77777777" w:rsidTr="00F52B43">
        <w:trPr>
          <w:trHeight w:val="20"/>
        </w:trPr>
        <w:tc>
          <w:tcPr>
            <w:tcW w:w="9322" w:type="dxa"/>
            <w:hideMark/>
          </w:tcPr>
          <w:p w14:paraId="3D910008" w14:textId="77777777" w:rsidR="008819E5" w:rsidRPr="00901038" w:rsidRDefault="008819E5" w:rsidP="00A060AE">
            <w:pPr>
              <w:tabs>
                <w:tab w:val="left" w:pos="142"/>
              </w:tabs>
              <w:spacing w:line="360" w:lineRule="auto"/>
              <w:ind w:firstLine="426"/>
              <w:rPr>
                <w:sz w:val="28"/>
                <w:szCs w:val="28"/>
              </w:rPr>
            </w:pPr>
            <w:r w:rsidRPr="00901038">
              <w:rPr>
                <w:iCs/>
                <w:sz w:val="28"/>
                <w:szCs w:val="28"/>
              </w:rPr>
              <w:t>2.3 Оформление содержания</w:t>
            </w:r>
          </w:p>
        </w:tc>
        <w:tc>
          <w:tcPr>
            <w:tcW w:w="1099" w:type="dxa"/>
            <w:hideMark/>
          </w:tcPr>
          <w:p w14:paraId="7EBB010E" w14:textId="77777777" w:rsidR="008819E5" w:rsidRPr="00901038" w:rsidRDefault="00F52B43" w:rsidP="00A060AE">
            <w:pPr>
              <w:tabs>
                <w:tab w:val="left" w:pos="142"/>
              </w:tabs>
              <w:spacing w:line="360" w:lineRule="auto"/>
              <w:rPr>
                <w:sz w:val="28"/>
                <w:szCs w:val="28"/>
              </w:rPr>
            </w:pPr>
            <w:r>
              <w:rPr>
                <w:sz w:val="28"/>
                <w:szCs w:val="28"/>
              </w:rPr>
              <w:t>11</w:t>
            </w:r>
          </w:p>
        </w:tc>
      </w:tr>
      <w:tr w:rsidR="008819E5" w:rsidRPr="00901038" w14:paraId="0B142601" w14:textId="77777777" w:rsidTr="00F52B43">
        <w:trPr>
          <w:trHeight w:val="20"/>
        </w:trPr>
        <w:tc>
          <w:tcPr>
            <w:tcW w:w="9322" w:type="dxa"/>
            <w:hideMark/>
          </w:tcPr>
          <w:p w14:paraId="79B30B0B" w14:textId="77777777" w:rsidR="008819E5" w:rsidRPr="00901038" w:rsidRDefault="008819E5" w:rsidP="00A060AE">
            <w:pPr>
              <w:pStyle w:val="23"/>
              <w:overflowPunct w:val="0"/>
              <w:autoSpaceDE w:val="0"/>
              <w:autoSpaceDN w:val="0"/>
              <w:adjustRightInd w:val="0"/>
              <w:spacing w:after="0" w:line="360" w:lineRule="auto"/>
              <w:ind w:firstLine="426"/>
              <w:jc w:val="both"/>
              <w:rPr>
                <w:sz w:val="28"/>
                <w:szCs w:val="28"/>
              </w:rPr>
            </w:pPr>
            <w:r w:rsidRPr="00901038">
              <w:rPr>
                <w:iCs/>
                <w:sz w:val="28"/>
                <w:szCs w:val="28"/>
              </w:rPr>
              <w:t>2.4 Оформление введения</w:t>
            </w:r>
          </w:p>
        </w:tc>
        <w:tc>
          <w:tcPr>
            <w:tcW w:w="1099" w:type="dxa"/>
            <w:hideMark/>
          </w:tcPr>
          <w:p w14:paraId="64BB9370" w14:textId="77777777" w:rsidR="008819E5" w:rsidRPr="00901038" w:rsidRDefault="00F52B43" w:rsidP="00A060AE">
            <w:pPr>
              <w:tabs>
                <w:tab w:val="left" w:pos="142"/>
              </w:tabs>
              <w:spacing w:line="360" w:lineRule="auto"/>
              <w:rPr>
                <w:sz w:val="28"/>
                <w:szCs w:val="28"/>
              </w:rPr>
            </w:pPr>
            <w:r>
              <w:rPr>
                <w:sz w:val="28"/>
                <w:szCs w:val="28"/>
              </w:rPr>
              <w:t>11</w:t>
            </w:r>
          </w:p>
        </w:tc>
      </w:tr>
      <w:tr w:rsidR="008819E5" w:rsidRPr="00901038" w14:paraId="488EF04A" w14:textId="77777777" w:rsidTr="00F52B43">
        <w:trPr>
          <w:trHeight w:val="20"/>
        </w:trPr>
        <w:tc>
          <w:tcPr>
            <w:tcW w:w="9322" w:type="dxa"/>
            <w:hideMark/>
          </w:tcPr>
          <w:p w14:paraId="1F02A093" w14:textId="77777777" w:rsidR="008819E5" w:rsidRPr="00901038" w:rsidRDefault="008819E5" w:rsidP="00A060AE">
            <w:pPr>
              <w:spacing w:line="360" w:lineRule="auto"/>
              <w:ind w:firstLine="426"/>
              <w:jc w:val="both"/>
              <w:rPr>
                <w:sz w:val="28"/>
                <w:szCs w:val="28"/>
              </w:rPr>
            </w:pPr>
            <w:r w:rsidRPr="00901038">
              <w:rPr>
                <w:iCs/>
                <w:sz w:val="28"/>
                <w:szCs w:val="28"/>
              </w:rPr>
              <w:t>2.5 Оформление основной части</w:t>
            </w:r>
          </w:p>
        </w:tc>
        <w:tc>
          <w:tcPr>
            <w:tcW w:w="1099" w:type="dxa"/>
            <w:hideMark/>
          </w:tcPr>
          <w:p w14:paraId="42D6E152" w14:textId="77777777" w:rsidR="008819E5" w:rsidRPr="00901038" w:rsidRDefault="00F52B43" w:rsidP="00A060AE">
            <w:pPr>
              <w:tabs>
                <w:tab w:val="left" w:pos="142"/>
              </w:tabs>
              <w:spacing w:line="360" w:lineRule="auto"/>
              <w:rPr>
                <w:sz w:val="28"/>
                <w:szCs w:val="28"/>
              </w:rPr>
            </w:pPr>
            <w:r>
              <w:rPr>
                <w:sz w:val="28"/>
                <w:szCs w:val="28"/>
              </w:rPr>
              <w:t>11</w:t>
            </w:r>
          </w:p>
        </w:tc>
      </w:tr>
      <w:tr w:rsidR="008819E5" w:rsidRPr="00901038" w14:paraId="4275E11F" w14:textId="77777777" w:rsidTr="00F52B43">
        <w:trPr>
          <w:trHeight w:val="20"/>
        </w:trPr>
        <w:tc>
          <w:tcPr>
            <w:tcW w:w="9322" w:type="dxa"/>
            <w:hideMark/>
          </w:tcPr>
          <w:p w14:paraId="2EA51722" w14:textId="77777777" w:rsidR="008819E5" w:rsidRPr="00901038" w:rsidRDefault="008819E5" w:rsidP="00A060AE">
            <w:pPr>
              <w:spacing w:line="360" w:lineRule="auto"/>
              <w:ind w:firstLine="426"/>
              <w:jc w:val="both"/>
              <w:rPr>
                <w:sz w:val="28"/>
                <w:szCs w:val="28"/>
              </w:rPr>
            </w:pPr>
            <w:r w:rsidRPr="00901038">
              <w:rPr>
                <w:sz w:val="28"/>
                <w:szCs w:val="28"/>
              </w:rPr>
              <w:t xml:space="preserve">2.6 Оформление иллюстраций </w:t>
            </w:r>
          </w:p>
        </w:tc>
        <w:tc>
          <w:tcPr>
            <w:tcW w:w="1099" w:type="dxa"/>
            <w:hideMark/>
          </w:tcPr>
          <w:p w14:paraId="0E753B70" w14:textId="77777777" w:rsidR="008819E5" w:rsidRPr="00901038" w:rsidRDefault="00F52B43" w:rsidP="00A060AE">
            <w:pPr>
              <w:tabs>
                <w:tab w:val="left" w:pos="142"/>
              </w:tabs>
              <w:spacing w:line="360" w:lineRule="auto"/>
              <w:rPr>
                <w:sz w:val="28"/>
                <w:szCs w:val="28"/>
              </w:rPr>
            </w:pPr>
            <w:r>
              <w:rPr>
                <w:sz w:val="28"/>
                <w:szCs w:val="28"/>
              </w:rPr>
              <w:t>13</w:t>
            </w:r>
          </w:p>
        </w:tc>
      </w:tr>
      <w:tr w:rsidR="008819E5" w:rsidRPr="00901038" w14:paraId="53DFA840" w14:textId="77777777" w:rsidTr="00F52B43">
        <w:trPr>
          <w:trHeight w:val="20"/>
        </w:trPr>
        <w:tc>
          <w:tcPr>
            <w:tcW w:w="9322" w:type="dxa"/>
            <w:hideMark/>
          </w:tcPr>
          <w:p w14:paraId="3F4A4D42" w14:textId="77777777" w:rsidR="008819E5" w:rsidRPr="00901038" w:rsidRDefault="008819E5" w:rsidP="00A060AE">
            <w:pPr>
              <w:pStyle w:val="23"/>
              <w:tabs>
                <w:tab w:val="num" w:pos="0"/>
              </w:tabs>
              <w:overflowPunct w:val="0"/>
              <w:autoSpaceDE w:val="0"/>
              <w:autoSpaceDN w:val="0"/>
              <w:adjustRightInd w:val="0"/>
              <w:spacing w:after="0" w:line="360" w:lineRule="auto"/>
              <w:ind w:firstLine="426"/>
              <w:jc w:val="both"/>
              <w:rPr>
                <w:sz w:val="28"/>
                <w:szCs w:val="28"/>
              </w:rPr>
            </w:pPr>
            <w:r w:rsidRPr="00901038">
              <w:rPr>
                <w:iCs/>
                <w:sz w:val="28"/>
                <w:szCs w:val="28"/>
              </w:rPr>
              <w:t>2.7 Оформление таблиц</w:t>
            </w:r>
          </w:p>
        </w:tc>
        <w:tc>
          <w:tcPr>
            <w:tcW w:w="1099" w:type="dxa"/>
            <w:hideMark/>
          </w:tcPr>
          <w:p w14:paraId="2082C581" w14:textId="77777777" w:rsidR="008819E5" w:rsidRPr="00901038" w:rsidRDefault="00F52B43" w:rsidP="00A060AE">
            <w:pPr>
              <w:tabs>
                <w:tab w:val="left" w:pos="142"/>
              </w:tabs>
              <w:spacing w:line="360" w:lineRule="auto"/>
              <w:rPr>
                <w:sz w:val="28"/>
                <w:szCs w:val="28"/>
              </w:rPr>
            </w:pPr>
            <w:r>
              <w:rPr>
                <w:sz w:val="28"/>
                <w:szCs w:val="28"/>
              </w:rPr>
              <w:t>13</w:t>
            </w:r>
          </w:p>
        </w:tc>
      </w:tr>
      <w:tr w:rsidR="008819E5" w:rsidRPr="00901038" w14:paraId="305E8AA7" w14:textId="77777777" w:rsidTr="00F52B43">
        <w:trPr>
          <w:trHeight w:val="20"/>
        </w:trPr>
        <w:tc>
          <w:tcPr>
            <w:tcW w:w="9322" w:type="dxa"/>
            <w:hideMark/>
          </w:tcPr>
          <w:p w14:paraId="4646768B" w14:textId="77777777" w:rsidR="008819E5" w:rsidRPr="00901038" w:rsidRDefault="008819E5" w:rsidP="00A060AE">
            <w:pPr>
              <w:spacing w:line="360" w:lineRule="auto"/>
              <w:ind w:firstLine="426"/>
              <w:jc w:val="both"/>
              <w:rPr>
                <w:sz w:val="28"/>
                <w:szCs w:val="28"/>
              </w:rPr>
            </w:pPr>
            <w:r w:rsidRPr="00901038">
              <w:rPr>
                <w:bCs/>
                <w:kern w:val="36"/>
                <w:sz w:val="28"/>
                <w:szCs w:val="28"/>
              </w:rPr>
              <w:t xml:space="preserve">2.8 Оформление формул, уравнений </w:t>
            </w:r>
          </w:p>
        </w:tc>
        <w:tc>
          <w:tcPr>
            <w:tcW w:w="1099" w:type="dxa"/>
            <w:hideMark/>
          </w:tcPr>
          <w:p w14:paraId="183E7D6D" w14:textId="77777777" w:rsidR="008819E5" w:rsidRPr="00901038" w:rsidRDefault="00F52B43" w:rsidP="00A060AE">
            <w:pPr>
              <w:tabs>
                <w:tab w:val="left" w:pos="142"/>
              </w:tabs>
              <w:spacing w:line="360" w:lineRule="auto"/>
              <w:rPr>
                <w:sz w:val="28"/>
                <w:szCs w:val="28"/>
              </w:rPr>
            </w:pPr>
            <w:r>
              <w:rPr>
                <w:sz w:val="28"/>
                <w:szCs w:val="28"/>
              </w:rPr>
              <w:t>15</w:t>
            </w:r>
          </w:p>
        </w:tc>
      </w:tr>
      <w:tr w:rsidR="008819E5" w:rsidRPr="00901038" w14:paraId="3494107B" w14:textId="77777777" w:rsidTr="00F52B43">
        <w:trPr>
          <w:trHeight w:val="20"/>
        </w:trPr>
        <w:tc>
          <w:tcPr>
            <w:tcW w:w="9322" w:type="dxa"/>
            <w:hideMark/>
          </w:tcPr>
          <w:p w14:paraId="35F9EA28" w14:textId="77777777" w:rsidR="008819E5" w:rsidRPr="00901038" w:rsidRDefault="008819E5" w:rsidP="00A060AE">
            <w:pPr>
              <w:spacing w:line="360" w:lineRule="auto"/>
              <w:ind w:firstLine="426"/>
              <w:rPr>
                <w:b/>
                <w:sz w:val="28"/>
                <w:szCs w:val="28"/>
              </w:rPr>
            </w:pPr>
            <w:r w:rsidRPr="00901038">
              <w:rPr>
                <w:sz w:val="28"/>
                <w:szCs w:val="28"/>
              </w:rPr>
              <w:t>2.9 Оформление ссылок</w:t>
            </w:r>
          </w:p>
        </w:tc>
        <w:tc>
          <w:tcPr>
            <w:tcW w:w="1099" w:type="dxa"/>
            <w:hideMark/>
          </w:tcPr>
          <w:p w14:paraId="4F98D0EE" w14:textId="77777777" w:rsidR="008819E5" w:rsidRPr="00901038" w:rsidRDefault="00F52B43" w:rsidP="00A060AE">
            <w:pPr>
              <w:tabs>
                <w:tab w:val="left" w:pos="142"/>
              </w:tabs>
              <w:spacing w:line="360" w:lineRule="auto"/>
              <w:rPr>
                <w:sz w:val="28"/>
                <w:szCs w:val="28"/>
              </w:rPr>
            </w:pPr>
            <w:r>
              <w:rPr>
                <w:sz w:val="28"/>
                <w:szCs w:val="28"/>
              </w:rPr>
              <w:t>17</w:t>
            </w:r>
          </w:p>
        </w:tc>
      </w:tr>
      <w:tr w:rsidR="008819E5" w:rsidRPr="00901038" w14:paraId="3C30CEC3" w14:textId="77777777" w:rsidTr="00F52B43">
        <w:trPr>
          <w:trHeight w:val="20"/>
        </w:trPr>
        <w:tc>
          <w:tcPr>
            <w:tcW w:w="9322" w:type="dxa"/>
            <w:hideMark/>
          </w:tcPr>
          <w:p w14:paraId="2F49063E" w14:textId="77777777" w:rsidR="008819E5" w:rsidRPr="00901038" w:rsidRDefault="008819E5" w:rsidP="00A060AE">
            <w:pPr>
              <w:spacing w:line="360" w:lineRule="auto"/>
              <w:ind w:firstLine="426"/>
              <w:jc w:val="both"/>
              <w:rPr>
                <w:sz w:val="28"/>
                <w:szCs w:val="28"/>
              </w:rPr>
            </w:pPr>
            <w:r w:rsidRPr="00901038">
              <w:rPr>
                <w:iCs/>
                <w:sz w:val="28"/>
                <w:szCs w:val="28"/>
              </w:rPr>
              <w:t>2.10 Оформление заключения</w:t>
            </w:r>
          </w:p>
        </w:tc>
        <w:tc>
          <w:tcPr>
            <w:tcW w:w="1099" w:type="dxa"/>
            <w:hideMark/>
          </w:tcPr>
          <w:p w14:paraId="1F813DE9" w14:textId="77777777" w:rsidR="008819E5" w:rsidRPr="00901038" w:rsidRDefault="00F52B43" w:rsidP="00A060AE">
            <w:pPr>
              <w:tabs>
                <w:tab w:val="left" w:pos="142"/>
              </w:tabs>
              <w:spacing w:line="360" w:lineRule="auto"/>
              <w:rPr>
                <w:sz w:val="28"/>
                <w:szCs w:val="28"/>
              </w:rPr>
            </w:pPr>
            <w:r>
              <w:rPr>
                <w:sz w:val="28"/>
                <w:szCs w:val="28"/>
              </w:rPr>
              <w:t>18</w:t>
            </w:r>
          </w:p>
        </w:tc>
      </w:tr>
      <w:tr w:rsidR="008819E5" w:rsidRPr="00901038" w14:paraId="01A64BE4" w14:textId="77777777" w:rsidTr="00F52B43">
        <w:trPr>
          <w:trHeight w:val="20"/>
        </w:trPr>
        <w:tc>
          <w:tcPr>
            <w:tcW w:w="9322" w:type="dxa"/>
            <w:hideMark/>
          </w:tcPr>
          <w:p w14:paraId="3778F4BE" w14:textId="77777777" w:rsidR="008819E5" w:rsidRPr="00901038" w:rsidRDefault="008819E5" w:rsidP="00A060AE">
            <w:pPr>
              <w:tabs>
                <w:tab w:val="num" w:pos="0"/>
              </w:tabs>
              <w:spacing w:line="360" w:lineRule="auto"/>
              <w:ind w:firstLine="426"/>
              <w:jc w:val="both"/>
              <w:rPr>
                <w:sz w:val="28"/>
                <w:szCs w:val="28"/>
              </w:rPr>
            </w:pPr>
            <w:r w:rsidRPr="00901038">
              <w:rPr>
                <w:iCs/>
                <w:sz w:val="28"/>
                <w:szCs w:val="28"/>
              </w:rPr>
              <w:t>2.11 Оформление списка использованных источников</w:t>
            </w:r>
          </w:p>
        </w:tc>
        <w:tc>
          <w:tcPr>
            <w:tcW w:w="1099" w:type="dxa"/>
            <w:hideMark/>
          </w:tcPr>
          <w:p w14:paraId="3651F810" w14:textId="77777777" w:rsidR="008819E5" w:rsidRPr="00901038" w:rsidRDefault="00F52B43" w:rsidP="00A060AE">
            <w:pPr>
              <w:tabs>
                <w:tab w:val="left" w:pos="142"/>
              </w:tabs>
              <w:spacing w:line="360" w:lineRule="auto"/>
              <w:rPr>
                <w:sz w:val="28"/>
                <w:szCs w:val="28"/>
              </w:rPr>
            </w:pPr>
            <w:r>
              <w:rPr>
                <w:sz w:val="28"/>
                <w:szCs w:val="28"/>
              </w:rPr>
              <w:t>18</w:t>
            </w:r>
          </w:p>
        </w:tc>
      </w:tr>
      <w:tr w:rsidR="008819E5" w:rsidRPr="00901038" w14:paraId="5FBF457D" w14:textId="77777777" w:rsidTr="00F52B43">
        <w:trPr>
          <w:trHeight w:val="20"/>
        </w:trPr>
        <w:tc>
          <w:tcPr>
            <w:tcW w:w="9322" w:type="dxa"/>
            <w:hideMark/>
          </w:tcPr>
          <w:p w14:paraId="63BA27A4" w14:textId="77777777" w:rsidR="008819E5" w:rsidRPr="00901038" w:rsidRDefault="008819E5" w:rsidP="00A060AE">
            <w:pPr>
              <w:tabs>
                <w:tab w:val="num" w:pos="0"/>
              </w:tabs>
              <w:spacing w:line="360" w:lineRule="auto"/>
              <w:ind w:firstLine="426"/>
              <w:jc w:val="both"/>
              <w:rPr>
                <w:sz w:val="28"/>
                <w:szCs w:val="28"/>
              </w:rPr>
            </w:pPr>
            <w:r w:rsidRPr="00901038">
              <w:rPr>
                <w:iCs/>
                <w:sz w:val="28"/>
                <w:szCs w:val="28"/>
              </w:rPr>
              <w:t xml:space="preserve">2.12 Оформление формата </w:t>
            </w:r>
          </w:p>
        </w:tc>
        <w:tc>
          <w:tcPr>
            <w:tcW w:w="1099" w:type="dxa"/>
            <w:hideMark/>
          </w:tcPr>
          <w:p w14:paraId="778FB929" w14:textId="77777777" w:rsidR="008819E5" w:rsidRPr="00901038" w:rsidRDefault="00F52B43" w:rsidP="00A060AE">
            <w:pPr>
              <w:tabs>
                <w:tab w:val="left" w:pos="142"/>
              </w:tabs>
              <w:spacing w:line="360" w:lineRule="auto"/>
              <w:rPr>
                <w:sz w:val="28"/>
                <w:szCs w:val="28"/>
              </w:rPr>
            </w:pPr>
            <w:r>
              <w:rPr>
                <w:sz w:val="28"/>
                <w:szCs w:val="28"/>
              </w:rPr>
              <w:t>19</w:t>
            </w:r>
          </w:p>
        </w:tc>
      </w:tr>
      <w:tr w:rsidR="007164CE" w:rsidRPr="00901038" w14:paraId="16EE5E55" w14:textId="77777777" w:rsidTr="00F52B43">
        <w:trPr>
          <w:trHeight w:val="20"/>
        </w:trPr>
        <w:tc>
          <w:tcPr>
            <w:tcW w:w="9322" w:type="dxa"/>
            <w:hideMark/>
          </w:tcPr>
          <w:p w14:paraId="47D9C651" w14:textId="77777777" w:rsidR="007164CE" w:rsidRPr="00901038" w:rsidRDefault="007164CE" w:rsidP="00A0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6"/>
              <w:jc w:val="both"/>
              <w:rPr>
                <w:sz w:val="28"/>
                <w:szCs w:val="28"/>
              </w:rPr>
            </w:pPr>
            <w:r w:rsidRPr="00901038">
              <w:rPr>
                <w:sz w:val="28"/>
                <w:szCs w:val="28"/>
              </w:rPr>
              <w:t>2.13 Способ изложения материала</w:t>
            </w:r>
          </w:p>
        </w:tc>
        <w:tc>
          <w:tcPr>
            <w:tcW w:w="1099" w:type="dxa"/>
            <w:hideMark/>
          </w:tcPr>
          <w:p w14:paraId="0899FF93" w14:textId="77777777" w:rsidR="007164CE" w:rsidRPr="00901038" w:rsidRDefault="00F52B43" w:rsidP="00A060AE">
            <w:pPr>
              <w:tabs>
                <w:tab w:val="left" w:pos="142"/>
              </w:tabs>
              <w:spacing w:line="360" w:lineRule="auto"/>
              <w:rPr>
                <w:sz w:val="28"/>
                <w:szCs w:val="28"/>
              </w:rPr>
            </w:pPr>
            <w:r>
              <w:rPr>
                <w:sz w:val="28"/>
                <w:szCs w:val="28"/>
              </w:rPr>
              <w:t>19</w:t>
            </w:r>
          </w:p>
        </w:tc>
      </w:tr>
      <w:tr w:rsidR="008819E5" w:rsidRPr="00901038" w14:paraId="0269BA37" w14:textId="77777777" w:rsidTr="00F52B43">
        <w:trPr>
          <w:trHeight w:val="20"/>
        </w:trPr>
        <w:tc>
          <w:tcPr>
            <w:tcW w:w="9322" w:type="dxa"/>
            <w:hideMark/>
          </w:tcPr>
          <w:p w14:paraId="51A591A2" w14:textId="77777777" w:rsidR="008819E5" w:rsidRPr="00901038" w:rsidRDefault="008819E5" w:rsidP="00A060AE">
            <w:pPr>
              <w:overflowPunct/>
              <w:autoSpaceDE/>
              <w:adjustRightInd/>
              <w:spacing w:line="360" w:lineRule="auto"/>
              <w:jc w:val="both"/>
              <w:rPr>
                <w:sz w:val="28"/>
                <w:szCs w:val="28"/>
              </w:rPr>
            </w:pPr>
            <w:r w:rsidRPr="00901038">
              <w:rPr>
                <w:sz w:val="28"/>
                <w:szCs w:val="28"/>
              </w:rPr>
              <w:t>3 Задание на проектирование</w:t>
            </w:r>
          </w:p>
        </w:tc>
        <w:tc>
          <w:tcPr>
            <w:tcW w:w="1099" w:type="dxa"/>
            <w:hideMark/>
          </w:tcPr>
          <w:p w14:paraId="57D0DAE0" w14:textId="77777777" w:rsidR="008819E5" w:rsidRPr="00901038" w:rsidRDefault="00F52B43" w:rsidP="00A060AE">
            <w:pPr>
              <w:tabs>
                <w:tab w:val="left" w:pos="142"/>
              </w:tabs>
              <w:spacing w:line="360" w:lineRule="auto"/>
              <w:rPr>
                <w:sz w:val="28"/>
                <w:szCs w:val="28"/>
              </w:rPr>
            </w:pPr>
            <w:r>
              <w:rPr>
                <w:sz w:val="28"/>
                <w:szCs w:val="28"/>
              </w:rPr>
              <w:t>21</w:t>
            </w:r>
          </w:p>
        </w:tc>
      </w:tr>
      <w:tr w:rsidR="008819E5" w:rsidRPr="00901038" w14:paraId="09C29B27" w14:textId="77777777" w:rsidTr="00F52B43">
        <w:trPr>
          <w:trHeight w:val="20"/>
        </w:trPr>
        <w:tc>
          <w:tcPr>
            <w:tcW w:w="9322" w:type="dxa"/>
            <w:hideMark/>
          </w:tcPr>
          <w:p w14:paraId="2D19869B" w14:textId="77777777" w:rsidR="008819E5" w:rsidRPr="00901038" w:rsidRDefault="008819E5" w:rsidP="00A060AE">
            <w:pPr>
              <w:overflowPunct/>
              <w:autoSpaceDE/>
              <w:adjustRightInd/>
              <w:spacing w:line="360" w:lineRule="auto"/>
              <w:jc w:val="both"/>
              <w:rPr>
                <w:sz w:val="28"/>
                <w:szCs w:val="28"/>
              </w:rPr>
            </w:pPr>
            <w:r w:rsidRPr="00901038">
              <w:rPr>
                <w:sz w:val="28"/>
                <w:szCs w:val="28"/>
              </w:rPr>
              <w:t>4 Исходные данные для проектирования</w:t>
            </w:r>
          </w:p>
        </w:tc>
        <w:tc>
          <w:tcPr>
            <w:tcW w:w="1099" w:type="dxa"/>
            <w:hideMark/>
          </w:tcPr>
          <w:p w14:paraId="474DABBF" w14:textId="77777777" w:rsidR="008819E5" w:rsidRPr="00901038" w:rsidRDefault="00F52B43" w:rsidP="00A060AE">
            <w:pPr>
              <w:tabs>
                <w:tab w:val="left" w:pos="142"/>
              </w:tabs>
              <w:spacing w:line="360" w:lineRule="auto"/>
              <w:rPr>
                <w:sz w:val="28"/>
                <w:szCs w:val="28"/>
              </w:rPr>
            </w:pPr>
            <w:r>
              <w:rPr>
                <w:sz w:val="28"/>
                <w:szCs w:val="28"/>
              </w:rPr>
              <w:t>22</w:t>
            </w:r>
          </w:p>
        </w:tc>
      </w:tr>
      <w:tr w:rsidR="008819E5" w:rsidRPr="00901038" w14:paraId="3E55BCA4" w14:textId="77777777" w:rsidTr="00F52B43">
        <w:trPr>
          <w:trHeight w:val="20"/>
        </w:trPr>
        <w:tc>
          <w:tcPr>
            <w:tcW w:w="9322" w:type="dxa"/>
          </w:tcPr>
          <w:p w14:paraId="09C6D5B4" w14:textId="77777777" w:rsidR="008819E5" w:rsidRPr="00901038" w:rsidRDefault="007164CE" w:rsidP="00A060AE">
            <w:pPr>
              <w:spacing w:line="360" w:lineRule="auto"/>
              <w:jc w:val="both"/>
              <w:rPr>
                <w:sz w:val="28"/>
                <w:szCs w:val="28"/>
              </w:rPr>
            </w:pPr>
            <w:r w:rsidRPr="00901038">
              <w:rPr>
                <w:sz w:val="28"/>
                <w:szCs w:val="28"/>
              </w:rPr>
              <w:t>5 Этапы выполнения курсового проекта</w:t>
            </w:r>
          </w:p>
        </w:tc>
        <w:tc>
          <w:tcPr>
            <w:tcW w:w="1099" w:type="dxa"/>
          </w:tcPr>
          <w:p w14:paraId="2C010626" w14:textId="77777777" w:rsidR="008819E5" w:rsidRPr="00901038" w:rsidRDefault="00F52B43" w:rsidP="00A060AE">
            <w:pPr>
              <w:tabs>
                <w:tab w:val="left" w:pos="142"/>
              </w:tabs>
              <w:spacing w:line="360" w:lineRule="auto"/>
              <w:rPr>
                <w:sz w:val="28"/>
                <w:szCs w:val="28"/>
              </w:rPr>
            </w:pPr>
            <w:r>
              <w:rPr>
                <w:sz w:val="28"/>
                <w:szCs w:val="28"/>
              </w:rPr>
              <w:t>24</w:t>
            </w:r>
          </w:p>
        </w:tc>
      </w:tr>
      <w:tr w:rsidR="008819E5" w:rsidRPr="00901038" w14:paraId="49CE4C02" w14:textId="77777777" w:rsidTr="00F52B43">
        <w:trPr>
          <w:trHeight w:val="20"/>
        </w:trPr>
        <w:tc>
          <w:tcPr>
            <w:tcW w:w="9322" w:type="dxa"/>
          </w:tcPr>
          <w:p w14:paraId="7A32BB70" w14:textId="77777777" w:rsidR="008819E5" w:rsidRPr="00901038" w:rsidRDefault="00556201" w:rsidP="00A060AE">
            <w:pPr>
              <w:spacing w:line="360" w:lineRule="auto"/>
              <w:jc w:val="both"/>
              <w:rPr>
                <w:sz w:val="28"/>
                <w:szCs w:val="28"/>
              </w:rPr>
            </w:pPr>
            <w:r w:rsidRPr="00901038">
              <w:rPr>
                <w:sz w:val="28"/>
                <w:szCs w:val="28"/>
              </w:rPr>
              <w:t>6 Содержание введения курсового проекта</w:t>
            </w:r>
          </w:p>
        </w:tc>
        <w:tc>
          <w:tcPr>
            <w:tcW w:w="1099" w:type="dxa"/>
          </w:tcPr>
          <w:p w14:paraId="074DAC0E" w14:textId="77777777" w:rsidR="008819E5" w:rsidRPr="00901038" w:rsidRDefault="00F52B43" w:rsidP="00A060AE">
            <w:pPr>
              <w:tabs>
                <w:tab w:val="left" w:pos="142"/>
              </w:tabs>
              <w:spacing w:line="360" w:lineRule="auto"/>
              <w:rPr>
                <w:sz w:val="28"/>
                <w:szCs w:val="28"/>
              </w:rPr>
            </w:pPr>
            <w:r>
              <w:rPr>
                <w:sz w:val="28"/>
                <w:szCs w:val="28"/>
              </w:rPr>
              <w:t>25</w:t>
            </w:r>
          </w:p>
        </w:tc>
      </w:tr>
      <w:tr w:rsidR="008819E5" w:rsidRPr="00901038" w14:paraId="164B8FBE" w14:textId="77777777" w:rsidTr="00F52B43">
        <w:trPr>
          <w:trHeight w:val="20"/>
        </w:trPr>
        <w:tc>
          <w:tcPr>
            <w:tcW w:w="9322" w:type="dxa"/>
          </w:tcPr>
          <w:p w14:paraId="0A46C80A" w14:textId="77777777" w:rsidR="008819E5" w:rsidRPr="00901038" w:rsidRDefault="00556201" w:rsidP="00A060AE">
            <w:pPr>
              <w:spacing w:line="360" w:lineRule="auto"/>
              <w:jc w:val="both"/>
              <w:rPr>
                <w:sz w:val="28"/>
                <w:szCs w:val="28"/>
              </w:rPr>
            </w:pPr>
            <w:r w:rsidRPr="00901038">
              <w:rPr>
                <w:sz w:val="28"/>
                <w:szCs w:val="28"/>
              </w:rPr>
              <w:t>7 Технический раздел курсового проекта</w:t>
            </w:r>
          </w:p>
        </w:tc>
        <w:tc>
          <w:tcPr>
            <w:tcW w:w="1099" w:type="dxa"/>
          </w:tcPr>
          <w:p w14:paraId="5874DCE8" w14:textId="77777777" w:rsidR="008819E5" w:rsidRPr="00901038" w:rsidRDefault="00F52B43" w:rsidP="00A060AE">
            <w:pPr>
              <w:tabs>
                <w:tab w:val="left" w:pos="142"/>
              </w:tabs>
              <w:spacing w:line="360" w:lineRule="auto"/>
              <w:rPr>
                <w:sz w:val="28"/>
                <w:szCs w:val="28"/>
              </w:rPr>
            </w:pPr>
            <w:r>
              <w:rPr>
                <w:sz w:val="28"/>
                <w:szCs w:val="28"/>
              </w:rPr>
              <w:t>26</w:t>
            </w:r>
          </w:p>
        </w:tc>
      </w:tr>
      <w:tr w:rsidR="008819E5" w:rsidRPr="00901038" w14:paraId="0C77A56B" w14:textId="77777777" w:rsidTr="00F52B43">
        <w:trPr>
          <w:trHeight w:val="20"/>
        </w:trPr>
        <w:tc>
          <w:tcPr>
            <w:tcW w:w="9322" w:type="dxa"/>
          </w:tcPr>
          <w:p w14:paraId="6BD62F3B" w14:textId="77777777" w:rsidR="008819E5" w:rsidRPr="00901038" w:rsidRDefault="00556201" w:rsidP="00A060AE">
            <w:pPr>
              <w:spacing w:line="360" w:lineRule="auto"/>
              <w:ind w:firstLine="426"/>
              <w:jc w:val="both"/>
              <w:rPr>
                <w:sz w:val="28"/>
                <w:szCs w:val="28"/>
              </w:rPr>
            </w:pPr>
            <w:r w:rsidRPr="00901038">
              <w:rPr>
                <w:sz w:val="28"/>
                <w:szCs w:val="28"/>
              </w:rPr>
              <w:t>7.1 Обоснование темы проекта</w:t>
            </w:r>
          </w:p>
        </w:tc>
        <w:tc>
          <w:tcPr>
            <w:tcW w:w="1099" w:type="dxa"/>
          </w:tcPr>
          <w:p w14:paraId="12DEE804" w14:textId="77777777" w:rsidR="008819E5" w:rsidRPr="00901038" w:rsidRDefault="00F52B43" w:rsidP="00A060AE">
            <w:pPr>
              <w:tabs>
                <w:tab w:val="left" w:pos="142"/>
              </w:tabs>
              <w:spacing w:line="360" w:lineRule="auto"/>
              <w:rPr>
                <w:sz w:val="28"/>
                <w:szCs w:val="28"/>
              </w:rPr>
            </w:pPr>
            <w:r>
              <w:rPr>
                <w:sz w:val="28"/>
                <w:szCs w:val="28"/>
              </w:rPr>
              <w:t>26</w:t>
            </w:r>
          </w:p>
        </w:tc>
      </w:tr>
      <w:tr w:rsidR="00556201" w:rsidRPr="00901038" w14:paraId="3E9C00DC" w14:textId="77777777" w:rsidTr="00F52B43">
        <w:trPr>
          <w:trHeight w:val="20"/>
        </w:trPr>
        <w:tc>
          <w:tcPr>
            <w:tcW w:w="9322" w:type="dxa"/>
          </w:tcPr>
          <w:p w14:paraId="6511A3AE" w14:textId="77777777" w:rsidR="00556201" w:rsidRPr="00901038" w:rsidRDefault="00556201" w:rsidP="00A060AE">
            <w:pPr>
              <w:overflowPunct/>
              <w:autoSpaceDE/>
              <w:adjustRightInd/>
              <w:spacing w:line="360" w:lineRule="auto"/>
              <w:ind w:firstLine="426"/>
              <w:jc w:val="both"/>
              <w:rPr>
                <w:sz w:val="28"/>
                <w:szCs w:val="28"/>
              </w:rPr>
            </w:pPr>
            <w:r w:rsidRPr="00901038">
              <w:rPr>
                <w:sz w:val="28"/>
                <w:szCs w:val="28"/>
              </w:rPr>
              <w:t>7.2 Обоснование выбора кабеля</w:t>
            </w:r>
          </w:p>
        </w:tc>
        <w:tc>
          <w:tcPr>
            <w:tcW w:w="1099" w:type="dxa"/>
          </w:tcPr>
          <w:p w14:paraId="70C131AF" w14:textId="77777777" w:rsidR="00556201" w:rsidRPr="00901038" w:rsidRDefault="00F52B43" w:rsidP="00A060AE">
            <w:pPr>
              <w:tabs>
                <w:tab w:val="left" w:pos="142"/>
              </w:tabs>
              <w:spacing w:line="360" w:lineRule="auto"/>
              <w:rPr>
                <w:sz w:val="28"/>
                <w:szCs w:val="28"/>
              </w:rPr>
            </w:pPr>
            <w:r>
              <w:rPr>
                <w:sz w:val="28"/>
                <w:szCs w:val="28"/>
              </w:rPr>
              <w:t>26</w:t>
            </w:r>
          </w:p>
        </w:tc>
      </w:tr>
      <w:tr w:rsidR="008819E5" w:rsidRPr="00901038" w14:paraId="59FD1578" w14:textId="77777777" w:rsidTr="00F52B43">
        <w:trPr>
          <w:trHeight w:val="20"/>
        </w:trPr>
        <w:tc>
          <w:tcPr>
            <w:tcW w:w="9322" w:type="dxa"/>
          </w:tcPr>
          <w:p w14:paraId="01D9BC30" w14:textId="77777777" w:rsidR="008819E5" w:rsidRPr="00901038" w:rsidRDefault="00556201" w:rsidP="00A060AE">
            <w:pPr>
              <w:overflowPunct/>
              <w:autoSpaceDE/>
              <w:adjustRightInd/>
              <w:spacing w:line="360" w:lineRule="auto"/>
              <w:ind w:firstLine="426"/>
              <w:jc w:val="both"/>
              <w:rPr>
                <w:sz w:val="28"/>
                <w:szCs w:val="28"/>
              </w:rPr>
            </w:pPr>
            <w:r w:rsidRPr="00901038">
              <w:rPr>
                <w:sz w:val="28"/>
                <w:szCs w:val="28"/>
              </w:rPr>
              <w:t>7.3 Выбор системы передачи</w:t>
            </w:r>
          </w:p>
        </w:tc>
        <w:tc>
          <w:tcPr>
            <w:tcW w:w="1099" w:type="dxa"/>
          </w:tcPr>
          <w:p w14:paraId="19151CC3" w14:textId="77777777" w:rsidR="008819E5" w:rsidRPr="00901038" w:rsidRDefault="00F52B43" w:rsidP="00A060AE">
            <w:pPr>
              <w:tabs>
                <w:tab w:val="left" w:pos="142"/>
              </w:tabs>
              <w:spacing w:line="360" w:lineRule="auto"/>
              <w:rPr>
                <w:sz w:val="28"/>
                <w:szCs w:val="28"/>
              </w:rPr>
            </w:pPr>
            <w:r>
              <w:rPr>
                <w:sz w:val="28"/>
                <w:szCs w:val="28"/>
              </w:rPr>
              <w:t>27</w:t>
            </w:r>
          </w:p>
        </w:tc>
      </w:tr>
      <w:tr w:rsidR="008819E5" w:rsidRPr="00901038" w14:paraId="6AFE11E9" w14:textId="77777777" w:rsidTr="00F52B43">
        <w:trPr>
          <w:trHeight w:val="20"/>
        </w:trPr>
        <w:tc>
          <w:tcPr>
            <w:tcW w:w="9322" w:type="dxa"/>
          </w:tcPr>
          <w:p w14:paraId="5D2D8903" w14:textId="77777777" w:rsidR="008819E5" w:rsidRPr="00901038" w:rsidRDefault="00556201" w:rsidP="00A060AE">
            <w:pPr>
              <w:spacing w:line="360" w:lineRule="auto"/>
              <w:ind w:firstLine="426"/>
              <w:jc w:val="both"/>
              <w:rPr>
                <w:sz w:val="28"/>
                <w:szCs w:val="28"/>
              </w:rPr>
            </w:pPr>
            <w:r w:rsidRPr="00901038">
              <w:rPr>
                <w:sz w:val="28"/>
                <w:szCs w:val="28"/>
              </w:rPr>
              <w:t>7.4 Функциональные модули сетей SDH и PDH</w:t>
            </w:r>
          </w:p>
        </w:tc>
        <w:tc>
          <w:tcPr>
            <w:tcW w:w="1099" w:type="dxa"/>
          </w:tcPr>
          <w:p w14:paraId="36EE31ED" w14:textId="77777777" w:rsidR="008819E5" w:rsidRPr="00901038" w:rsidRDefault="00F52B43" w:rsidP="00A060AE">
            <w:pPr>
              <w:tabs>
                <w:tab w:val="left" w:pos="142"/>
              </w:tabs>
              <w:spacing w:line="360" w:lineRule="auto"/>
              <w:rPr>
                <w:sz w:val="28"/>
                <w:szCs w:val="28"/>
              </w:rPr>
            </w:pPr>
            <w:r>
              <w:rPr>
                <w:sz w:val="28"/>
                <w:szCs w:val="28"/>
              </w:rPr>
              <w:t>27</w:t>
            </w:r>
          </w:p>
        </w:tc>
      </w:tr>
      <w:tr w:rsidR="008819E5" w:rsidRPr="00901038" w14:paraId="54EEEE90" w14:textId="77777777" w:rsidTr="00F52B43">
        <w:trPr>
          <w:trHeight w:val="20"/>
        </w:trPr>
        <w:tc>
          <w:tcPr>
            <w:tcW w:w="9322" w:type="dxa"/>
          </w:tcPr>
          <w:p w14:paraId="3001F60E" w14:textId="77777777" w:rsidR="008819E5" w:rsidRPr="00901038" w:rsidRDefault="00556201" w:rsidP="00A060AE">
            <w:pPr>
              <w:spacing w:line="360" w:lineRule="auto"/>
              <w:ind w:firstLine="426"/>
              <w:jc w:val="both"/>
              <w:rPr>
                <w:sz w:val="28"/>
                <w:szCs w:val="28"/>
              </w:rPr>
            </w:pPr>
            <w:r w:rsidRPr="00901038">
              <w:rPr>
                <w:sz w:val="28"/>
                <w:szCs w:val="28"/>
              </w:rPr>
              <w:t>7.5 Резервирование канала приема-передачи</w:t>
            </w:r>
          </w:p>
        </w:tc>
        <w:tc>
          <w:tcPr>
            <w:tcW w:w="1099" w:type="dxa"/>
          </w:tcPr>
          <w:p w14:paraId="56494BD4" w14:textId="77777777" w:rsidR="008819E5" w:rsidRPr="00901038" w:rsidRDefault="00F52B43" w:rsidP="00A060AE">
            <w:pPr>
              <w:tabs>
                <w:tab w:val="left" w:pos="142"/>
              </w:tabs>
              <w:spacing w:line="360" w:lineRule="auto"/>
              <w:rPr>
                <w:sz w:val="28"/>
                <w:szCs w:val="28"/>
              </w:rPr>
            </w:pPr>
            <w:r>
              <w:rPr>
                <w:sz w:val="28"/>
                <w:szCs w:val="28"/>
              </w:rPr>
              <w:t>27</w:t>
            </w:r>
          </w:p>
        </w:tc>
      </w:tr>
      <w:tr w:rsidR="008819E5" w:rsidRPr="00901038" w14:paraId="1B258619" w14:textId="77777777" w:rsidTr="00F52B43">
        <w:trPr>
          <w:trHeight w:val="20"/>
        </w:trPr>
        <w:tc>
          <w:tcPr>
            <w:tcW w:w="9322" w:type="dxa"/>
          </w:tcPr>
          <w:p w14:paraId="6D42EF63" w14:textId="77777777" w:rsidR="008819E5" w:rsidRPr="00901038" w:rsidRDefault="00556201" w:rsidP="00A060AE">
            <w:pPr>
              <w:spacing w:line="360" w:lineRule="auto"/>
              <w:ind w:firstLine="426"/>
              <w:jc w:val="both"/>
              <w:rPr>
                <w:sz w:val="28"/>
                <w:szCs w:val="28"/>
              </w:rPr>
            </w:pPr>
            <w:r w:rsidRPr="00901038">
              <w:rPr>
                <w:sz w:val="28"/>
                <w:szCs w:val="28"/>
              </w:rPr>
              <w:t>7.6 Выбор оптимальных функциональных мультиплексоров</w:t>
            </w:r>
          </w:p>
        </w:tc>
        <w:tc>
          <w:tcPr>
            <w:tcW w:w="1099" w:type="dxa"/>
          </w:tcPr>
          <w:p w14:paraId="3BE6AA71" w14:textId="77777777" w:rsidR="008819E5" w:rsidRPr="00901038" w:rsidRDefault="00F52B43" w:rsidP="00A060AE">
            <w:pPr>
              <w:tabs>
                <w:tab w:val="left" w:pos="142"/>
              </w:tabs>
              <w:spacing w:line="360" w:lineRule="auto"/>
              <w:rPr>
                <w:sz w:val="28"/>
                <w:szCs w:val="28"/>
              </w:rPr>
            </w:pPr>
            <w:r>
              <w:rPr>
                <w:sz w:val="28"/>
                <w:szCs w:val="28"/>
              </w:rPr>
              <w:t>28</w:t>
            </w:r>
          </w:p>
        </w:tc>
      </w:tr>
      <w:tr w:rsidR="008819E5" w:rsidRPr="00901038" w14:paraId="09430514" w14:textId="77777777" w:rsidTr="00F52B43">
        <w:trPr>
          <w:trHeight w:val="20"/>
        </w:trPr>
        <w:tc>
          <w:tcPr>
            <w:tcW w:w="9322" w:type="dxa"/>
          </w:tcPr>
          <w:p w14:paraId="099626C8" w14:textId="77777777" w:rsidR="008819E5" w:rsidRPr="00901038" w:rsidRDefault="00556201" w:rsidP="00A060AE">
            <w:pPr>
              <w:spacing w:line="360" w:lineRule="auto"/>
              <w:ind w:firstLine="426"/>
              <w:jc w:val="both"/>
              <w:rPr>
                <w:sz w:val="28"/>
                <w:szCs w:val="28"/>
              </w:rPr>
            </w:pPr>
            <w:r w:rsidRPr="00901038">
              <w:rPr>
                <w:sz w:val="28"/>
                <w:szCs w:val="28"/>
              </w:rPr>
              <w:t>7.7 Разбивка участка связи на оптические секции</w:t>
            </w:r>
          </w:p>
        </w:tc>
        <w:tc>
          <w:tcPr>
            <w:tcW w:w="1099" w:type="dxa"/>
          </w:tcPr>
          <w:p w14:paraId="605A74E3" w14:textId="77777777" w:rsidR="008819E5" w:rsidRPr="00901038" w:rsidRDefault="00F52B43" w:rsidP="00A060AE">
            <w:pPr>
              <w:tabs>
                <w:tab w:val="left" w:pos="142"/>
              </w:tabs>
              <w:spacing w:line="360" w:lineRule="auto"/>
              <w:rPr>
                <w:sz w:val="28"/>
                <w:szCs w:val="28"/>
              </w:rPr>
            </w:pPr>
            <w:r>
              <w:rPr>
                <w:sz w:val="28"/>
                <w:szCs w:val="28"/>
              </w:rPr>
              <w:t>28</w:t>
            </w:r>
          </w:p>
        </w:tc>
      </w:tr>
      <w:tr w:rsidR="008819E5" w:rsidRPr="00901038" w14:paraId="669ACEC6" w14:textId="77777777" w:rsidTr="00F52B43">
        <w:trPr>
          <w:trHeight w:val="20"/>
        </w:trPr>
        <w:tc>
          <w:tcPr>
            <w:tcW w:w="9322" w:type="dxa"/>
          </w:tcPr>
          <w:p w14:paraId="6B269738" w14:textId="77777777" w:rsidR="008819E5" w:rsidRPr="00901038" w:rsidRDefault="00556201" w:rsidP="00A060AE">
            <w:pPr>
              <w:spacing w:line="360" w:lineRule="auto"/>
              <w:ind w:firstLine="426"/>
              <w:jc w:val="both"/>
              <w:rPr>
                <w:sz w:val="28"/>
                <w:szCs w:val="28"/>
              </w:rPr>
            </w:pPr>
            <w:r w:rsidRPr="00901038">
              <w:rPr>
                <w:bCs/>
                <w:sz w:val="28"/>
                <w:szCs w:val="28"/>
              </w:rPr>
              <w:lastRenderedPageBreak/>
              <w:t>7.8</w:t>
            </w:r>
            <w:r w:rsidRPr="00901038">
              <w:rPr>
                <w:sz w:val="28"/>
                <w:szCs w:val="28"/>
              </w:rPr>
              <w:t xml:space="preserve"> Размещение функциональных модулей</w:t>
            </w:r>
          </w:p>
        </w:tc>
        <w:tc>
          <w:tcPr>
            <w:tcW w:w="1099" w:type="dxa"/>
          </w:tcPr>
          <w:p w14:paraId="42844012" w14:textId="77777777" w:rsidR="008819E5" w:rsidRPr="00901038" w:rsidRDefault="00F52B43" w:rsidP="00A060AE">
            <w:pPr>
              <w:tabs>
                <w:tab w:val="left" w:pos="142"/>
              </w:tabs>
              <w:spacing w:line="360" w:lineRule="auto"/>
              <w:rPr>
                <w:sz w:val="28"/>
                <w:szCs w:val="28"/>
              </w:rPr>
            </w:pPr>
            <w:r>
              <w:rPr>
                <w:sz w:val="28"/>
                <w:szCs w:val="28"/>
              </w:rPr>
              <w:t>29</w:t>
            </w:r>
          </w:p>
        </w:tc>
      </w:tr>
      <w:tr w:rsidR="008819E5" w:rsidRPr="00901038" w14:paraId="305C07FC" w14:textId="77777777" w:rsidTr="00F52B43">
        <w:trPr>
          <w:trHeight w:val="20"/>
        </w:trPr>
        <w:tc>
          <w:tcPr>
            <w:tcW w:w="9322" w:type="dxa"/>
          </w:tcPr>
          <w:p w14:paraId="5BFB72C5" w14:textId="77777777" w:rsidR="008819E5" w:rsidRPr="00901038" w:rsidRDefault="00556201" w:rsidP="00A060AE">
            <w:pPr>
              <w:spacing w:line="360" w:lineRule="auto"/>
              <w:ind w:firstLine="426"/>
              <w:jc w:val="both"/>
              <w:rPr>
                <w:sz w:val="28"/>
                <w:szCs w:val="28"/>
              </w:rPr>
            </w:pPr>
            <w:r w:rsidRPr="00901038">
              <w:rPr>
                <w:bCs/>
                <w:sz w:val="28"/>
                <w:szCs w:val="28"/>
              </w:rPr>
              <w:t>7.9 Выбор типа оптических интерфейсов</w:t>
            </w:r>
          </w:p>
        </w:tc>
        <w:tc>
          <w:tcPr>
            <w:tcW w:w="1099" w:type="dxa"/>
          </w:tcPr>
          <w:p w14:paraId="586EDE89" w14:textId="77777777" w:rsidR="008819E5" w:rsidRPr="00901038" w:rsidRDefault="00F52B43" w:rsidP="00A060AE">
            <w:pPr>
              <w:tabs>
                <w:tab w:val="left" w:pos="142"/>
              </w:tabs>
              <w:spacing w:line="360" w:lineRule="auto"/>
              <w:rPr>
                <w:sz w:val="28"/>
                <w:szCs w:val="28"/>
              </w:rPr>
            </w:pPr>
            <w:r>
              <w:rPr>
                <w:sz w:val="28"/>
                <w:szCs w:val="28"/>
              </w:rPr>
              <w:t>30</w:t>
            </w:r>
          </w:p>
        </w:tc>
      </w:tr>
      <w:tr w:rsidR="008819E5" w:rsidRPr="00901038" w14:paraId="53FCD2A9" w14:textId="77777777" w:rsidTr="00F52B43">
        <w:trPr>
          <w:trHeight w:val="20"/>
        </w:trPr>
        <w:tc>
          <w:tcPr>
            <w:tcW w:w="9322" w:type="dxa"/>
          </w:tcPr>
          <w:p w14:paraId="55AB1CB2" w14:textId="77777777" w:rsidR="008819E5" w:rsidRPr="00901038" w:rsidRDefault="00556201" w:rsidP="00A060AE">
            <w:pPr>
              <w:tabs>
                <w:tab w:val="left" w:pos="4280"/>
              </w:tabs>
              <w:spacing w:line="360" w:lineRule="auto"/>
              <w:jc w:val="both"/>
              <w:rPr>
                <w:sz w:val="28"/>
                <w:szCs w:val="28"/>
              </w:rPr>
            </w:pPr>
            <w:r w:rsidRPr="00901038">
              <w:rPr>
                <w:sz w:val="28"/>
                <w:szCs w:val="28"/>
              </w:rPr>
              <w:t>8 Эксплуатационный раздел курсового проекта</w:t>
            </w:r>
          </w:p>
        </w:tc>
        <w:tc>
          <w:tcPr>
            <w:tcW w:w="1099" w:type="dxa"/>
          </w:tcPr>
          <w:p w14:paraId="2078C3D0" w14:textId="77777777" w:rsidR="008819E5" w:rsidRPr="00901038" w:rsidRDefault="00F52B43" w:rsidP="00A060AE">
            <w:pPr>
              <w:tabs>
                <w:tab w:val="left" w:pos="142"/>
              </w:tabs>
              <w:spacing w:line="360" w:lineRule="auto"/>
              <w:rPr>
                <w:sz w:val="28"/>
                <w:szCs w:val="28"/>
              </w:rPr>
            </w:pPr>
            <w:r>
              <w:rPr>
                <w:sz w:val="28"/>
                <w:szCs w:val="28"/>
              </w:rPr>
              <w:t>32</w:t>
            </w:r>
          </w:p>
        </w:tc>
      </w:tr>
      <w:tr w:rsidR="004E5352" w:rsidRPr="00901038" w14:paraId="56724740" w14:textId="77777777" w:rsidTr="00F52B43">
        <w:trPr>
          <w:trHeight w:val="20"/>
        </w:trPr>
        <w:tc>
          <w:tcPr>
            <w:tcW w:w="9322" w:type="dxa"/>
          </w:tcPr>
          <w:p w14:paraId="252A7DE7" w14:textId="77777777" w:rsidR="004E5352" w:rsidRPr="00901038" w:rsidRDefault="00556201" w:rsidP="00A060AE">
            <w:pPr>
              <w:tabs>
                <w:tab w:val="left" w:pos="4280"/>
              </w:tabs>
              <w:spacing w:line="360" w:lineRule="auto"/>
              <w:ind w:firstLine="426"/>
              <w:rPr>
                <w:bCs/>
                <w:sz w:val="28"/>
                <w:szCs w:val="28"/>
              </w:rPr>
            </w:pPr>
            <w:r w:rsidRPr="00901038">
              <w:rPr>
                <w:sz w:val="28"/>
                <w:szCs w:val="28"/>
              </w:rPr>
              <w:t>8.1 Расчет затухания регенерационных участков для построения диаграммы уровней</w:t>
            </w:r>
          </w:p>
        </w:tc>
        <w:tc>
          <w:tcPr>
            <w:tcW w:w="1099" w:type="dxa"/>
          </w:tcPr>
          <w:p w14:paraId="6A2CDEF5" w14:textId="77777777" w:rsidR="004E5352" w:rsidRPr="00901038" w:rsidRDefault="00F52B43" w:rsidP="00A060AE">
            <w:pPr>
              <w:tabs>
                <w:tab w:val="left" w:pos="142"/>
              </w:tabs>
              <w:spacing w:line="360" w:lineRule="auto"/>
              <w:rPr>
                <w:sz w:val="28"/>
                <w:szCs w:val="28"/>
              </w:rPr>
            </w:pPr>
            <w:r>
              <w:rPr>
                <w:sz w:val="28"/>
                <w:szCs w:val="28"/>
              </w:rPr>
              <w:t>32</w:t>
            </w:r>
          </w:p>
        </w:tc>
      </w:tr>
      <w:tr w:rsidR="004E5352" w:rsidRPr="00901038" w14:paraId="6791AA39" w14:textId="77777777" w:rsidTr="00F52B43">
        <w:trPr>
          <w:trHeight w:val="20"/>
        </w:trPr>
        <w:tc>
          <w:tcPr>
            <w:tcW w:w="9322" w:type="dxa"/>
          </w:tcPr>
          <w:p w14:paraId="792451D1" w14:textId="77777777" w:rsidR="004E5352" w:rsidRPr="00901038" w:rsidRDefault="00556201" w:rsidP="00A060AE">
            <w:pPr>
              <w:spacing w:line="360" w:lineRule="auto"/>
              <w:ind w:firstLine="426"/>
              <w:jc w:val="both"/>
              <w:rPr>
                <w:bCs/>
                <w:sz w:val="28"/>
                <w:szCs w:val="28"/>
              </w:rPr>
            </w:pPr>
            <w:r w:rsidRPr="00901038">
              <w:rPr>
                <w:sz w:val="28"/>
                <w:szCs w:val="28"/>
              </w:rPr>
              <w:t>8.2 Построение диаграммы уровней</w:t>
            </w:r>
          </w:p>
        </w:tc>
        <w:tc>
          <w:tcPr>
            <w:tcW w:w="1099" w:type="dxa"/>
          </w:tcPr>
          <w:p w14:paraId="0163AA87" w14:textId="77777777" w:rsidR="004E5352" w:rsidRPr="00901038" w:rsidRDefault="00F52B43" w:rsidP="00A060AE">
            <w:pPr>
              <w:tabs>
                <w:tab w:val="left" w:pos="142"/>
              </w:tabs>
              <w:spacing w:line="360" w:lineRule="auto"/>
              <w:rPr>
                <w:sz w:val="28"/>
                <w:szCs w:val="28"/>
              </w:rPr>
            </w:pPr>
            <w:r>
              <w:rPr>
                <w:sz w:val="28"/>
                <w:szCs w:val="28"/>
              </w:rPr>
              <w:t>38</w:t>
            </w:r>
          </w:p>
        </w:tc>
      </w:tr>
      <w:tr w:rsidR="004E5352" w:rsidRPr="00901038" w14:paraId="543A1161" w14:textId="77777777" w:rsidTr="00F52B43">
        <w:trPr>
          <w:trHeight w:val="20"/>
        </w:trPr>
        <w:tc>
          <w:tcPr>
            <w:tcW w:w="9322" w:type="dxa"/>
          </w:tcPr>
          <w:p w14:paraId="5A3C3ADA" w14:textId="77777777" w:rsidR="004E5352" w:rsidRPr="00901038" w:rsidRDefault="00556201" w:rsidP="00A060AE">
            <w:pPr>
              <w:tabs>
                <w:tab w:val="left" w:pos="480"/>
              </w:tabs>
              <w:spacing w:line="360" w:lineRule="auto"/>
              <w:ind w:firstLine="426"/>
              <w:rPr>
                <w:bCs/>
                <w:sz w:val="28"/>
                <w:szCs w:val="28"/>
              </w:rPr>
            </w:pPr>
            <w:r w:rsidRPr="00901038">
              <w:rPr>
                <w:sz w:val="28"/>
                <w:szCs w:val="28"/>
              </w:rPr>
              <w:t xml:space="preserve">8.3 Построение трассы ВОЛС с учетом  применения оборудования </w:t>
            </w:r>
            <w:r w:rsidRPr="00901038">
              <w:rPr>
                <w:sz w:val="28"/>
                <w:szCs w:val="28"/>
                <w:lang w:val="en-US"/>
              </w:rPr>
              <w:t>STM</w:t>
            </w:r>
          </w:p>
        </w:tc>
        <w:tc>
          <w:tcPr>
            <w:tcW w:w="1099" w:type="dxa"/>
          </w:tcPr>
          <w:p w14:paraId="53AAA2F2" w14:textId="77777777" w:rsidR="004E5352" w:rsidRPr="00901038" w:rsidRDefault="00F52B43" w:rsidP="00A060AE">
            <w:pPr>
              <w:tabs>
                <w:tab w:val="left" w:pos="142"/>
              </w:tabs>
              <w:spacing w:line="360" w:lineRule="auto"/>
              <w:rPr>
                <w:sz w:val="28"/>
                <w:szCs w:val="28"/>
              </w:rPr>
            </w:pPr>
            <w:r>
              <w:rPr>
                <w:sz w:val="28"/>
                <w:szCs w:val="28"/>
              </w:rPr>
              <w:t>39</w:t>
            </w:r>
          </w:p>
        </w:tc>
      </w:tr>
      <w:tr w:rsidR="004E5352" w:rsidRPr="00901038" w14:paraId="6CE3FFB7" w14:textId="77777777" w:rsidTr="00F52B43">
        <w:trPr>
          <w:trHeight w:val="20"/>
        </w:trPr>
        <w:tc>
          <w:tcPr>
            <w:tcW w:w="9322" w:type="dxa"/>
          </w:tcPr>
          <w:p w14:paraId="52B98C8E" w14:textId="77777777" w:rsidR="004E5352" w:rsidRPr="00901038" w:rsidRDefault="00556201" w:rsidP="00A060AE">
            <w:pPr>
              <w:spacing w:line="360" w:lineRule="auto"/>
              <w:ind w:firstLine="426"/>
              <w:jc w:val="both"/>
              <w:rPr>
                <w:bCs/>
                <w:sz w:val="28"/>
                <w:szCs w:val="28"/>
              </w:rPr>
            </w:pPr>
            <w:r w:rsidRPr="00901038">
              <w:rPr>
                <w:sz w:val="28"/>
                <w:szCs w:val="28"/>
              </w:rPr>
              <w:t>8.4 Разработка и описание проектируемой схемы первичной сети связи, организация абонентского доступа</w:t>
            </w:r>
          </w:p>
        </w:tc>
        <w:tc>
          <w:tcPr>
            <w:tcW w:w="1099" w:type="dxa"/>
          </w:tcPr>
          <w:p w14:paraId="33520704" w14:textId="77777777" w:rsidR="004E5352" w:rsidRPr="00901038" w:rsidRDefault="00F52B43" w:rsidP="00A060AE">
            <w:pPr>
              <w:tabs>
                <w:tab w:val="left" w:pos="142"/>
              </w:tabs>
              <w:spacing w:line="360" w:lineRule="auto"/>
              <w:rPr>
                <w:sz w:val="28"/>
                <w:szCs w:val="28"/>
              </w:rPr>
            </w:pPr>
            <w:r>
              <w:rPr>
                <w:sz w:val="28"/>
                <w:szCs w:val="28"/>
              </w:rPr>
              <w:t>39</w:t>
            </w:r>
          </w:p>
        </w:tc>
      </w:tr>
      <w:tr w:rsidR="004E5352" w:rsidRPr="00901038" w14:paraId="6FC99ECA" w14:textId="77777777" w:rsidTr="00F52B43">
        <w:trPr>
          <w:trHeight w:val="20"/>
        </w:trPr>
        <w:tc>
          <w:tcPr>
            <w:tcW w:w="9322" w:type="dxa"/>
          </w:tcPr>
          <w:p w14:paraId="01D5F277" w14:textId="77777777" w:rsidR="004E5352" w:rsidRPr="00901038" w:rsidRDefault="00556201" w:rsidP="00A060AE">
            <w:pPr>
              <w:tabs>
                <w:tab w:val="left" w:pos="4280"/>
              </w:tabs>
              <w:spacing w:line="360" w:lineRule="auto"/>
              <w:ind w:firstLine="426"/>
              <w:jc w:val="both"/>
              <w:rPr>
                <w:bCs/>
                <w:sz w:val="28"/>
                <w:szCs w:val="28"/>
              </w:rPr>
            </w:pPr>
            <w:r w:rsidRPr="00901038">
              <w:rPr>
                <w:sz w:val="28"/>
                <w:szCs w:val="28"/>
              </w:rPr>
              <w:t>8.5 Описание схемы коммутации цепей в линейно-аппаратном цехе (ЛАЦ)</w:t>
            </w:r>
          </w:p>
        </w:tc>
        <w:tc>
          <w:tcPr>
            <w:tcW w:w="1099" w:type="dxa"/>
          </w:tcPr>
          <w:p w14:paraId="07C370C3" w14:textId="77777777" w:rsidR="004E5352" w:rsidRPr="00901038" w:rsidRDefault="00F52B43" w:rsidP="00A060AE">
            <w:pPr>
              <w:tabs>
                <w:tab w:val="left" w:pos="142"/>
              </w:tabs>
              <w:spacing w:line="360" w:lineRule="auto"/>
              <w:rPr>
                <w:sz w:val="28"/>
                <w:szCs w:val="28"/>
              </w:rPr>
            </w:pPr>
            <w:r>
              <w:rPr>
                <w:sz w:val="28"/>
                <w:szCs w:val="28"/>
              </w:rPr>
              <w:t>40</w:t>
            </w:r>
          </w:p>
        </w:tc>
      </w:tr>
      <w:tr w:rsidR="004E5352" w:rsidRPr="00901038" w14:paraId="4782C2DC" w14:textId="77777777" w:rsidTr="00F52B43">
        <w:trPr>
          <w:trHeight w:val="20"/>
        </w:trPr>
        <w:tc>
          <w:tcPr>
            <w:tcW w:w="9322" w:type="dxa"/>
          </w:tcPr>
          <w:p w14:paraId="24DD93D3" w14:textId="77777777" w:rsidR="004E5352" w:rsidRPr="00901038" w:rsidRDefault="00556201" w:rsidP="00A060AE">
            <w:pPr>
              <w:spacing w:line="360" w:lineRule="auto"/>
              <w:jc w:val="both"/>
              <w:rPr>
                <w:bCs/>
                <w:sz w:val="28"/>
                <w:szCs w:val="28"/>
              </w:rPr>
            </w:pPr>
            <w:r w:rsidRPr="00901038">
              <w:rPr>
                <w:sz w:val="28"/>
                <w:szCs w:val="28"/>
              </w:rPr>
              <w:t>9 Мероприятия по технике безопасности и охране труда</w:t>
            </w:r>
          </w:p>
        </w:tc>
        <w:tc>
          <w:tcPr>
            <w:tcW w:w="1099" w:type="dxa"/>
          </w:tcPr>
          <w:p w14:paraId="637CD84C" w14:textId="77777777" w:rsidR="004E5352" w:rsidRPr="00901038" w:rsidRDefault="00F52B43" w:rsidP="00A060AE">
            <w:pPr>
              <w:tabs>
                <w:tab w:val="left" w:pos="142"/>
              </w:tabs>
              <w:spacing w:line="360" w:lineRule="auto"/>
              <w:rPr>
                <w:sz w:val="28"/>
                <w:szCs w:val="28"/>
              </w:rPr>
            </w:pPr>
            <w:r>
              <w:rPr>
                <w:sz w:val="28"/>
                <w:szCs w:val="28"/>
              </w:rPr>
              <w:t>41</w:t>
            </w:r>
          </w:p>
        </w:tc>
      </w:tr>
      <w:tr w:rsidR="004E5352" w:rsidRPr="00901038" w14:paraId="19A1B325" w14:textId="77777777" w:rsidTr="00F52B43">
        <w:trPr>
          <w:trHeight w:val="20"/>
        </w:trPr>
        <w:tc>
          <w:tcPr>
            <w:tcW w:w="9322" w:type="dxa"/>
          </w:tcPr>
          <w:p w14:paraId="7E7A574C" w14:textId="77777777" w:rsidR="004E5352" w:rsidRPr="00901038" w:rsidRDefault="00556201" w:rsidP="00A060AE">
            <w:pPr>
              <w:spacing w:line="360" w:lineRule="auto"/>
              <w:jc w:val="both"/>
              <w:rPr>
                <w:bCs/>
                <w:sz w:val="28"/>
                <w:szCs w:val="28"/>
              </w:rPr>
            </w:pPr>
            <w:r w:rsidRPr="00901038">
              <w:rPr>
                <w:sz w:val="28"/>
                <w:szCs w:val="28"/>
              </w:rPr>
              <w:t>10 Содержание заключения курсового проекта</w:t>
            </w:r>
          </w:p>
        </w:tc>
        <w:tc>
          <w:tcPr>
            <w:tcW w:w="1099" w:type="dxa"/>
          </w:tcPr>
          <w:p w14:paraId="3673F599" w14:textId="77777777" w:rsidR="004E5352" w:rsidRPr="00901038" w:rsidRDefault="00F52B43" w:rsidP="00A060AE">
            <w:pPr>
              <w:tabs>
                <w:tab w:val="left" w:pos="142"/>
              </w:tabs>
              <w:spacing w:line="360" w:lineRule="auto"/>
              <w:rPr>
                <w:sz w:val="28"/>
                <w:szCs w:val="28"/>
              </w:rPr>
            </w:pPr>
            <w:r>
              <w:rPr>
                <w:sz w:val="28"/>
                <w:szCs w:val="28"/>
              </w:rPr>
              <w:t>42</w:t>
            </w:r>
          </w:p>
        </w:tc>
      </w:tr>
      <w:tr w:rsidR="004E5352" w:rsidRPr="00901038" w14:paraId="53458C33" w14:textId="77777777" w:rsidTr="00F52B43">
        <w:trPr>
          <w:trHeight w:val="20"/>
        </w:trPr>
        <w:tc>
          <w:tcPr>
            <w:tcW w:w="9322" w:type="dxa"/>
          </w:tcPr>
          <w:p w14:paraId="6B624DA2" w14:textId="77777777" w:rsidR="004E5352" w:rsidRPr="00901038" w:rsidRDefault="00556201" w:rsidP="00A060AE">
            <w:pPr>
              <w:pStyle w:val="a3"/>
              <w:spacing w:line="360" w:lineRule="auto"/>
              <w:ind w:firstLine="0"/>
              <w:jc w:val="left"/>
              <w:rPr>
                <w:bCs/>
                <w:sz w:val="28"/>
                <w:szCs w:val="28"/>
              </w:rPr>
            </w:pPr>
            <w:r w:rsidRPr="00901038">
              <w:rPr>
                <w:bCs/>
                <w:sz w:val="28"/>
                <w:szCs w:val="28"/>
              </w:rPr>
              <w:t>Список использ</w:t>
            </w:r>
            <w:r w:rsidR="00D24F1C" w:rsidRPr="00901038">
              <w:rPr>
                <w:bCs/>
                <w:sz w:val="28"/>
                <w:szCs w:val="28"/>
              </w:rPr>
              <w:t>уемых</w:t>
            </w:r>
            <w:r w:rsidRPr="00901038">
              <w:rPr>
                <w:bCs/>
                <w:sz w:val="28"/>
                <w:szCs w:val="28"/>
              </w:rPr>
              <w:t xml:space="preserve"> источников</w:t>
            </w:r>
          </w:p>
        </w:tc>
        <w:tc>
          <w:tcPr>
            <w:tcW w:w="1099" w:type="dxa"/>
          </w:tcPr>
          <w:p w14:paraId="35492CB9" w14:textId="77777777" w:rsidR="004E5352" w:rsidRPr="00901038" w:rsidRDefault="00F52B43" w:rsidP="00A060AE">
            <w:pPr>
              <w:tabs>
                <w:tab w:val="left" w:pos="142"/>
              </w:tabs>
              <w:spacing w:line="360" w:lineRule="auto"/>
              <w:rPr>
                <w:sz w:val="28"/>
                <w:szCs w:val="28"/>
              </w:rPr>
            </w:pPr>
            <w:r>
              <w:rPr>
                <w:sz w:val="28"/>
                <w:szCs w:val="28"/>
              </w:rPr>
              <w:t>43</w:t>
            </w:r>
          </w:p>
        </w:tc>
      </w:tr>
      <w:tr w:rsidR="004E5352" w:rsidRPr="00901038" w14:paraId="47DA7F21" w14:textId="77777777" w:rsidTr="00F52B43">
        <w:trPr>
          <w:trHeight w:val="20"/>
        </w:trPr>
        <w:tc>
          <w:tcPr>
            <w:tcW w:w="9322" w:type="dxa"/>
          </w:tcPr>
          <w:p w14:paraId="2E2055F2" w14:textId="77777777" w:rsidR="004E5352" w:rsidRPr="00901038" w:rsidRDefault="00474B3F" w:rsidP="00533B65">
            <w:pPr>
              <w:spacing w:line="360" w:lineRule="auto"/>
              <w:rPr>
                <w:bCs/>
                <w:sz w:val="28"/>
                <w:szCs w:val="28"/>
              </w:rPr>
            </w:pPr>
            <w:r w:rsidRPr="00901038">
              <w:rPr>
                <w:bCs/>
                <w:sz w:val="28"/>
                <w:szCs w:val="28"/>
              </w:rPr>
              <w:t xml:space="preserve">Приложение </w:t>
            </w:r>
            <w:proofErr w:type="spellStart"/>
            <w:r w:rsidRPr="00901038">
              <w:rPr>
                <w:bCs/>
                <w:sz w:val="28"/>
                <w:szCs w:val="28"/>
              </w:rPr>
              <w:t>А</w:t>
            </w:r>
            <w:r w:rsidR="00533B65" w:rsidRPr="00901038">
              <w:rPr>
                <w:sz w:val="28"/>
                <w:szCs w:val="28"/>
              </w:rPr>
              <w:t>Образец</w:t>
            </w:r>
            <w:proofErr w:type="spellEnd"/>
            <w:r w:rsidR="00533B65" w:rsidRPr="00901038">
              <w:rPr>
                <w:sz w:val="28"/>
                <w:szCs w:val="28"/>
              </w:rPr>
              <w:t xml:space="preserve"> титульного листа курсового проекта</w:t>
            </w:r>
          </w:p>
        </w:tc>
        <w:tc>
          <w:tcPr>
            <w:tcW w:w="1099" w:type="dxa"/>
          </w:tcPr>
          <w:p w14:paraId="298E0174" w14:textId="77777777" w:rsidR="004E5352" w:rsidRPr="00901038" w:rsidRDefault="00F52B43" w:rsidP="00A060AE">
            <w:pPr>
              <w:tabs>
                <w:tab w:val="left" w:pos="142"/>
              </w:tabs>
              <w:spacing w:line="360" w:lineRule="auto"/>
              <w:rPr>
                <w:sz w:val="28"/>
                <w:szCs w:val="28"/>
              </w:rPr>
            </w:pPr>
            <w:r>
              <w:rPr>
                <w:sz w:val="28"/>
                <w:szCs w:val="28"/>
              </w:rPr>
              <w:t>45</w:t>
            </w:r>
          </w:p>
        </w:tc>
      </w:tr>
      <w:tr w:rsidR="004E5352" w:rsidRPr="00901038" w14:paraId="6DFF3A8C" w14:textId="77777777" w:rsidTr="00F52B43">
        <w:trPr>
          <w:trHeight w:val="20"/>
        </w:trPr>
        <w:tc>
          <w:tcPr>
            <w:tcW w:w="9322" w:type="dxa"/>
          </w:tcPr>
          <w:p w14:paraId="244BF37A" w14:textId="77777777" w:rsidR="004E5352" w:rsidRPr="00901038" w:rsidRDefault="00474B3F" w:rsidP="00533B65">
            <w:pPr>
              <w:spacing w:line="360" w:lineRule="auto"/>
              <w:rPr>
                <w:bCs/>
                <w:sz w:val="28"/>
                <w:szCs w:val="28"/>
              </w:rPr>
            </w:pPr>
            <w:r w:rsidRPr="00901038">
              <w:rPr>
                <w:bCs/>
                <w:sz w:val="28"/>
                <w:szCs w:val="28"/>
              </w:rPr>
              <w:t xml:space="preserve">Приложение </w:t>
            </w:r>
            <w:proofErr w:type="spellStart"/>
            <w:r w:rsidRPr="00901038">
              <w:rPr>
                <w:bCs/>
                <w:sz w:val="28"/>
                <w:szCs w:val="28"/>
              </w:rPr>
              <w:t>Б</w:t>
            </w:r>
            <w:r w:rsidR="00533B65" w:rsidRPr="00901038">
              <w:rPr>
                <w:sz w:val="28"/>
                <w:szCs w:val="28"/>
              </w:rPr>
              <w:t>Образец</w:t>
            </w:r>
            <w:proofErr w:type="spellEnd"/>
            <w:r w:rsidR="00533B65" w:rsidRPr="00901038">
              <w:rPr>
                <w:sz w:val="28"/>
                <w:szCs w:val="28"/>
              </w:rPr>
              <w:t xml:space="preserve"> задания на курсовой проект</w:t>
            </w:r>
          </w:p>
        </w:tc>
        <w:tc>
          <w:tcPr>
            <w:tcW w:w="1099" w:type="dxa"/>
          </w:tcPr>
          <w:p w14:paraId="10C844AC" w14:textId="77777777" w:rsidR="004E5352" w:rsidRPr="00901038" w:rsidRDefault="00F52B43" w:rsidP="00A060AE">
            <w:pPr>
              <w:tabs>
                <w:tab w:val="left" w:pos="142"/>
              </w:tabs>
              <w:spacing w:line="360" w:lineRule="auto"/>
              <w:rPr>
                <w:sz w:val="28"/>
                <w:szCs w:val="28"/>
              </w:rPr>
            </w:pPr>
            <w:r>
              <w:rPr>
                <w:sz w:val="28"/>
                <w:szCs w:val="28"/>
              </w:rPr>
              <w:t>46</w:t>
            </w:r>
          </w:p>
        </w:tc>
      </w:tr>
      <w:tr w:rsidR="004E5352" w:rsidRPr="00901038" w14:paraId="6BEDB349" w14:textId="77777777" w:rsidTr="00F52B43">
        <w:trPr>
          <w:trHeight w:val="20"/>
        </w:trPr>
        <w:tc>
          <w:tcPr>
            <w:tcW w:w="9322" w:type="dxa"/>
          </w:tcPr>
          <w:p w14:paraId="7375F24F" w14:textId="77777777" w:rsidR="004E5352" w:rsidRPr="00901038" w:rsidRDefault="00474B3F" w:rsidP="00533B65">
            <w:pPr>
              <w:spacing w:line="360" w:lineRule="auto"/>
              <w:rPr>
                <w:bCs/>
                <w:sz w:val="28"/>
                <w:szCs w:val="28"/>
              </w:rPr>
            </w:pPr>
            <w:r w:rsidRPr="00901038">
              <w:rPr>
                <w:bCs/>
                <w:sz w:val="28"/>
                <w:szCs w:val="28"/>
              </w:rPr>
              <w:t xml:space="preserve">Приложение </w:t>
            </w:r>
            <w:proofErr w:type="spellStart"/>
            <w:r w:rsidRPr="00901038">
              <w:rPr>
                <w:bCs/>
                <w:sz w:val="28"/>
                <w:szCs w:val="28"/>
              </w:rPr>
              <w:t>В</w:t>
            </w:r>
            <w:r w:rsidR="00533B65" w:rsidRPr="00901038">
              <w:rPr>
                <w:sz w:val="28"/>
                <w:szCs w:val="28"/>
              </w:rPr>
              <w:t>Образец</w:t>
            </w:r>
            <w:proofErr w:type="spellEnd"/>
            <w:r w:rsidR="00533B65" w:rsidRPr="00901038">
              <w:rPr>
                <w:sz w:val="28"/>
                <w:szCs w:val="28"/>
              </w:rPr>
              <w:t xml:space="preserve"> содержания курсового проекта</w:t>
            </w:r>
          </w:p>
        </w:tc>
        <w:tc>
          <w:tcPr>
            <w:tcW w:w="1099" w:type="dxa"/>
          </w:tcPr>
          <w:p w14:paraId="0EDDBECF" w14:textId="77777777" w:rsidR="004E5352" w:rsidRPr="00901038" w:rsidRDefault="00F52B43" w:rsidP="00A060AE">
            <w:pPr>
              <w:tabs>
                <w:tab w:val="left" w:pos="142"/>
              </w:tabs>
              <w:spacing w:line="360" w:lineRule="auto"/>
              <w:rPr>
                <w:sz w:val="28"/>
                <w:szCs w:val="28"/>
              </w:rPr>
            </w:pPr>
            <w:r>
              <w:rPr>
                <w:sz w:val="28"/>
                <w:szCs w:val="28"/>
              </w:rPr>
              <w:t>47</w:t>
            </w:r>
          </w:p>
        </w:tc>
      </w:tr>
      <w:tr w:rsidR="004E5352" w:rsidRPr="00901038" w14:paraId="7E163DE5" w14:textId="77777777" w:rsidTr="00F52B43">
        <w:trPr>
          <w:trHeight w:val="20"/>
        </w:trPr>
        <w:tc>
          <w:tcPr>
            <w:tcW w:w="9322" w:type="dxa"/>
          </w:tcPr>
          <w:p w14:paraId="1903D82E" w14:textId="77777777" w:rsidR="004E5352" w:rsidRPr="00901038" w:rsidRDefault="00474B3F" w:rsidP="00533B65">
            <w:pPr>
              <w:pStyle w:val="a3"/>
              <w:spacing w:line="360" w:lineRule="auto"/>
              <w:ind w:firstLine="0"/>
              <w:jc w:val="left"/>
              <w:rPr>
                <w:bCs/>
                <w:sz w:val="28"/>
                <w:szCs w:val="28"/>
              </w:rPr>
            </w:pPr>
            <w:r w:rsidRPr="00901038">
              <w:rPr>
                <w:bCs/>
                <w:sz w:val="28"/>
                <w:szCs w:val="28"/>
              </w:rPr>
              <w:t xml:space="preserve">Приложение </w:t>
            </w:r>
            <w:proofErr w:type="spellStart"/>
            <w:r w:rsidRPr="00901038">
              <w:rPr>
                <w:bCs/>
                <w:sz w:val="28"/>
                <w:szCs w:val="28"/>
              </w:rPr>
              <w:t>Г</w:t>
            </w:r>
            <w:r w:rsidR="00533B65" w:rsidRPr="00901038">
              <w:rPr>
                <w:sz w:val="28"/>
                <w:szCs w:val="28"/>
              </w:rPr>
              <w:t>Образец</w:t>
            </w:r>
            <w:proofErr w:type="spellEnd"/>
            <w:r w:rsidR="00533B65" w:rsidRPr="00901038">
              <w:rPr>
                <w:sz w:val="28"/>
                <w:szCs w:val="28"/>
              </w:rPr>
              <w:t xml:space="preserve"> списка используемых источников курсового проекта</w:t>
            </w:r>
          </w:p>
        </w:tc>
        <w:tc>
          <w:tcPr>
            <w:tcW w:w="1099" w:type="dxa"/>
          </w:tcPr>
          <w:p w14:paraId="43891C7A" w14:textId="77777777" w:rsidR="004E5352" w:rsidRPr="00901038" w:rsidRDefault="00F52B43" w:rsidP="00A060AE">
            <w:pPr>
              <w:tabs>
                <w:tab w:val="left" w:pos="142"/>
              </w:tabs>
              <w:spacing w:line="360" w:lineRule="auto"/>
              <w:rPr>
                <w:sz w:val="28"/>
                <w:szCs w:val="28"/>
              </w:rPr>
            </w:pPr>
            <w:r>
              <w:rPr>
                <w:sz w:val="28"/>
                <w:szCs w:val="28"/>
              </w:rPr>
              <w:t>48</w:t>
            </w:r>
          </w:p>
        </w:tc>
      </w:tr>
    </w:tbl>
    <w:p w14:paraId="365188A2" w14:textId="77777777" w:rsidR="004E5352" w:rsidRDefault="004E5352" w:rsidP="00A060AE">
      <w:pPr>
        <w:shd w:val="clear" w:color="auto" w:fill="FFFFFF"/>
        <w:spacing w:line="360" w:lineRule="auto"/>
        <w:ind w:firstLine="709"/>
        <w:jc w:val="center"/>
        <w:rPr>
          <w:rStyle w:val="a7"/>
          <w:color w:val="000000"/>
          <w:sz w:val="28"/>
          <w:szCs w:val="28"/>
        </w:rPr>
      </w:pPr>
    </w:p>
    <w:p w14:paraId="70F36DDD" w14:textId="77777777" w:rsidR="00474B3F" w:rsidRDefault="00474B3F" w:rsidP="00F91429">
      <w:pPr>
        <w:shd w:val="clear" w:color="auto" w:fill="FFFFFF"/>
        <w:spacing w:line="360" w:lineRule="auto"/>
        <w:ind w:firstLine="709"/>
        <w:jc w:val="center"/>
        <w:rPr>
          <w:rStyle w:val="a7"/>
          <w:color w:val="000000"/>
          <w:sz w:val="28"/>
          <w:szCs w:val="28"/>
        </w:rPr>
      </w:pPr>
    </w:p>
    <w:p w14:paraId="45CAAE45" w14:textId="77777777" w:rsidR="00D24F1C" w:rsidRDefault="00D24F1C" w:rsidP="00F91429">
      <w:pPr>
        <w:shd w:val="clear" w:color="auto" w:fill="FFFFFF"/>
        <w:spacing w:line="360" w:lineRule="auto"/>
        <w:ind w:firstLine="709"/>
        <w:jc w:val="center"/>
        <w:rPr>
          <w:rStyle w:val="a7"/>
          <w:color w:val="000000"/>
          <w:sz w:val="28"/>
          <w:szCs w:val="28"/>
        </w:rPr>
      </w:pPr>
    </w:p>
    <w:p w14:paraId="0B8C77FE" w14:textId="77777777" w:rsidR="00D24F1C" w:rsidRDefault="00D24F1C" w:rsidP="00F91429">
      <w:pPr>
        <w:shd w:val="clear" w:color="auto" w:fill="FFFFFF"/>
        <w:spacing w:line="360" w:lineRule="auto"/>
        <w:ind w:firstLine="709"/>
        <w:jc w:val="center"/>
        <w:rPr>
          <w:rStyle w:val="a7"/>
          <w:color w:val="000000"/>
          <w:sz w:val="28"/>
          <w:szCs w:val="28"/>
        </w:rPr>
      </w:pPr>
    </w:p>
    <w:p w14:paraId="26E40678" w14:textId="77777777" w:rsidR="00D24F1C" w:rsidRDefault="00D24F1C" w:rsidP="00F91429">
      <w:pPr>
        <w:shd w:val="clear" w:color="auto" w:fill="FFFFFF"/>
        <w:spacing w:line="360" w:lineRule="auto"/>
        <w:ind w:firstLine="709"/>
        <w:jc w:val="center"/>
        <w:rPr>
          <w:rStyle w:val="a7"/>
          <w:color w:val="000000"/>
          <w:sz w:val="28"/>
          <w:szCs w:val="28"/>
        </w:rPr>
      </w:pPr>
    </w:p>
    <w:p w14:paraId="14D8F01B" w14:textId="77777777" w:rsidR="00D24F1C" w:rsidRDefault="00D24F1C" w:rsidP="00F91429">
      <w:pPr>
        <w:shd w:val="clear" w:color="auto" w:fill="FFFFFF"/>
        <w:spacing w:line="360" w:lineRule="auto"/>
        <w:ind w:firstLine="709"/>
        <w:jc w:val="center"/>
        <w:rPr>
          <w:rStyle w:val="a7"/>
          <w:color w:val="000000"/>
          <w:sz w:val="28"/>
          <w:szCs w:val="28"/>
        </w:rPr>
      </w:pPr>
    </w:p>
    <w:p w14:paraId="617FEC5C" w14:textId="77777777" w:rsidR="00D24F1C" w:rsidRDefault="00D24F1C" w:rsidP="00F91429">
      <w:pPr>
        <w:shd w:val="clear" w:color="auto" w:fill="FFFFFF"/>
        <w:spacing w:line="360" w:lineRule="auto"/>
        <w:ind w:firstLine="709"/>
        <w:jc w:val="center"/>
        <w:rPr>
          <w:rStyle w:val="a7"/>
          <w:color w:val="000000"/>
          <w:sz w:val="28"/>
          <w:szCs w:val="28"/>
        </w:rPr>
      </w:pPr>
    </w:p>
    <w:p w14:paraId="039B7A3D" w14:textId="77777777" w:rsidR="00D24F1C" w:rsidRDefault="00D24F1C" w:rsidP="00F91429">
      <w:pPr>
        <w:shd w:val="clear" w:color="auto" w:fill="FFFFFF"/>
        <w:spacing w:line="360" w:lineRule="auto"/>
        <w:ind w:firstLine="709"/>
        <w:jc w:val="center"/>
        <w:rPr>
          <w:rStyle w:val="a7"/>
          <w:color w:val="000000"/>
          <w:sz w:val="28"/>
          <w:szCs w:val="28"/>
        </w:rPr>
      </w:pPr>
    </w:p>
    <w:p w14:paraId="7EAD3073" w14:textId="77777777" w:rsidR="00D24F1C" w:rsidRDefault="00D24F1C" w:rsidP="00F91429">
      <w:pPr>
        <w:shd w:val="clear" w:color="auto" w:fill="FFFFFF"/>
        <w:spacing w:line="360" w:lineRule="auto"/>
        <w:ind w:firstLine="709"/>
        <w:jc w:val="center"/>
        <w:rPr>
          <w:rStyle w:val="a7"/>
          <w:color w:val="000000"/>
          <w:sz w:val="28"/>
          <w:szCs w:val="28"/>
        </w:rPr>
      </w:pPr>
    </w:p>
    <w:p w14:paraId="5528B81E" w14:textId="77777777" w:rsidR="00F52B43" w:rsidRDefault="00F52B43" w:rsidP="00F91429">
      <w:pPr>
        <w:shd w:val="clear" w:color="auto" w:fill="FFFFFF"/>
        <w:spacing w:line="360" w:lineRule="auto"/>
        <w:ind w:firstLine="709"/>
        <w:jc w:val="center"/>
        <w:rPr>
          <w:rStyle w:val="a7"/>
          <w:color w:val="000000"/>
          <w:sz w:val="28"/>
          <w:szCs w:val="28"/>
        </w:rPr>
      </w:pPr>
    </w:p>
    <w:p w14:paraId="162C38FC" w14:textId="77777777" w:rsidR="00D24F1C" w:rsidRDefault="00D24F1C" w:rsidP="00F91429">
      <w:pPr>
        <w:shd w:val="clear" w:color="auto" w:fill="FFFFFF"/>
        <w:spacing w:line="360" w:lineRule="auto"/>
        <w:ind w:firstLine="709"/>
        <w:jc w:val="center"/>
        <w:rPr>
          <w:rStyle w:val="a7"/>
          <w:color w:val="000000"/>
          <w:sz w:val="28"/>
          <w:szCs w:val="28"/>
        </w:rPr>
      </w:pPr>
    </w:p>
    <w:p w14:paraId="3992C61B" w14:textId="77777777" w:rsidR="004A205B" w:rsidRDefault="004A205B" w:rsidP="00F91429">
      <w:pPr>
        <w:shd w:val="clear" w:color="auto" w:fill="FFFFFF"/>
        <w:spacing w:line="360" w:lineRule="auto"/>
        <w:ind w:firstLine="709"/>
        <w:jc w:val="center"/>
        <w:rPr>
          <w:rStyle w:val="a7"/>
          <w:color w:val="000000"/>
          <w:sz w:val="28"/>
          <w:szCs w:val="28"/>
        </w:rPr>
      </w:pPr>
      <w:r w:rsidRPr="00FA290F">
        <w:rPr>
          <w:rStyle w:val="a7"/>
          <w:color w:val="000000"/>
          <w:sz w:val="28"/>
          <w:szCs w:val="28"/>
        </w:rPr>
        <w:lastRenderedPageBreak/>
        <w:t>Введение</w:t>
      </w:r>
    </w:p>
    <w:p w14:paraId="4EC6DA3E" w14:textId="77777777" w:rsidR="00444864" w:rsidRDefault="00444864" w:rsidP="00F917A4">
      <w:pPr>
        <w:shd w:val="clear" w:color="auto" w:fill="FFFFFF"/>
        <w:spacing w:line="360" w:lineRule="auto"/>
        <w:ind w:firstLine="709"/>
        <w:jc w:val="both"/>
        <w:rPr>
          <w:rStyle w:val="a7"/>
          <w:color w:val="000000"/>
          <w:sz w:val="28"/>
          <w:szCs w:val="28"/>
        </w:rPr>
      </w:pPr>
    </w:p>
    <w:p w14:paraId="3DAF4D99" w14:textId="77777777" w:rsidR="00207C51" w:rsidRDefault="00207C51" w:rsidP="00207C51">
      <w:pPr>
        <w:spacing w:line="360" w:lineRule="auto"/>
        <w:ind w:firstLine="709"/>
        <w:jc w:val="both"/>
        <w:rPr>
          <w:sz w:val="28"/>
          <w:szCs w:val="28"/>
        </w:rPr>
      </w:pPr>
      <w:r>
        <w:rPr>
          <w:sz w:val="28"/>
          <w:szCs w:val="28"/>
        </w:rPr>
        <w:t>Курсовое проектирование является одним из основных видов учебных занятий и формой контроля учебной работы студентов.</w:t>
      </w:r>
    </w:p>
    <w:p w14:paraId="0940AE97" w14:textId="77777777" w:rsidR="00207C51" w:rsidRDefault="00207C51" w:rsidP="00207C51">
      <w:pPr>
        <w:spacing w:line="360" w:lineRule="auto"/>
        <w:ind w:firstLine="709"/>
        <w:jc w:val="both"/>
        <w:rPr>
          <w:rFonts w:eastAsiaTheme="minorHAnsi"/>
          <w:sz w:val="28"/>
          <w:szCs w:val="28"/>
        </w:rPr>
      </w:pPr>
      <w:r>
        <w:rPr>
          <w:sz w:val="28"/>
          <w:szCs w:val="28"/>
        </w:rPr>
        <w:t>В процессе курсового проектирования студенты систематизируют и закрепляют полученные теоретические знания и практические умения по общепрофессиональным и специальным дисциплинам, углубляют теоретические знания в соответствии с заданной темой; формируют навыки применения теоретических  знаний  и использования справочной, нормативной и правовой документации; развивают творческую инициативу, самостоятельность и ответственность. Выполнение курсового проекта, как правило, завершает изучение дисциплины.</w:t>
      </w:r>
    </w:p>
    <w:p w14:paraId="11769FB0" w14:textId="77777777" w:rsidR="00207C51" w:rsidRDefault="00207C51" w:rsidP="00207C51">
      <w:pPr>
        <w:spacing w:line="360" w:lineRule="auto"/>
        <w:ind w:firstLine="709"/>
        <w:jc w:val="both"/>
        <w:rPr>
          <w:sz w:val="28"/>
          <w:szCs w:val="28"/>
        </w:rPr>
      </w:pPr>
      <w:r>
        <w:rPr>
          <w:sz w:val="28"/>
          <w:szCs w:val="28"/>
        </w:rPr>
        <w:t xml:space="preserve">Задание на курсовую работу (проект) разрабатывается преподавателем, рассматривается на цикловой комиссии, утверждается зав. отделением. В особых случаях, согласуется со службами филиала «Приволжская железная дорога» ОАО «РЖД». Задание выдается студентам перед началом выполнения необходимых работ по курсовому проектированию. При выдаче заданий на курсовой проект руководитель проекта конкретизирует цели, задачи, особенности, последовательность выполнения, объем и правила оформления курсового проекта При оформлении курсовой работы (проекта) задание подшивается после титульного листа. </w:t>
      </w:r>
    </w:p>
    <w:p w14:paraId="0ED8EBB2" w14:textId="77777777" w:rsidR="00207C51" w:rsidRDefault="00207C51" w:rsidP="00207C51">
      <w:pPr>
        <w:spacing w:line="360" w:lineRule="auto"/>
        <w:ind w:firstLine="709"/>
        <w:jc w:val="both"/>
        <w:rPr>
          <w:sz w:val="28"/>
          <w:szCs w:val="28"/>
        </w:rPr>
      </w:pPr>
      <w:r>
        <w:rPr>
          <w:sz w:val="28"/>
          <w:szCs w:val="28"/>
        </w:rPr>
        <w:t>Курсовое проектирование выполняется студентами за счет времени отведенного на изучение дисциплины. Курсовой проект является самостоятельной работой студента, который поэтому является его автором. Функции руководителя проекта при этом сводятся к советам по требуемым техническим и организационным вопросам проекта, проверки правильности направления и объема разработки и контроль темпов и сроков проектирования.</w:t>
      </w:r>
    </w:p>
    <w:p w14:paraId="32D6CD74" w14:textId="77777777" w:rsidR="00207C51" w:rsidRDefault="00207C51" w:rsidP="00207C51">
      <w:pPr>
        <w:spacing w:line="360" w:lineRule="auto"/>
        <w:ind w:firstLine="709"/>
        <w:jc w:val="both"/>
        <w:rPr>
          <w:sz w:val="28"/>
          <w:szCs w:val="28"/>
        </w:rPr>
      </w:pPr>
      <w:r>
        <w:rPr>
          <w:sz w:val="28"/>
          <w:szCs w:val="28"/>
        </w:rPr>
        <w:t xml:space="preserve">Выполнение курсового проекта завершается его защитой. </w:t>
      </w:r>
      <w:proofErr w:type="spellStart"/>
      <w:r>
        <w:rPr>
          <w:sz w:val="28"/>
          <w:szCs w:val="28"/>
        </w:rPr>
        <w:t>Защитакурсового</w:t>
      </w:r>
      <w:proofErr w:type="spellEnd"/>
      <w:r>
        <w:rPr>
          <w:sz w:val="28"/>
          <w:szCs w:val="28"/>
        </w:rPr>
        <w:t xml:space="preserve"> </w:t>
      </w:r>
      <w:proofErr w:type="spellStart"/>
      <w:r>
        <w:rPr>
          <w:sz w:val="28"/>
          <w:szCs w:val="28"/>
        </w:rPr>
        <w:t>проектапроводится</w:t>
      </w:r>
      <w:proofErr w:type="spellEnd"/>
      <w:r>
        <w:rPr>
          <w:sz w:val="28"/>
          <w:szCs w:val="28"/>
        </w:rPr>
        <w:t xml:space="preserve"> за счет времени отведенного на изучение дисциплины.</w:t>
      </w:r>
    </w:p>
    <w:p w14:paraId="7594A10C" w14:textId="77777777" w:rsidR="00207C51" w:rsidRDefault="00207C51" w:rsidP="00207C51">
      <w:pPr>
        <w:spacing w:line="360" w:lineRule="auto"/>
        <w:ind w:firstLine="709"/>
        <w:jc w:val="both"/>
        <w:rPr>
          <w:sz w:val="28"/>
          <w:szCs w:val="28"/>
        </w:rPr>
      </w:pPr>
      <w:r>
        <w:rPr>
          <w:sz w:val="28"/>
          <w:szCs w:val="28"/>
        </w:rPr>
        <w:lastRenderedPageBreak/>
        <w:t>Студенты выполняют курсовое проектирование в соответствии с методическими указаниями по выполнению курсовых работ (проектов) с учетом единых требований к содержанию и оформлению курсовых работ и проектов в соответствие с нормативными документами и требованиями</w:t>
      </w:r>
      <w:r>
        <w:rPr>
          <w:iCs/>
          <w:sz w:val="28"/>
          <w:szCs w:val="28"/>
        </w:rPr>
        <w:t xml:space="preserve"> ЕСТД и ЕСКД</w:t>
      </w:r>
      <w:r>
        <w:rPr>
          <w:sz w:val="28"/>
          <w:szCs w:val="28"/>
        </w:rPr>
        <w:t xml:space="preserve">. </w:t>
      </w:r>
    </w:p>
    <w:p w14:paraId="61F33541" w14:textId="77777777" w:rsidR="00207C51" w:rsidRDefault="00207C51" w:rsidP="00207C51">
      <w:pPr>
        <w:spacing w:line="360" w:lineRule="auto"/>
        <w:ind w:firstLine="709"/>
        <w:jc w:val="both"/>
        <w:rPr>
          <w:sz w:val="28"/>
          <w:szCs w:val="28"/>
        </w:rPr>
      </w:pPr>
      <w:r>
        <w:rPr>
          <w:sz w:val="28"/>
          <w:szCs w:val="28"/>
        </w:rPr>
        <w:t>Курсовой проект может быть не допущен к защите при невыполнении существенных разделов задания, а также при грубых нарушениях правил оформления работы</w:t>
      </w:r>
    </w:p>
    <w:p w14:paraId="4A4EEE08" w14:textId="77777777" w:rsidR="00207C51" w:rsidRDefault="00207C51" w:rsidP="00207C51">
      <w:pPr>
        <w:spacing w:line="360" w:lineRule="auto"/>
        <w:ind w:firstLine="709"/>
        <w:jc w:val="both"/>
        <w:rPr>
          <w:color w:val="000000"/>
          <w:sz w:val="28"/>
          <w:szCs w:val="28"/>
        </w:rPr>
      </w:pPr>
      <w:r>
        <w:rPr>
          <w:color w:val="000000"/>
          <w:sz w:val="28"/>
          <w:szCs w:val="28"/>
        </w:rPr>
        <w:t>Оформленная курсовая работа представляется студентом преподавателю для просмотра в соответствии с учебным планом за 2-3 дня до защиты.</w:t>
      </w:r>
    </w:p>
    <w:p w14:paraId="510E8691" w14:textId="77777777" w:rsidR="00207C51" w:rsidRDefault="00207C51" w:rsidP="00207C51">
      <w:pPr>
        <w:spacing w:line="360" w:lineRule="auto"/>
        <w:ind w:firstLine="709"/>
        <w:jc w:val="both"/>
        <w:rPr>
          <w:color w:val="000000"/>
          <w:sz w:val="28"/>
          <w:szCs w:val="28"/>
        </w:rPr>
      </w:pPr>
      <w:r>
        <w:rPr>
          <w:color w:val="000000"/>
          <w:sz w:val="28"/>
          <w:szCs w:val="28"/>
        </w:rPr>
        <w:t xml:space="preserve">График защиты курсовых работ составляется преподавателем и доводится до сведения студентов. </w:t>
      </w:r>
    </w:p>
    <w:p w14:paraId="354D4477" w14:textId="77777777" w:rsidR="00207C51" w:rsidRDefault="00207C51" w:rsidP="00207C51">
      <w:pPr>
        <w:spacing w:line="360" w:lineRule="auto"/>
        <w:ind w:firstLine="709"/>
        <w:jc w:val="both"/>
        <w:rPr>
          <w:sz w:val="28"/>
          <w:szCs w:val="28"/>
          <w:lang w:eastAsia="en-US"/>
        </w:rPr>
      </w:pPr>
      <w:r>
        <w:rPr>
          <w:color w:val="000000"/>
          <w:sz w:val="28"/>
          <w:szCs w:val="28"/>
        </w:rPr>
        <w:t xml:space="preserve">Во время защиты курсовой работы студент должен кратко сформулировать цель работы, изложить содержание, акцентируя внимание на наиболее важных и интересных с его точки зрения решениях, в первую очередь, принятых студентом самостоятельно. </w:t>
      </w:r>
    </w:p>
    <w:p w14:paraId="70485043" w14:textId="77777777" w:rsidR="00207C51" w:rsidRDefault="00207C51" w:rsidP="00207C51">
      <w:pPr>
        <w:spacing w:line="360" w:lineRule="auto"/>
        <w:ind w:firstLine="709"/>
        <w:jc w:val="both"/>
        <w:rPr>
          <w:rFonts w:eastAsiaTheme="minorHAnsi"/>
          <w:sz w:val="28"/>
          <w:szCs w:val="28"/>
        </w:rPr>
      </w:pPr>
      <w:r>
        <w:rPr>
          <w:sz w:val="28"/>
          <w:szCs w:val="28"/>
        </w:rPr>
        <w:t>На защиту курсового проекта студенту отводится 15 минут. За это время он должен ответить на вопросы по  курсовому проекту.</w:t>
      </w:r>
    </w:p>
    <w:p w14:paraId="213BFBAD" w14:textId="77777777" w:rsidR="00207C51" w:rsidRDefault="00207C51" w:rsidP="00207C51">
      <w:pPr>
        <w:spacing w:line="360" w:lineRule="auto"/>
        <w:ind w:firstLine="709"/>
        <w:jc w:val="both"/>
        <w:outlineLvl w:val="0"/>
        <w:rPr>
          <w:b/>
          <w:color w:val="FF0000"/>
          <w:kern w:val="36"/>
          <w:sz w:val="28"/>
          <w:szCs w:val="28"/>
        </w:rPr>
      </w:pPr>
      <w:r>
        <w:rPr>
          <w:sz w:val="28"/>
          <w:szCs w:val="28"/>
        </w:rPr>
        <w:t>При подготовке студент может пользоваться самим курсовым проектом.</w:t>
      </w:r>
    </w:p>
    <w:p w14:paraId="1532CD87" w14:textId="77777777" w:rsidR="00207C51" w:rsidRDefault="00207C51" w:rsidP="00207C51">
      <w:pPr>
        <w:spacing w:line="360" w:lineRule="auto"/>
        <w:ind w:firstLine="709"/>
        <w:jc w:val="both"/>
        <w:rPr>
          <w:color w:val="000000"/>
          <w:sz w:val="28"/>
          <w:szCs w:val="28"/>
        </w:rPr>
      </w:pPr>
      <w:r>
        <w:rPr>
          <w:color w:val="000000"/>
          <w:sz w:val="28"/>
          <w:szCs w:val="28"/>
        </w:rPr>
        <w:t xml:space="preserve">Результаты работы оцениваются с учетом качества ее выполнения и ответов на вопросы по </w:t>
      </w:r>
      <w:proofErr w:type="spellStart"/>
      <w:r>
        <w:rPr>
          <w:color w:val="000000"/>
          <w:sz w:val="28"/>
          <w:szCs w:val="28"/>
        </w:rPr>
        <w:t>четырехбалльной</w:t>
      </w:r>
      <w:proofErr w:type="spellEnd"/>
      <w:r>
        <w:rPr>
          <w:color w:val="000000"/>
          <w:sz w:val="28"/>
          <w:szCs w:val="28"/>
        </w:rPr>
        <w:t xml:space="preserve"> системе (отлично, хорошо, удовлетворительно, неудовлетворительно).</w:t>
      </w:r>
    </w:p>
    <w:p w14:paraId="590377ED" w14:textId="77777777" w:rsidR="00207C51" w:rsidRDefault="00207C51" w:rsidP="00207C51">
      <w:pPr>
        <w:spacing w:line="360" w:lineRule="auto"/>
        <w:ind w:firstLine="709"/>
        <w:jc w:val="both"/>
        <w:rPr>
          <w:rFonts w:eastAsiaTheme="minorHAnsi"/>
          <w:sz w:val="28"/>
          <w:szCs w:val="28"/>
          <w:lang w:eastAsia="en-US"/>
        </w:rPr>
      </w:pPr>
      <w:r>
        <w:rPr>
          <w:color w:val="000000"/>
          <w:sz w:val="28"/>
          <w:szCs w:val="28"/>
        </w:rPr>
        <w:t>При неудовлетворительной оценке работы преподаватель устанавливает, может ли студент представить к повторной защите ту же работу с необходимой доработкой или должен разработать новую тему. Студент, не сдавший в установленный срок курсовую работу, не допускается к сессии</w:t>
      </w:r>
    </w:p>
    <w:p w14:paraId="751CAEAA" w14:textId="77777777" w:rsidR="00207C51" w:rsidRDefault="00207C51" w:rsidP="00207C51">
      <w:pPr>
        <w:pStyle w:val="af2"/>
        <w:spacing w:after="0" w:line="360" w:lineRule="auto"/>
        <w:ind w:left="0" w:firstLine="709"/>
        <w:jc w:val="both"/>
        <w:rPr>
          <w:bCs/>
          <w:sz w:val="28"/>
          <w:szCs w:val="28"/>
        </w:rPr>
      </w:pPr>
    </w:p>
    <w:p w14:paraId="68659B5A" w14:textId="77777777" w:rsidR="00207C51" w:rsidRDefault="00207C51" w:rsidP="00207C51">
      <w:pPr>
        <w:pStyle w:val="af2"/>
        <w:spacing w:after="0" w:line="360" w:lineRule="auto"/>
        <w:ind w:left="0" w:firstLine="709"/>
        <w:jc w:val="both"/>
        <w:rPr>
          <w:bCs/>
          <w:sz w:val="28"/>
          <w:szCs w:val="28"/>
        </w:rPr>
      </w:pPr>
    </w:p>
    <w:p w14:paraId="1D05C59B" w14:textId="77777777" w:rsidR="00207C51" w:rsidRDefault="00207C51" w:rsidP="00207C51">
      <w:pPr>
        <w:pStyle w:val="af2"/>
        <w:spacing w:after="0" w:line="360" w:lineRule="auto"/>
        <w:ind w:left="0" w:firstLine="709"/>
        <w:jc w:val="both"/>
        <w:rPr>
          <w:bCs/>
          <w:sz w:val="28"/>
          <w:szCs w:val="28"/>
        </w:rPr>
      </w:pPr>
    </w:p>
    <w:p w14:paraId="017A9318" w14:textId="77777777" w:rsidR="00207C51" w:rsidRDefault="00207C51" w:rsidP="00207C51">
      <w:pPr>
        <w:pStyle w:val="af2"/>
        <w:spacing w:after="0" w:line="360" w:lineRule="auto"/>
        <w:ind w:left="0" w:firstLine="709"/>
        <w:jc w:val="both"/>
        <w:rPr>
          <w:bCs/>
          <w:sz w:val="28"/>
          <w:szCs w:val="28"/>
        </w:rPr>
      </w:pPr>
    </w:p>
    <w:p w14:paraId="5669B3A5" w14:textId="77777777" w:rsidR="00207C51" w:rsidRDefault="00207C51" w:rsidP="00207C51">
      <w:pPr>
        <w:pStyle w:val="af2"/>
        <w:spacing w:after="0" w:line="360" w:lineRule="auto"/>
        <w:ind w:left="0" w:firstLine="709"/>
        <w:jc w:val="both"/>
        <w:rPr>
          <w:bCs/>
          <w:sz w:val="28"/>
          <w:szCs w:val="28"/>
        </w:rPr>
      </w:pPr>
    </w:p>
    <w:p w14:paraId="301D9610" w14:textId="77777777" w:rsidR="00207C51" w:rsidRDefault="00207C51" w:rsidP="00207C51">
      <w:pPr>
        <w:pStyle w:val="af2"/>
        <w:spacing w:after="0" w:line="360" w:lineRule="auto"/>
        <w:ind w:left="0"/>
        <w:jc w:val="both"/>
        <w:rPr>
          <w:bCs/>
          <w:sz w:val="28"/>
          <w:szCs w:val="28"/>
        </w:rPr>
      </w:pPr>
      <w:r>
        <w:rPr>
          <w:bCs/>
          <w:sz w:val="28"/>
          <w:szCs w:val="28"/>
        </w:rPr>
        <w:lastRenderedPageBreak/>
        <w:t>Таблица 1.1 - Критерии оценки знаний студента при защите курсового проекта</w:t>
      </w:r>
    </w:p>
    <w:p w14:paraId="7A12AFF0" w14:textId="77777777" w:rsidR="00207C51" w:rsidRDefault="00207C51" w:rsidP="00207C51">
      <w:pPr>
        <w:pStyle w:val="af2"/>
        <w:spacing w:after="0" w:line="360" w:lineRule="auto"/>
        <w:ind w:left="0"/>
        <w:jc w:val="both"/>
        <w:rPr>
          <w:bCs/>
          <w:sz w:val="28"/>
          <w:szCs w:val="28"/>
        </w:rPr>
      </w:pPr>
    </w:p>
    <w:tbl>
      <w:tblPr>
        <w:tblW w:w="10206" w:type="dxa"/>
        <w:tblInd w:w="108" w:type="dxa"/>
        <w:tblLook w:val="04A0" w:firstRow="1" w:lastRow="0" w:firstColumn="1" w:lastColumn="0" w:noHBand="0" w:noVBand="1"/>
      </w:tblPr>
      <w:tblGrid>
        <w:gridCol w:w="2850"/>
        <w:gridCol w:w="7356"/>
      </w:tblGrid>
      <w:tr w:rsidR="00207C51" w14:paraId="25CFF2A1" w14:textId="77777777" w:rsidTr="00207C51">
        <w:tc>
          <w:tcPr>
            <w:tcW w:w="2742" w:type="dxa"/>
            <w:tcBorders>
              <w:top w:val="single" w:sz="4" w:space="0" w:color="auto"/>
              <w:left w:val="single" w:sz="4" w:space="0" w:color="auto"/>
              <w:bottom w:val="single" w:sz="4" w:space="0" w:color="auto"/>
              <w:right w:val="single" w:sz="4" w:space="0" w:color="auto"/>
            </w:tcBorders>
            <w:hideMark/>
          </w:tcPr>
          <w:p w14:paraId="39F47902" w14:textId="77777777" w:rsidR="00207C51" w:rsidRDefault="00207C51">
            <w:pPr>
              <w:pStyle w:val="af2"/>
              <w:overflowPunct w:val="0"/>
              <w:autoSpaceDE w:val="0"/>
              <w:autoSpaceDN w:val="0"/>
              <w:adjustRightInd w:val="0"/>
              <w:spacing w:after="0" w:line="276" w:lineRule="auto"/>
              <w:ind w:left="0"/>
              <w:rPr>
                <w:bCs/>
                <w:sz w:val="28"/>
                <w:szCs w:val="28"/>
                <w:lang w:eastAsia="en-US"/>
              </w:rPr>
            </w:pPr>
            <w:r>
              <w:rPr>
                <w:bCs/>
                <w:sz w:val="28"/>
                <w:szCs w:val="28"/>
                <w:lang w:eastAsia="en-US"/>
              </w:rPr>
              <w:t>Оценка</w:t>
            </w:r>
          </w:p>
        </w:tc>
        <w:tc>
          <w:tcPr>
            <w:tcW w:w="7464" w:type="dxa"/>
            <w:tcBorders>
              <w:top w:val="single" w:sz="4" w:space="0" w:color="auto"/>
              <w:left w:val="single" w:sz="4" w:space="0" w:color="auto"/>
              <w:bottom w:val="single" w:sz="4" w:space="0" w:color="auto"/>
              <w:right w:val="single" w:sz="4" w:space="0" w:color="auto"/>
            </w:tcBorders>
            <w:hideMark/>
          </w:tcPr>
          <w:p w14:paraId="72D30E13" w14:textId="77777777" w:rsidR="00207C51" w:rsidRDefault="00207C51">
            <w:pPr>
              <w:pStyle w:val="af2"/>
              <w:overflowPunct w:val="0"/>
              <w:autoSpaceDE w:val="0"/>
              <w:autoSpaceDN w:val="0"/>
              <w:adjustRightInd w:val="0"/>
              <w:spacing w:after="0" w:line="276" w:lineRule="auto"/>
              <w:ind w:left="0"/>
              <w:rPr>
                <w:sz w:val="28"/>
                <w:szCs w:val="28"/>
                <w:lang w:eastAsia="en-US"/>
              </w:rPr>
            </w:pPr>
            <w:r>
              <w:rPr>
                <w:sz w:val="28"/>
                <w:szCs w:val="28"/>
                <w:lang w:eastAsia="en-US"/>
              </w:rPr>
              <w:t xml:space="preserve">Основные показатели оценки </w:t>
            </w:r>
          </w:p>
        </w:tc>
      </w:tr>
      <w:tr w:rsidR="00207C51" w14:paraId="54DA8C70" w14:textId="77777777" w:rsidTr="00207C51">
        <w:tc>
          <w:tcPr>
            <w:tcW w:w="2742" w:type="dxa"/>
            <w:tcBorders>
              <w:top w:val="single" w:sz="4" w:space="0" w:color="auto"/>
              <w:left w:val="single" w:sz="4" w:space="0" w:color="auto"/>
              <w:bottom w:val="single" w:sz="4" w:space="0" w:color="auto"/>
              <w:right w:val="single" w:sz="4" w:space="0" w:color="auto"/>
            </w:tcBorders>
            <w:hideMark/>
          </w:tcPr>
          <w:p w14:paraId="359BCA8E" w14:textId="77777777" w:rsidR="00207C51" w:rsidRDefault="00207C51">
            <w:pPr>
              <w:pStyle w:val="af2"/>
              <w:overflowPunct w:val="0"/>
              <w:autoSpaceDE w:val="0"/>
              <w:autoSpaceDN w:val="0"/>
              <w:adjustRightInd w:val="0"/>
              <w:spacing w:after="0" w:line="276" w:lineRule="auto"/>
              <w:ind w:left="0"/>
              <w:rPr>
                <w:bCs/>
                <w:sz w:val="28"/>
                <w:szCs w:val="28"/>
                <w:lang w:eastAsia="en-US"/>
              </w:rPr>
            </w:pPr>
            <w:r>
              <w:rPr>
                <w:bCs/>
                <w:sz w:val="28"/>
                <w:szCs w:val="28"/>
                <w:lang w:eastAsia="en-US"/>
              </w:rPr>
              <w:t>Отлично</w:t>
            </w:r>
          </w:p>
        </w:tc>
        <w:tc>
          <w:tcPr>
            <w:tcW w:w="7464" w:type="dxa"/>
            <w:tcBorders>
              <w:top w:val="single" w:sz="4" w:space="0" w:color="auto"/>
              <w:left w:val="single" w:sz="4" w:space="0" w:color="auto"/>
              <w:bottom w:val="single" w:sz="4" w:space="0" w:color="auto"/>
              <w:right w:val="single" w:sz="4" w:space="0" w:color="auto"/>
            </w:tcBorders>
            <w:hideMark/>
          </w:tcPr>
          <w:p w14:paraId="34B668AD" w14:textId="77777777" w:rsidR="00207C51" w:rsidRDefault="00207C51" w:rsidP="00533B65">
            <w:pPr>
              <w:pStyle w:val="af2"/>
              <w:overflowPunct w:val="0"/>
              <w:autoSpaceDE w:val="0"/>
              <w:autoSpaceDN w:val="0"/>
              <w:adjustRightInd w:val="0"/>
              <w:spacing w:after="0" w:line="276" w:lineRule="auto"/>
              <w:ind w:left="0"/>
              <w:jc w:val="both"/>
              <w:rPr>
                <w:b/>
                <w:bCs/>
                <w:sz w:val="28"/>
                <w:szCs w:val="28"/>
                <w:lang w:eastAsia="en-US"/>
              </w:rPr>
            </w:pPr>
            <w:r>
              <w:rPr>
                <w:sz w:val="28"/>
                <w:szCs w:val="28"/>
                <w:lang w:eastAsia="en-US"/>
              </w:rPr>
              <w:t>Студент четко и кратко отвечает на вопросы  по курсовому проекту; в полном объеме владеет специальной терминологией, используемой в проекте; применяет теоретические знания при выполнении практических задач. Курсовой проект оформлен в соответствии с требованиями</w:t>
            </w:r>
          </w:p>
        </w:tc>
      </w:tr>
      <w:tr w:rsidR="00207C51" w14:paraId="360A1EF5" w14:textId="77777777" w:rsidTr="00207C51">
        <w:tc>
          <w:tcPr>
            <w:tcW w:w="2742" w:type="dxa"/>
            <w:tcBorders>
              <w:top w:val="single" w:sz="4" w:space="0" w:color="auto"/>
              <w:left w:val="single" w:sz="4" w:space="0" w:color="auto"/>
              <w:bottom w:val="single" w:sz="4" w:space="0" w:color="auto"/>
              <w:right w:val="single" w:sz="4" w:space="0" w:color="auto"/>
            </w:tcBorders>
            <w:hideMark/>
          </w:tcPr>
          <w:p w14:paraId="5F4A8B7D" w14:textId="77777777" w:rsidR="00207C51" w:rsidRDefault="00207C51">
            <w:pPr>
              <w:pStyle w:val="af2"/>
              <w:overflowPunct w:val="0"/>
              <w:autoSpaceDE w:val="0"/>
              <w:autoSpaceDN w:val="0"/>
              <w:adjustRightInd w:val="0"/>
              <w:spacing w:after="0" w:line="276" w:lineRule="auto"/>
              <w:ind w:left="0"/>
              <w:rPr>
                <w:bCs/>
                <w:sz w:val="28"/>
                <w:szCs w:val="28"/>
                <w:lang w:eastAsia="en-US"/>
              </w:rPr>
            </w:pPr>
            <w:r>
              <w:rPr>
                <w:bCs/>
                <w:sz w:val="28"/>
                <w:szCs w:val="28"/>
                <w:lang w:eastAsia="en-US"/>
              </w:rPr>
              <w:t>Хорошо</w:t>
            </w:r>
          </w:p>
        </w:tc>
        <w:tc>
          <w:tcPr>
            <w:tcW w:w="7464" w:type="dxa"/>
            <w:tcBorders>
              <w:top w:val="single" w:sz="4" w:space="0" w:color="auto"/>
              <w:left w:val="single" w:sz="4" w:space="0" w:color="auto"/>
              <w:bottom w:val="single" w:sz="4" w:space="0" w:color="auto"/>
              <w:right w:val="single" w:sz="4" w:space="0" w:color="auto"/>
            </w:tcBorders>
            <w:hideMark/>
          </w:tcPr>
          <w:p w14:paraId="49D61C57" w14:textId="77777777" w:rsidR="00207C51" w:rsidRDefault="00207C51" w:rsidP="00533B65">
            <w:pPr>
              <w:pStyle w:val="af2"/>
              <w:overflowPunct w:val="0"/>
              <w:autoSpaceDE w:val="0"/>
              <w:autoSpaceDN w:val="0"/>
              <w:adjustRightInd w:val="0"/>
              <w:spacing w:after="0" w:line="276" w:lineRule="auto"/>
              <w:ind w:left="0"/>
              <w:jc w:val="both"/>
              <w:rPr>
                <w:b/>
                <w:bCs/>
                <w:sz w:val="28"/>
                <w:szCs w:val="28"/>
                <w:lang w:eastAsia="en-US"/>
              </w:rPr>
            </w:pPr>
            <w:r>
              <w:rPr>
                <w:sz w:val="28"/>
                <w:szCs w:val="28"/>
                <w:lang w:eastAsia="en-US"/>
              </w:rPr>
              <w:t>Студент недостаточно четко и кратко отвечает на вопросы по курсовому проекту (студент ответил на все вопросы правильно, но с помощью наводящих вопросов); владеет специальной терминологией, используемой в проекте; применяет теоретические знания при выполнении практических задач. Курсовой проект оформлен в соответствии с требованиями</w:t>
            </w:r>
          </w:p>
        </w:tc>
      </w:tr>
      <w:tr w:rsidR="00207C51" w14:paraId="7E1B72CC" w14:textId="77777777" w:rsidTr="00207C51">
        <w:tc>
          <w:tcPr>
            <w:tcW w:w="2742" w:type="dxa"/>
            <w:tcBorders>
              <w:top w:val="single" w:sz="4" w:space="0" w:color="auto"/>
              <w:left w:val="single" w:sz="4" w:space="0" w:color="auto"/>
              <w:bottom w:val="single" w:sz="4" w:space="0" w:color="auto"/>
              <w:right w:val="single" w:sz="4" w:space="0" w:color="auto"/>
            </w:tcBorders>
            <w:hideMark/>
          </w:tcPr>
          <w:p w14:paraId="3D525F51" w14:textId="77777777" w:rsidR="00207C51" w:rsidRDefault="00207C51">
            <w:pPr>
              <w:pStyle w:val="af2"/>
              <w:overflowPunct w:val="0"/>
              <w:autoSpaceDE w:val="0"/>
              <w:autoSpaceDN w:val="0"/>
              <w:adjustRightInd w:val="0"/>
              <w:spacing w:after="0" w:line="276" w:lineRule="auto"/>
              <w:ind w:left="0"/>
              <w:rPr>
                <w:bCs/>
                <w:sz w:val="28"/>
                <w:szCs w:val="28"/>
                <w:lang w:eastAsia="en-US"/>
              </w:rPr>
            </w:pPr>
            <w:r>
              <w:rPr>
                <w:bCs/>
                <w:sz w:val="28"/>
                <w:szCs w:val="28"/>
                <w:lang w:eastAsia="en-US"/>
              </w:rPr>
              <w:t>Удовлетворительно</w:t>
            </w:r>
          </w:p>
        </w:tc>
        <w:tc>
          <w:tcPr>
            <w:tcW w:w="7464" w:type="dxa"/>
            <w:tcBorders>
              <w:top w:val="single" w:sz="4" w:space="0" w:color="auto"/>
              <w:left w:val="single" w:sz="4" w:space="0" w:color="auto"/>
              <w:bottom w:val="single" w:sz="4" w:space="0" w:color="auto"/>
              <w:right w:val="single" w:sz="4" w:space="0" w:color="auto"/>
            </w:tcBorders>
            <w:hideMark/>
          </w:tcPr>
          <w:p w14:paraId="1C1F76C0" w14:textId="77777777" w:rsidR="00207C51" w:rsidRDefault="00207C51" w:rsidP="00533B65">
            <w:pPr>
              <w:pStyle w:val="af2"/>
              <w:overflowPunct w:val="0"/>
              <w:autoSpaceDE w:val="0"/>
              <w:autoSpaceDN w:val="0"/>
              <w:adjustRightInd w:val="0"/>
              <w:spacing w:after="0" w:line="276" w:lineRule="auto"/>
              <w:ind w:left="0"/>
              <w:jc w:val="both"/>
              <w:rPr>
                <w:b/>
                <w:bCs/>
                <w:sz w:val="28"/>
                <w:szCs w:val="28"/>
                <w:lang w:eastAsia="en-US"/>
              </w:rPr>
            </w:pPr>
            <w:r>
              <w:rPr>
                <w:sz w:val="28"/>
                <w:szCs w:val="28"/>
                <w:lang w:eastAsia="en-US"/>
              </w:rPr>
              <w:t xml:space="preserve">Студент хорошо представляет этапы проектирования, но не может ответить на вопросы по курсовому проекту; владеет специальной терминологией, используемой в проекте; применяет теоретические знания при выполнении практических задач. Курсовой проект оформлен в соответствии с требованиями, но имеет место небрежное оформление </w:t>
            </w:r>
          </w:p>
        </w:tc>
      </w:tr>
      <w:tr w:rsidR="00207C51" w14:paraId="03624A2C" w14:textId="77777777" w:rsidTr="00207C51">
        <w:tc>
          <w:tcPr>
            <w:tcW w:w="2742" w:type="dxa"/>
            <w:tcBorders>
              <w:top w:val="single" w:sz="4" w:space="0" w:color="auto"/>
              <w:left w:val="single" w:sz="4" w:space="0" w:color="auto"/>
              <w:bottom w:val="single" w:sz="4" w:space="0" w:color="auto"/>
              <w:right w:val="single" w:sz="4" w:space="0" w:color="auto"/>
            </w:tcBorders>
            <w:hideMark/>
          </w:tcPr>
          <w:p w14:paraId="7E0FEE26" w14:textId="77777777" w:rsidR="00207C51" w:rsidRDefault="00207C51">
            <w:pPr>
              <w:pStyle w:val="af2"/>
              <w:overflowPunct w:val="0"/>
              <w:autoSpaceDE w:val="0"/>
              <w:autoSpaceDN w:val="0"/>
              <w:adjustRightInd w:val="0"/>
              <w:spacing w:after="0" w:line="276" w:lineRule="auto"/>
              <w:ind w:left="0"/>
              <w:rPr>
                <w:bCs/>
                <w:sz w:val="28"/>
                <w:szCs w:val="28"/>
                <w:lang w:eastAsia="en-US"/>
              </w:rPr>
            </w:pPr>
            <w:r>
              <w:rPr>
                <w:bCs/>
                <w:sz w:val="28"/>
                <w:szCs w:val="28"/>
                <w:lang w:eastAsia="en-US"/>
              </w:rPr>
              <w:t>Неудовлетворительно</w:t>
            </w:r>
          </w:p>
        </w:tc>
        <w:tc>
          <w:tcPr>
            <w:tcW w:w="7464" w:type="dxa"/>
            <w:tcBorders>
              <w:top w:val="single" w:sz="4" w:space="0" w:color="auto"/>
              <w:left w:val="single" w:sz="4" w:space="0" w:color="auto"/>
              <w:bottom w:val="single" w:sz="4" w:space="0" w:color="auto"/>
              <w:right w:val="single" w:sz="4" w:space="0" w:color="auto"/>
            </w:tcBorders>
            <w:hideMark/>
          </w:tcPr>
          <w:p w14:paraId="44301354" w14:textId="77777777" w:rsidR="00207C51" w:rsidRDefault="00207C51" w:rsidP="00533B65">
            <w:pPr>
              <w:pStyle w:val="af2"/>
              <w:overflowPunct w:val="0"/>
              <w:autoSpaceDE w:val="0"/>
              <w:autoSpaceDN w:val="0"/>
              <w:adjustRightInd w:val="0"/>
              <w:spacing w:after="0" w:line="276" w:lineRule="auto"/>
              <w:ind w:left="0"/>
              <w:jc w:val="both"/>
              <w:rPr>
                <w:b/>
                <w:bCs/>
                <w:sz w:val="28"/>
                <w:szCs w:val="28"/>
                <w:lang w:eastAsia="en-US"/>
              </w:rPr>
            </w:pPr>
            <w:r>
              <w:rPr>
                <w:sz w:val="28"/>
                <w:szCs w:val="28"/>
                <w:lang w:eastAsia="en-US"/>
              </w:rPr>
              <w:t>Студент не отвечает на вопросы по курсовому проекту; не владеет специальной терминологией, используемой в проекте; плохо представляет этапы проектирования. Курсовой проект оформлен в соответствии с требованиями, но имеет место небрежное оформление</w:t>
            </w:r>
          </w:p>
        </w:tc>
      </w:tr>
    </w:tbl>
    <w:p w14:paraId="6CC4267D" w14:textId="77777777" w:rsidR="00207C51" w:rsidRDefault="00207C51" w:rsidP="00207C51">
      <w:pPr>
        <w:spacing w:line="360" w:lineRule="auto"/>
        <w:ind w:firstLine="709"/>
        <w:jc w:val="both"/>
        <w:rPr>
          <w:b/>
          <w:color w:val="000000"/>
          <w:sz w:val="28"/>
          <w:szCs w:val="28"/>
          <w:lang w:eastAsia="en-US"/>
        </w:rPr>
      </w:pPr>
    </w:p>
    <w:p w14:paraId="3C058591" w14:textId="77777777" w:rsidR="00207C51" w:rsidRDefault="00207C51" w:rsidP="00207C51">
      <w:pPr>
        <w:spacing w:line="360" w:lineRule="auto"/>
        <w:ind w:firstLine="709"/>
        <w:jc w:val="both"/>
        <w:rPr>
          <w:b/>
          <w:color w:val="000000"/>
          <w:sz w:val="28"/>
          <w:szCs w:val="28"/>
        </w:rPr>
      </w:pPr>
    </w:p>
    <w:p w14:paraId="3AE1E4C4" w14:textId="77777777" w:rsidR="00207C51" w:rsidRDefault="00207C51" w:rsidP="00207C51">
      <w:pPr>
        <w:spacing w:line="360" w:lineRule="auto"/>
        <w:ind w:firstLine="709"/>
        <w:jc w:val="both"/>
        <w:rPr>
          <w:b/>
          <w:color w:val="000000"/>
          <w:sz w:val="28"/>
          <w:szCs w:val="28"/>
        </w:rPr>
      </w:pPr>
    </w:p>
    <w:p w14:paraId="07120BEC" w14:textId="77777777" w:rsidR="00207C51" w:rsidRDefault="00207C51" w:rsidP="00207C51">
      <w:pPr>
        <w:spacing w:line="360" w:lineRule="auto"/>
        <w:ind w:firstLine="709"/>
        <w:jc w:val="both"/>
        <w:rPr>
          <w:b/>
          <w:color w:val="000000"/>
          <w:sz w:val="28"/>
          <w:szCs w:val="28"/>
        </w:rPr>
      </w:pPr>
    </w:p>
    <w:p w14:paraId="5A60129B" w14:textId="77777777" w:rsidR="00207C51" w:rsidRDefault="00207C51" w:rsidP="00207C51">
      <w:pPr>
        <w:spacing w:line="360" w:lineRule="auto"/>
        <w:ind w:firstLine="709"/>
        <w:jc w:val="both"/>
        <w:rPr>
          <w:b/>
          <w:color w:val="000000"/>
          <w:sz w:val="28"/>
          <w:szCs w:val="28"/>
        </w:rPr>
      </w:pPr>
    </w:p>
    <w:p w14:paraId="32B6B527" w14:textId="77777777" w:rsidR="00207C51" w:rsidRDefault="00207C51" w:rsidP="00207C51">
      <w:pPr>
        <w:spacing w:line="360" w:lineRule="auto"/>
        <w:ind w:firstLine="709"/>
        <w:jc w:val="both"/>
        <w:rPr>
          <w:b/>
          <w:color w:val="000000"/>
          <w:sz w:val="28"/>
          <w:szCs w:val="28"/>
        </w:rPr>
      </w:pPr>
    </w:p>
    <w:p w14:paraId="265061C6" w14:textId="77777777" w:rsidR="00207C51" w:rsidRDefault="00207C51" w:rsidP="00207C51">
      <w:pPr>
        <w:spacing w:line="360" w:lineRule="auto"/>
        <w:ind w:firstLine="709"/>
        <w:jc w:val="both"/>
        <w:rPr>
          <w:b/>
          <w:color w:val="000000"/>
          <w:sz w:val="28"/>
          <w:szCs w:val="28"/>
        </w:rPr>
      </w:pPr>
    </w:p>
    <w:p w14:paraId="74C3C324" w14:textId="77777777" w:rsidR="006A0BDB" w:rsidRDefault="006A0BDB" w:rsidP="00444864">
      <w:pPr>
        <w:spacing w:line="360" w:lineRule="auto"/>
        <w:ind w:firstLine="720"/>
        <w:jc w:val="both"/>
        <w:rPr>
          <w:b/>
          <w:color w:val="000000"/>
          <w:sz w:val="28"/>
          <w:szCs w:val="28"/>
        </w:rPr>
      </w:pPr>
    </w:p>
    <w:p w14:paraId="15223098" w14:textId="77777777" w:rsidR="003113BA" w:rsidRDefault="00110276" w:rsidP="00633DC1">
      <w:pPr>
        <w:spacing w:line="360" w:lineRule="auto"/>
        <w:ind w:firstLine="709"/>
        <w:jc w:val="both"/>
        <w:rPr>
          <w:b/>
          <w:color w:val="000000"/>
          <w:sz w:val="28"/>
          <w:szCs w:val="28"/>
        </w:rPr>
      </w:pPr>
      <w:r>
        <w:rPr>
          <w:b/>
          <w:color w:val="000000"/>
          <w:sz w:val="28"/>
          <w:szCs w:val="28"/>
        </w:rPr>
        <w:lastRenderedPageBreak/>
        <w:t xml:space="preserve">1 </w:t>
      </w:r>
      <w:r w:rsidR="00B1134C">
        <w:rPr>
          <w:b/>
          <w:color w:val="000000"/>
          <w:sz w:val="28"/>
          <w:szCs w:val="28"/>
        </w:rPr>
        <w:t>Структура курсового проекта</w:t>
      </w:r>
    </w:p>
    <w:p w14:paraId="5BAEFC14" w14:textId="77777777" w:rsidR="00633DC1" w:rsidRDefault="00633DC1" w:rsidP="00633DC1">
      <w:pPr>
        <w:spacing w:line="360" w:lineRule="auto"/>
        <w:ind w:firstLine="709"/>
        <w:jc w:val="both"/>
        <w:rPr>
          <w:b/>
          <w:color w:val="000000"/>
          <w:sz w:val="28"/>
          <w:szCs w:val="28"/>
        </w:rPr>
      </w:pPr>
    </w:p>
    <w:p w14:paraId="63096255" w14:textId="77777777" w:rsidR="00B1134C" w:rsidRDefault="00B1134C" w:rsidP="00633DC1">
      <w:pPr>
        <w:spacing w:line="360" w:lineRule="auto"/>
        <w:ind w:firstLine="709"/>
        <w:jc w:val="both"/>
        <w:rPr>
          <w:sz w:val="28"/>
          <w:szCs w:val="28"/>
        </w:rPr>
      </w:pPr>
      <w:bookmarkStart w:id="0" w:name="_Toc215002072"/>
      <w:bookmarkStart w:id="1" w:name="_Toc213034845"/>
      <w:r>
        <w:rPr>
          <w:sz w:val="28"/>
          <w:szCs w:val="28"/>
        </w:rPr>
        <w:t xml:space="preserve">Курсовой проект «Проектирование цифровой первичной сети связи с использованием </w:t>
      </w:r>
      <w:proofErr w:type="spellStart"/>
      <w:r>
        <w:rPr>
          <w:sz w:val="28"/>
          <w:szCs w:val="28"/>
        </w:rPr>
        <w:t>волоконно</w:t>
      </w:r>
      <w:proofErr w:type="spellEnd"/>
      <w:r>
        <w:rPr>
          <w:sz w:val="28"/>
          <w:szCs w:val="28"/>
        </w:rPr>
        <w:t xml:space="preserve"> – оптического кабеля» носит практический характер и должен выполняться с учетом передовых методов, новейших достижений транспортной науки и техники.</w:t>
      </w:r>
    </w:p>
    <w:p w14:paraId="7A0E3343" w14:textId="77777777" w:rsidR="00B1134C" w:rsidRDefault="00B1134C" w:rsidP="00F917A4">
      <w:pPr>
        <w:spacing w:line="360" w:lineRule="auto"/>
        <w:ind w:firstLine="709"/>
        <w:jc w:val="both"/>
        <w:rPr>
          <w:sz w:val="28"/>
          <w:szCs w:val="28"/>
        </w:rPr>
      </w:pPr>
      <w:r>
        <w:rPr>
          <w:sz w:val="28"/>
          <w:szCs w:val="28"/>
        </w:rPr>
        <w:t>Пояснительная записка должна оформляться  в строгом соответствии с требованиями ГОСТ 2.105- 95  и соблюдением последовательности по разделам задания</w:t>
      </w:r>
    </w:p>
    <w:p w14:paraId="0DD1901F" w14:textId="77777777" w:rsidR="00B1134C" w:rsidRPr="006A0BDB" w:rsidRDefault="00B1134C" w:rsidP="00F917A4">
      <w:pPr>
        <w:spacing w:line="360" w:lineRule="auto"/>
        <w:ind w:firstLine="709"/>
        <w:jc w:val="both"/>
        <w:rPr>
          <w:sz w:val="28"/>
          <w:szCs w:val="28"/>
        </w:rPr>
      </w:pPr>
      <w:r w:rsidRPr="006A0BDB">
        <w:rPr>
          <w:rFonts w:eastAsiaTheme="majorEastAsia"/>
          <w:sz w:val="28"/>
          <w:szCs w:val="28"/>
        </w:rPr>
        <w:t xml:space="preserve">Структура </w:t>
      </w:r>
      <w:r w:rsidR="006A0BDB">
        <w:rPr>
          <w:rFonts w:eastAsiaTheme="majorEastAsia"/>
          <w:sz w:val="28"/>
          <w:szCs w:val="28"/>
        </w:rPr>
        <w:t>курсового проекта</w:t>
      </w:r>
      <w:r w:rsidRPr="006A0BDB">
        <w:rPr>
          <w:rFonts w:eastAsiaTheme="majorEastAsia"/>
          <w:sz w:val="28"/>
          <w:szCs w:val="28"/>
        </w:rPr>
        <w:t xml:space="preserve"> практического характера</w:t>
      </w:r>
      <w:bookmarkEnd w:id="0"/>
      <w:bookmarkEnd w:id="1"/>
      <w:r w:rsidR="006A0BDB">
        <w:rPr>
          <w:rFonts w:eastAsiaTheme="majorEastAsia"/>
          <w:sz w:val="28"/>
          <w:szCs w:val="28"/>
        </w:rPr>
        <w:t>:</w:t>
      </w:r>
    </w:p>
    <w:p w14:paraId="3B92B5A0"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титульный лист;</w:t>
      </w:r>
    </w:p>
    <w:p w14:paraId="064E9617"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содержание;</w:t>
      </w:r>
    </w:p>
    <w:p w14:paraId="0FE0B777"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введение, в котором раскрывается актуальность и значение темы, формулируются цели и задачи работы;</w:t>
      </w:r>
    </w:p>
    <w:p w14:paraId="3AEB122B"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 xml:space="preserve">основная часть, которая обычно состоит из двух разделов. В первом разделе содержится теоретические основы разрабатываемой темы. Вторым разделом является практическая часть, которая представлена расчетами, графиками, таблицами, схемами и т.п.; </w:t>
      </w:r>
    </w:p>
    <w:p w14:paraId="6724CF77"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заключение, в котором содержатся выводы и рекомендации относительно возможностей практического применения материалов работы;</w:t>
      </w:r>
    </w:p>
    <w:p w14:paraId="0A37EBE4"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список использованных источников;</w:t>
      </w:r>
    </w:p>
    <w:p w14:paraId="1E612D46" w14:textId="77777777" w:rsidR="00B1134C" w:rsidRPr="006A0BDB" w:rsidRDefault="00B1134C" w:rsidP="00EA06BB">
      <w:pPr>
        <w:pStyle w:val="af"/>
        <w:numPr>
          <w:ilvl w:val="0"/>
          <w:numId w:val="1"/>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приложения.</w:t>
      </w:r>
    </w:p>
    <w:p w14:paraId="111286B0" w14:textId="77777777" w:rsidR="00B1134C" w:rsidRPr="006A0BDB" w:rsidRDefault="006A0BDB" w:rsidP="00F917A4">
      <w:pPr>
        <w:spacing w:line="360" w:lineRule="auto"/>
        <w:ind w:firstLine="709"/>
        <w:jc w:val="both"/>
        <w:rPr>
          <w:color w:val="000000"/>
          <w:sz w:val="28"/>
          <w:szCs w:val="28"/>
        </w:rPr>
      </w:pPr>
      <w:r w:rsidRPr="006A0BDB">
        <w:rPr>
          <w:bCs/>
          <w:color w:val="000000"/>
          <w:sz w:val="28"/>
          <w:szCs w:val="28"/>
        </w:rPr>
        <w:t xml:space="preserve">Курсовой проект </w:t>
      </w:r>
      <w:r>
        <w:rPr>
          <w:sz w:val="28"/>
          <w:szCs w:val="28"/>
        </w:rPr>
        <w:t xml:space="preserve">«Проектирование цифровой первичной сети связи с использованием </w:t>
      </w:r>
      <w:proofErr w:type="spellStart"/>
      <w:r>
        <w:rPr>
          <w:sz w:val="28"/>
          <w:szCs w:val="28"/>
        </w:rPr>
        <w:t>волоконно</w:t>
      </w:r>
      <w:proofErr w:type="spellEnd"/>
      <w:r>
        <w:rPr>
          <w:sz w:val="28"/>
          <w:szCs w:val="28"/>
        </w:rPr>
        <w:t xml:space="preserve"> – оптического кабеля» </w:t>
      </w:r>
      <w:r>
        <w:rPr>
          <w:bCs/>
          <w:color w:val="000000"/>
          <w:sz w:val="28"/>
          <w:szCs w:val="28"/>
        </w:rPr>
        <w:t>должен содержать следующие разделы:</w:t>
      </w:r>
    </w:p>
    <w:p w14:paraId="0EC5C084" w14:textId="77777777" w:rsidR="00B1134C" w:rsidRPr="00B1134C" w:rsidRDefault="00B1134C" w:rsidP="00F917A4">
      <w:pPr>
        <w:spacing w:line="360" w:lineRule="auto"/>
        <w:ind w:firstLine="709"/>
        <w:jc w:val="both"/>
        <w:rPr>
          <w:color w:val="000000"/>
          <w:sz w:val="28"/>
          <w:szCs w:val="28"/>
        </w:rPr>
      </w:pPr>
      <w:r w:rsidRPr="00B1134C">
        <w:rPr>
          <w:color w:val="000000"/>
          <w:sz w:val="28"/>
          <w:szCs w:val="28"/>
        </w:rPr>
        <w:t>Введение</w:t>
      </w:r>
    </w:p>
    <w:p w14:paraId="537752BB" w14:textId="77777777" w:rsidR="00B1134C" w:rsidRPr="00B1134C" w:rsidRDefault="00B1134C" w:rsidP="00F917A4">
      <w:pPr>
        <w:tabs>
          <w:tab w:val="left" w:pos="4110"/>
        </w:tabs>
        <w:spacing w:line="360" w:lineRule="auto"/>
        <w:ind w:firstLine="709"/>
        <w:jc w:val="both"/>
        <w:rPr>
          <w:sz w:val="28"/>
          <w:szCs w:val="28"/>
        </w:rPr>
      </w:pPr>
      <w:r w:rsidRPr="00B1134C">
        <w:rPr>
          <w:sz w:val="28"/>
          <w:szCs w:val="28"/>
        </w:rPr>
        <w:t>1Технический раздел</w:t>
      </w:r>
    </w:p>
    <w:p w14:paraId="23ADB46A" w14:textId="77777777" w:rsidR="00B1134C" w:rsidRPr="00B1134C" w:rsidRDefault="00B1134C" w:rsidP="00F917A4">
      <w:pPr>
        <w:tabs>
          <w:tab w:val="left" w:pos="4110"/>
        </w:tabs>
        <w:spacing w:line="360" w:lineRule="auto"/>
        <w:ind w:firstLine="709"/>
        <w:jc w:val="both"/>
        <w:rPr>
          <w:sz w:val="28"/>
          <w:szCs w:val="28"/>
        </w:rPr>
      </w:pPr>
      <w:r w:rsidRPr="00B1134C">
        <w:rPr>
          <w:sz w:val="28"/>
          <w:szCs w:val="28"/>
        </w:rPr>
        <w:t>2 Эксплуатационный раздел</w:t>
      </w:r>
    </w:p>
    <w:p w14:paraId="59EF103C" w14:textId="77777777" w:rsidR="00B1134C" w:rsidRPr="00B1134C" w:rsidRDefault="00B1134C" w:rsidP="00F917A4">
      <w:pPr>
        <w:tabs>
          <w:tab w:val="left" w:pos="4110"/>
        </w:tabs>
        <w:spacing w:line="360" w:lineRule="auto"/>
        <w:ind w:firstLine="709"/>
        <w:jc w:val="both"/>
        <w:rPr>
          <w:sz w:val="28"/>
          <w:szCs w:val="28"/>
        </w:rPr>
      </w:pPr>
      <w:r w:rsidRPr="00B1134C">
        <w:rPr>
          <w:sz w:val="28"/>
          <w:szCs w:val="28"/>
        </w:rPr>
        <w:t>3 Мероприятия по технике безопасности и охране труда</w:t>
      </w:r>
    </w:p>
    <w:p w14:paraId="434EC3CF" w14:textId="77777777" w:rsidR="006A0BDB" w:rsidRDefault="00B1134C" w:rsidP="00F917A4">
      <w:pPr>
        <w:spacing w:line="360" w:lineRule="auto"/>
        <w:ind w:firstLine="709"/>
        <w:jc w:val="both"/>
        <w:rPr>
          <w:sz w:val="28"/>
          <w:szCs w:val="28"/>
        </w:rPr>
      </w:pPr>
      <w:r w:rsidRPr="00B1134C">
        <w:rPr>
          <w:sz w:val="28"/>
          <w:szCs w:val="28"/>
        </w:rPr>
        <w:t>Заключение</w:t>
      </w:r>
    </w:p>
    <w:p w14:paraId="3FBAB943" w14:textId="77777777" w:rsidR="00B1134C" w:rsidRDefault="006A0BDB" w:rsidP="00F917A4">
      <w:pPr>
        <w:spacing w:line="360" w:lineRule="auto"/>
        <w:ind w:firstLine="709"/>
        <w:jc w:val="both"/>
        <w:rPr>
          <w:sz w:val="28"/>
          <w:szCs w:val="28"/>
        </w:rPr>
      </w:pPr>
      <w:r>
        <w:rPr>
          <w:sz w:val="28"/>
          <w:szCs w:val="28"/>
        </w:rPr>
        <w:lastRenderedPageBreak/>
        <w:t>П</w:t>
      </w:r>
      <w:r w:rsidRPr="006A0BDB">
        <w:rPr>
          <w:sz w:val="28"/>
          <w:szCs w:val="28"/>
        </w:rPr>
        <w:t>риложения</w:t>
      </w:r>
    </w:p>
    <w:p w14:paraId="796209BE" w14:textId="77777777" w:rsidR="006A0BDB" w:rsidRDefault="006A0BDB" w:rsidP="00F917A4">
      <w:pPr>
        <w:spacing w:line="360" w:lineRule="auto"/>
        <w:ind w:firstLine="709"/>
        <w:jc w:val="both"/>
        <w:rPr>
          <w:sz w:val="28"/>
          <w:szCs w:val="28"/>
        </w:rPr>
      </w:pPr>
      <w:r>
        <w:rPr>
          <w:sz w:val="28"/>
          <w:szCs w:val="28"/>
        </w:rPr>
        <w:t>Приложения представляют собой графическую часть проекта, включающие в себя следующие схемы:</w:t>
      </w:r>
    </w:p>
    <w:p w14:paraId="411CA606" w14:textId="77777777" w:rsidR="00B1134C" w:rsidRPr="006A0BDB" w:rsidRDefault="00B1134C" w:rsidP="00EA06BB">
      <w:pPr>
        <w:pStyle w:val="af"/>
        <w:numPr>
          <w:ilvl w:val="0"/>
          <w:numId w:val="2"/>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схематический план трассы прокладки ВОК;</w:t>
      </w:r>
    </w:p>
    <w:p w14:paraId="031A1285" w14:textId="77777777" w:rsidR="006A0BDB" w:rsidRDefault="006A0BDB" w:rsidP="00EA06BB">
      <w:pPr>
        <w:pStyle w:val="af"/>
        <w:numPr>
          <w:ilvl w:val="0"/>
          <w:numId w:val="2"/>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диаграммы уровней для прямого и обратного направления</w:t>
      </w:r>
      <w:r>
        <w:rPr>
          <w:rFonts w:ascii="Times New Roman" w:hAnsi="Times New Roman" w:cs="Times New Roman"/>
          <w:sz w:val="28"/>
          <w:szCs w:val="28"/>
        </w:rPr>
        <w:t>;</w:t>
      </w:r>
    </w:p>
    <w:p w14:paraId="1A451FBB" w14:textId="77777777" w:rsidR="00B1134C" w:rsidRPr="006A0BDB" w:rsidRDefault="00B1134C" w:rsidP="00EA06BB">
      <w:pPr>
        <w:pStyle w:val="af"/>
        <w:numPr>
          <w:ilvl w:val="0"/>
          <w:numId w:val="2"/>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трасса ВОЛС с учетом применения оборудования STM;</w:t>
      </w:r>
    </w:p>
    <w:p w14:paraId="68DF113D" w14:textId="77777777" w:rsidR="00B1134C" w:rsidRPr="006A0BDB" w:rsidRDefault="00B1134C" w:rsidP="00EA06BB">
      <w:pPr>
        <w:pStyle w:val="af"/>
        <w:numPr>
          <w:ilvl w:val="0"/>
          <w:numId w:val="2"/>
        </w:numPr>
        <w:spacing w:after="0" w:line="360" w:lineRule="auto"/>
        <w:ind w:left="0" w:firstLine="709"/>
        <w:jc w:val="both"/>
        <w:rPr>
          <w:rFonts w:ascii="Times New Roman" w:hAnsi="Times New Roman" w:cs="Times New Roman"/>
          <w:sz w:val="28"/>
          <w:szCs w:val="28"/>
        </w:rPr>
      </w:pPr>
      <w:r w:rsidRPr="006A0BDB">
        <w:rPr>
          <w:rFonts w:ascii="Times New Roman" w:hAnsi="Times New Roman" w:cs="Times New Roman"/>
          <w:sz w:val="28"/>
          <w:szCs w:val="28"/>
        </w:rPr>
        <w:t xml:space="preserve">схема коммутации цепей в </w:t>
      </w:r>
      <w:proofErr w:type="spellStart"/>
      <w:r w:rsidRPr="006A0BDB">
        <w:rPr>
          <w:rFonts w:ascii="Times New Roman" w:hAnsi="Times New Roman" w:cs="Times New Roman"/>
          <w:sz w:val="28"/>
          <w:szCs w:val="28"/>
        </w:rPr>
        <w:t>ЛАЦе</w:t>
      </w:r>
      <w:proofErr w:type="spellEnd"/>
      <w:r w:rsidRPr="006A0BDB">
        <w:rPr>
          <w:rFonts w:ascii="Times New Roman" w:hAnsi="Times New Roman" w:cs="Times New Roman"/>
          <w:sz w:val="28"/>
          <w:szCs w:val="28"/>
        </w:rPr>
        <w:t>.</w:t>
      </w:r>
    </w:p>
    <w:p w14:paraId="50A54CDE" w14:textId="77777777" w:rsidR="00110276" w:rsidRPr="00207C51" w:rsidRDefault="005017EB" w:rsidP="00F917A4">
      <w:pPr>
        <w:pStyle w:val="a3"/>
        <w:spacing w:line="360" w:lineRule="auto"/>
        <w:ind w:firstLine="709"/>
        <w:rPr>
          <w:bCs/>
          <w:sz w:val="28"/>
          <w:szCs w:val="28"/>
        </w:rPr>
      </w:pPr>
      <w:r w:rsidRPr="00207C51">
        <w:rPr>
          <w:bCs/>
          <w:sz w:val="28"/>
          <w:szCs w:val="28"/>
        </w:rPr>
        <w:t>Об</w:t>
      </w:r>
      <w:r w:rsidR="00D747DB" w:rsidRPr="00207C51">
        <w:rPr>
          <w:bCs/>
          <w:sz w:val="28"/>
          <w:szCs w:val="28"/>
        </w:rPr>
        <w:t>ъ</w:t>
      </w:r>
      <w:r w:rsidRPr="00207C51">
        <w:rPr>
          <w:bCs/>
          <w:sz w:val="28"/>
          <w:szCs w:val="28"/>
        </w:rPr>
        <w:t xml:space="preserve">ем </w:t>
      </w:r>
      <w:r w:rsidR="00D747DB" w:rsidRPr="00207C51">
        <w:rPr>
          <w:bCs/>
          <w:sz w:val="28"/>
          <w:szCs w:val="28"/>
        </w:rPr>
        <w:t xml:space="preserve">пояснительной записки </w:t>
      </w:r>
      <w:r w:rsidRPr="00207C51">
        <w:rPr>
          <w:bCs/>
          <w:sz w:val="28"/>
          <w:szCs w:val="28"/>
        </w:rPr>
        <w:t>курсового пр</w:t>
      </w:r>
      <w:r w:rsidR="00D747DB" w:rsidRPr="00207C51">
        <w:rPr>
          <w:bCs/>
          <w:sz w:val="28"/>
          <w:szCs w:val="28"/>
        </w:rPr>
        <w:t>о</w:t>
      </w:r>
      <w:r w:rsidRPr="00207C51">
        <w:rPr>
          <w:bCs/>
          <w:sz w:val="28"/>
          <w:szCs w:val="28"/>
        </w:rPr>
        <w:t xml:space="preserve">екта </w:t>
      </w:r>
      <w:r w:rsidR="00207C51">
        <w:rPr>
          <w:bCs/>
          <w:sz w:val="28"/>
          <w:szCs w:val="28"/>
        </w:rPr>
        <w:t>не менее 40 и не более 50</w:t>
      </w:r>
      <w:r w:rsidR="00D747DB" w:rsidRPr="00207C51">
        <w:rPr>
          <w:bCs/>
          <w:sz w:val="28"/>
          <w:szCs w:val="28"/>
        </w:rPr>
        <w:t xml:space="preserve"> страниц</w:t>
      </w:r>
    </w:p>
    <w:p w14:paraId="7082B637" w14:textId="77777777" w:rsidR="00207C51" w:rsidRDefault="00207C51" w:rsidP="00207C51">
      <w:pPr>
        <w:pStyle w:val="a3"/>
        <w:spacing w:line="360" w:lineRule="auto"/>
        <w:ind w:firstLine="709"/>
        <w:rPr>
          <w:bCs/>
          <w:color w:val="000000"/>
          <w:sz w:val="28"/>
          <w:szCs w:val="28"/>
        </w:rPr>
      </w:pPr>
      <w:r>
        <w:rPr>
          <w:bCs/>
          <w:sz w:val="28"/>
          <w:szCs w:val="28"/>
        </w:rPr>
        <w:t>Объем</w:t>
      </w:r>
      <w:r>
        <w:rPr>
          <w:bCs/>
          <w:color w:val="000000"/>
          <w:sz w:val="28"/>
          <w:szCs w:val="28"/>
        </w:rPr>
        <w:t xml:space="preserve"> графической части курсового проекта должен составлять четыре листа. </w:t>
      </w:r>
    </w:p>
    <w:p w14:paraId="61954674" w14:textId="77777777" w:rsidR="00207C51" w:rsidRDefault="00207C51" w:rsidP="00207C51">
      <w:pPr>
        <w:spacing w:line="360" w:lineRule="auto"/>
        <w:ind w:firstLine="709"/>
        <w:jc w:val="both"/>
        <w:rPr>
          <w:sz w:val="28"/>
          <w:szCs w:val="28"/>
        </w:rPr>
      </w:pPr>
      <w:r>
        <w:rPr>
          <w:sz w:val="28"/>
          <w:szCs w:val="28"/>
        </w:rPr>
        <w:t>Соответствие требованиям разработанной структуры составления курсового проекта является залогом успешной защиты работы. Структура курсового проекта составлена таким образом, что если следовать плану написания, указанному в методических указаниях, то в итоге получится четко структурированный курсовой проект. Его легко проверить и понять смысл темы, которую автор попытался раскрыть в проекте.</w:t>
      </w:r>
    </w:p>
    <w:p w14:paraId="36BCAE54" w14:textId="77777777" w:rsidR="00110276" w:rsidRDefault="00110276" w:rsidP="00F917A4">
      <w:pPr>
        <w:pStyle w:val="a3"/>
        <w:spacing w:line="360" w:lineRule="auto"/>
        <w:ind w:firstLine="709"/>
        <w:rPr>
          <w:b/>
          <w:bCs/>
          <w:color w:val="000000"/>
          <w:sz w:val="28"/>
          <w:szCs w:val="28"/>
        </w:rPr>
      </w:pPr>
    </w:p>
    <w:p w14:paraId="7F788C5A" w14:textId="77777777" w:rsidR="00110276" w:rsidRDefault="00110276" w:rsidP="00F917A4">
      <w:pPr>
        <w:pStyle w:val="a3"/>
        <w:spacing w:line="360" w:lineRule="auto"/>
        <w:ind w:firstLine="709"/>
        <w:rPr>
          <w:b/>
          <w:bCs/>
          <w:color w:val="000000"/>
          <w:sz w:val="28"/>
          <w:szCs w:val="28"/>
        </w:rPr>
      </w:pPr>
    </w:p>
    <w:p w14:paraId="4EAD4F9B" w14:textId="77777777" w:rsidR="00110276" w:rsidRDefault="00110276" w:rsidP="00F917A4">
      <w:pPr>
        <w:pStyle w:val="a3"/>
        <w:spacing w:line="360" w:lineRule="auto"/>
        <w:ind w:firstLine="709"/>
        <w:rPr>
          <w:b/>
          <w:bCs/>
          <w:color w:val="000000"/>
          <w:sz w:val="28"/>
          <w:szCs w:val="28"/>
        </w:rPr>
      </w:pPr>
    </w:p>
    <w:p w14:paraId="69D3D156" w14:textId="77777777" w:rsidR="00110276" w:rsidRDefault="00110276" w:rsidP="00F917A4">
      <w:pPr>
        <w:pStyle w:val="a3"/>
        <w:spacing w:line="360" w:lineRule="auto"/>
        <w:ind w:firstLine="709"/>
        <w:rPr>
          <w:b/>
          <w:bCs/>
          <w:color w:val="000000"/>
          <w:sz w:val="28"/>
          <w:szCs w:val="28"/>
        </w:rPr>
      </w:pPr>
    </w:p>
    <w:p w14:paraId="7E12BCE2" w14:textId="77777777" w:rsidR="00110276" w:rsidRDefault="00110276" w:rsidP="00F917A4">
      <w:pPr>
        <w:pStyle w:val="a3"/>
        <w:spacing w:line="360" w:lineRule="auto"/>
        <w:ind w:firstLine="709"/>
        <w:rPr>
          <w:b/>
          <w:bCs/>
          <w:color w:val="000000"/>
          <w:sz w:val="28"/>
          <w:szCs w:val="28"/>
        </w:rPr>
      </w:pPr>
    </w:p>
    <w:p w14:paraId="2FE538D7" w14:textId="77777777" w:rsidR="00110276" w:rsidRDefault="00110276" w:rsidP="00F917A4">
      <w:pPr>
        <w:pStyle w:val="a3"/>
        <w:spacing w:line="360" w:lineRule="auto"/>
        <w:ind w:firstLine="709"/>
        <w:rPr>
          <w:b/>
          <w:bCs/>
          <w:color w:val="000000"/>
          <w:sz w:val="28"/>
          <w:szCs w:val="28"/>
        </w:rPr>
      </w:pPr>
    </w:p>
    <w:p w14:paraId="07C26AFF" w14:textId="77777777" w:rsidR="00110276" w:rsidRDefault="00110276" w:rsidP="00F917A4">
      <w:pPr>
        <w:pStyle w:val="a3"/>
        <w:spacing w:line="360" w:lineRule="auto"/>
        <w:ind w:firstLine="709"/>
        <w:rPr>
          <w:b/>
          <w:bCs/>
          <w:color w:val="000000"/>
          <w:sz w:val="28"/>
          <w:szCs w:val="28"/>
        </w:rPr>
      </w:pPr>
    </w:p>
    <w:p w14:paraId="488F78C6" w14:textId="77777777" w:rsidR="00110276" w:rsidRDefault="00110276" w:rsidP="00F917A4">
      <w:pPr>
        <w:pStyle w:val="a3"/>
        <w:spacing w:line="360" w:lineRule="auto"/>
        <w:ind w:firstLine="709"/>
        <w:rPr>
          <w:b/>
          <w:bCs/>
          <w:color w:val="000000"/>
          <w:sz w:val="28"/>
          <w:szCs w:val="28"/>
        </w:rPr>
      </w:pPr>
    </w:p>
    <w:p w14:paraId="4319305A" w14:textId="77777777" w:rsidR="00110276" w:rsidRDefault="00110276" w:rsidP="00F917A4">
      <w:pPr>
        <w:pStyle w:val="a3"/>
        <w:spacing w:line="360" w:lineRule="auto"/>
        <w:ind w:firstLine="709"/>
        <w:rPr>
          <w:b/>
          <w:bCs/>
          <w:color w:val="000000"/>
          <w:sz w:val="28"/>
          <w:szCs w:val="28"/>
        </w:rPr>
      </w:pPr>
    </w:p>
    <w:p w14:paraId="3860C02B" w14:textId="77777777" w:rsidR="00110276" w:rsidRDefault="00110276" w:rsidP="00F917A4">
      <w:pPr>
        <w:pStyle w:val="a3"/>
        <w:spacing w:line="360" w:lineRule="auto"/>
        <w:ind w:firstLine="709"/>
        <w:rPr>
          <w:b/>
          <w:bCs/>
          <w:color w:val="000000"/>
          <w:sz w:val="28"/>
          <w:szCs w:val="28"/>
        </w:rPr>
      </w:pPr>
    </w:p>
    <w:p w14:paraId="72B8F26E" w14:textId="77777777" w:rsidR="00110276" w:rsidRDefault="00110276" w:rsidP="00F917A4">
      <w:pPr>
        <w:pStyle w:val="a3"/>
        <w:spacing w:line="360" w:lineRule="auto"/>
        <w:ind w:firstLine="709"/>
        <w:rPr>
          <w:b/>
          <w:bCs/>
          <w:color w:val="000000"/>
          <w:sz w:val="28"/>
          <w:szCs w:val="28"/>
        </w:rPr>
      </w:pPr>
    </w:p>
    <w:p w14:paraId="3C396ABC" w14:textId="77777777" w:rsidR="00110276" w:rsidRDefault="00110276" w:rsidP="00F917A4">
      <w:pPr>
        <w:pStyle w:val="a3"/>
        <w:spacing w:line="360" w:lineRule="auto"/>
        <w:ind w:firstLine="709"/>
        <w:rPr>
          <w:b/>
          <w:bCs/>
          <w:color w:val="000000"/>
          <w:sz w:val="28"/>
          <w:szCs w:val="28"/>
        </w:rPr>
      </w:pPr>
    </w:p>
    <w:p w14:paraId="01C0830B" w14:textId="77777777" w:rsidR="00110276" w:rsidRDefault="00110276" w:rsidP="00F917A4">
      <w:pPr>
        <w:pStyle w:val="a3"/>
        <w:spacing w:line="360" w:lineRule="auto"/>
        <w:ind w:firstLine="709"/>
        <w:rPr>
          <w:b/>
          <w:bCs/>
          <w:color w:val="000000"/>
          <w:sz w:val="28"/>
          <w:szCs w:val="28"/>
        </w:rPr>
      </w:pPr>
    </w:p>
    <w:p w14:paraId="5170012E" w14:textId="77777777" w:rsidR="00110276" w:rsidRDefault="00110276" w:rsidP="00F917A4">
      <w:pPr>
        <w:pStyle w:val="a3"/>
        <w:spacing w:line="360" w:lineRule="auto"/>
        <w:ind w:firstLine="709"/>
        <w:rPr>
          <w:b/>
          <w:bCs/>
          <w:color w:val="000000"/>
          <w:sz w:val="28"/>
          <w:szCs w:val="28"/>
        </w:rPr>
      </w:pPr>
    </w:p>
    <w:p w14:paraId="50EA26CA" w14:textId="77777777" w:rsidR="00207C51" w:rsidRDefault="00207C51" w:rsidP="00207C51">
      <w:pPr>
        <w:pStyle w:val="a3"/>
        <w:spacing w:line="360" w:lineRule="auto"/>
        <w:ind w:firstLine="709"/>
        <w:rPr>
          <w:color w:val="000000"/>
          <w:sz w:val="28"/>
          <w:szCs w:val="28"/>
        </w:rPr>
      </w:pPr>
      <w:bookmarkStart w:id="2" w:name="_Toc214163954"/>
      <w:bookmarkStart w:id="3" w:name="_Toc215002087"/>
      <w:r>
        <w:rPr>
          <w:b/>
          <w:bCs/>
          <w:color w:val="000000"/>
          <w:sz w:val="28"/>
          <w:szCs w:val="28"/>
        </w:rPr>
        <w:lastRenderedPageBreak/>
        <w:t>2 Общие требования к оформлению курсового проекта</w:t>
      </w:r>
    </w:p>
    <w:p w14:paraId="41DF0580" w14:textId="77777777" w:rsidR="00207C51" w:rsidRDefault="00207C51" w:rsidP="00207C51">
      <w:pPr>
        <w:spacing w:line="360" w:lineRule="auto"/>
        <w:ind w:firstLine="709"/>
        <w:jc w:val="both"/>
        <w:rPr>
          <w:sz w:val="28"/>
          <w:szCs w:val="28"/>
        </w:rPr>
      </w:pPr>
      <w:bookmarkStart w:id="4" w:name="_Toc214163950"/>
    </w:p>
    <w:p w14:paraId="23E2CB7B" w14:textId="77777777" w:rsidR="00207C51" w:rsidRDefault="00207C51" w:rsidP="00207C51">
      <w:pPr>
        <w:spacing w:line="360" w:lineRule="auto"/>
        <w:ind w:firstLine="709"/>
        <w:jc w:val="both"/>
        <w:rPr>
          <w:sz w:val="28"/>
          <w:szCs w:val="28"/>
        </w:rPr>
      </w:pPr>
      <w:r>
        <w:rPr>
          <w:sz w:val="28"/>
          <w:szCs w:val="28"/>
        </w:rPr>
        <w:t>Изложение и оформление текста работы (проекта) выполняют в соответствии с требованиями ГОСТ 2.105-95. Пояснительную записку следует оформлять на листах формата А4 (210</w:t>
      </w:r>
      <m:oMath>
        <m:r>
          <w:rPr>
            <w:rFonts w:ascii="Cambria Math" w:hAnsi="Cambria Math"/>
            <w:sz w:val="28"/>
            <w:szCs w:val="28"/>
          </w:rPr>
          <m:t>×</m:t>
        </m:r>
      </m:oMath>
      <w:r>
        <w:rPr>
          <w:sz w:val="28"/>
          <w:szCs w:val="28"/>
        </w:rPr>
        <w:t xml:space="preserve">297) </w:t>
      </w:r>
      <w:bookmarkStart w:id="5" w:name="_Toc214163951"/>
      <w:bookmarkEnd w:id="4"/>
      <w:r>
        <w:rPr>
          <w:sz w:val="28"/>
          <w:szCs w:val="28"/>
        </w:rPr>
        <w:t>одним из следующих способов:</w:t>
      </w:r>
    </w:p>
    <w:p w14:paraId="4EA4E834" w14:textId="77777777" w:rsidR="00207C51" w:rsidRDefault="00207C51" w:rsidP="00207C51">
      <w:pPr>
        <w:spacing w:line="360" w:lineRule="auto"/>
        <w:ind w:firstLine="709"/>
        <w:jc w:val="both"/>
        <w:rPr>
          <w:sz w:val="28"/>
          <w:szCs w:val="28"/>
        </w:rPr>
      </w:pPr>
      <w:r>
        <w:rPr>
          <w:sz w:val="28"/>
          <w:szCs w:val="28"/>
        </w:rPr>
        <w:t>- рукописным - чертежным шрифтом по ГОСТ 2.304 с высотой букв и цифр не менее 2,5 мм. Цифры и буквы необходимо писать четко черной тушью, чернилами;</w:t>
      </w:r>
    </w:p>
    <w:p w14:paraId="276CE769" w14:textId="77777777" w:rsidR="00207C51" w:rsidRDefault="00207C51" w:rsidP="00207C51">
      <w:pPr>
        <w:spacing w:line="360" w:lineRule="auto"/>
        <w:ind w:firstLine="709"/>
        <w:jc w:val="both"/>
        <w:rPr>
          <w:sz w:val="28"/>
          <w:szCs w:val="28"/>
        </w:rPr>
      </w:pPr>
      <w:r>
        <w:rPr>
          <w:sz w:val="28"/>
          <w:szCs w:val="28"/>
        </w:rPr>
        <w:t>- с применением печатающих и графических устройств вывода ЭВМ (ГОСТ 2.004).</w:t>
      </w:r>
    </w:p>
    <w:bookmarkEnd w:id="5"/>
    <w:p w14:paraId="17F67CCA" w14:textId="77777777" w:rsidR="00207C51" w:rsidRDefault="00207C51" w:rsidP="00207C51">
      <w:pPr>
        <w:spacing w:line="360" w:lineRule="auto"/>
        <w:ind w:firstLine="709"/>
        <w:jc w:val="both"/>
        <w:rPr>
          <w:sz w:val="28"/>
          <w:szCs w:val="28"/>
        </w:rPr>
      </w:pPr>
      <w:r>
        <w:rPr>
          <w:sz w:val="28"/>
          <w:szCs w:val="28"/>
        </w:rPr>
        <w:t>Допускается применение формата А3 при наличии большого количества таблиц и иллюстраций данного формата.</w:t>
      </w:r>
    </w:p>
    <w:p w14:paraId="661E1C75" w14:textId="77777777" w:rsidR="00207C51" w:rsidRDefault="00207C51" w:rsidP="00207C51">
      <w:pPr>
        <w:spacing w:line="360" w:lineRule="auto"/>
        <w:ind w:firstLine="709"/>
        <w:jc w:val="both"/>
        <w:rPr>
          <w:sz w:val="28"/>
          <w:szCs w:val="28"/>
        </w:rPr>
      </w:pPr>
      <w:r>
        <w:rPr>
          <w:sz w:val="28"/>
          <w:szCs w:val="28"/>
        </w:rPr>
        <w:t xml:space="preserve">Текст пояснительной записки набирается на компьютере, на одной стороне листа, через полтора интервала, 14 </w:t>
      </w:r>
      <w:proofErr w:type="spellStart"/>
      <w:r>
        <w:rPr>
          <w:sz w:val="28"/>
          <w:szCs w:val="28"/>
        </w:rPr>
        <w:t>шрифтом«TimesNewRoman</w:t>
      </w:r>
      <w:proofErr w:type="spellEnd"/>
      <w:r>
        <w:rPr>
          <w:sz w:val="28"/>
          <w:szCs w:val="28"/>
        </w:rPr>
        <w:t>». Полужирный шрифт не применяется.</w:t>
      </w:r>
    </w:p>
    <w:p w14:paraId="2C36B4DC" w14:textId="77777777" w:rsidR="00207C51" w:rsidRDefault="00207C51" w:rsidP="00207C51">
      <w:pPr>
        <w:spacing w:line="360" w:lineRule="auto"/>
        <w:ind w:firstLine="709"/>
        <w:jc w:val="both"/>
        <w:rPr>
          <w:sz w:val="28"/>
          <w:szCs w:val="28"/>
        </w:rPr>
      </w:pPr>
      <w:r>
        <w:rPr>
          <w:sz w:val="28"/>
          <w:szCs w:val="28"/>
        </w:rPr>
        <w:t xml:space="preserve">Текст следует писать, соблюдая следующие размеры полей: </w:t>
      </w:r>
    </w:p>
    <w:p w14:paraId="49C5152B" w14:textId="77777777" w:rsidR="00207C51" w:rsidRDefault="00207C51" w:rsidP="00207C51">
      <w:pPr>
        <w:numPr>
          <w:ilvl w:val="0"/>
          <w:numId w:val="36"/>
        </w:numPr>
        <w:overflowPunct/>
        <w:autoSpaceDE/>
        <w:adjustRightInd/>
        <w:spacing w:line="360" w:lineRule="auto"/>
        <w:ind w:left="0" w:firstLine="709"/>
        <w:jc w:val="both"/>
        <w:rPr>
          <w:sz w:val="28"/>
          <w:szCs w:val="28"/>
        </w:rPr>
      </w:pPr>
      <w:r>
        <w:rPr>
          <w:sz w:val="28"/>
          <w:szCs w:val="28"/>
        </w:rPr>
        <w:t>сверху – 20 мм,</w:t>
      </w:r>
    </w:p>
    <w:p w14:paraId="28C9E3C5" w14:textId="77777777" w:rsidR="00207C51" w:rsidRDefault="00207C51" w:rsidP="00207C51">
      <w:pPr>
        <w:numPr>
          <w:ilvl w:val="0"/>
          <w:numId w:val="36"/>
        </w:numPr>
        <w:overflowPunct/>
        <w:autoSpaceDE/>
        <w:adjustRightInd/>
        <w:spacing w:line="360" w:lineRule="auto"/>
        <w:ind w:left="0" w:firstLine="709"/>
        <w:jc w:val="both"/>
        <w:rPr>
          <w:sz w:val="28"/>
          <w:szCs w:val="28"/>
        </w:rPr>
      </w:pPr>
      <w:r>
        <w:rPr>
          <w:sz w:val="28"/>
          <w:szCs w:val="28"/>
        </w:rPr>
        <w:t xml:space="preserve">снизу – 20 мм, </w:t>
      </w:r>
    </w:p>
    <w:p w14:paraId="6433CB8A" w14:textId="77777777" w:rsidR="00207C51" w:rsidRDefault="00207C51" w:rsidP="00207C51">
      <w:pPr>
        <w:numPr>
          <w:ilvl w:val="0"/>
          <w:numId w:val="36"/>
        </w:numPr>
        <w:overflowPunct/>
        <w:autoSpaceDE/>
        <w:adjustRightInd/>
        <w:spacing w:line="360" w:lineRule="auto"/>
        <w:ind w:left="0" w:firstLine="709"/>
        <w:jc w:val="both"/>
        <w:rPr>
          <w:sz w:val="28"/>
          <w:szCs w:val="28"/>
        </w:rPr>
      </w:pPr>
      <w:r>
        <w:rPr>
          <w:sz w:val="28"/>
          <w:szCs w:val="28"/>
        </w:rPr>
        <w:t>слева – 20 мм,</w:t>
      </w:r>
    </w:p>
    <w:p w14:paraId="32145835" w14:textId="77777777" w:rsidR="00207C51" w:rsidRDefault="00207C51" w:rsidP="00207C51">
      <w:pPr>
        <w:numPr>
          <w:ilvl w:val="0"/>
          <w:numId w:val="36"/>
        </w:numPr>
        <w:overflowPunct/>
        <w:autoSpaceDE/>
        <w:adjustRightInd/>
        <w:spacing w:line="360" w:lineRule="auto"/>
        <w:ind w:left="0" w:firstLine="709"/>
        <w:jc w:val="both"/>
        <w:rPr>
          <w:sz w:val="28"/>
          <w:szCs w:val="28"/>
        </w:rPr>
      </w:pPr>
      <w:r>
        <w:rPr>
          <w:sz w:val="28"/>
          <w:szCs w:val="28"/>
        </w:rPr>
        <w:t xml:space="preserve">справа – 10 мм. </w:t>
      </w:r>
    </w:p>
    <w:p w14:paraId="5188B262" w14:textId="77777777" w:rsidR="00207C51" w:rsidRDefault="00207C51" w:rsidP="00207C51">
      <w:pPr>
        <w:spacing w:line="360" w:lineRule="auto"/>
        <w:ind w:firstLine="709"/>
        <w:jc w:val="both"/>
        <w:rPr>
          <w:sz w:val="28"/>
          <w:szCs w:val="28"/>
        </w:rPr>
      </w:pPr>
      <w:r>
        <w:rPr>
          <w:sz w:val="28"/>
          <w:szCs w:val="28"/>
        </w:rPr>
        <w:t>Абзацы в тексте начинаются отступом, равным 15-17 мм.</w:t>
      </w:r>
    </w:p>
    <w:p w14:paraId="04303E3C" w14:textId="77777777" w:rsidR="00207C51" w:rsidRDefault="00207C51" w:rsidP="00207C51">
      <w:pPr>
        <w:spacing w:line="360" w:lineRule="auto"/>
        <w:ind w:firstLine="709"/>
        <w:jc w:val="both"/>
        <w:rPr>
          <w:sz w:val="28"/>
          <w:szCs w:val="28"/>
        </w:rPr>
      </w:pPr>
      <w:r>
        <w:rPr>
          <w:sz w:val="28"/>
          <w:szCs w:val="28"/>
        </w:rPr>
        <w:t>Разрешается использовать компьютерные возможности акцентирования внимания на определенных терминах, формулах, теоремах, применяя шрифты разной гарнитуры. Полужирный шрифт не применяется.</w:t>
      </w:r>
    </w:p>
    <w:p w14:paraId="49D03519" w14:textId="77777777" w:rsidR="00207C51" w:rsidRDefault="00207C51" w:rsidP="00207C51">
      <w:pPr>
        <w:spacing w:line="360" w:lineRule="auto"/>
        <w:ind w:firstLine="709"/>
        <w:jc w:val="both"/>
        <w:rPr>
          <w:sz w:val="28"/>
          <w:szCs w:val="28"/>
        </w:rPr>
      </w:pPr>
      <w:r>
        <w:rPr>
          <w:sz w:val="28"/>
          <w:szCs w:val="28"/>
        </w:rPr>
        <w:t>Опечатки, описки и графические неточности допускается исправлять подчисткой или закрашивать белой краской и нанесением на том же месте исправленного текста (графики) машинописным способом или черными чернилами, пастой или тушью — рукописным способом.</w:t>
      </w:r>
    </w:p>
    <w:p w14:paraId="5391EDDA" w14:textId="77777777" w:rsidR="00207C51" w:rsidRDefault="00207C51" w:rsidP="00207C51">
      <w:pPr>
        <w:tabs>
          <w:tab w:val="left" w:pos="600"/>
        </w:tabs>
        <w:spacing w:line="360" w:lineRule="auto"/>
        <w:ind w:firstLine="709"/>
        <w:jc w:val="both"/>
        <w:rPr>
          <w:sz w:val="28"/>
          <w:szCs w:val="28"/>
        </w:rPr>
      </w:pPr>
      <w:r>
        <w:rPr>
          <w:sz w:val="28"/>
          <w:szCs w:val="28"/>
        </w:rPr>
        <w:t xml:space="preserve">Каждый раздел начинается с нового листа. </w:t>
      </w:r>
    </w:p>
    <w:p w14:paraId="205EA202" w14:textId="77777777" w:rsidR="00207C51" w:rsidRDefault="00207C51" w:rsidP="00207C51">
      <w:pPr>
        <w:spacing w:line="360" w:lineRule="auto"/>
        <w:ind w:firstLine="709"/>
        <w:jc w:val="both"/>
        <w:rPr>
          <w:sz w:val="28"/>
          <w:szCs w:val="28"/>
        </w:rPr>
      </w:pPr>
      <w:r>
        <w:rPr>
          <w:sz w:val="28"/>
          <w:szCs w:val="28"/>
        </w:rPr>
        <w:t>Нумерация страниц текста и приложений должна быть сквозная. Номер страницы проставляют арабскими цифрами в центре нижней части листа без точки.</w:t>
      </w:r>
    </w:p>
    <w:p w14:paraId="6979EA16" w14:textId="77777777" w:rsidR="00207C51" w:rsidRDefault="00207C51" w:rsidP="00207C51">
      <w:pPr>
        <w:spacing w:line="360" w:lineRule="auto"/>
        <w:ind w:firstLine="709"/>
        <w:jc w:val="both"/>
        <w:rPr>
          <w:sz w:val="28"/>
          <w:szCs w:val="28"/>
        </w:rPr>
      </w:pPr>
      <w:r>
        <w:rPr>
          <w:sz w:val="28"/>
          <w:szCs w:val="28"/>
        </w:rPr>
        <w:lastRenderedPageBreak/>
        <w:t>Титульный лист включают в общую нумерацию страниц работы. Номер страницы на титульном листе не проставляют.</w:t>
      </w:r>
    </w:p>
    <w:p w14:paraId="05163326" w14:textId="77777777" w:rsidR="00207C51" w:rsidRDefault="00207C51" w:rsidP="00207C51">
      <w:pPr>
        <w:spacing w:line="360" w:lineRule="auto"/>
        <w:ind w:firstLine="709"/>
        <w:jc w:val="both"/>
        <w:rPr>
          <w:sz w:val="28"/>
          <w:szCs w:val="28"/>
        </w:rPr>
      </w:pPr>
      <w:r>
        <w:rPr>
          <w:sz w:val="28"/>
          <w:szCs w:val="28"/>
        </w:rPr>
        <w:t>Иллюстрации и таблицы, расположенные на отдельных листах, включают в общую нумерацию страниц отчета.</w:t>
      </w:r>
    </w:p>
    <w:p w14:paraId="3FB4F486" w14:textId="77777777" w:rsidR="00207C51" w:rsidRDefault="00207C51" w:rsidP="00207C51">
      <w:pPr>
        <w:spacing w:line="360" w:lineRule="auto"/>
        <w:ind w:firstLine="709"/>
        <w:jc w:val="both"/>
        <w:rPr>
          <w:sz w:val="28"/>
          <w:szCs w:val="28"/>
        </w:rPr>
      </w:pPr>
      <w:r>
        <w:rPr>
          <w:sz w:val="28"/>
          <w:szCs w:val="28"/>
        </w:rPr>
        <w:t>Иллюстрации и таблицы на листе формата А3 учитывают как одну страницу.</w:t>
      </w:r>
    </w:p>
    <w:p w14:paraId="1C15899B" w14:textId="77777777" w:rsidR="00207C51" w:rsidRDefault="00207C51" w:rsidP="00207C51">
      <w:pPr>
        <w:spacing w:line="360" w:lineRule="auto"/>
        <w:ind w:firstLine="709"/>
        <w:jc w:val="both"/>
        <w:rPr>
          <w:b/>
          <w:sz w:val="28"/>
          <w:szCs w:val="28"/>
        </w:rPr>
      </w:pPr>
    </w:p>
    <w:p w14:paraId="014CB962" w14:textId="77777777" w:rsidR="00207C51" w:rsidRDefault="00207C51" w:rsidP="00207C51">
      <w:pPr>
        <w:spacing w:line="360" w:lineRule="auto"/>
        <w:ind w:firstLine="709"/>
        <w:jc w:val="both"/>
        <w:rPr>
          <w:b/>
          <w:sz w:val="28"/>
          <w:szCs w:val="28"/>
        </w:rPr>
      </w:pPr>
      <w:r>
        <w:rPr>
          <w:b/>
          <w:sz w:val="28"/>
          <w:szCs w:val="28"/>
        </w:rPr>
        <w:t>2.1 Оформление титульного листа</w:t>
      </w:r>
    </w:p>
    <w:p w14:paraId="77708F4F" w14:textId="77777777" w:rsidR="00207C51" w:rsidRDefault="00207C51" w:rsidP="00207C51">
      <w:pPr>
        <w:spacing w:line="360" w:lineRule="auto"/>
        <w:ind w:firstLine="709"/>
        <w:jc w:val="both"/>
        <w:rPr>
          <w:b/>
          <w:sz w:val="28"/>
          <w:szCs w:val="28"/>
        </w:rPr>
      </w:pPr>
    </w:p>
    <w:p w14:paraId="3436B812" w14:textId="77777777" w:rsidR="00207C51" w:rsidRDefault="00207C51" w:rsidP="00207C51">
      <w:pPr>
        <w:spacing w:line="360" w:lineRule="auto"/>
        <w:ind w:firstLine="709"/>
        <w:jc w:val="both"/>
        <w:rPr>
          <w:sz w:val="28"/>
          <w:szCs w:val="28"/>
        </w:rPr>
      </w:pPr>
      <w:r>
        <w:rPr>
          <w:sz w:val="28"/>
          <w:szCs w:val="28"/>
        </w:rPr>
        <w:t>Титульный лист является первой страницей работы и служит источником информации, необходимой для обработки и поиска документа.</w:t>
      </w:r>
    </w:p>
    <w:p w14:paraId="32405EFC" w14:textId="77777777" w:rsidR="00207C51" w:rsidRDefault="00207C51" w:rsidP="00207C51">
      <w:pPr>
        <w:spacing w:line="360" w:lineRule="auto"/>
        <w:ind w:firstLine="709"/>
        <w:jc w:val="both"/>
        <w:rPr>
          <w:sz w:val="28"/>
          <w:szCs w:val="28"/>
        </w:rPr>
      </w:pPr>
      <w:r>
        <w:rPr>
          <w:sz w:val="28"/>
          <w:szCs w:val="28"/>
        </w:rPr>
        <w:t>Титульный лист печатается одним шрифтом (кегль 14). Название темы курсовой работы (проекта) можно выделить полужирным шрифтом, прописными буквами. Слова «Название темы» не пишется. Все заголовки выравниваются по центру. Переносы слов не допускаются. Нельзя ничего подчеркивать и выделять цветным курсивом.</w:t>
      </w:r>
    </w:p>
    <w:p w14:paraId="6A88B838" w14:textId="77777777" w:rsidR="00207C51" w:rsidRDefault="00207C51" w:rsidP="00207C51">
      <w:pPr>
        <w:spacing w:line="360" w:lineRule="auto"/>
        <w:ind w:firstLine="709"/>
        <w:jc w:val="both"/>
        <w:rPr>
          <w:sz w:val="28"/>
          <w:szCs w:val="28"/>
        </w:rPr>
      </w:pPr>
      <w:r>
        <w:rPr>
          <w:sz w:val="28"/>
          <w:szCs w:val="28"/>
        </w:rPr>
        <w:t>Подписи и даты подписания должны быть выполнены только черными чернилами или тушью.</w:t>
      </w:r>
    </w:p>
    <w:p w14:paraId="1A1031E9" w14:textId="77777777" w:rsidR="00207C51" w:rsidRDefault="00207C51" w:rsidP="00207C51">
      <w:pPr>
        <w:tabs>
          <w:tab w:val="left" w:pos="600"/>
        </w:tabs>
        <w:spacing w:line="360" w:lineRule="auto"/>
        <w:ind w:firstLine="709"/>
        <w:jc w:val="both"/>
        <w:rPr>
          <w:b/>
          <w:i/>
          <w:sz w:val="28"/>
          <w:szCs w:val="28"/>
        </w:rPr>
      </w:pPr>
      <w:r>
        <w:rPr>
          <w:sz w:val="28"/>
          <w:szCs w:val="28"/>
        </w:rPr>
        <w:t>Пример оформления титульного листа приведен в приложении А</w:t>
      </w:r>
      <w:r>
        <w:rPr>
          <w:b/>
          <w:i/>
          <w:sz w:val="28"/>
          <w:szCs w:val="28"/>
        </w:rPr>
        <w:t>.</w:t>
      </w:r>
      <w:bookmarkStart w:id="6" w:name="_Toc214163953"/>
      <w:bookmarkStart w:id="7" w:name="_Toc215002086"/>
    </w:p>
    <w:p w14:paraId="7A576AE4" w14:textId="77777777" w:rsidR="00207C51" w:rsidRDefault="00207C51" w:rsidP="00207C51">
      <w:pPr>
        <w:tabs>
          <w:tab w:val="left" w:pos="600"/>
        </w:tabs>
        <w:spacing w:line="360" w:lineRule="auto"/>
        <w:ind w:firstLine="709"/>
        <w:jc w:val="both"/>
        <w:rPr>
          <w:b/>
          <w:i/>
          <w:sz w:val="28"/>
          <w:szCs w:val="28"/>
        </w:rPr>
      </w:pPr>
    </w:p>
    <w:p w14:paraId="06ACB653" w14:textId="77777777" w:rsidR="00207C51" w:rsidRDefault="00207C51" w:rsidP="00207C51">
      <w:pPr>
        <w:tabs>
          <w:tab w:val="left" w:pos="600"/>
        </w:tabs>
        <w:spacing w:line="360" w:lineRule="auto"/>
        <w:ind w:firstLine="709"/>
        <w:jc w:val="both"/>
        <w:rPr>
          <w:b/>
          <w:sz w:val="28"/>
          <w:szCs w:val="28"/>
        </w:rPr>
      </w:pPr>
      <w:r>
        <w:rPr>
          <w:b/>
          <w:iCs/>
          <w:sz w:val="28"/>
          <w:szCs w:val="28"/>
        </w:rPr>
        <w:t>2.2 Оформление задания</w:t>
      </w:r>
      <w:bookmarkEnd w:id="6"/>
      <w:bookmarkEnd w:id="7"/>
    </w:p>
    <w:p w14:paraId="2ADB4D9E" w14:textId="77777777" w:rsidR="00207C51" w:rsidRDefault="00207C51" w:rsidP="00207C51">
      <w:pPr>
        <w:tabs>
          <w:tab w:val="left" w:pos="600"/>
        </w:tabs>
        <w:spacing w:line="360" w:lineRule="auto"/>
        <w:ind w:firstLine="709"/>
        <w:jc w:val="both"/>
        <w:rPr>
          <w:sz w:val="28"/>
          <w:szCs w:val="28"/>
        </w:rPr>
      </w:pPr>
    </w:p>
    <w:p w14:paraId="3A3D7A78" w14:textId="77777777" w:rsidR="00207C51" w:rsidRDefault="00207C51" w:rsidP="00207C51">
      <w:pPr>
        <w:tabs>
          <w:tab w:val="left" w:pos="600"/>
        </w:tabs>
        <w:spacing w:line="360" w:lineRule="auto"/>
        <w:ind w:firstLine="709"/>
        <w:jc w:val="both"/>
        <w:rPr>
          <w:sz w:val="28"/>
          <w:szCs w:val="28"/>
        </w:rPr>
      </w:pPr>
      <w:r>
        <w:rPr>
          <w:sz w:val="28"/>
          <w:szCs w:val="28"/>
        </w:rPr>
        <w:t>Задание на курсовую работу (проект) утверждается заместителем директора по учебной работе и выдается каждому студенту преподавателем или руководителем работы (проекта). Образец бланка задания приведен в приложении Б.</w:t>
      </w:r>
    </w:p>
    <w:p w14:paraId="63901FCA" w14:textId="77777777" w:rsidR="00207C51" w:rsidRDefault="00207C51" w:rsidP="00207C51">
      <w:pPr>
        <w:tabs>
          <w:tab w:val="left" w:pos="600"/>
        </w:tabs>
        <w:spacing w:line="360" w:lineRule="auto"/>
        <w:ind w:firstLine="709"/>
        <w:jc w:val="both"/>
        <w:rPr>
          <w:sz w:val="28"/>
          <w:szCs w:val="28"/>
        </w:rPr>
      </w:pPr>
      <w:r>
        <w:rPr>
          <w:sz w:val="28"/>
          <w:szCs w:val="28"/>
        </w:rPr>
        <w:t>Задание вкладывается в работу после титульного листа, но не нумеруется</w:t>
      </w:r>
    </w:p>
    <w:p w14:paraId="2B206C30" w14:textId="77777777" w:rsidR="00207C51" w:rsidRDefault="00207C51" w:rsidP="008819E5">
      <w:pPr>
        <w:tabs>
          <w:tab w:val="left" w:pos="600"/>
        </w:tabs>
        <w:spacing w:line="360" w:lineRule="auto"/>
        <w:ind w:firstLine="709"/>
        <w:jc w:val="both"/>
        <w:rPr>
          <w:b/>
          <w:iCs/>
          <w:sz w:val="28"/>
          <w:szCs w:val="28"/>
        </w:rPr>
      </w:pPr>
    </w:p>
    <w:p w14:paraId="15E3452E" w14:textId="77777777" w:rsidR="00207C51" w:rsidRDefault="00207C51" w:rsidP="008819E5">
      <w:pPr>
        <w:tabs>
          <w:tab w:val="left" w:pos="600"/>
        </w:tabs>
        <w:spacing w:line="360" w:lineRule="auto"/>
        <w:ind w:firstLine="709"/>
        <w:jc w:val="both"/>
        <w:rPr>
          <w:b/>
          <w:iCs/>
          <w:sz w:val="28"/>
          <w:szCs w:val="28"/>
        </w:rPr>
      </w:pPr>
    </w:p>
    <w:p w14:paraId="4AE1C416" w14:textId="77777777" w:rsidR="00207C51" w:rsidRDefault="00207C51" w:rsidP="008819E5">
      <w:pPr>
        <w:tabs>
          <w:tab w:val="left" w:pos="600"/>
        </w:tabs>
        <w:spacing w:line="360" w:lineRule="auto"/>
        <w:ind w:firstLine="709"/>
        <w:jc w:val="both"/>
        <w:rPr>
          <w:b/>
          <w:iCs/>
          <w:sz w:val="28"/>
          <w:szCs w:val="28"/>
        </w:rPr>
      </w:pPr>
    </w:p>
    <w:p w14:paraId="522C59AE" w14:textId="77777777" w:rsidR="00207C51" w:rsidRDefault="00207C51" w:rsidP="008819E5">
      <w:pPr>
        <w:tabs>
          <w:tab w:val="left" w:pos="600"/>
        </w:tabs>
        <w:spacing w:line="360" w:lineRule="auto"/>
        <w:ind w:firstLine="709"/>
        <w:jc w:val="both"/>
        <w:rPr>
          <w:b/>
          <w:iCs/>
          <w:sz w:val="28"/>
          <w:szCs w:val="28"/>
        </w:rPr>
      </w:pPr>
    </w:p>
    <w:p w14:paraId="0A795250" w14:textId="77777777" w:rsidR="00207C51" w:rsidRDefault="00207C51" w:rsidP="008819E5">
      <w:pPr>
        <w:tabs>
          <w:tab w:val="left" w:pos="600"/>
        </w:tabs>
        <w:spacing w:line="360" w:lineRule="auto"/>
        <w:ind w:firstLine="709"/>
        <w:jc w:val="both"/>
        <w:rPr>
          <w:b/>
          <w:iCs/>
          <w:sz w:val="28"/>
          <w:szCs w:val="28"/>
        </w:rPr>
      </w:pPr>
    </w:p>
    <w:p w14:paraId="6B578254" w14:textId="77777777" w:rsidR="00207C51" w:rsidRDefault="00207C51" w:rsidP="00207C51">
      <w:pPr>
        <w:tabs>
          <w:tab w:val="left" w:pos="600"/>
        </w:tabs>
        <w:spacing w:line="360" w:lineRule="auto"/>
        <w:ind w:firstLine="709"/>
        <w:jc w:val="both"/>
        <w:rPr>
          <w:b/>
          <w:sz w:val="28"/>
          <w:szCs w:val="28"/>
        </w:rPr>
      </w:pPr>
      <w:bookmarkStart w:id="8" w:name="_Toc214163957"/>
      <w:bookmarkStart w:id="9" w:name="_Toc215002090"/>
      <w:bookmarkEnd w:id="2"/>
      <w:bookmarkEnd w:id="3"/>
      <w:r>
        <w:rPr>
          <w:b/>
          <w:iCs/>
          <w:sz w:val="28"/>
          <w:szCs w:val="28"/>
        </w:rPr>
        <w:lastRenderedPageBreak/>
        <w:t>2.3 Оформление содержания</w:t>
      </w:r>
    </w:p>
    <w:p w14:paraId="172FC45C" w14:textId="77777777" w:rsidR="00207C51" w:rsidRDefault="00207C51" w:rsidP="00207C51">
      <w:pPr>
        <w:spacing w:line="360" w:lineRule="auto"/>
        <w:ind w:firstLine="709"/>
        <w:jc w:val="both"/>
        <w:rPr>
          <w:sz w:val="28"/>
          <w:szCs w:val="28"/>
        </w:rPr>
      </w:pPr>
    </w:p>
    <w:p w14:paraId="1E8CAA02" w14:textId="77777777" w:rsidR="00207C51" w:rsidRDefault="00207C51" w:rsidP="00207C51">
      <w:pPr>
        <w:spacing w:line="360" w:lineRule="auto"/>
        <w:ind w:firstLine="709"/>
        <w:jc w:val="both"/>
        <w:rPr>
          <w:sz w:val="28"/>
          <w:szCs w:val="28"/>
        </w:rPr>
      </w:pPr>
      <w:r>
        <w:rPr>
          <w:sz w:val="28"/>
          <w:szCs w:val="28"/>
        </w:rPr>
        <w:t>В документе большого объема на первом (заглавном) листе помещают содержание. Содержание включает введение, номера и наименования разделом и подразделов с указанием номеров листов (страниц), заключение, список использованных источников и наименование приложений с указанием номеров страниц.</w:t>
      </w:r>
    </w:p>
    <w:p w14:paraId="1562C521" w14:textId="77777777" w:rsidR="00207C51" w:rsidRDefault="00207C51" w:rsidP="00207C51">
      <w:pPr>
        <w:spacing w:line="360" w:lineRule="auto"/>
        <w:ind w:firstLine="709"/>
        <w:jc w:val="both"/>
        <w:rPr>
          <w:sz w:val="28"/>
          <w:szCs w:val="28"/>
        </w:rPr>
      </w:pPr>
      <w:r>
        <w:rPr>
          <w:sz w:val="28"/>
          <w:szCs w:val="28"/>
        </w:rPr>
        <w:t>На листе с содержанием номер страницы ставится.</w:t>
      </w:r>
    </w:p>
    <w:p w14:paraId="09313186" w14:textId="77777777" w:rsidR="00207C51" w:rsidRDefault="00207C51" w:rsidP="00207C51">
      <w:pPr>
        <w:spacing w:line="360" w:lineRule="auto"/>
        <w:ind w:firstLine="709"/>
        <w:jc w:val="both"/>
        <w:rPr>
          <w:sz w:val="28"/>
          <w:szCs w:val="28"/>
        </w:rPr>
      </w:pPr>
      <w:r>
        <w:rPr>
          <w:sz w:val="28"/>
          <w:szCs w:val="28"/>
        </w:rPr>
        <w:t>Слово «Содержание» записывается в виде заголовка (симметрично тексту) с прописной буквы. Наименования, включенные в содержание, записывают строчными буквами, начиная с прописной буквы.</w:t>
      </w:r>
    </w:p>
    <w:p w14:paraId="3F458D70" w14:textId="77777777" w:rsidR="00207C51" w:rsidRDefault="00207C51" w:rsidP="00207C51">
      <w:pPr>
        <w:spacing w:line="360" w:lineRule="auto"/>
        <w:ind w:firstLine="709"/>
        <w:jc w:val="both"/>
        <w:rPr>
          <w:sz w:val="28"/>
          <w:szCs w:val="28"/>
        </w:rPr>
      </w:pPr>
      <w:r>
        <w:rPr>
          <w:sz w:val="28"/>
          <w:szCs w:val="28"/>
        </w:rPr>
        <w:t>В работе объемом не более 10 страниц содержание допускается не составлять.</w:t>
      </w:r>
    </w:p>
    <w:p w14:paraId="6A4FDE85" w14:textId="77777777" w:rsidR="00207C51" w:rsidRDefault="00207C51" w:rsidP="00207C51">
      <w:pPr>
        <w:pStyle w:val="23"/>
        <w:spacing w:after="0" w:line="360" w:lineRule="auto"/>
        <w:ind w:firstLine="709"/>
        <w:jc w:val="both"/>
        <w:rPr>
          <w:sz w:val="28"/>
          <w:szCs w:val="28"/>
        </w:rPr>
      </w:pPr>
      <w:r>
        <w:rPr>
          <w:sz w:val="28"/>
          <w:szCs w:val="28"/>
        </w:rPr>
        <w:t>Образец содержания приведен в приложении В.</w:t>
      </w:r>
      <w:bookmarkStart w:id="10" w:name="_Toc214163955"/>
      <w:bookmarkStart w:id="11" w:name="_Toc215002088"/>
    </w:p>
    <w:p w14:paraId="1518968B" w14:textId="77777777" w:rsidR="00207C51" w:rsidRDefault="00207C51" w:rsidP="00207C51">
      <w:pPr>
        <w:pStyle w:val="23"/>
        <w:spacing w:after="0" w:line="360" w:lineRule="auto"/>
        <w:ind w:firstLine="709"/>
        <w:jc w:val="both"/>
        <w:rPr>
          <w:sz w:val="28"/>
          <w:szCs w:val="28"/>
        </w:rPr>
      </w:pPr>
    </w:p>
    <w:p w14:paraId="6B54207E" w14:textId="77777777" w:rsidR="00207C51" w:rsidRDefault="00207C51" w:rsidP="00207C51">
      <w:pPr>
        <w:pStyle w:val="23"/>
        <w:spacing w:after="0" w:line="360" w:lineRule="auto"/>
        <w:ind w:firstLine="709"/>
        <w:jc w:val="both"/>
        <w:rPr>
          <w:b/>
          <w:sz w:val="28"/>
          <w:szCs w:val="28"/>
        </w:rPr>
      </w:pPr>
      <w:r>
        <w:rPr>
          <w:b/>
          <w:iCs/>
          <w:sz w:val="28"/>
          <w:szCs w:val="28"/>
        </w:rPr>
        <w:t>2.4 Оформление введения</w:t>
      </w:r>
      <w:bookmarkEnd w:id="10"/>
      <w:bookmarkEnd w:id="11"/>
    </w:p>
    <w:p w14:paraId="156F855A" w14:textId="77777777" w:rsidR="00207C51" w:rsidRDefault="00207C51" w:rsidP="00207C51">
      <w:pPr>
        <w:spacing w:line="360" w:lineRule="auto"/>
        <w:ind w:firstLine="709"/>
        <w:jc w:val="both"/>
        <w:rPr>
          <w:sz w:val="28"/>
          <w:szCs w:val="28"/>
        </w:rPr>
      </w:pPr>
    </w:p>
    <w:p w14:paraId="725B7FAB" w14:textId="77777777" w:rsidR="00207C51" w:rsidRDefault="00207C51" w:rsidP="00207C51">
      <w:pPr>
        <w:spacing w:line="360" w:lineRule="auto"/>
        <w:ind w:firstLine="709"/>
        <w:jc w:val="both"/>
        <w:rPr>
          <w:sz w:val="28"/>
          <w:szCs w:val="28"/>
        </w:rPr>
      </w:pPr>
      <w:r>
        <w:rPr>
          <w:sz w:val="28"/>
          <w:szCs w:val="28"/>
        </w:rPr>
        <w:t>Слово «</w:t>
      </w:r>
      <w:r>
        <w:rPr>
          <w:b/>
          <w:sz w:val="28"/>
          <w:szCs w:val="28"/>
        </w:rPr>
        <w:t>Введение</w:t>
      </w:r>
      <w:r>
        <w:rPr>
          <w:sz w:val="28"/>
          <w:szCs w:val="28"/>
        </w:rPr>
        <w:t>» выделяется жирно, выравнивается по центру строки, первая буква заглавная, остальные – строчные, размер шрифт 14.</w:t>
      </w:r>
      <w:bookmarkStart w:id="12" w:name="_Toc214163956"/>
      <w:bookmarkStart w:id="13" w:name="_Toc215002089"/>
    </w:p>
    <w:p w14:paraId="3B3DC93E" w14:textId="77777777" w:rsidR="00207C51" w:rsidRDefault="00207C51" w:rsidP="00207C51">
      <w:pPr>
        <w:spacing w:line="360" w:lineRule="auto"/>
        <w:ind w:firstLine="709"/>
        <w:jc w:val="both"/>
        <w:rPr>
          <w:sz w:val="28"/>
          <w:szCs w:val="28"/>
        </w:rPr>
      </w:pPr>
    </w:p>
    <w:p w14:paraId="4C5E2EC2" w14:textId="77777777" w:rsidR="00207C51" w:rsidRDefault="00207C51" w:rsidP="00207C51">
      <w:pPr>
        <w:spacing w:line="360" w:lineRule="auto"/>
        <w:ind w:firstLine="709"/>
        <w:jc w:val="both"/>
        <w:rPr>
          <w:b/>
          <w:sz w:val="28"/>
          <w:szCs w:val="28"/>
        </w:rPr>
      </w:pPr>
      <w:r>
        <w:rPr>
          <w:b/>
          <w:iCs/>
          <w:sz w:val="28"/>
          <w:szCs w:val="28"/>
        </w:rPr>
        <w:t>2.5 Оформление основной части</w:t>
      </w:r>
      <w:bookmarkEnd w:id="12"/>
      <w:bookmarkEnd w:id="13"/>
    </w:p>
    <w:p w14:paraId="54349D25" w14:textId="77777777" w:rsidR="00207C51" w:rsidRDefault="00207C51" w:rsidP="00207C51">
      <w:pPr>
        <w:spacing w:line="360" w:lineRule="auto"/>
        <w:ind w:firstLine="709"/>
        <w:jc w:val="both"/>
        <w:rPr>
          <w:sz w:val="28"/>
          <w:szCs w:val="28"/>
        </w:rPr>
      </w:pPr>
    </w:p>
    <w:p w14:paraId="017D7806" w14:textId="77777777" w:rsidR="00207C51" w:rsidRDefault="00207C51" w:rsidP="00207C51">
      <w:pPr>
        <w:spacing w:line="360" w:lineRule="auto"/>
        <w:ind w:firstLine="709"/>
        <w:jc w:val="both"/>
        <w:rPr>
          <w:sz w:val="28"/>
          <w:szCs w:val="28"/>
        </w:rPr>
      </w:pPr>
      <w:r>
        <w:rPr>
          <w:sz w:val="28"/>
          <w:szCs w:val="28"/>
        </w:rPr>
        <w:t>Основная часть делится на разделы, подразделы, пункты, подпункты. Разделы, подразделы, пункты и подпункты следует нумеровать арабскими цифрами и записывать с абзацного отступа.</w:t>
      </w:r>
    </w:p>
    <w:p w14:paraId="45724104" w14:textId="77777777" w:rsidR="00207C51" w:rsidRDefault="00207C51" w:rsidP="00207C51">
      <w:pPr>
        <w:spacing w:line="360" w:lineRule="auto"/>
        <w:ind w:firstLine="709"/>
        <w:jc w:val="both"/>
        <w:rPr>
          <w:sz w:val="28"/>
          <w:szCs w:val="28"/>
        </w:rPr>
      </w:pPr>
      <w:r>
        <w:rPr>
          <w:sz w:val="28"/>
          <w:szCs w:val="28"/>
        </w:rPr>
        <w:t>Разделы должны иметь порядковую нумерацию в пределах всего текста, за исключением приложений.</w:t>
      </w:r>
    </w:p>
    <w:p w14:paraId="4B351131" w14:textId="77777777" w:rsidR="00207C51" w:rsidRDefault="00207C51" w:rsidP="00207C51">
      <w:pPr>
        <w:spacing w:line="360" w:lineRule="auto"/>
        <w:ind w:firstLine="709"/>
        <w:jc w:val="both"/>
        <w:rPr>
          <w:sz w:val="28"/>
          <w:szCs w:val="28"/>
        </w:rPr>
      </w:pPr>
      <w:r>
        <w:rPr>
          <w:b/>
          <w:bCs/>
          <w:iCs/>
          <w:sz w:val="28"/>
          <w:szCs w:val="28"/>
        </w:rPr>
        <w:t xml:space="preserve">Пример </w:t>
      </w:r>
      <w:r>
        <w:rPr>
          <w:bCs/>
          <w:iCs/>
          <w:sz w:val="28"/>
          <w:szCs w:val="28"/>
        </w:rPr>
        <w:t>— 1, 2, 3 и т. д.</w:t>
      </w:r>
    </w:p>
    <w:p w14:paraId="4DE168D4" w14:textId="77777777" w:rsidR="00207C51" w:rsidRDefault="00207C51" w:rsidP="00207C51">
      <w:pPr>
        <w:spacing w:line="360" w:lineRule="auto"/>
        <w:ind w:firstLine="709"/>
        <w:jc w:val="both"/>
        <w:rPr>
          <w:sz w:val="28"/>
          <w:szCs w:val="28"/>
        </w:rPr>
      </w:pPr>
      <w:r>
        <w:rPr>
          <w:sz w:val="28"/>
          <w:szCs w:val="28"/>
        </w:rPr>
        <w:t>Номер подраздела или пункта включает номер раздела и порядковый номер подраздела или пункта, разделенные точкой.</w:t>
      </w:r>
    </w:p>
    <w:p w14:paraId="5B7F79A9" w14:textId="77777777" w:rsidR="00207C51" w:rsidRDefault="00207C51" w:rsidP="00207C51">
      <w:pPr>
        <w:spacing w:line="360" w:lineRule="auto"/>
        <w:ind w:firstLine="709"/>
        <w:jc w:val="both"/>
        <w:rPr>
          <w:sz w:val="28"/>
          <w:szCs w:val="28"/>
        </w:rPr>
      </w:pPr>
      <w:r>
        <w:rPr>
          <w:b/>
          <w:bCs/>
          <w:iCs/>
          <w:sz w:val="28"/>
          <w:szCs w:val="28"/>
        </w:rPr>
        <w:t xml:space="preserve">Пример </w:t>
      </w:r>
      <w:r>
        <w:rPr>
          <w:bCs/>
          <w:iCs/>
          <w:sz w:val="28"/>
          <w:szCs w:val="28"/>
        </w:rPr>
        <w:t>— 1.1, 1.2, 1.3 и т. д.</w:t>
      </w:r>
    </w:p>
    <w:p w14:paraId="446B30C5" w14:textId="77777777" w:rsidR="00207C51" w:rsidRDefault="00207C51" w:rsidP="00207C51">
      <w:pPr>
        <w:spacing w:line="360" w:lineRule="auto"/>
        <w:ind w:firstLine="709"/>
        <w:jc w:val="both"/>
        <w:rPr>
          <w:sz w:val="28"/>
          <w:szCs w:val="28"/>
        </w:rPr>
      </w:pPr>
      <w:r>
        <w:rPr>
          <w:sz w:val="28"/>
          <w:szCs w:val="28"/>
        </w:rPr>
        <w:lastRenderedPageBreak/>
        <w:t>Номер подпункта включает номер раздела, подраздела, пункта и порядковый номер подпункта, разделенные точкой.</w:t>
      </w:r>
    </w:p>
    <w:p w14:paraId="5F3AD061" w14:textId="77777777" w:rsidR="00207C51" w:rsidRDefault="00207C51" w:rsidP="00207C51">
      <w:pPr>
        <w:spacing w:line="360" w:lineRule="auto"/>
        <w:ind w:firstLine="709"/>
        <w:jc w:val="both"/>
        <w:rPr>
          <w:sz w:val="28"/>
          <w:szCs w:val="28"/>
        </w:rPr>
      </w:pPr>
      <w:r>
        <w:rPr>
          <w:b/>
          <w:bCs/>
          <w:iCs/>
          <w:sz w:val="28"/>
          <w:szCs w:val="28"/>
        </w:rPr>
        <w:t xml:space="preserve">Пример </w:t>
      </w:r>
      <w:r>
        <w:rPr>
          <w:bCs/>
          <w:iCs/>
          <w:sz w:val="28"/>
          <w:szCs w:val="28"/>
        </w:rPr>
        <w:t>- 1.1.1.1, 1.1.1.2, 1.1.1.3 и т. д.</w:t>
      </w:r>
    </w:p>
    <w:p w14:paraId="6E58F8C5" w14:textId="77777777" w:rsidR="00207C51" w:rsidRDefault="00207C51" w:rsidP="00207C51">
      <w:pPr>
        <w:spacing w:line="360" w:lineRule="auto"/>
        <w:ind w:firstLine="709"/>
        <w:jc w:val="both"/>
        <w:rPr>
          <w:sz w:val="28"/>
          <w:szCs w:val="28"/>
        </w:rPr>
      </w:pPr>
      <w:r>
        <w:rPr>
          <w:sz w:val="28"/>
          <w:szCs w:val="28"/>
        </w:rPr>
        <w:t>После номера раздела, подраздела, пункта и подпункта в тексте точку не ставят.</w:t>
      </w:r>
    </w:p>
    <w:p w14:paraId="664C8E1B" w14:textId="77777777" w:rsidR="00207C51" w:rsidRDefault="00207C51" w:rsidP="00207C51">
      <w:pPr>
        <w:pStyle w:val="23"/>
        <w:spacing w:after="0" w:line="360" w:lineRule="auto"/>
        <w:ind w:firstLine="709"/>
        <w:jc w:val="both"/>
        <w:rPr>
          <w:sz w:val="28"/>
          <w:szCs w:val="28"/>
        </w:rPr>
      </w:pPr>
      <w:r>
        <w:rPr>
          <w:sz w:val="28"/>
          <w:szCs w:val="28"/>
        </w:rPr>
        <w:t xml:space="preserve">Если раздел состоит из одного подраздела, то подраздел нумеруется. </w:t>
      </w:r>
    </w:p>
    <w:p w14:paraId="21F49B6B" w14:textId="77777777" w:rsidR="00207C51" w:rsidRDefault="00207C51" w:rsidP="00207C51">
      <w:pPr>
        <w:tabs>
          <w:tab w:val="left" w:pos="540"/>
        </w:tabs>
        <w:spacing w:line="360" w:lineRule="auto"/>
        <w:ind w:firstLine="709"/>
        <w:jc w:val="both"/>
        <w:rPr>
          <w:sz w:val="28"/>
          <w:szCs w:val="28"/>
        </w:rPr>
      </w:pPr>
      <w:r>
        <w:rPr>
          <w:sz w:val="28"/>
          <w:szCs w:val="28"/>
        </w:rPr>
        <w:t>Переносы слов в заголовках не допускаются. Если заголовок состоит из двух предложений, их разделяют точкой.</w:t>
      </w:r>
    </w:p>
    <w:p w14:paraId="3FFB2A25" w14:textId="77777777" w:rsidR="00207C51" w:rsidRDefault="00207C51" w:rsidP="00207C51">
      <w:pPr>
        <w:spacing w:line="360" w:lineRule="auto"/>
        <w:ind w:firstLine="709"/>
        <w:jc w:val="both"/>
        <w:rPr>
          <w:sz w:val="28"/>
          <w:szCs w:val="28"/>
        </w:rPr>
      </w:pPr>
      <w:r>
        <w:rPr>
          <w:sz w:val="28"/>
          <w:szCs w:val="28"/>
        </w:rPr>
        <w:t>Внутри пунктов или подпунктов могут быть приведены перечисления. Перед каждым элементом перечисления следует ставить дефис. При необходимости ссылки в тексте отчета на один из элементов перечисления вместо дефиса ставятся строчные буквы в порядке русского алфавита, начиная с буквы а (за исключением ё, з, о, г, ь, й, ы, ъ), после которой ставится скобка..</w:t>
      </w:r>
    </w:p>
    <w:p w14:paraId="218C91DA" w14:textId="77777777" w:rsidR="00207C51" w:rsidRDefault="00207C51" w:rsidP="00207C51">
      <w:pPr>
        <w:tabs>
          <w:tab w:val="left" w:pos="540"/>
        </w:tabs>
        <w:spacing w:line="360" w:lineRule="auto"/>
        <w:ind w:firstLine="709"/>
        <w:jc w:val="both"/>
        <w:rPr>
          <w:sz w:val="28"/>
          <w:szCs w:val="28"/>
        </w:rPr>
      </w:pPr>
      <w:r>
        <w:rPr>
          <w:sz w:val="28"/>
          <w:szCs w:val="28"/>
        </w:rPr>
        <w:t>Для дальнейшей детализации перечислений необходимо использовать арабские цифры, после которых ставится скобка, а запись производится с абзацного отступа, как показано в примере:</w:t>
      </w:r>
    </w:p>
    <w:p w14:paraId="28C42BD1" w14:textId="77777777" w:rsidR="00207C51" w:rsidRDefault="00207C51" w:rsidP="00207C51">
      <w:pPr>
        <w:spacing w:line="360" w:lineRule="auto"/>
        <w:ind w:firstLine="709"/>
        <w:jc w:val="both"/>
        <w:rPr>
          <w:sz w:val="28"/>
          <w:szCs w:val="28"/>
        </w:rPr>
      </w:pPr>
      <w:r>
        <w:rPr>
          <w:b/>
          <w:sz w:val="28"/>
          <w:szCs w:val="28"/>
        </w:rPr>
        <w:t>Пример:</w:t>
      </w:r>
    </w:p>
    <w:p w14:paraId="08D1BFAE" w14:textId="77777777" w:rsidR="00207C51" w:rsidRDefault="00207C51" w:rsidP="00207C51">
      <w:pPr>
        <w:spacing w:line="360" w:lineRule="auto"/>
        <w:ind w:firstLine="709"/>
        <w:jc w:val="both"/>
        <w:rPr>
          <w:sz w:val="28"/>
          <w:szCs w:val="28"/>
        </w:rPr>
      </w:pPr>
      <w:r>
        <w:rPr>
          <w:noProof/>
          <w:sz w:val="28"/>
          <w:szCs w:val="28"/>
        </w:rPr>
        <w:tab/>
        <w:t>а) ___________________</w:t>
      </w:r>
    </w:p>
    <w:p w14:paraId="71B32603" w14:textId="77777777" w:rsidR="00207C51" w:rsidRDefault="00207C51" w:rsidP="00207C51">
      <w:pPr>
        <w:spacing w:line="360" w:lineRule="auto"/>
        <w:ind w:firstLine="709"/>
        <w:jc w:val="both"/>
        <w:rPr>
          <w:sz w:val="28"/>
          <w:szCs w:val="28"/>
        </w:rPr>
      </w:pPr>
      <w:r>
        <w:rPr>
          <w:noProof/>
          <w:sz w:val="28"/>
          <w:szCs w:val="28"/>
        </w:rPr>
        <w:tab/>
        <w:t>б) ___________________</w:t>
      </w:r>
    </w:p>
    <w:p w14:paraId="00C63CF3" w14:textId="77777777" w:rsidR="00207C51" w:rsidRDefault="00207C51" w:rsidP="00207C51">
      <w:pPr>
        <w:spacing w:line="360" w:lineRule="auto"/>
        <w:ind w:firstLine="709"/>
        <w:jc w:val="both"/>
        <w:rPr>
          <w:sz w:val="28"/>
          <w:szCs w:val="28"/>
        </w:rPr>
      </w:pPr>
      <w:r>
        <w:rPr>
          <w:noProof/>
          <w:sz w:val="28"/>
          <w:szCs w:val="28"/>
        </w:rPr>
        <w:tab/>
        <w:t xml:space="preserve">        1) ________________</w:t>
      </w:r>
    </w:p>
    <w:p w14:paraId="501CF37E" w14:textId="77777777" w:rsidR="00207C51" w:rsidRDefault="00207C51" w:rsidP="00207C51">
      <w:pPr>
        <w:spacing w:line="360" w:lineRule="auto"/>
        <w:ind w:firstLine="709"/>
        <w:jc w:val="both"/>
        <w:rPr>
          <w:sz w:val="28"/>
          <w:szCs w:val="28"/>
        </w:rPr>
      </w:pPr>
      <w:r>
        <w:rPr>
          <w:noProof/>
          <w:sz w:val="28"/>
          <w:szCs w:val="28"/>
        </w:rPr>
        <w:t xml:space="preserve">                  2) ________________</w:t>
      </w:r>
    </w:p>
    <w:p w14:paraId="01B611FA" w14:textId="77777777" w:rsidR="00207C51" w:rsidRDefault="00207C51" w:rsidP="00207C51">
      <w:pPr>
        <w:spacing w:line="360" w:lineRule="auto"/>
        <w:ind w:firstLine="709"/>
        <w:jc w:val="both"/>
        <w:rPr>
          <w:sz w:val="28"/>
          <w:szCs w:val="28"/>
        </w:rPr>
      </w:pPr>
      <w:r>
        <w:rPr>
          <w:noProof/>
          <w:sz w:val="28"/>
          <w:szCs w:val="28"/>
        </w:rPr>
        <w:tab/>
        <w:t>в)    ________________</w:t>
      </w:r>
    </w:p>
    <w:p w14:paraId="40DC63A9" w14:textId="77777777" w:rsidR="00207C51" w:rsidRDefault="00207C51" w:rsidP="00207C51">
      <w:pPr>
        <w:spacing w:line="360" w:lineRule="auto"/>
        <w:ind w:firstLine="709"/>
        <w:jc w:val="both"/>
        <w:rPr>
          <w:sz w:val="28"/>
          <w:szCs w:val="28"/>
        </w:rPr>
      </w:pPr>
    </w:p>
    <w:p w14:paraId="61E81AF1" w14:textId="77777777" w:rsidR="00207C51" w:rsidRDefault="00207C51" w:rsidP="00207C51">
      <w:pPr>
        <w:spacing w:line="360" w:lineRule="auto"/>
        <w:ind w:firstLine="709"/>
        <w:jc w:val="both"/>
        <w:rPr>
          <w:sz w:val="28"/>
          <w:szCs w:val="28"/>
        </w:rPr>
      </w:pPr>
      <w:r>
        <w:rPr>
          <w:sz w:val="28"/>
          <w:szCs w:val="28"/>
        </w:rPr>
        <w:t>Расстояние между заголовком и текстом при выполнении документа машинописным способом должно быть равно 3-4 интервалам (15 мм). Расстояние между заголовками раздела и подраздела - 2 интервала (8 мм).</w:t>
      </w:r>
    </w:p>
    <w:p w14:paraId="205E8A83" w14:textId="77777777" w:rsidR="00207C51" w:rsidRDefault="00207C51" w:rsidP="00207C51">
      <w:pPr>
        <w:spacing w:line="360" w:lineRule="auto"/>
        <w:ind w:firstLine="709"/>
        <w:jc w:val="both"/>
        <w:rPr>
          <w:sz w:val="28"/>
          <w:szCs w:val="28"/>
        </w:rPr>
      </w:pPr>
      <w:r>
        <w:rPr>
          <w:sz w:val="28"/>
          <w:szCs w:val="28"/>
        </w:rPr>
        <w:t>Не допускается размещать наименование подраздела в нижней части листа, если под ним помещают менее двух строк текста.</w:t>
      </w:r>
    </w:p>
    <w:p w14:paraId="65F479D6" w14:textId="77777777" w:rsidR="00207C51" w:rsidRDefault="00207C51" w:rsidP="00207C51">
      <w:pPr>
        <w:spacing w:line="360" w:lineRule="auto"/>
        <w:ind w:firstLine="709"/>
        <w:jc w:val="both"/>
        <w:rPr>
          <w:sz w:val="28"/>
          <w:szCs w:val="28"/>
        </w:rPr>
      </w:pPr>
      <w:r>
        <w:rPr>
          <w:sz w:val="28"/>
          <w:szCs w:val="28"/>
        </w:rPr>
        <w:t>Каждый раздел текста рекомендуется выполнять с нового листа (страницы).</w:t>
      </w:r>
    </w:p>
    <w:p w14:paraId="6EF2F40F" w14:textId="77777777" w:rsidR="00207C51" w:rsidRDefault="00207C51" w:rsidP="00207C51">
      <w:pPr>
        <w:spacing w:line="360" w:lineRule="auto"/>
        <w:ind w:firstLine="709"/>
        <w:jc w:val="both"/>
        <w:rPr>
          <w:sz w:val="28"/>
          <w:szCs w:val="28"/>
        </w:rPr>
      </w:pPr>
    </w:p>
    <w:bookmarkEnd w:id="8"/>
    <w:bookmarkEnd w:id="9"/>
    <w:p w14:paraId="7989E42C" w14:textId="77777777" w:rsidR="00207C51" w:rsidRDefault="00207C51" w:rsidP="00207C51">
      <w:pPr>
        <w:spacing w:line="360" w:lineRule="auto"/>
        <w:ind w:firstLine="709"/>
        <w:jc w:val="both"/>
        <w:rPr>
          <w:b/>
          <w:sz w:val="28"/>
          <w:szCs w:val="28"/>
        </w:rPr>
      </w:pPr>
      <w:r>
        <w:rPr>
          <w:b/>
          <w:sz w:val="28"/>
          <w:szCs w:val="28"/>
        </w:rPr>
        <w:lastRenderedPageBreak/>
        <w:t xml:space="preserve">2.6 Оформление иллюстраций </w:t>
      </w:r>
    </w:p>
    <w:p w14:paraId="3A036E96" w14:textId="77777777" w:rsidR="00207C51" w:rsidRDefault="00207C51" w:rsidP="00207C51">
      <w:pPr>
        <w:pStyle w:val="23"/>
        <w:tabs>
          <w:tab w:val="num" w:pos="0"/>
        </w:tabs>
        <w:spacing w:after="0" w:line="360" w:lineRule="auto"/>
        <w:ind w:firstLine="709"/>
        <w:jc w:val="both"/>
        <w:rPr>
          <w:sz w:val="28"/>
          <w:szCs w:val="28"/>
        </w:rPr>
      </w:pPr>
    </w:p>
    <w:p w14:paraId="30B63B0C" w14:textId="77777777" w:rsidR="00207C51" w:rsidRDefault="00207C51" w:rsidP="00207C51">
      <w:pPr>
        <w:pStyle w:val="23"/>
        <w:tabs>
          <w:tab w:val="num" w:pos="0"/>
        </w:tabs>
        <w:spacing w:after="0" w:line="360" w:lineRule="auto"/>
        <w:ind w:firstLine="709"/>
        <w:jc w:val="both"/>
        <w:rPr>
          <w:sz w:val="28"/>
          <w:szCs w:val="28"/>
        </w:rPr>
      </w:pPr>
      <w:r>
        <w:rPr>
          <w:sz w:val="28"/>
          <w:szCs w:val="28"/>
        </w:rPr>
        <w:t>Иллюстрации (чертежи, графики, схемы, компьютерные распечатки, диаграммы, фотоснимки) следует располагать в отчете непосредственно после текста, в котором они упоминаются впервые, или на следующей странице. Иллюстрации могут быть в компьютерном исполнении, в том числе и цветные. Фотоснимки размером меньше формата А4 должны быть наклеены на стандартные листы белой бумаги.</w:t>
      </w:r>
    </w:p>
    <w:p w14:paraId="5A040AEF" w14:textId="77777777" w:rsidR="00207C51" w:rsidRDefault="00207C51" w:rsidP="00207C51">
      <w:pPr>
        <w:tabs>
          <w:tab w:val="num" w:pos="0"/>
        </w:tabs>
        <w:spacing w:line="360" w:lineRule="auto"/>
        <w:ind w:firstLine="709"/>
        <w:jc w:val="both"/>
        <w:rPr>
          <w:sz w:val="28"/>
          <w:szCs w:val="28"/>
        </w:rPr>
      </w:pPr>
      <w:r>
        <w:rPr>
          <w:sz w:val="28"/>
          <w:szCs w:val="28"/>
        </w:rPr>
        <w:t>Иллюстрации, за исключением иллюстрации приложений, следует нумеровать арабскими цифрами сквозной нумерацией. Если рисунок один, то он обозначается «Рисунок 1». Слово «рисунок» и его наименование располагают посередине строки. Слово «Рисунок» и его наименование помещают после пояснительных данных и записываются следующим образом: Рисунок 1 — Детали прибора</w:t>
      </w:r>
    </w:p>
    <w:p w14:paraId="682448EA" w14:textId="77777777" w:rsidR="00207C51" w:rsidRDefault="00207C51" w:rsidP="00207C51">
      <w:pPr>
        <w:pStyle w:val="23"/>
        <w:tabs>
          <w:tab w:val="num" w:pos="0"/>
        </w:tabs>
        <w:spacing w:after="0" w:line="360" w:lineRule="auto"/>
        <w:ind w:firstLine="709"/>
        <w:jc w:val="both"/>
        <w:rPr>
          <w:sz w:val="28"/>
          <w:szCs w:val="28"/>
        </w:rPr>
      </w:pPr>
      <w:r>
        <w:rPr>
          <w:sz w:val="28"/>
          <w:szCs w:val="28"/>
        </w:rPr>
        <w:t>При ссылках на иллюстрации в тексте следует писать «… в соответствии с рисунком 2» при сквозной нумерации и « … в соответствии с рисунком 1.2» при нумерации в пределах раздела.</w:t>
      </w:r>
      <w:bookmarkStart w:id="14" w:name="_Toc214163958"/>
      <w:bookmarkStart w:id="15" w:name="_Toc215002091"/>
    </w:p>
    <w:p w14:paraId="530E2DE5" w14:textId="77777777" w:rsidR="00207C51" w:rsidRDefault="00207C51" w:rsidP="00207C51">
      <w:pPr>
        <w:pStyle w:val="23"/>
        <w:tabs>
          <w:tab w:val="num" w:pos="0"/>
        </w:tabs>
        <w:spacing w:after="0" w:line="360" w:lineRule="auto"/>
        <w:ind w:firstLine="709"/>
        <w:jc w:val="both"/>
        <w:rPr>
          <w:sz w:val="28"/>
          <w:szCs w:val="28"/>
        </w:rPr>
      </w:pPr>
    </w:p>
    <w:p w14:paraId="620391D1" w14:textId="77777777" w:rsidR="00207C51" w:rsidRDefault="00207C51" w:rsidP="00207C51">
      <w:pPr>
        <w:pStyle w:val="23"/>
        <w:tabs>
          <w:tab w:val="num" w:pos="0"/>
        </w:tabs>
        <w:spacing w:after="0" w:line="360" w:lineRule="auto"/>
        <w:ind w:firstLine="709"/>
        <w:jc w:val="both"/>
        <w:rPr>
          <w:b/>
          <w:sz w:val="28"/>
          <w:szCs w:val="28"/>
        </w:rPr>
      </w:pPr>
      <w:r>
        <w:rPr>
          <w:b/>
          <w:iCs/>
          <w:sz w:val="28"/>
          <w:szCs w:val="28"/>
        </w:rPr>
        <w:t>2.7 Оформление таблиц</w:t>
      </w:r>
      <w:bookmarkEnd w:id="14"/>
      <w:bookmarkEnd w:id="15"/>
    </w:p>
    <w:p w14:paraId="3DFDE0C8" w14:textId="77777777" w:rsidR="00207C51" w:rsidRDefault="00207C51" w:rsidP="00207C51">
      <w:pPr>
        <w:spacing w:line="360" w:lineRule="auto"/>
        <w:ind w:firstLine="709"/>
        <w:jc w:val="both"/>
        <w:rPr>
          <w:sz w:val="28"/>
          <w:szCs w:val="28"/>
        </w:rPr>
      </w:pPr>
    </w:p>
    <w:p w14:paraId="4FA53B09" w14:textId="77777777" w:rsidR="00207C51" w:rsidRDefault="00207C51" w:rsidP="00207C51">
      <w:pPr>
        <w:spacing w:line="360" w:lineRule="auto"/>
        <w:ind w:firstLine="709"/>
        <w:jc w:val="both"/>
        <w:rPr>
          <w:sz w:val="28"/>
          <w:szCs w:val="28"/>
        </w:rPr>
      </w:pPr>
      <w:r>
        <w:rPr>
          <w:sz w:val="28"/>
          <w:szCs w:val="28"/>
        </w:rPr>
        <w:t>Таблицы применяют для лучшей наглядности и удобства сравнения показателей. Наименование таблицы, при его наличии, должно отражать ее содержание, быть точным, кратким.</w:t>
      </w:r>
    </w:p>
    <w:p w14:paraId="10D6B512" w14:textId="77777777" w:rsidR="00207C51" w:rsidRDefault="00207C51" w:rsidP="00207C51">
      <w:pPr>
        <w:spacing w:line="360" w:lineRule="auto"/>
        <w:ind w:firstLine="709"/>
        <w:jc w:val="both"/>
        <w:rPr>
          <w:sz w:val="28"/>
          <w:szCs w:val="28"/>
        </w:rPr>
      </w:pPr>
      <w:r>
        <w:rPr>
          <w:sz w:val="28"/>
          <w:szCs w:val="28"/>
        </w:rPr>
        <w:t>Наименование таблицы следует помещать над таблицей слева, без абзацного отступа в одну строку с ее номером через тире.</w:t>
      </w:r>
    </w:p>
    <w:p w14:paraId="17ED1D21" w14:textId="77777777" w:rsidR="00207C51" w:rsidRDefault="00207C51" w:rsidP="00207C51">
      <w:pPr>
        <w:spacing w:line="360" w:lineRule="auto"/>
        <w:ind w:firstLine="709"/>
        <w:jc w:val="both"/>
        <w:rPr>
          <w:sz w:val="28"/>
          <w:szCs w:val="28"/>
        </w:rPr>
      </w:pPr>
      <w:r>
        <w:rPr>
          <w:sz w:val="28"/>
          <w:szCs w:val="28"/>
        </w:rPr>
        <w:t>Таблицу следует располагать в отчете непосредственно после текста, в котором она упоминается впервые, или на следующей странице.</w:t>
      </w:r>
    </w:p>
    <w:p w14:paraId="7E832731" w14:textId="77777777" w:rsidR="00207C51" w:rsidRDefault="00207C51" w:rsidP="00207C51">
      <w:pPr>
        <w:spacing w:line="360" w:lineRule="auto"/>
        <w:ind w:firstLine="709"/>
        <w:jc w:val="both"/>
        <w:rPr>
          <w:sz w:val="28"/>
          <w:szCs w:val="28"/>
        </w:rPr>
      </w:pPr>
      <w:r>
        <w:rPr>
          <w:sz w:val="28"/>
          <w:szCs w:val="28"/>
        </w:rPr>
        <w:t>Таблица оформляется в соответствии с рисунком 1.</w:t>
      </w:r>
    </w:p>
    <w:p w14:paraId="08838973" w14:textId="77777777" w:rsidR="00207C51" w:rsidRDefault="00207C51" w:rsidP="00207C51">
      <w:pPr>
        <w:spacing w:line="360" w:lineRule="auto"/>
        <w:ind w:firstLine="709"/>
        <w:jc w:val="both"/>
        <w:rPr>
          <w:sz w:val="28"/>
          <w:szCs w:val="28"/>
        </w:rPr>
      </w:pPr>
    </w:p>
    <w:p w14:paraId="393CC3FD" w14:textId="77777777" w:rsidR="00207C51" w:rsidRDefault="00207C51" w:rsidP="00207C51">
      <w:pPr>
        <w:spacing w:line="360" w:lineRule="auto"/>
        <w:ind w:firstLine="709"/>
        <w:jc w:val="both"/>
        <w:rPr>
          <w:sz w:val="28"/>
          <w:szCs w:val="28"/>
        </w:rPr>
      </w:pPr>
    </w:p>
    <w:p w14:paraId="6B379820" w14:textId="77777777" w:rsidR="00207C51" w:rsidRDefault="00207C51" w:rsidP="00207C51">
      <w:pPr>
        <w:spacing w:line="360" w:lineRule="auto"/>
        <w:ind w:firstLine="709"/>
        <w:jc w:val="both"/>
        <w:rPr>
          <w:sz w:val="28"/>
          <w:szCs w:val="28"/>
        </w:rPr>
      </w:pPr>
    </w:p>
    <w:p w14:paraId="4ED3EDF3" w14:textId="77777777" w:rsidR="00207C51" w:rsidRDefault="00207C51" w:rsidP="00207C51">
      <w:pPr>
        <w:spacing w:line="360" w:lineRule="auto"/>
        <w:ind w:left="567" w:hanging="17"/>
        <w:jc w:val="both"/>
        <w:rPr>
          <w:sz w:val="28"/>
          <w:szCs w:val="28"/>
        </w:rPr>
      </w:pPr>
      <w:r>
        <w:rPr>
          <w:sz w:val="28"/>
          <w:szCs w:val="28"/>
        </w:rPr>
        <w:lastRenderedPageBreak/>
        <w:t>Таблица ________ -_________________</w:t>
      </w:r>
    </w:p>
    <w:p w14:paraId="335C5387" w14:textId="77777777" w:rsidR="00207C51" w:rsidRDefault="00207C51" w:rsidP="00207C51">
      <w:pPr>
        <w:tabs>
          <w:tab w:val="left" w:pos="1980"/>
        </w:tabs>
        <w:spacing w:line="360" w:lineRule="auto"/>
        <w:ind w:firstLine="1080"/>
        <w:jc w:val="both"/>
        <w:rPr>
          <w:sz w:val="28"/>
          <w:szCs w:val="28"/>
        </w:rPr>
      </w:pPr>
      <w:r>
        <w:rPr>
          <w:sz w:val="28"/>
          <w:szCs w:val="28"/>
        </w:rPr>
        <w:t xml:space="preserve">             (номер) </w:t>
      </w:r>
      <w:r>
        <w:rPr>
          <w:sz w:val="28"/>
          <w:szCs w:val="28"/>
        </w:rPr>
        <w:tab/>
        <w:t xml:space="preserve">        (наименование таблицы)</w:t>
      </w:r>
    </w:p>
    <w:p w14:paraId="77FD2A1F" w14:textId="77777777" w:rsidR="00207C51" w:rsidRDefault="00AF2496" w:rsidP="00207C51">
      <w:pPr>
        <w:tabs>
          <w:tab w:val="left" w:pos="1980"/>
        </w:tabs>
        <w:spacing w:line="360" w:lineRule="auto"/>
        <w:ind w:firstLine="709"/>
        <w:jc w:val="both"/>
        <w:rPr>
          <w:sz w:val="28"/>
          <w:szCs w:val="28"/>
        </w:rPr>
      </w:pPr>
      <w:r>
        <w:rPr>
          <w:rFonts w:asciiTheme="minorHAnsi" w:hAnsiTheme="minorHAnsi" w:cstheme="minorBidi"/>
          <w:sz w:val="22"/>
          <w:szCs w:val="22"/>
          <w:lang w:eastAsia="en-US"/>
        </w:rPr>
        <w:pict w14:anchorId="4447DB5D">
          <v:line id="_x0000_s1104" style="position:absolute;left:0;text-align:left;z-index:251670528" from="59.35pt,15pt" to="86.35pt,33pt"/>
        </w:pict>
      </w:r>
      <w:r w:rsidR="00207C51">
        <w:rPr>
          <w:sz w:val="28"/>
          <w:szCs w:val="28"/>
        </w:rPr>
        <w:t>Головка</w:t>
      </w:r>
    </w:p>
    <w:tbl>
      <w:tblPr>
        <w:tblW w:w="4555" w:type="pct"/>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1065"/>
        <w:gridCol w:w="1065"/>
        <w:gridCol w:w="1064"/>
        <w:gridCol w:w="1297"/>
        <w:gridCol w:w="2814"/>
      </w:tblGrid>
      <w:tr w:rsidR="00207C51" w14:paraId="59CC8D63" w14:textId="77777777" w:rsidTr="00207C51">
        <w:trPr>
          <w:cantSplit/>
          <w:trHeight w:val="454"/>
        </w:trPr>
        <w:tc>
          <w:tcPr>
            <w:tcW w:w="2189" w:type="dxa"/>
            <w:vMerge w:val="restart"/>
            <w:tcBorders>
              <w:top w:val="single" w:sz="4" w:space="0" w:color="auto"/>
              <w:left w:val="single" w:sz="4" w:space="0" w:color="auto"/>
              <w:bottom w:val="single" w:sz="4" w:space="0" w:color="auto"/>
              <w:right w:val="single" w:sz="4" w:space="0" w:color="auto"/>
            </w:tcBorders>
            <w:hideMark/>
          </w:tcPr>
          <w:p w14:paraId="4645DD6C" w14:textId="77777777" w:rsidR="00207C51" w:rsidRDefault="00AF2496">
            <w:pPr>
              <w:tabs>
                <w:tab w:val="left" w:pos="4536"/>
              </w:tabs>
              <w:jc w:val="both"/>
              <w:rPr>
                <w:sz w:val="28"/>
                <w:szCs w:val="28"/>
                <w:lang w:eastAsia="en-US"/>
              </w:rPr>
            </w:pPr>
            <w:r>
              <w:rPr>
                <w:rFonts w:cstheme="minorBidi"/>
                <w:lang w:eastAsia="en-US"/>
              </w:rPr>
              <w:pict w14:anchorId="13B74A04">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05" type="#_x0000_t87" style="position:absolute;left:0;text-align:left;margin-left:54.3pt;margin-top:1.05pt;width:6pt;height:37.15pt;z-index:251671552"/>
              </w:pict>
            </w:r>
          </w:p>
        </w:tc>
        <w:tc>
          <w:tcPr>
            <w:tcW w:w="2130" w:type="dxa"/>
            <w:gridSpan w:val="2"/>
            <w:tcBorders>
              <w:top w:val="single" w:sz="4" w:space="0" w:color="auto"/>
              <w:left w:val="single" w:sz="4" w:space="0" w:color="auto"/>
              <w:bottom w:val="single" w:sz="4" w:space="0" w:color="auto"/>
              <w:right w:val="single" w:sz="4" w:space="0" w:color="auto"/>
            </w:tcBorders>
          </w:tcPr>
          <w:p w14:paraId="014C6350" w14:textId="77777777" w:rsidR="00207C51" w:rsidRDefault="00207C51">
            <w:pPr>
              <w:tabs>
                <w:tab w:val="left" w:pos="4536"/>
              </w:tabs>
              <w:jc w:val="both"/>
              <w:rPr>
                <w:sz w:val="28"/>
                <w:szCs w:val="28"/>
                <w:lang w:eastAsia="en-US"/>
              </w:rPr>
            </w:pPr>
          </w:p>
        </w:tc>
        <w:tc>
          <w:tcPr>
            <w:tcW w:w="2361" w:type="dxa"/>
            <w:gridSpan w:val="2"/>
            <w:tcBorders>
              <w:top w:val="single" w:sz="4" w:space="0" w:color="auto"/>
              <w:left w:val="single" w:sz="4" w:space="0" w:color="auto"/>
              <w:bottom w:val="single" w:sz="4" w:space="0" w:color="auto"/>
              <w:right w:val="single" w:sz="4" w:space="0" w:color="auto"/>
            </w:tcBorders>
          </w:tcPr>
          <w:p w14:paraId="6A8A96D4" w14:textId="77777777" w:rsidR="00207C51" w:rsidRDefault="00207C51">
            <w:pPr>
              <w:tabs>
                <w:tab w:val="left" w:pos="4536"/>
              </w:tabs>
              <w:jc w:val="both"/>
              <w:rPr>
                <w:sz w:val="28"/>
                <w:szCs w:val="28"/>
                <w:lang w:eastAsia="en-US"/>
              </w:rPr>
            </w:pPr>
          </w:p>
        </w:tc>
        <w:tc>
          <w:tcPr>
            <w:tcW w:w="2814" w:type="dxa"/>
            <w:vMerge w:val="restart"/>
            <w:tcBorders>
              <w:top w:val="nil"/>
              <w:left w:val="single" w:sz="4" w:space="0" w:color="auto"/>
              <w:bottom w:val="nil"/>
              <w:right w:val="nil"/>
            </w:tcBorders>
          </w:tcPr>
          <w:p w14:paraId="61C927A5" w14:textId="77777777" w:rsidR="00207C51" w:rsidRDefault="00207C51">
            <w:pPr>
              <w:tabs>
                <w:tab w:val="left" w:pos="4536"/>
              </w:tabs>
              <w:jc w:val="both"/>
              <w:rPr>
                <w:sz w:val="28"/>
                <w:szCs w:val="28"/>
              </w:rPr>
            </w:pPr>
            <w:r>
              <w:rPr>
                <w:sz w:val="28"/>
                <w:szCs w:val="28"/>
              </w:rPr>
              <w:t>}  Заголовки граф</w:t>
            </w:r>
          </w:p>
          <w:p w14:paraId="7D02C811" w14:textId="77777777" w:rsidR="00207C51" w:rsidRDefault="00207C51">
            <w:pPr>
              <w:tabs>
                <w:tab w:val="left" w:pos="4536"/>
              </w:tabs>
              <w:jc w:val="both"/>
              <w:rPr>
                <w:rFonts w:eastAsiaTheme="minorHAnsi"/>
                <w:sz w:val="28"/>
                <w:szCs w:val="28"/>
              </w:rPr>
            </w:pPr>
          </w:p>
          <w:p w14:paraId="6EC2404A" w14:textId="77777777" w:rsidR="00207C51" w:rsidRDefault="00207C51">
            <w:pPr>
              <w:tabs>
                <w:tab w:val="left" w:pos="4536"/>
              </w:tabs>
              <w:jc w:val="both"/>
              <w:rPr>
                <w:sz w:val="28"/>
                <w:szCs w:val="28"/>
              </w:rPr>
            </w:pPr>
            <w:r>
              <w:rPr>
                <w:sz w:val="28"/>
                <w:szCs w:val="28"/>
              </w:rPr>
              <w:t>}  Подзаголовки граф</w:t>
            </w:r>
          </w:p>
          <w:p w14:paraId="2D294A80" w14:textId="77777777" w:rsidR="00207C51" w:rsidRDefault="00207C51">
            <w:pPr>
              <w:tabs>
                <w:tab w:val="left" w:pos="4536"/>
              </w:tabs>
              <w:rPr>
                <w:sz w:val="28"/>
                <w:szCs w:val="28"/>
              </w:rPr>
            </w:pPr>
          </w:p>
          <w:p w14:paraId="241BCE78" w14:textId="77777777" w:rsidR="00207C51" w:rsidRDefault="00AF2496">
            <w:pPr>
              <w:tabs>
                <w:tab w:val="left" w:pos="4536"/>
              </w:tabs>
              <w:ind w:left="317"/>
              <w:rPr>
                <w:sz w:val="28"/>
                <w:szCs w:val="28"/>
                <w:lang w:eastAsia="en-US"/>
              </w:rPr>
            </w:pPr>
            <w:r>
              <w:rPr>
                <w:rFonts w:asciiTheme="minorHAnsi" w:hAnsiTheme="minorHAnsi" w:cstheme="minorBidi"/>
                <w:sz w:val="22"/>
                <w:szCs w:val="22"/>
                <w:lang w:eastAsia="en-US"/>
              </w:rPr>
              <w:pict w14:anchorId="799F3D03">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6" type="#_x0000_t88" style="position:absolute;left:0;text-align:left;margin-left:3.9pt;margin-top:11.4pt;width:6pt;height:32.05pt;z-index:251672576"/>
              </w:pict>
            </w:r>
            <w:r w:rsidR="00207C51">
              <w:rPr>
                <w:sz w:val="28"/>
                <w:szCs w:val="28"/>
              </w:rPr>
              <w:t>Строки    (горизонтальные ряды)</w:t>
            </w:r>
          </w:p>
        </w:tc>
      </w:tr>
      <w:tr w:rsidR="00207C51" w14:paraId="4B968038" w14:textId="77777777" w:rsidTr="00207C51">
        <w:trPr>
          <w:cantSplit/>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58E6DC" w14:textId="77777777" w:rsidR="00207C51" w:rsidRDefault="00207C51">
            <w:pPr>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489D3BDF" w14:textId="77777777" w:rsidR="00207C51" w:rsidRDefault="00207C51">
            <w:pPr>
              <w:tabs>
                <w:tab w:val="left" w:pos="4536"/>
              </w:tabs>
              <w:jc w:val="both"/>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530EAB75" w14:textId="77777777" w:rsidR="00207C51" w:rsidRDefault="00207C51">
            <w:pPr>
              <w:tabs>
                <w:tab w:val="left" w:pos="4536"/>
              </w:tabs>
              <w:jc w:val="both"/>
              <w:rPr>
                <w:sz w:val="28"/>
                <w:szCs w:val="28"/>
                <w:lang w:eastAsia="en-US"/>
              </w:rPr>
            </w:pPr>
          </w:p>
        </w:tc>
        <w:tc>
          <w:tcPr>
            <w:tcW w:w="1064" w:type="dxa"/>
            <w:tcBorders>
              <w:top w:val="single" w:sz="4" w:space="0" w:color="auto"/>
              <w:left w:val="single" w:sz="4" w:space="0" w:color="auto"/>
              <w:bottom w:val="single" w:sz="4" w:space="0" w:color="auto"/>
              <w:right w:val="single" w:sz="4" w:space="0" w:color="auto"/>
            </w:tcBorders>
          </w:tcPr>
          <w:p w14:paraId="74D49259" w14:textId="77777777" w:rsidR="00207C51" w:rsidRDefault="00207C51">
            <w:pPr>
              <w:tabs>
                <w:tab w:val="left" w:pos="4536"/>
              </w:tabs>
              <w:jc w:val="both"/>
              <w:rPr>
                <w:sz w:val="28"/>
                <w:szCs w:val="28"/>
                <w:lang w:eastAsia="en-US"/>
              </w:rPr>
            </w:pPr>
          </w:p>
        </w:tc>
        <w:tc>
          <w:tcPr>
            <w:tcW w:w="1297" w:type="dxa"/>
            <w:tcBorders>
              <w:top w:val="single" w:sz="4" w:space="0" w:color="auto"/>
              <w:left w:val="single" w:sz="4" w:space="0" w:color="auto"/>
              <w:bottom w:val="single" w:sz="4" w:space="0" w:color="auto"/>
              <w:right w:val="single" w:sz="4" w:space="0" w:color="auto"/>
            </w:tcBorders>
          </w:tcPr>
          <w:p w14:paraId="19FF6149" w14:textId="77777777" w:rsidR="00207C51" w:rsidRDefault="00207C51">
            <w:pPr>
              <w:tabs>
                <w:tab w:val="left" w:pos="4536"/>
              </w:tabs>
              <w:jc w:val="both"/>
              <w:rPr>
                <w:sz w:val="28"/>
                <w:szCs w:val="28"/>
                <w:lang w:eastAsia="en-US"/>
              </w:rPr>
            </w:pPr>
          </w:p>
        </w:tc>
        <w:tc>
          <w:tcPr>
            <w:tcW w:w="0" w:type="auto"/>
            <w:vMerge/>
            <w:tcBorders>
              <w:top w:val="nil"/>
              <w:left w:val="single" w:sz="4" w:space="0" w:color="auto"/>
              <w:bottom w:val="nil"/>
              <w:right w:val="nil"/>
            </w:tcBorders>
            <w:vAlign w:val="center"/>
            <w:hideMark/>
          </w:tcPr>
          <w:p w14:paraId="7543F838" w14:textId="77777777" w:rsidR="00207C51" w:rsidRDefault="00207C51">
            <w:pPr>
              <w:rPr>
                <w:sz w:val="28"/>
                <w:szCs w:val="28"/>
                <w:lang w:eastAsia="en-US"/>
              </w:rPr>
            </w:pPr>
          </w:p>
        </w:tc>
      </w:tr>
      <w:tr w:rsidR="00207C51" w14:paraId="0DB7B220" w14:textId="77777777" w:rsidTr="00207C51">
        <w:trPr>
          <w:cantSplit/>
          <w:trHeight w:val="454"/>
        </w:trPr>
        <w:tc>
          <w:tcPr>
            <w:tcW w:w="2189" w:type="dxa"/>
            <w:tcBorders>
              <w:top w:val="single" w:sz="4" w:space="0" w:color="auto"/>
              <w:left w:val="single" w:sz="4" w:space="0" w:color="auto"/>
              <w:bottom w:val="single" w:sz="4" w:space="0" w:color="auto"/>
              <w:right w:val="single" w:sz="4" w:space="0" w:color="auto"/>
            </w:tcBorders>
          </w:tcPr>
          <w:p w14:paraId="67C1B231" w14:textId="77777777" w:rsidR="00207C51" w:rsidRDefault="00207C51">
            <w:pPr>
              <w:tabs>
                <w:tab w:val="left" w:pos="4536"/>
              </w:tabs>
              <w:jc w:val="both"/>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0CDDF771" w14:textId="77777777" w:rsidR="00207C51" w:rsidRDefault="00207C51">
            <w:pPr>
              <w:tabs>
                <w:tab w:val="left" w:pos="4536"/>
              </w:tabs>
              <w:jc w:val="both"/>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3A6A6445" w14:textId="77777777" w:rsidR="00207C51" w:rsidRDefault="00207C51">
            <w:pPr>
              <w:tabs>
                <w:tab w:val="left" w:pos="4536"/>
              </w:tabs>
              <w:jc w:val="both"/>
              <w:rPr>
                <w:sz w:val="28"/>
                <w:szCs w:val="28"/>
                <w:lang w:eastAsia="en-US"/>
              </w:rPr>
            </w:pPr>
          </w:p>
        </w:tc>
        <w:tc>
          <w:tcPr>
            <w:tcW w:w="1064" w:type="dxa"/>
            <w:tcBorders>
              <w:top w:val="single" w:sz="4" w:space="0" w:color="auto"/>
              <w:left w:val="single" w:sz="4" w:space="0" w:color="auto"/>
              <w:bottom w:val="single" w:sz="4" w:space="0" w:color="auto"/>
              <w:right w:val="single" w:sz="4" w:space="0" w:color="auto"/>
            </w:tcBorders>
          </w:tcPr>
          <w:p w14:paraId="1E958A14" w14:textId="77777777" w:rsidR="00207C51" w:rsidRDefault="00207C51">
            <w:pPr>
              <w:tabs>
                <w:tab w:val="left" w:pos="4536"/>
              </w:tabs>
              <w:jc w:val="both"/>
              <w:rPr>
                <w:sz w:val="28"/>
                <w:szCs w:val="28"/>
                <w:lang w:eastAsia="en-US"/>
              </w:rPr>
            </w:pPr>
          </w:p>
        </w:tc>
        <w:tc>
          <w:tcPr>
            <w:tcW w:w="1297" w:type="dxa"/>
            <w:tcBorders>
              <w:top w:val="single" w:sz="4" w:space="0" w:color="auto"/>
              <w:left w:val="single" w:sz="4" w:space="0" w:color="auto"/>
              <w:bottom w:val="single" w:sz="4" w:space="0" w:color="auto"/>
              <w:right w:val="single" w:sz="4" w:space="0" w:color="auto"/>
            </w:tcBorders>
          </w:tcPr>
          <w:p w14:paraId="69DEE107" w14:textId="77777777" w:rsidR="00207C51" w:rsidRDefault="00207C51">
            <w:pPr>
              <w:tabs>
                <w:tab w:val="left" w:pos="4536"/>
              </w:tabs>
              <w:jc w:val="both"/>
              <w:rPr>
                <w:sz w:val="28"/>
                <w:szCs w:val="28"/>
                <w:lang w:eastAsia="en-US"/>
              </w:rPr>
            </w:pPr>
          </w:p>
        </w:tc>
        <w:tc>
          <w:tcPr>
            <w:tcW w:w="0" w:type="auto"/>
            <w:vMerge/>
            <w:tcBorders>
              <w:top w:val="nil"/>
              <w:left w:val="single" w:sz="4" w:space="0" w:color="auto"/>
              <w:bottom w:val="nil"/>
              <w:right w:val="nil"/>
            </w:tcBorders>
            <w:vAlign w:val="center"/>
            <w:hideMark/>
          </w:tcPr>
          <w:p w14:paraId="266BB97D" w14:textId="77777777" w:rsidR="00207C51" w:rsidRDefault="00207C51">
            <w:pPr>
              <w:rPr>
                <w:sz w:val="28"/>
                <w:szCs w:val="28"/>
                <w:lang w:eastAsia="en-US"/>
              </w:rPr>
            </w:pPr>
          </w:p>
        </w:tc>
      </w:tr>
      <w:tr w:rsidR="00207C51" w14:paraId="27B6036B" w14:textId="77777777" w:rsidTr="00207C51">
        <w:trPr>
          <w:cantSplit/>
          <w:trHeight w:val="454"/>
        </w:trPr>
        <w:tc>
          <w:tcPr>
            <w:tcW w:w="2189" w:type="dxa"/>
            <w:tcBorders>
              <w:top w:val="single" w:sz="4" w:space="0" w:color="auto"/>
              <w:left w:val="single" w:sz="4" w:space="0" w:color="auto"/>
              <w:bottom w:val="single" w:sz="4" w:space="0" w:color="auto"/>
              <w:right w:val="single" w:sz="4" w:space="0" w:color="auto"/>
            </w:tcBorders>
          </w:tcPr>
          <w:p w14:paraId="5B393490" w14:textId="77777777" w:rsidR="00207C51" w:rsidRDefault="00207C51">
            <w:pPr>
              <w:tabs>
                <w:tab w:val="left" w:pos="4536"/>
              </w:tabs>
              <w:jc w:val="both"/>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3CA26855" w14:textId="77777777" w:rsidR="00207C51" w:rsidRDefault="00207C51">
            <w:pPr>
              <w:tabs>
                <w:tab w:val="left" w:pos="4536"/>
              </w:tabs>
              <w:jc w:val="both"/>
              <w:rPr>
                <w:sz w:val="28"/>
                <w:szCs w:val="28"/>
                <w:lang w:eastAsia="en-US"/>
              </w:rPr>
            </w:pPr>
          </w:p>
        </w:tc>
        <w:tc>
          <w:tcPr>
            <w:tcW w:w="1065" w:type="dxa"/>
            <w:tcBorders>
              <w:top w:val="single" w:sz="4" w:space="0" w:color="auto"/>
              <w:left w:val="single" w:sz="4" w:space="0" w:color="auto"/>
              <w:bottom w:val="single" w:sz="4" w:space="0" w:color="auto"/>
              <w:right w:val="single" w:sz="4" w:space="0" w:color="auto"/>
            </w:tcBorders>
          </w:tcPr>
          <w:p w14:paraId="3D894D8F" w14:textId="77777777" w:rsidR="00207C51" w:rsidRDefault="00207C51">
            <w:pPr>
              <w:tabs>
                <w:tab w:val="left" w:pos="4536"/>
              </w:tabs>
              <w:jc w:val="both"/>
              <w:rPr>
                <w:sz w:val="28"/>
                <w:szCs w:val="28"/>
                <w:lang w:eastAsia="en-US"/>
              </w:rPr>
            </w:pPr>
          </w:p>
        </w:tc>
        <w:tc>
          <w:tcPr>
            <w:tcW w:w="1064" w:type="dxa"/>
            <w:tcBorders>
              <w:top w:val="single" w:sz="4" w:space="0" w:color="auto"/>
              <w:left w:val="single" w:sz="4" w:space="0" w:color="auto"/>
              <w:bottom w:val="single" w:sz="4" w:space="0" w:color="auto"/>
              <w:right w:val="single" w:sz="4" w:space="0" w:color="auto"/>
            </w:tcBorders>
          </w:tcPr>
          <w:p w14:paraId="57714821" w14:textId="77777777" w:rsidR="00207C51" w:rsidRDefault="00207C51">
            <w:pPr>
              <w:tabs>
                <w:tab w:val="left" w:pos="4536"/>
              </w:tabs>
              <w:jc w:val="both"/>
              <w:rPr>
                <w:sz w:val="28"/>
                <w:szCs w:val="28"/>
                <w:lang w:eastAsia="en-US"/>
              </w:rPr>
            </w:pPr>
          </w:p>
        </w:tc>
        <w:tc>
          <w:tcPr>
            <w:tcW w:w="1297" w:type="dxa"/>
            <w:tcBorders>
              <w:top w:val="single" w:sz="4" w:space="0" w:color="auto"/>
              <w:left w:val="single" w:sz="4" w:space="0" w:color="auto"/>
              <w:bottom w:val="single" w:sz="4" w:space="0" w:color="auto"/>
              <w:right w:val="single" w:sz="4" w:space="0" w:color="auto"/>
            </w:tcBorders>
          </w:tcPr>
          <w:p w14:paraId="2FE90A62" w14:textId="77777777" w:rsidR="00207C51" w:rsidRDefault="00207C51">
            <w:pPr>
              <w:tabs>
                <w:tab w:val="left" w:pos="4536"/>
              </w:tabs>
              <w:jc w:val="both"/>
              <w:rPr>
                <w:sz w:val="28"/>
                <w:szCs w:val="28"/>
                <w:lang w:eastAsia="en-US"/>
              </w:rPr>
            </w:pPr>
          </w:p>
        </w:tc>
        <w:tc>
          <w:tcPr>
            <w:tcW w:w="0" w:type="auto"/>
            <w:vMerge/>
            <w:tcBorders>
              <w:top w:val="nil"/>
              <w:left w:val="single" w:sz="4" w:space="0" w:color="auto"/>
              <w:bottom w:val="nil"/>
              <w:right w:val="nil"/>
            </w:tcBorders>
            <w:vAlign w:val="center"/>
            <w:hideMark/>
          </w:tcPr>
          <w:p w14:paraId="1A4016C3" w14:textId="77777777" w:rsidR="00207C51" w:rsidRDefault="00207C51">
            <w:pPr>
              <w:rPr>
                <w:sz w:val="28"/>
                <w:szCs w:val="28"/>
                <w:lang w:eastAsia="en-US"/>
              </w:rPr>
            </w:pPr>
          </w:p>
        </w:tc>
      </w:tr>
    </w:tbl>
    <w:p w14:paraId="0CADEBC7" w14:textId="77777777" w:rsidR="00207C51" w:rsidRDefault="00AF2496" w:rsidP="00207C51">
      <w:pPr>
        <w:tabs>
          <w:tab w:val="left" w:pos="4536"/>
        </w:tabs>
        <w:spacing w:line="360" w:lineRule="auto"/>
        <w:jc w:val="both"/>
        <w:rPr>
          <w:sz w:val="28"/>
          <w:szCs w:val="28"/>
          <w:lang w:eastAsia="en-US"/>
        </w:rPr>
      </w:pPr>
      <w:r>
        <w:rPr>
          <w:rFonts w:asciiTheme="minorHAnsi" w:hAnsiTheme="minorHAnsi" w:cstheme="minorBidi"/>
          <w:sz w:val="22"/>
          <w:szCs w:val="22"/>
          <w:lang w:eastAsia="en-US"/>
        </w:rPr>
        <w:pict w14:anchorId="6CF499D1">
          <v:shape id="_x0000_s1107" type="#_x0000_t87" style="position:absolute;left:0;text-align:left;margin-left:82.25pt;margin-top:-42.65pt;width:6pt;height:96pt;rotation:270;z-index:251673600;mso-position-horizontal-relative:text;mso-position-vertical-relative:text" adj="2069,10788"/>
        </w:pict>
      </w:r>
      <w:r>
        <w:rPr>
          <w:rFonts w:asciiTheme="minorHAnsi" w:hAnsiTheme="minorHAnsi" w:cstheme="minorBidi"/>
          <w:sz w:val="22"/>
          <w:szCs w:val="22"/>
          <w:lang w:eastAsia="en-US"/>
        </w:rPr>
        <w:pict w14:anchorId="7EBDDF55">
          <v:shape id="_x0000_s1108" type="#_x0000_t87" style="position:absolute;left:0;text-align:left;margin-left:233.25pt;margin-top:-69.65pt;width:8.95pt;height:153pt;rotation:270;z-index:251674624;mso-position-horizontal-relative:text;mso-position-vertical-relative:text"/>
        </w:pict>
      </w:r>
    </w:p>
    <w:p w14:paraId="073AE4D9" w14:textId="77777777" w:rsidR="00207C51" w:rsidRDefault="00207C51" w:rsidP="00207C51">
      <w:pPr>
        <w:tabs>
          <w:tab w:val="left" w:pos="2880"/>
          <w:tab w:val="left" w:pos="4536"/>
        </w:tabs>
        <w:spacing w:line="360" w:lineRule="auto"/>
        <w:ind w:firstLine="709"/>
        <w:jc w:val="both"/>
        <w:rPr>
          <w:rFonts w:eastAsiaTheme="minorHAnsi"/>
          <w:sz w:val="28"/>
          <w:szCs w:val="28"/>
        </w:rPr>
      </w:pPr>
      <w:r>
        <w:rPr>
          <w:sz w:val="28"/>
          <w:szCs w:val="28"/>
        </w:rPr>
        <w:t>Боковик (графа</w:t>
      </w:r>
      <w:r>
        <w:rPr>
          <w:sz w:val="28"/>
          <w:szCs w:val="28"/>
        </w:rPr>
        <w:tab/>
        <w:t xml:space="preserve">          </w:t>
      </w:r>
      <w:proofErr w:type="spellStart"/>
      <w:r>
        <w:rPr>
          <w:sz w:val="28"/>
          <w:szCs w:val="28"/>
        </w:rPr>
        <w:t>Графа</w:t>
      </w:r>
      <w:proofErr w:type="spellEnd"/>
      <w:r>
        <w:rPr>
          <w:sz w:val="28"/>
          <w:szCs w:val="28"/>
        </w:rPr>
        <w:t xml:space="preserve"> (колонки)</w:t>
      </w:r>
    </w:p>
    <w:p w14:paraId="796A0B1B" w14:textId="77777777" w:rsidR="00207C51" w:rsidRDefault="00207C51" w:rsidP="00207C51">
      <w:pPr>
        <w:tabs>
          <w:tab w:val="left" w:pos="1418"/>
        </w:tabs>
        <w:spacing w:line="360" w:lineRule="auto"/>
        <w:ind w:firstLine="709"/>
        <w:jc w:val="both"/>
        <w:rPr>
          <w:sz w:val="28"/>
          <w:szCs w:val="28"/>
        </w:rPr>
      </w:pPr>
      <w:r>
        <w:rPr>
          <w:sz w:val="28"/>
          <w:szCs w:val="28"/>
        </w:rPr>
        <w:t>для заголовков)</w:t>
      </w:r>
      <w:r>
        <w:rPr>
          <w:sz w:val="28"/>
          <w:szCs w:val="28"/>
        </w:rPr>
        <w:tab/>
      </w:r>
    </w:p>
    <w:p w14:paraId="74390670" w14:textId="77777777" w:rsidR="00207C51" w:rsidRDefault="00207C51" w:rsidP="00207C51">
      <w:pPr>
        <w:spacing w:line="360" w:lineRule="auto"/>
        <w:ind w:firstLine="567"/>
        <w:jc w:val="center"/>
        <w:rPr>
          <w:sz w:val="28"/>
          <w:szCs w:val="28"/>
        </w:rPr>
      </w:pPr>
    </w:p>
    <w:p w14:paraId="4AB8EBCD" w14:textId="77777777" w:rsidR="00207C51" w:rsidRDefault="00207C51" w:rsidP="00207C51">
      <w:pPr>
        <w:spacing w:line="360" w:lineRule="auto"/>
        <w:ind w:firstLine="567"/>
        <w:jc w:val="center"/>
        <w:rPr>
          <w:sz w:val="28"/>
          <w:szCs w:val="28"/>
        </w:rPr>
      </w:pPr>
      <w:r>
        <w:rPr>
          <w:sz w:val="28"/>
          <w:szCs w:val="28"/>
        </w:rPr>
        <w:t>Рисунок 2.1 - Оформление таблицы</w:t>
      </w:r>
    </w:p>
    <w:p w14:paraId="333AEDB7" w14:textId="77777777" w:rsidR="00207C51" w:rsidRDefault="00207C51" w:rsidP="00207C51">
      <w:pPr>
        <w:pStyle w:val="23"/>
        <w:spacing w:after="0" w:line="360" w:lineRule="auto"/>
        <w:ind w:firstLine="709"/>
        <w:jc w:val="both"/>
        <w:rPr>
          <w:sz w:val="28"/>
          <w:szCs w:val="28"/>
        </w:rPr>
      </w:pPr>
    </w:p>
    <w:p w14:paraId="76BE61F0" w14:textId="77777777" w:rsidR="00207C51" w:rsidRDefault="00207C51" w:rsidP="00207C51">
      <w:pPr>
        <w:pStyle w:val="23"/>
        <w:spacing w:after="0" w:line="360" w:lineRule="auto"/>
        <w:ind w:firstLine="709"/>
        <w:jc w:val="both"/>
        <w:rPr>
          <w:sz w:val="28"/>
          <w:szCs w:val="28"/>
        </w:rPr>
      </w:pPr>
      <w:r>
        <w:rPr>
          <w:sz w:val="28"/>
          <w:szCs w:val="28"/>
        </w:rPr>
        <w:t>При переносе части таблицы на другой лист (страницу) слово «Таблица 1», ее номер и наименование указывают один раз слева над первой частью таблицы, а над другими частями также слева пишут слова «Продолжение таблицы 1» и указывают номер таблицы.</w:t>
      </w:r>
    </w:p>
    <w:p w14:paraId="00C039F0" w14:textId="77777777" w:rsidR="00207C51" w:rsidRDefault="00207C51" w:rsidP="00207C51">
      <w:pPr>
        <w:spacing w:line="360" w:lineRule="auto"/>
        <w:ind w:firstLine="709"/>
        <w:jc w:val="both"/>
        <w:rPr>
          <w:sz w:val="28"/>
          <w:szCs w:val="28"/>
        </w:rPr>
      </w:pPr>
      <w:r>
        <w:rPr>
          <w:sz w:val="28"/>
          <w:szCs w:val="28"/>
        </w:rPr>
        <w:t>На все таблицы должны быть ссылки в отчете. При ссылке следует писать слово «таблица» с указанием ее номера.</w:t>
      </w:r>
    </w:p>
    <w:p w14:paraId="697B6881" w14:textId="77777777" w:rsidR="00207C51" w:rsidRDefault="00207C51" w:rsidP="00207C51">
      <w:pPr>
        <w:spacing w:line="360" w:lineRule="auto"/>
        <w:ind w:firstLine="709"/>
        <w:jc w:val="both"/>
        <w:rPr>
          <w:sz w:val="28"/>
          <w:szCs w:val="28"/>
        </w:rPr>
      </w:pPr>
      <w:r>
        <w:rPr>
          <w:sz w:val="28"/>
          <w:szCs w:val="28"/>
        </w:rPr>
        <w:t>Таблицы слева, справа и снизу, как правило, ограничивают линиями. Допускается применять размер шрифта в таблице меньший, чем в тексте, междустрочный интервал допускается одинарный. Разделять заголовки и подзаголовки боковика и граф диагональными линиями не допускается.</w:t>
      </w:r>
    </w:p>
    <w:p w14:paraId="3E64FF2C" w14:textId="77777777" w:rsidR="00207C51" w:rsidRDefault="00207C51" w:rsidP="00207C51">
      <w:pPr>
        <w:spacing w:line="360" w:lineRule="auto"/>
        <w:ind w:firstLine="709"/>
        <w:jc w:val="both"/>
        <w:rPr>
          <w:sz w:val="28"/>
          <w:szCs w:val="28"/>
        </w:rPr>
      </w:pPr>
      <w:r>
        <w:rPr>
          <w:sz w:val="28"/>
          <w:szCs w:val="28"/>
        </w:rPr>
        <w:t>Графу « Номер по порядку» в таблицу включать не допускается.</w:t>
      </w:r>
    </w:p>
    <w:p w14:paraId="439E05EA" w14:textId="77777777" w:rsidR="00207C51" w:rsidRDefault="00207C51" w:rsidP="00207C51">
      <w:pPr>
        <w:spacing w:line="360" w:lineRule="auto"/>
        <w:ind w:firstLine="709"/>
        <w:jc w:val="both"/>
        <w:rPr>
          <w:sz w:val="28"/>
          <w:szCs w:val="28"/>
        </w:rPr>
      </w:pPr>
      <w:r>
        <w:rPr>
          <w:sz w:val="28"/>
          <w:szCs w:val="28"/>
        </w:rPr>
        <w:t>Можно располагать таблицу вдоль длинной стороны листа.</w:t>
      </w:r>
    </w:p>
    <w:p w14:paraId="2055AE10" w14:textId="77777777" w:rsidR="00207C51" w:rsidRDefault="00207C51" w:rsidP="00207C51">
      <w:pPr>
        <w:tabs>
          <w:tab w:val="left" w:pos="600"/>
        </w:tabs>
        <w:spacing w:line="360" w:lineRule="auto"/>
        <w:ind w:firstLine="709"/>
        <w:jc w:val="both"/>
        <w:rPr>
          <w:sz w:val="22"/>
          <w:szCs w:val="22"/>
        </w:rPr>
      </w:pPr>
      <w:r>
        <w:rPr>
          <w:sz w:val="28"/>
          <w:szCs w:val="28"/>
        </w:rPr>
        <w:t>Если все показатели в таблице в одной единице, то ее обозначение помещают над таблицей справа.</w:t>
      </w:r>
    </w:p>
    <w:p w14:paraId="12035D4E" w14:textId="77777777" w:rsidR="00207C51" w:rsidRDefault="00207C51" w:rsidP="00207C51">
      <w:pPr>
        <w:tabs>
          <w:tab w:val="left" w:pos="600"/>
        </w:tabs>
        <w:spacing w:line="360" w:lineRule="auto"/>
        <w:ind w:firstLine="709"/>
        <w:jc w:val="both"/>
      </w:pPr>
    </w:p>
    <w:p w14:paraId="261F235F" w14:textId="77777777" w:rsidR="00207C51" w:rsidRDefault="00207C51" w:rsidP="00207C51">
      <w:pPr>
        <w:tabs>
          <w:tab w:val="left" w:pos="600"/>
        </w:tabs>
        <w:spacing w:line="360" w:lineRule="auto"/>
        <w:ind w:firstLine="709"/>
        <w:jc w:val="both"/>
      </w:pPr>
    </w:p>
    <w:p w14:paraId="139CC988" w14:textId="77777777" w:rsidR="00207C51" w:rsidRDefault="00207C51" w:rsidP="00207C51">
      <w:pPr>
        <w:tabs>
          <w:tab w:val="left" w:pos="600"/>
        </w:tabs>
        <w:spacing w:line="360" w:lineRule="auto"/>
        <w:ind w:firstLine="709"/>
        <w:jc w:val="both"/>
      </w:pPr>
    </w:p>
    <w:p w14:paraId="00EC2DF8" w14:textId="77777777" w:rsidR="00207C51" w:rsidRDefault="00207C51" w:rsidP="00207C51">
      <w:pPr>
        <w:spacing w:line="360" w:lineRule="auto"/>
        <w:ind w:firstLine="709"/>
        <w:jc w:val="both"/>
        <w:rPr>
          <w:sz w:val="28"/>
          <w:szCs w:val="28"/>
        </w:rPr>
      </w:pPr>
      <w:r>
        <w:rPr>
          <w:b/>
          <w:sz w:val="28"/>
          <w:szCs w:val="28"/>
        </w:rPr>
        <w:lastRenderedPageBreak/>
        <w:t>Пример:</w:t>
      </w:r>
    </w:p>
    <w:p w14:paraId="7FAC221C" w14:textId="77777777" w:rsidR="00207C51" w:rsidRDefault="00207C51" w:rsidP="00207C51">
      <w:pPr>
        <w:tabs>
          <w:tab w:val="left" w:pos="600"/>
        </w:tabs>
        <w:spacing w:line="360" w:lineRule="auto"/>
        <w:ind w:firstLine="709"/>
        <w:jc w:val="right"/>
        <w:rPr>
          <w:sz w:val="28"/>
          <w:szCs w:val="28"/>
        </w:rPr>
      </w:pPr>
      <w:r>
        <w:rPr>
          <w:sz w:val="28"/>
          <w:szCs w:val="28"/>
        </w:rPr>
        <w:t xml:space="preserve">                                          В миллиметрах</w:t>
      </w:r>
    </w:p>
    <w:tbl>
      <w:tblPr>
        <w:tblW w:w="9639" w:type="dxa"/>
        <w:tblInd w:w="817" w:type="dxa"/>
        <w:tblLook w:val="01E0" w:firstRow="1" w:lastRow="1" w:firstColumn="1" w:lastColumn="1" w:noHBand="0" w:noVBand="0"/>
      </w:tblPr>
      <w:tblGrid>
        <w:gridCol w:w="3213"/>
        <w:gridCol w:w="3213"/>
        <w:gridCol w:w="3213"/>
      </w:tblGrid>
      <w:tr w:rsidR="00207C51" w14:paraId="243E0B36" w14:textId="77777777" w:rsidTr="00207C51">
        <w:trPr>
          <w:trHeight w:val="20"/>
        </w:trPr>
        <w:tc>
          <w:tcPr>
            <w:tcW w:w="3213" w:type="dxa"/>
            <w:tcBorders>
              <w:top w:val="single" w:sz="4" w:space="0" w:color="auto"/>
              <w:left w:val="single" w:sz="4" w:space="0" w:color="auto"/>
              <w:bottom w:val="single" w:sz="4" w:space="0" w:color="auto"/>
              <w:right w:val="single" w:sz="4" w:space="0" w:color="auto"/>
            </w:tcBorders>
          </w:tcPr>
          <w:p w14:paraId="09A59406"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302C4EF9"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2EDE610D" w14:textId="77777777" w:rsidR="00207C51" w:rsidRDefault="00207C51">
            <w:pPr>
              <w:ind w:firstLine="709"/>
              <w:jc w:val="both"/>
              <w:rPr>
                <w:sz w:val="28"/>
                <w:szCs w:val="28"/>
                <w:lang w:eastAsia="en-US"/>
              </w:rPr>
            </w:pPr>
          </w:p>
        </w:tc>
      </w:tr>
      <w:tr w:rsidR="00207C51" w14:paraId="38A86F40" w14:textId="77777777" w:rsidTr="00207C51">
        <w:trPr>
          <w:trHeight w:val="20"/>
        </w:trPr>
        <w:tc>
          <w:tcPr>
            <w:tcW w:w="3213" w:type="dxa"/>
            <w:tcBorders>
              <w:top w:val="single" w:sz="4" w:space="0" w:color="auto"/>
              <w:left w:val="single" w:sz="4" w:space="0" w:color="auto"/>
              <w:bottom w:val="single" w:sz="4" w:space="0" w:color="auto"/>
              <w:right w:val="single" w:sz="4" w:space="0" w:color="auto"/>
            </w:tcBorders>
          </w:tcPr>
          <w:p w14:paraId="7B40E823"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04167889"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6D1ACFF2" w14:textId="77777777" w:rsidR="00207C51" w:rsidRDefault="00207C51">
            <w:pPr>
              <w:ind w:firstLine="709"/>
              <w:jc w:val="both"/>
              <w:rPr>
                <w:sz w:val="28"/>
                <w:szCs w:val="28"/>
                <w:lang w:eastAsia="en-US"/>
              </w:rPr>
            </w:pPr>
          </w:p>
        </w:tc>
      </w:tr>
      <w:tr w:rsidR="00207C51" w14:paraId="3B2AEAED" w14:textId="77777777" w:rsidTr="00207C51">
        <w:trPr>
          <w:trHeight w:val="20"/>
        </w:trPr>
        <w:tc>
          <w:tcPr>
            <w:tcW w:w="3213" w:type="dxa"/>
            <w:tcBorders>
              <w:top w:val="single" w:sz="4" w:space="0" w:color="auto"/>
              <w:left w:val="single" w:sz="4" w:space="0" w:color="auto"/>
              <w:bottom w:val="single" w:sz="4" w:space="0" w:color="auto"/>
              <w:right w:val="single" w:sz="4" w:space="0" w:color="auto"/>
            </w:tcBorders>
          </w:tcPr>
          <w:p w14:paraId="30C0B94D"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6C918AA6"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2680EDAE" w14:textId="77777777" w:rsidR="00207C51" w:rsidRDefault="00207C51">
            <w:pPr>
              <w:ind w:firstLine="709"/>
              <w:jc w:val="both"/>
              <w:rPr>
                <w:sz w:val="28"/>
                <w:szCs w:val="28"/>
                <w:lang w:eastAsia="en-US"/>
              </w:rPr>
            </w:pPr>
          </w:p>
        </w:tc>
      </w:tr>
      <w:tr w:rsidR="00207C51" w14:paraId="5E95CE9B" w14:textId="77777777" w:rsidTr="00207C51">
        <w:trPr>
          <w:trHeight w:val="20"/>
        </w:trPr>
        <w:tc>
          <w:tcPr>
            <w:tcW w:w="3213" w:type="dxa"/>
            <w:tcBorders>
              <w:top w:val="single" w:sz="4" w:space="0" w:color="auto"/>
              <w:left w:val="single" w:sz="4" w:space="0" w:color="auto"/>
              <w:bottom w:val="single" w:sz="4" w:space="0" w:color="auto"/>
              <w:right w:val="single" w:sz="4" w:space="0" w:color="auto"/>
            </w:tcBorders>
          </w:tcPr>
          <w:p w14:paraId="78836135"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633529A9" w14:textId="77777777" w:rsidR="00207C51" w:rsidRDefault="00207C51">
            <w:pPr>
              <w:ind w:firstLine="709"/>
              <w:jc w:val="both"/>
              <w:rPr>
                <w:sz w:val="28"/>
                <w:szCs w:val="28"/>
                <w:lang w:eastAsia="en-US"/>
              </w:rPr>
            </w:pPr>
          </w:p>
        </w:tc>
        <w:tc>
          <w:tcPr>
            <w:tcW w:w="3213" w:type="dxa"/>
            <w:tcBorders>
              <w:top w:val="single" w:sz="4" w:space="0" w:color="auto"/>
              <w:left w:val="single" w:sz="4" w:space="0" w:color="auto"/>
              <w:bottom w:val="single" w:sz="4" w:space="0" w:color="auto"/>
              <w:right w:val="single" w:sz="4" w:space="0" w:color="auto"/>
            </w:tcBorders>
          </w:tcPr>
          <w:p w14:paraId="098C1888" w14:textId="77777777" w:rsidR="00207C51" w:rsidRDefault="00207C51">
            <w:pPr>
              <w:ind w:firstLine="709"/>
              <w:jc w:val="both"/>
              <w:rPr>
                <w:sz w:val="28"/>
                <w:szCs w:val="28"/>
                <w:lang w:eastAsia="en-US"/>
              </w:rPr>
            </w:pPr>
          </w:p>
        </w:tc>
      </w:tr>
    </w:tbl>
    <w:p w14:paraId="3423E8CD" w14:textId="77777777" w:rsidR="00207C51" w:rsidRDefault="00207C51" w:rsidP="00207C51">
      <w:pPr>
        <w:spacing w:line="360" w:lineRule="auto"/>
        <w:ind w:firstLine="709"/>
        <w:jc w:val="both"/>
        <w:rPr>
          <w:sz w:val="28"/>
          <w:szCs w:val="28"/>
          <w:lang w:eastAsia="en-US"/>
        </w:rPr>
      </w:pPr>
    </w:p>
    <w:p w14:paraId="60A6C7CD" w14:textId="77777777" w:rsidR="00207C51" w:rsidRDefault="00207C51" w:rsidP="00207C51">
      <w:pPr>
        <w:spacing w:line="360" w:lineRule="auto"/>
        <w:ind w:firstLine="709"/>
        <w:jc w:val="both"/>
        <w:rPr>
          <w:rFonts w:eastAsiaTheme="minorHAnsi"/>
          <w:sz w:val="28"/>
          <w:szCs w:val="28"/>
        </w:rPr>
      </w:pPr>
      <w:r>
        <w:rPr>
          <w:sz w:val="28"/>
          <w:szCs w:val="28"/>
        </w:rPr>
        <w:t>Таблицы, за исключением таблиц приложений, следует нумеровать арабскими цифрами сквозной нумерацией.</w:t>
      </w:r>
    </w:p>
    <w:p w14:paraId="794C00AD" w14:textId="77777777" w:rsidR="00207C51" w:rsidRDefault="00207C51" w:rsidP="00207C51">
      <w:pPr>
        <w:spacing w:line="360" w:lineRule="auto"/>
        <w:ind w:firstLine="709"/>
        <w:jc w:val="both"/>
        <w:rPr>
          <w:sz w:val="28"/>
          <w:szCs w:val="28"/>
        </w:rPr>
      </w:pPr>
      <w:r>
        <w:rPr>
          <w:sz w:val="28"/>
          <w:szCs w:val="28"/>
        </w:rPr>
        <w:t>Допускается нумеровать таблицы в пределах раздела. В этом случае номер таблицы состоит из номера раздела и порядкового номера таблицы, разделенных точкой.</w:t>
      </w:r>
    </w:p>
    <w:p w14:paraId="73C2DAB1" w14:textId="77777777" w:rsidR="00207C51" w:rsidRDefault="00207C51" w:rsidP="00207C51">
      <w:pPr>
        <w:spacing w:line="360" w:lineRule="auto"/>
        <w:ind w:firstLine="709"/>
        <w:jc w:val="both"/>
        <w:rPr>
          <w:sz w:val="28"/>
          <w:szCs w:val="28"/>
        </w:rPr>
      </w:pPr>
      <w:r>
        <w:rPr>
          <w:sz w:val="28"/>
          <w:szCs w:val="28"/>
        </w:rPr>
        <w:t>Таблицы каждого приложения обозначают отдельной нумерацией арабскими цифрами с добавлением перед цифрой обозначения приложения.</w:t>
      </w:r>
    </w:p>
    <w:p w14:paraId="154C9D3B" w14:textId="77777777" w:rsidR="00207C51" w:rsidRDefault="00207C51" w:rsidP="00207C51">
      <w:pPr>
        <w:spacing w:line="360" w:lineRule="auto"/>
        <w:ind w:firstLine="709"/>
        <w:jc w:val="both"/>
        <w:rPr>
          <w:sz w:val="28"/>
          <w:szCs w:val="28"/>
        </w:rPr>
      </w:pPr>
      <w:r>
        <w:rPr>
          <w:sz w:val="28"/>
          <w:szCs w:val="28"/>
        </w:rPr>
        <w:t>Если в отчете одна таблица, то она должна быть обозначена «Таблица 1» или «Таблица В.1», если она приведена, например, в приложении В.</w:t>
      </w:r>
    </w:p>
    <w:p w14:paraId="3738ADAF" w14:textId="77777777" w:rsidR="00207C51" w:rsidRDefault="00207C51" w:rsidP="00207C51">
      <w:pPr>
        <w:spacing w:line="360" w:lineRule="auto"/>
        <w:ind w:firstLine="709"/>
        <w:jc w:val="both"/>
        <w:rPr>
          <w:sz w:val="28"/>
          <w:szCs w:val="28"/>
        </w:rPr>
      </w:pPr>
    </w:p>
    <w:p w14:paraId="146BF6D5" w14:textId="77777777" w:rsidR="00207C51" w:rsidRDefault="00207C51" w:rsidP="00207C51">
      <w:pPr>
        <w:spacing w:line="360" w:lineRule="auto"/>
        <w:ind w:firstLine="709"/>
        <w:jc w:val="both"/>
        <w:rPr>
          <w:sz w:val="28"/>
          <w:szCs w:val="28"/>
        </w:rPr>
      </w:pPr>
      <w:r>
        <w:rPr>
          <w:b/>
          <w:bCs/>
          <w:color w:val="000000"/>
          <w:kern w:val="36"/>
          <w:sz w:val="28"/>
          <w:szCs w:val="28"/>
        </w:rPr>
        <w:t xml:space="preserve">2.8 Оформление формул, уравнений </w:t>
      </w:r>
    </w:p>
    <w:p w14:paraId="0CE8FE35" w14:textId="77777777" w:rsidR="00207C51" w:rsidRDefault="00207C51" w:rsidP="00207C51">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color w:val="000000"/>
          <w:sz w:val="28"/>
          <w:szCs w:val="28"/>
        </w:rPr>
      </w:pPr>
    </w:p>
    <w:p w14:paraId="616CECE7" w14:textId="77777777" w:rsidR="00207C51" w:rsidRDefault="00207C51" w:rsidP="00207C51">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color w:val="000000"/>
          <w:sz w:val="28"/>
          <w:szCs w:val="28"/>
        </w:rPr>
      </w:pPr>
      <w:r>
        <w:rPr>
          <w:color w:val="000000"/>
          <w:sz w:val="28"/>
          <w:szCs w:val="28"/>
        </w:rPr>
        <w:t xml:space="preserve">Уравнения и формулы следует выделять из текста в отдельную строку. Уравнения и формулы должны располагаться в середине строки. Выше и ниже каждой формулы или уравнения должно быть оставлено не менее одной свободной строки. Таким образом, формула или уравнение в тексте легко читаются и выделены абзацами. </w:t>
      </w:r>
    </w:p>
    <w:p w14:paraId="2AC935DB" w14:textId="77777777" w:rsidR="00207C51" w:rsidRDefault="00207C51" w:rsidP="00207C51">
      <w:pPr>
        <w:spacing w:line="360" w:lineRule="auto"/>
        <w:ind w:firstLine="709"/>
        <w:jc w:val="both"/>
        <w:rPr>
          <w:color w:val="000000"/>
          <w:sz w:val="28"/>
          <w:szCs w:val="28"/>
        </w:rPr>
      </w:pPr>
      <w:r>
        <w:rPr>
          <w:color w:val="000000"/>
          <w:sz w:val="28"/>
          <w:szCs w:val="28"/>
        </w:rPr>
        <w:t>Если уравнение не умещается в одну строку, то оно должно быть перенесено после знака равенства (=) или после знаков сложения (+), вычитания (–), умножения (</w:t>
      </w:r>
      <m:oMath>
        <m:r>
          <w:rPr>
            <w:rFonts w:ascii="Cambria Math"/>
            <w:color w:val="000000"/>
            <w:sz w:val="28"/>
            <w:szCs w:val="28"/>
          </w:rPr>
          <m:t>×</m:t>
        </m:r>
      </m:oMath>
      <w:r>
        <w:rPr>
          <w:color w:val="000000"/>
          <w:sz w:val="28"/>
          <w:szCs w:val="28"/>
        </w:rPr>
        <w:t>), деления (:) или других математических знаков, причем знак в начале следующей строки повторяют. При переносе формулы на знаках, символизирующих операции умножения и делен</w:t>
      </w:r>
      <w:proofErr w:type="spellStart"/>
      <w:r>
        <w:rPr>
          <w:color w:val="000000"/>
          <w:sz w:val="28"/>
          <w:szCs w:val="28"/>
        </w:rPr>
        <w:t>ия</w:t>
      </w:r>
      <w:proofErr w:type="spellEnd"/>
      <w:r>
        <w:rPr>
          <w:color w:val="000000"/>
          <w:sz w:val="28"/>
          <w:szCs w:val="28"/>
        </w:rPr>
        <w:t>, применяют только знаки «</w:t>
      </w:r>
      <m:oMath>
        <m:r>
          <w:rPr>
            <w:rFonts w:ascii="Cambria Math"/>
            <w:color w:val="000000"/>
            <w:sz w:val="28"/>
            <w:szCs w:val="28"/>
          </w:rPr>
          <m:t>×</m:t>
        </m:r>
      </m:oMath>
      <w:r>
        <w:rPr>
          <w:color w:val="000000"/>
          <w:sz w:val="28"/>
          <w:szCs w:val="28"/>
        </w:rPr>
        <w:t>» и «:» соответственно.</w:t>
      </w:r>
    </w:p>
    <w:p w14:paraId="0423E788" w14:textId="77777777" w:rsidR="00207C51" w:rsidRDefault="00207C51" w:rsidP="00207C51">
      <w:pPr>
        <w:spacing w:line="360" w:lineRule="auto"/>
        <w:ind w:firstLine="709"/>
        <w:jc w:val="both"/>
        <w:rPr>
          <w:color w:val="000000"/>
          <w:sz w:val="28"/>
          <w:szCs w:val="28"/>
        </w:rPr>
      </w:pPr>
      <w:r>
        <w:rPr>
          <w:color w:val="000000"/>
          <w:sz w:val="28"/>
          <w:szCs w:val="28"/>
        </w:rPr>
        <w:lastRenderedPageBreak/>
        <w:t>Пояснения (расшифровку) обозначений символов и числовых коэффициентов следует приводить непосредственно под формулой в той же последовательности, в которой они даны в формуле.</w:t>
      </w:r>
    </w:p>
    <w:p w14:paraId="7075FF21" w14:textId="77777777" w:rsidR="00207C51" w:rsidRDefault="00207C51" w:rsidP="00207C51">
      <w:pPr>
        <w:spacing w:line="360" w:lineRule="auto"/>
        <w:ind w:firstLine="709"/>
        <w:jc w:val="both"/>
        <w:rPr>
          <w:color w:val="000000"/>
          <w:sz w:val="28"/>
          <w:szCs w:val="28"/>
        </w:rPr>
      </w:pPr>
      <w:r>
        <w:rPr>
          <w:color w:val="000000"/>
          <w:sz w:val="28"/>
          <w:szCs w:val="28"/>
        </w:rPr>
        <w:t xml:space="preserve">Первая строка пояснения должна начинаться со слова «где» без </w:t>
      </w:r>
      <w:proofErr w:type="spellStart"/>
      <w:r>
        <w:rPr>
          <w:color w:val="000000"/>
          <w:sz w:val="28"/>
          <w:szCs w:val="28"/>
        </w:rPr>
        <w:t>без</w:t>
      </w:r>
      <w:proofErr w:type="spellEnd"/>
      <w:r>
        <w:rPr>
          <w:color w:val="000000"/>
          <w:sz w:val="28"/>
          <w:szCs w:val="28"/>
        </w:rPr>
        <w:t xml:space="preserve"> абзацного отступа и без двоеточия после него. При этом после формулы ставят запятую. </w:t>
      </w:r>
    </w:p>
    <w:p w14:paraId="79C99410" w14:textId="77777777" w:rsidR="00207C51" w:rsidRDefault="00207C51" w:rsidP="00207C51">
      <w:pPr>
        <w:spacing w:line="360" w:lineRule="auto"/>
        <w:ind w:firstLine="709"/>
        <w:jc w:val="both"/>
        <w:rPr>
          <w:color w:val="000000"/>
          <w:sz w:val="28"/>
          <w:szCs w:val="28"/>
        </w:rPr>
      </w:pPr>
      <w:r>
        <w:rPr>
          <w:color w:val="000000"/>
          <w:sz w:val="28"/>
          <w:szCs w:val="28"/>
        </w:rPr>
        <w:t>Если приводится несколько формул подряд, то между ними ставят точку с запятой. После формулы, завершающей предложение, ставят точку.</w:t>
      </w:r>
    </w:p>
    <w:p w14:paraId="45422C6A" w14:textId="77777777" w:rsidR="00207C51" w:rsidRDefault="00207C51" w:rsidP="00207C51">
      <w:pPr>
        <w:spacing w:line="360" w:lineRule="auto"/>
        <w:ind w:firstLine="709"/>
        <w:jc w:val="both"/>
        <w:rPr>
          <w:color w:val="000000"/>
          <w:sz w:val="28"/>
          <w:szCs w:val="28"/>
        </w:rPr>
      </w:pPr>
      <w:r>
        <w:rPr>
          <w:color w:val="000000"/>
          <w:sz w:val="28"/>
          <w:szCs w:val="28"/>
        </w:rPr>
        <w:t xml:space="preserve">Формулы в тексте нумеруют порядковой нумерацией в пределах всего текста арабскими цифрами в круглых скобках в крайнем правом положении на строке. </w:t>
      </w:r>
      <w:r>
        <w:rPr>
          <w:sz w:val="28"/>
          <w:szCs w:val="28"/>
        </w:rPr>
        <w:t xml:space="preserve">Одну формулу обозначают - (1). </w:t>
      </w:r>
      <w:r>
        <w:rPr>
          <w:color w:val="000000"/>
          <w:sz w:val="28"/>
          <w:szCs w:val="28"/>
        </w:rPr>
        <w:t>Допускается нумерация формул в пределах раздела. В этом случае номер формулы состоит из номера раздела и порядкового номера формулы, разделенных точкой, например: (3.1).</w:t>
      </w:r>
    </w:p>
    <w:p w14:paraId="16AEA910" w14:textId="77777777" w:rsidR="00207C51" w:rsidRDefault="00207C51" w:rsidP="00207C51">
      <w:pPr>
        <w:spacing w:line="360" w:lineRule="auto"/>
        <w:ind w:firstLine="709"/>
        <w:jc w:val="both"/>
        <w:rPr>
          <w:color w:val="000000"/>
          <w:sz w:val="28"/>
          <w:szCs w:val="28"/>
        </w:rPr>
      </w:pPr>
      <w:r>
        <w:rPr>
          <w:color w:val="000000"/>
          <w:sz w:val="28"/>
          <w:szCs w:val="28"/>
        </w:rPr>
        <w:t>Ссылки в тексте на порядковые номера формул дают в скобках. Например, в формуле (1.3) .</w:t>
      </w:r>
    </w:p>
    <w:p w14:paraId="45989A63" w14:textId="77777777" w:rsidR="00207C51" w:rsidRDefault="00207C51" w:rsidP="00207C51">
      <w:pPr>
        <w:spacing w:line="360" w:lineRule="auto"/>
        <w:ind w:firstLine="709"/>
        <w:jc w:val="both"/>
        <w:rPr>
          <w:color w:val="000000"/>
          <w:sz w:val="28"/>
          <w:szCs w:val="28"/>
        </w:rPr>
      </w:pPr>
      <w:r>
        <w:rPr>
          <w:color w:val="000000"/>
          <w:sz w:val="28"/>
          <w:szCs w:val="28"/>
        </w:rPr>
        <w:t>Формулы, помещаемые в приложениях, нумеруют отдельной нумерацией арабскими цифрами в пределах каждого приложения с добавлением перед каждой цифрой обозначения приложения, например: формула (Б.1).</w:t>
      </w:r>
    </w:p>
    <w:p w14:paraId="0A679E10" w14:textId="77777777" w:rsidR="00207C51" w:rsidRDefault="00207C51" w:rsidP="00207C51">
      <w:pPr>
        <w:spacing w:line="360" w:lineRule="auto"/>
        <w:ind w:firstLine="709"/>
        <w:jc w:val="both"/>
        <w:rPr>
          <w:color w:val="000000"/>
          <w:sz w:val="28"/>
          <w:szCs w:val="28"/>
        </w:rPr>
      </w:pPr>
      <w:r>
        <w:rPr>
          <w:color w:val="000000"/>
          <w:sz w:val="28"/>
          <w:szCs w:val="28"/>
        </w:rPr>
        <w:t>Единицу измерения физической величины в конце формулы не проставляют, а указывают в тексте перед формулой. Внутри предложения единицу измерения выделяют запятыми, а в конце предложения (фразы) — одной запятой спереди и соответствующим знаком препинания сзади.</w:t>
      </w:r>
    </w:p>
    <w:p w14:paraId="442773F9" w14:textId="77777777" w:rsidR="00207C51" w:rsidRDefault="00207C51" w:rsidP="00207C51">
      <w:pPr>
        <w:spacing w:line="360" w:lineRule="auto"/>
        <w:ind w:firstLine="709"/>
        <w:jc w:val="both"/>
        <w:rPr>
          <w:color w:val="000000"/>
          <w:sz w:val="28"/>
          <w:szCs w:val="28"/>
        </w:rPr>
      </w:pPr>
      <w:r>
        <w:rPr>
          <w:color w:val="000000"/>
          <w:sz w:val="28"/>
          <w:szCs w:val="28"/>
        </w:rPr>
        <w:t>При оформлении формул на наборно-печатающих устройствах, допускающих применение различных шрифтов. Буквы латинского алфавита в обозначениях физических величин, включая подстрочные и надстрочные индексы, выделяют курсивом. Вписывание одной буквы в напечатанную формулу не допускается! В этом случае вся формула пишется от руки.</w:t>
      </w:r>
    </w:p>
    <w:p w14:paraId="3898FF15" w14:textId="77777777" w:rsidR="00207C51" w:rsidRDefault="00207C51" w:rsidP="00207C51">
      <w:pPr>
        <w:spacing w:line="360" w:lineRule="auto"/>
        <w:ind w:firstLine="709"/>
        <w:jc w:val="both"/>
        <w:rPr>
          <w:color w:val="000000"/>
          <w:sz w:val="28"/>
          <w:szCs w:val="28"/>
        </w:rPr>
      </w:pPr>
    </w:p>
    <w:p w14:paraId="607EAA7C" w14:textId="77777777" w:rsidR="00207C51" w:rsidRDefault="00207C51" w:rsidP="00207C51">
      <w:pPr>
        <w:spacing w:line="360" w:lineRule="auto"/>
        <w:ind w:firstLine="709"/>
        <w:jc w:val="both"/>
        <w:rPr>
          <w:color w:val="000000"/>
          <w:sz w:val="28"/>
          <w:szCs w:val="28"/>
        </w:rPr>
      </w:pPr>
    </w:p>
    <w:p w14:paraId="765F396D" w14:textId="77777777" w:rsidR="00207C51" w:rsidRDefault="00207C51" w:rsidP="00207C51">
      <w:pPr>
        <w:spacing w:line="360" w:lineRule="auto"/>
        <w:ind w:firstLine="709"/>
        <w:jc w:val="both"/>
        <w:rPr>
          <w:color w:val="000000"/>
          <w:sz w:val="28"/>
          <w:szCs w:val="28"/>
        </w:rPr>
      </w:pPr>
    </w:p>
    <w:p w14:paraId="3E2AF765" w14:textId="77777777" w:rsidR="00207C51" w:rsidRDefault="00207C51" w:rsidP="00207C51">
      <w:pPr>
        <w:spacing w:line="360" w:lineRule="auto"/>
        <w:ind w:firstLine="709"/>
        <w:jc w:val="both"/>
        <w:rPr>
          <w:color w:val="000000"/>
          <w:sz w:val="28"/>
          <w:szCs w:val="28"/>
        </w:rPr>
      </w:pPr>
    </w:p>
    <w:p w14:paraId="1161ADA5" w14:textId="77777777" w:rsidR="00911D3C" w:rsidRDefault="00911D3C" w:rsidP="00911D3C">
      <w:pPr>
        <w:pStyle w:val="21"/>
        <w:widowControl w:val="0"/>
        <w:spacing w:after="0" w:line="360" w:lineRule="auto"/>
        <w:ind w:left="0" w:firstLine="709"/>
        <w:jc w:val="both"/>
        <w:rPr>
          <w:b/>
          <w:sz w:val="28"/>
          <w:szCs w:val="28"/>
        </w:rPr>
      </w:pPr>
      <w:r>
        <w:rPr>
          <w:b/>
          <w:sz w:val="28"/>
          <w:szCs w:val="28"/>
        </w:rPr>
        <w:lastRenderedPageBreak/>
        <w:t>Пример:</w:t>
      </w:r>
    </w:p>
    <w:p w14:paraId="6B4F3F26" w14:textId="77777777" w:rsidR="00911D3C" w:rsidRDefault="00911D3C" w:rsidP="00911D3C">
      <w:pPr>
        <w:pStyle w:val="21"/>
        <w:widowControl w:val="0"/>
        <w:spacing w:after="0" w:line="360" w:lineRule="auto"/>
        <w:ind w:left="0" w:firstLine="709"/>
        <w:jc w:val="both"/>
        <w:rPr>
          <w:sz w:val="28"/>
          <w:szCs w:val="28"/>
        </w:rPr>
      </w:pPr>
      <w:r>
        <w:rPr>
          <w:sz w:val="28"/>
          <w:szCs w:val="28"/>
        </w:rPr>
        <w:t>Значения эксплуатационной интенсивности отказов</w:t>
      </w:r>
      <m:oMath>
        <m:sSub>
          <m:sSubPr>
            <m:ctrlPr>
              <w:rPr>
                <w:rFonts w:ascii="Cambria Math" w:hAnsi="Cambria Math"/>
                <w:i/>
                <w:sz w:val="28"/>
                <w:szCs w:val="28"/>
              </w:rPr>
            </m:ctrlPr>
          </m:sSubPr>
          <m:e>
            <m:r>
              <w:rPr>
                <w:rFonts w:ascii="Cambria Math" w:hAnsi="Cambria Math"/>
                <w:sz w:val="28"/>
                <w:szCs w:val="28"/>
              </w:rPr>
              <m:t>λ</m:t>
            </m:r>
          </m:e>
          <m:sub>
            <m:r>
              <w:rPr>
                <w:rFonts w:ascii="Cambria Math" w:hAnsi="Cambria Math"/>
                <w:sz w:val="28"/>
                <w:szCs w:val="28"/>
              </w:rPr>
              <m:t>Э</m:t>
            </m:r>
          </m:sub>
        </m:sSub>
      </m:oMath>
      <w:r>
        <w:rPr>
          <w:sz w:val="28"/>
          <w:szCs w:val="28"/>
        </w:rPr>
        <w:t>, ч</w:t>
      </w:r>
      <w:r>
        <w:rPr>
          <w:sz w:val="28"/>
          <w:szCs w:val="28"/>
          <w:vertAlign w:val="superscript"/>
        </w:rPr>
        <w:t>-1</w:t>
      </w:r>
      <w:r>
        <w:rPr>
          <w:sz w:val="28"/>
          <w:szCs w:val="28"/>
        </w:rPr>
        <w:t xml:space="preserve"> , рассчитывают по формуле:</w:t>
      </w:r>
    </w:p>
    <w:p w14:paraId="5A367516" w14:textId="77777777" w:rsidR="00911D3C" w:rsidRDefault="00911D3C" w:rsidP="00911D3C">
      <w:pPr>
        <w:pStyle w:val="21"/>
        <w:widowControl w:val="0"/>
        <w:spacing w:after="0" w:line="360" w:lineRule="auto"/>
        <w:ind w:left="0" w:firstLine="709"/>
        <w:jc w:val="both"/>
        <w:rPr>
          <w:sz w:val="28"/>
          <w:szCs w:val="28"/>
        </w:rPr>
      </w:pPr>
    </w:p>
    <w:p w14:paraId="7636B690" w14:textId="77777777" w:rsidR="00911D3C" w:rsidRDefault="00AF2496" w:rsidP="00911D3C">
      <w:pPr>
        <w:pStyle w:val="21"/>
        <w:widowControl w:val="0"/>
        <w:spacing w:after="0" w:line="360" w:lineRule="auto"/>
        <w:ind w:left="0" w:firstLine="709"/>
        <w:jc w:val="both"/>
        <w:rPr>
          <w:i/>
          <w:sz w:val="28"/>
          <w:szCs w:val="28"/>
        </w:rPr>
      </w:pPr>
      <m:oMathPara>
        <m:oMathParaPr>
          <m:jc m:val="right"/>
        </m:oMathParaPr>
        <m:oMath>
          <m:sSub>
            <m:sSubPr>
              <m:ctrlPr>
                <w:rPr>
                  <w:rFonts w:ascii="Cambria Math" w:hAnsi="Cambria Math"/>
                  <w:i/>
                  <w:sz w:val="28"/>
                  <w:szCs w:val="28"/>
                </w:rPr>
              </m:ctrlPr>
            </m:sSubPr>
            <m:e>
              <m:r>
                <w:rPr>
                  <w:rFonts w:ascii="Cambria Math" w:hAnsi="Cambria Math"/>
                  <w:sz w:val="28"/>
                  <w:szCs w:val="28"/>
                </w:rPr>
                <m:t>λ</m:t>
              </m:r>
            </m:e>
            <m:sub>
              <m:r>
                <w:rPr>
                  <w:rFonts w:ascii="Cambria Math" w:hAnsi="Cambria Math"/>
                  <w:sz w:val="28"/>
                  <w:szCs w:val="28"/>
                </w:rPr>
                <m:t>Э</m:t>
              </m:r>
            </m:sub>
          </m:sSub>
          <m:r>
            <w:rPr>
              <w:rFonts w:ascii="Cambria Math"/>
              <w:sz w:val="28"/>
              <w:szCs w:val="28"/>
            </w:rPr>
            <m:t>=</m:t>
          </m:r>
          <m:sSub>
            <m:sSubPr>
              <m:ctrlPr>
                <w:rPr>
                  <w:rFonts w:ascii="Cambria Math" w:hAnsi="Cambria Math"/>
                  <w:i/>
                  <w:sz w:val="28"/>
                  <w:szCs w:val="28"/>
                </w:rPr>
              </m:ctrlPr>
            </m:sSubPr>
            <m:e>
              <m:r>
                <w:rPr>
                  <w:rFonts w:ascii="Cambria Math" w:hAnsi="Cambria Math"/>
                  <w:sz w:val="28"/>
                  <w:szCs w:val="28"/>
                </w:rPr>
                <m:t>λ</m:t>
              </m:r>
            </m:e>
            <m:sub>
              <m:r>
                <w:rPr>
                  <w:rFonts w:ascii="Cambria Math" w:hAnsi="Cambria Math"/>
                  <w:sz w:val="28"/>
                  <w:szCs w:val="28"/>
                </w:rPr>
                <m:t>б</m:t>
              </m:r>
            </m:sub>
          </m:sSub>
          <m:nary>
            <m:naryPr>
              <m:chr m:val="∏"/>
              <m:ctrlPr>
                <w:rPr>
                  <w:rFonts w:ascii="Cambria Math" w:hAnsi="Cambria Math"/>
                  <w:i/>
                  <w:sz w:val="28"/>
                  <w:szCs w:val="28"/>
                </w:rPr>
              </m:ctrlPr>
            </m:naryPr>
            <m:sub>
              <m:r>
                <w:rPr>
                  <w:rFonts w:ascii="Cambria Math" w:hAnsi="Cambria Math"/>
                  <w:sz w:val="28"/>
                  <w:szCs w:val="28"/>
                </w:rPr>
                <m:t>i</m:t>
              </m:r>
              <m:r>
                <w:rPr>
                  <w:rFonts w:ascii="Cambria Math"/>
                  <w:sz w:val="28"/>
                  <w:szCs w:val="28"/>
                </w:rPr>
                <m:t>=1</m:t>
              </m:r>
            </m:sub>
            <m:sup>
              <m:r>
                <w:rPr>
                  <w:rFonts w:ascii="Cambria Math" w:hAnsi="Cambria Math"/>
                  <w:sz w:val="28"/>
                  <w:szCs w:val="28"/>
                  <w:lang w:val="en-US"/>
                </w:rPr>
                <m:t>m</m:t>
              </m:r>
            </m:sup>
            <m:e>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lang w:val="en-US"/>
                    </w:rPr>
                    <m:t>i</m:t>
                  </m:r>
                </m:sub>
              </m:sSub>
              <m:r>
                <w:rPr>
                  <w:rFonts w:ascii="Cambria Math"/>
                  <w:sz w:val="28"/>
                  <w:szCs w:val="28"/>
                </w:rPr>
                <m:t>,                                                          (</m:t>
              </m:r>
              <m:r>
                <w:rPr>
                  <w:rFonts w:ascii="Cambria Math" w:hAnsi="Cambria Math"/>
                  <w:sz w:val="28"/>
                  <w:szCs w:val="28"/>
                </w:rPr>
                <m:t>1</m:t>
              </m:r>
              <m:r>
                <w:rPr>
                  <w:rFonts w:ascii="Cambria Math"/>
                  <w:sz w:val="28"/>
                  <w:szCs w:val="28"/>
                </w:rPr>
                <m:t>)</m:t>
              </m:r>
            </m:e>
          </m:nary>
        </m:oMath>
      </m:oMathPara>
    </w:p>
    <w:p w14:paraId="2C06AFE5" w14:textId="77777777" w:rsidR="00911D3C" w:rsidRDefault="00911D3C" w:rsidP="00911D3C">
      <w:pPr>
        <w:pStyle w:val="21"/>
        <w:widowControl w:val="0"/>
        <w:spacing w:after="0" w:line="360" w:lineRule="auto"/>
        <w:ind w:left="0" w:firstLine="709"/>
        <w:jc w:val="both"/>
        <w:rPr>
          <w:sz w:val="28"/>
          <w:szCs w:val="28"/>
        </w:rPr>
      </w:pPr>
    </w:p>
    <w:p w14:paraId="1796A827" w14:textId="77777777" w:rsidR="00911D3C" w:rsidRDefault="00911D3C" w:rsidP="00911D3C">
      <w:pPr>
        <w:pStyle w:val="21"/>
        <w:widowControl w:val="0"/>
        <w:spacing w:after="0" w:line="360" w:lineRule="auto"/>
        <w:ind w:left="0"/>
        <w:jc w:val="both"/>
        <w:rPr>
          <w:sz w:val="28"/>
          <w:szCs w:val="28"/>
        </w:rPr>
      </w:pPr>
      <w:r>
        <w:rPr>
          <w:sz w:val="28"/>
          <w:szCs w:val="28"/>
        </w:rPr>
        <w:t xml:space="preserve">где </w:t>
      </w:r>
      <m:oMath>
        <m:sSub>
          <m:sSubPr>
            <m:ctrlPr>
              <w:rPr>
                <w:rFonts w:ascii="Cambria Math" w:hAnsi="Cambria Math"/>
                <w:sz w:val="28"/>
                <w:szCs w:val="28"/>
              </w:rPr>
            </m:ctrlPr>
          </m:sSubPr>
          <m:e>
            <m:r>
              <m:rPr>
                <m:sty m:val="p"/>
              </m:rPr>
              <w:rPr>
                <w:rFonts w:ascii="Cambria Math" w:hAnsi="Cambria Math"/>
                <w:sz w:val="28"/>
                <w:szCs w:val="28"/>
              </w:rPr>
              <m:t>λ</m:t>
            </m:r>
          </m:e>
          <m:sub>
            <m:r>
              <m:rPr>
                <m:sty m:val="p"/>
              </m:rPr>
              <w:rPr>
                <w:rFonts w:ascii="Cambria Math" w:hAnsi="Cambria Math"/>
                <w:sz w:val="28"/>
                <w:szCs w:val="28"/>
              </w:rPr>
              <m:t>б</m:t>
            </m:r>
          </m:sub>
        </m:sSub>
      </m:oMath>
      <w:r>
        <w:rPr>
          <w:sz w:val="28"/>
          <w:szCs w:val="28"/>
        </w:rPr>
        <w:t xml:space="preserve"> - базовая интенсивность отказов элементов данной группы;</w:t>
      </w:r>
    </w:p>
    <w:p w14:paraId="09BDB058" w14:textId="77777777" w:rsidR="00911D3C" w:rsidRDefault="00AF2496" w:rsidP="00911D3C">
      <w:pPr>
        <w:pStyle w:val="21"/>
        <w:widowControl w:val="0"/>
        <w:spacing w:after="0" w:line="360" w:lineRule="auto"/>
        <w:ind w:left="0" w:firstLine="567"/>
        <w:jc w:val="both"/>
        <w:rPr>
          <w:sz w:val="28"/>
          <w:szCs w:val="28"/>
        </w:rPr>
      </w:pPr>
      <m:oMath>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lang w:val="en-US"/>
              </w:rPr>
              <m:t>i</m:t>
            </m:r>
          </m:sub>
        </m:sSub>
      </m:oMath>
      <w:r w:rsidR="00911D3C">
        <w:rPr>
          <w:sz w:val="28"/>
          <w:szCs w:val="28"/>
        </w:rPr>
        <w:t xml:space="preserve"> – коэффициенты, учитывающие изменения эксплуатационной интенсивности отказов в зависимости от различных факторов;</w:t>
      </w:r>
    </w:p>
    <w:p w14:paraId="4D22E115" w14:textId="77777777" w:rsidR="00911D3C" w:rsidRDefault="00911D3C" w:rsidP="00911D3C">
      <w:pPr>
        <w:pStyle w:val="21"/>
        <w:widowControl w:val="0"/>
        <w:spacing w:after="0" w:line="360" w:lineRule="auto"/>
        <w:ind w:left="0" w:firstLine="567"/>
        <w:jc w:val="both"/>
        <w:rPr>
          <w:sz w:val="28"/>
          <w:szCs w:val="28"/>
        </w:rPr>
      </w:pPr>
      <m:oMath>
        <m:r>
          <w:rPr>
            <w:rFonts w:ascii="Cambria Math" w:hAnsi="Cambria Math"/>
            <w:sz w:val="28"/>
            <w:szCs w:val="28"/>
            <w:lang w:val="en-US"/>
          </w:rPr>
          <m:t>m</m:t>
        </m:r>
      </m:oMath>
      <w:r>
        <w:rPr>
          <w:sz w:val="28"/>
          <w:szCs w:val="28"/>
        </w:rPr>
        <w:t xml:space="preserve"> - число учитываемых факторов.</w:t>
      </w:r>
      <w:bookmarkStart w:id="16" w:name="_Toc214163963"/>
      <w:bookmarkStart w:id="17" w:name="_Toc215002095"/>
    </w:p>
    <w:p w14:paraId="4E21B68C" w14:textId="77777777" w:rsidR="00911D3C" w:rsidRDefault="00911D3C" w:rsidP="00911D3C">
      <w:pPr>
        <w:pStyle w:val="21"/>
        <w:widowControl w:val="0"/>
        <w:spacing w:after="0" w:line="360" w:lineRule="auto"/>
        <w:ind w:left="0" w:firstLine="709"/>
        <w:jc w:val="both"/>
        <w:rPr>
          <w:sz w:val="28"/>
          <w:szCs w:val="28"/>
        </w:rPr>
      </w:pPr>
    </w:p>
    <w:p w14:paraId="7E65037B" w14:textId="77777777" w:rsidR="00911D3C" w:rsidRDefault="00911D3C" w:rsidP="00911D3C">
      <w:pPr>
        <w:pStyle w:val="21"/>
        <w:widowControl w:val="0"/>
        <w:spacing w:after="0" w:line="360" w:lineRule="auto"/>
        <w:ind w:left="0" w:firstLine="709"/>
        <w:jc w:val="both"/>
        <w:rPr>
          <w:sz w:val="28"/>
          <w:szCs w:val="28"/>
        </w:rPr>
      </w:pPr>
      <w:r>
        <w:rPr>
          <w:b/>
          <w:iCs/>
          <w:sz w:val="28"/>
          <w:szCs w:val="28"/>
        </w:rPr>
        <w:t>2.9 Оформление ссылок</w:t>
      </w:r>
      <w:bookmarkEnd w:id="16"/>
      <w:bookmarkEnd w:id="17"/>
    </w:p>
    <w:p w14:paraId="044371BC" w14:textId="77777777" w:rsidR="00911D3C" w:rsidRDefault="00911D3C" w:rsidP="00911D3C">
      <w:pPr>
        <w:spacing w:line="360" w:lineRule="auto"/>
        <w:ind w:firstLine="720"/>
        <w:jc w:val="both"/>
        <w:rPr>
          <w:sz w:val="28"/>
          <w:szCs w:val="28"/>
        </w:rPr>
      </w:pPr>
    </w:p>
    <w:p w14:paraId="2A6EEA14" w14:textId="77777777" w:rsidR="00911D3C" w:rsidRDefault="00911D3C" w:rsidP="00911D3C">
      <w:pPr>
        <w:spacing w:line="360" w:lineRule="auto"/>
        <w:ind w:firstLine="720"/>
        <w:jc w:val="both"/>
        <w:rPr>
          <w:sz w:val="28"/>
          <w:szCs w:val="28"/>
        </w:rPr>
      </w:pPr>
      <w:r>
        <w:rPr>
          <w:sz w:val="28"/>
          <w:szCs w:val="28"/>
        </w:rPr>
        <w:t>По месту расположения относительно основного текста курсовой работы (проекта) ссылки бывают:</w:t>
      </w:r>
    </w:p>
    <w:p w14:paraId="7C16BE41" w14:textId="77777777" w:rsidR="00911D3C" w:rsidRDefault="00911D3C" w:rsidP="00911D3C">
      <w:pPr>
        <w:spacing w:line="360" w:lineRule="auto"/>
        <w:ind w:left="360"/>
        <w:jc w:val="both"/>
        <w:rPr>
          <w:sz w:val="28"/>
          <w:szCs w:val="28"/>
        </w:rPr>
      </w:pPr>
      <w:r>
        <w:rPr>
          <w:sz w:val="28"/>
          <w:szCs w:val="28"/>
        </w:rPr>
        <w:t xml:space="preserve">- </w:t>
      </w:r>
      <w:proofErr w:type="spellStart"/>
      <w:r>
        <w:rPr>
          <w:sz w:val="28"/>
          <w:szCs w:val="28"/>
        </w:rPr>
        <w:t>внутритекстовые</w:t>
      </w:r>
      <w:proofErr w:type="spellEnd"/>
      <w:r>
        <w:rPr>
          <w:sz w:val="28"/>
          <w:szCs w:val="28"/>
        </w:rPr>
        <w:t>, т.е. являются неразрывной частью основного текста;</w:t>
      </w:r>
    </w:p>
    <w:p w14:paraId="0F8DBE46" w14:textId="77777777" w:rsidR="00911D3C" w:rsidRDefault="00911D3C" w:rsidP="00911D3C">
      <w:pPr>
        <w:spacing w:line="360" w:lineRule="auto"/>
        <w:ind w:left="360"/>
        <w:jc w:val="both"/>
        <w:rPr>
          <w:sz w:val="28"/>
          <w:szCs w:val="28"/>
        </w:rPr>
      </w:pPr>
      <w:r>
        <w:rPr>
          <w:sz w:val="28"/>
          <w:szCs w:val="28"/>
        </w:rPr>
        <w:t>- подстрочные, т.е. вынесенные из текста вниз страницы;</w:t>
      </w:r>
    </w:p>
    <w:p w14:paraId="4BC9443E" w14:textId="77777777" w:rsidR="00911D3C" w:rsidRDefault="00911D3C" w:rsidP="00911D3C">
      <w:pPr>
        <w:spacing w:line="360" w:lineRule="auto"/>
        <w:ind w:left="360"/>
        <w:jc w:val="both"/>
        <w:rPr>
          <w:sz w:val="28"/>
          <w:szCs w:val="28"/>
        </w:rPr>
      </w:pPr>
      <w:r>
        <w:rPr>
          <w:sz w:val="28"/>
          <w:szCs w:val="28"/>
        </w:rPr>
        <w:t xml:space="preserve">- </w:t>
      </w:r>
      <w:proofErr w:type="spellStart"/>
      <w:r>
        <w:rPr>
          <w:sz w:val="28"/>
          <w:szCs w:val="28"/>
        </w:rPr>
        <w:t>затекстовые</w:t>
      </w:r>
      <w:proofErr w:type="spellEnd"/>
      <w:r>
        <w:rPr>
          <w:sz w:val="28"/>
          <w:szCs w:val="28"/>
        </w:rPr>
        <w:t>, т.е. вынесенные за текст всего произведения или его часта.</w:t>
      </w:r>
    </w:p>
    <w:p w14:paraId="034BDCF0" w14:textId="77777777" w:rsidR="00911D3C" w:rsidRDefault="00911D3C" w:rsidP="00911D3C">
      <w:pPr>
        <w:pStyle w:val="a3"/>
        <w:spacing w:line="360" w:lineRule="auto"/>
        <w:rPr>
          <w:sz w:val="28"/>
          <w:szCs w:val="28"/>
        </w:rPr>
      </w:pPr>
      <w:r>
        <w:rPr>
          <w:sz w:val="28"/>
          <w:szCs w:val="28"/>
        </w:rPr>
        <w:tab/>
        <w:t>Все приводимые в тексте работы (проекта) ссылки на документы, книги, журналы, газетные статьи и т.д. обязательно должны иметь указание на источник. Если приведены цифровые или текстовые примеры без соответствующего указания, то это считается плагиатом.</w:t>
      </w:r>
    </w:p>
    <w:p w14:paraId="10679192" w14:textId="77777777" w:rsidR="00911D3C" w:rsidRDefault="00911D3C" w:rsidP="00911D3C">
      <w:pPr>
        <w:pStyle w:val="a3"/>
        <w:spacing w:line="360" w:lineRule="auto"/>
        <w:ind w:firstLine="720"/>
        <w:rPr>
          <w:sz w:val="28"/>
          <w:szCs w:val="28"/>
        </w:rPr>
      </w:pPr>
      <w:r>
        <w:rPr>
          <w:sz w:val="28"/>
          <w:szCs w:val="28"/>
        </w:rPr>
        <w:t>Ссылки оформляются:</w:t>
      </w:r>
    </w:p>
    <w:p w14:paraId="70485239" w14:textId="77777777" w:rsidR="00911D3C" w:rsidRDefault="00911D3C" w:rsidP="00911D3C">
      <w:pPr>
        <w:numPr>
          <w:ilvl w:val="0"/>
          <w:numId w:val="37"/>
        </w:numPr>
        <w:tabs>
          <w:tab w:val="num" w:pos="142"/>
        </w:tabs>
        <w:overflowPunct/>
        <w:autoSpaceDE/>
        <w:adjustRightInd/>
        <w:spacing w:line="360" w:lineRule="auto"/>
        <w:ind w:left="0" w:firstLine="0"/>
        <w:jc w:val="both"/>
        <w:rPr>
          <w:sz w:val="28"/>
          <w:szCs w:val="28"/>
        </w:rPr>
      </w:pPr>
      <w:r>
        <w:rPr>
          <w:sz w:val="28"/>
          <w:szCs w:val="28"/>
        </w:rPr>
        <w:t xml:space="preserve">при цитировании документов или авторских работ; </w:t>
      </w:r>
    </w:p>
    <w:p w14:paraId="218750CA" w14:textId="77777777" w:rsidR="00911D3C" w:rsidRDefault="00911D3C" w:rsidP="00911D3C">
      <w:pPr>
        <w:numPr>
          <w:ilvl w:val="0"/>
          <w:numId w:val="37"/>
        </w:numPr>
        <w:tabs>
          <w:tab w:val="num" w:pos="142"/>
        </w:tabs>
        <w:overflowPunct/>
        <w:autoSpaceDE/>
        <w:adjustRightInd/>
        <w:spacing w:line="360" w:lineRule="auto"/>
        <w:ind w:left="0" w:firstLine="0"/>
        <w:jc w:val="both"/>
        <w:rPr>
          <w:sz w:val="28"/>
          <w:szCs w:val="28"/>
        </w:rPr>
      </w:pPr>
      <w:r>
        <w:rPr>
          <w:sz w:val="28"/>
          <w:szCs w:val="28"/>
        </w:rPr>
        <w:t xml:space="preserve">при изложении содержания документов или авторских работ; </w:t>
      </w:r>
    </w:p>
    <w:p w14:paraId="5F33276D" w14:textId="77777777" w:rsidR="00911D3C" w:rsidRDefault="00911D3C" w:rsidP="00911D3C">
      <w:pPr>
        <w:numPr>
          <w:ilvl w:val="0"/>
          <w:numId w:val="37"/>
        </w:numPr>
        <w:tabs>
          <w:tab w:val="num" w:pos="142"/>
        </w:tabs>
        <w:overflowPunct/>
        <w:autoSpaceDE/>
        <w:adjustRightInd/>
        <w:spacing w:line="360" w:lineRule="auto"/>
        <w:ind w:left="0" w:firstLine="0"/>
        <w:jc w:val="both"/>
        <w:rPr>
          <w:sz w:val="28"/>
          <w:szCs w:val="28"/>
        </w:rPr>
      </w:pPr>
      <w:r>
        <w:rPr>
          <w:sz w:val="28"/>
          <w:szCs w:val="28"/>
        </w:rPr>
        <w:t xml:space="preserve">при использовании оригинальных мыслей или идей других авторов; </w:t>
      </w:r>
    </w:p>
    <w:p w14:paraId="487C7CD4" w14:textId="77777777" w:rsidR="00911D3C" w:rsidRDefault="00911D3C" w:rsidP="00911D3C">
      <w:pPr>
        <w:numPr>
          <w:ilvl w:val="0"/>
          <w:numId w:val="37"/>
        </w:numPr>
        <w:tabs>
          <w:tab w:val="num" w:pos="142"/>
        </w:tabs>
        <w:overflowPunct/>
        <w:autoSpaceDE/>
        <w:adjustRightInd/>
        <w:spacing w:line="360" w:lineRule="auto"/>
        <w:ind w:left="0" w:firstLine="0"/>
        <w:jc w:val="both"/>
        <w:rPr>
          <w:sz w:val="28"/>
          <w:szCs w:val="28"/>
        </w:rPr>
      </w:pPr>
      <w:r>
        <w:rPr>
          <w:sz w:val="28"/>
          <w:szCs w:val="28"/>
        </w:rPr>
        <w:t xml:space="preserve">при использовании цифр и фактов из различных источников (анонимных цифр или фактов в работе быть не должно). </w:t>
      </w:r>
    </w:p>
    <w:p w14:paraId="6ACDB0FF" w14:textId="77777777" w:rsidR="00911D3C" w:rsidRDefault="00911D3C" w:rsidP="00911D3C">
      <w:pPr>
        <w:pStyle w:val="a3"/>
        <w:spacing w:line="360" w:lineRule="auto"/>
        <w:ind w:firstLine="720"/>
        <w:rPr>
          <w:sz w:val="28"/>
          <w:szCs w:val="28"/>
        </w:rPr>
      </w:pPr>
      <w:r>
        <w:rPr>
          <w:sz w:val="28"/>
          <w:szCs w:val="28"/>
        </w:rPr>
        <w:lastRenderedPageBreak/>
        <w:t>Не требуют ссылки на источники примеры или другие данные, полученные автором дипломной работы в результате самостоятельных подсчетов, различных социологических исследований или самостоятельных выводов.</w:t>
      </w:r>
    </w:p>
    <w:p w14:paraId="700C1AA0" w14:textId="77777777" w:rsidR="00911D3C" w:rsidRDefault="00911D3C" w:rsidP="00911D3C">
      <w:pPr>
        <w:pStyle w:val="a3"/>
        <w:spacing w:line="360" w:lineRule="auto"/>
        <w:ind w:firstLine="720"/>
        <w:rPr>
          <w:sz w:val="28"/>
          <w:szCs w:val="28"/>
        </w:rPr>
      </w:pPr>
      <w:r>
        <w:rPr>
          <w:sz w:val="28"/>
          <w:szCs w:val="28"/>
        </w:rPr>
        <w:t>Ссылки в тексте на источники допускается приводить в подстрочном варианте или по тексту, указывая порядковый номер по списку источников, выделенных квадратными скобками, например: "Текст цитаты" [8, с. 156].</w:t>
      </w:r>
    </w:p>
    <w:p w14:paraId="1B664CDC" w14:textId="77777777" w:rsidR="00911D3C" w:rsidRDefault="00911D3C" w:rsidP="00911D3C">
      <w:pPr>
        <w:pStyle w:val="a3"/>
        <w:spacing w:line="360" w:lineRule="auto"/>
        <w:ind w:firstLine="720"/>
        <w:rPr>
          <w:sz w:val="28"/>
          <w:szCs w:val="28"/>
        </w:rPr>
      </w:pPr>
      <w:r>
        <w:rPr>
          <w:sz w:val="28"/>
          <w:szCs w:val="28"/>
        </w:rPr>
        <w:t>Подстрочные ссылки отделяются линией от основного текста. Каждая ссылка в тексте и под страницей помечаются арабскими цифрами. При этом необходимо выдерживать стандартные размеры листа.</w:t>
      </w:r>
    </w:p>
    <w:p w14:paraId="3E9F5A94" w14:textId="77777777" w:rsidR="00911D3C" w:rsidRDefault="00911D3C" w:rsidP="00911D3C">
      <w:pPr>
        <w:pStyle w:val="a3"/>
        <w:spacing w:line="360" w:lineRule="auto"/>
        <w:rPr>
          <w:sz w:val="28"/>
          <w:szCs w:val="28"/>
        </w:rPr>
      </w:pPr>
      <w:r>
        <w:rPr>
          <w:sz w:val="28"/>
          <w:szCs w:val="28"/>
        </w:rPr>
        <w:t>Например: “Текст цитаты”</w:t>
      </w:r>
      <w:r>
        <w:rPr>
          <w:sz w:val="28"/>
          <w:szCs w:val="28"/>
          <w:vertAlign w:val="superscript"/>
        </w:rPr>
        <w:t>1</w:t>
      </w:r>
      <w:r>
        <w:rPr>
          <w:sz w:val="28"/>
          <w:szCs w:val="28"/>
        </w:rPr>
        <w:t>.</w:t>
      </w:r>
    </w:p>
    <w:p w14:paraId="0262C4A0" w14:textId="77777777" w:rsidR="00911D3C" w:rsidRDefault="00911D3C" w:rsidP="00911D3C">
      <w:pPr>
        <w:pStyle w:val="a3"/>
        <w:rPr>
          <w:sz w:val="22"/>
          <w:szCs w:val="22"/>
        </w:rPr>
      </w:pPr>
      <w:r>
        <w:rPr>
          <w:sz w:val="22"/>
          <w:szCs w:val="22"/>
        </w:rPr>
        <w:t>—————————————</w:t>
      </w:r>
    </w:p>
    <w:p w14:paraId="221DCDF9" w14:textId="77777777" w:rsidR="00911D3C" w:rsidRDefault="00911D3C" w:rsidP="00911D3C">
      <w:pPr>
        <w:jc w:val="both"/>
        <w:rPr>
          <w:sz w:val="18"/>
          <w:szCs w:val="18"/>
        </w:rPr>
      </w:pPr>
      <w:r>
        <w:rPr>
          <w:sz w:val="18"/>
          <w:szCs w:val="18"/>
        </w:rPr>
        <w:t xml:space="preserve">1 </w:t>
      </w:r>
      <w:proofErr w:type="spellStart"/>
      <w:r>
        <w:rPr>
          <w:sz w:val="18"/>
          <w:szCs w:val="18"/>
        </w:rPr>
        <w:t>Бригхем</w:t>
      </w:r>
      <w:proofErr w:type="spellEnd"/>
      <w:r>
        <w:rPr>
          <w:sz w:val="18"/>
          <w:szCs w:val="18"/>
        </w:rPr>
        <w:t xml:space="preserve">, Ю. Финансовый менеджмент: Полный курс в 2-х т. // Ю. </w:t>
      </w:r>
      <w:proofErr w:type="spellStart"/>
      <w:r>
        <w:rPr>
          <w:sz w:val="18"/>
          <w:szCs w:val="18"/>
        </w:rPr>
        <w:t>Бригхем</w:t>
      </w:r>
      <w:proofErr w:type="spellEnd"/>
      <w:r>
        <w:rPr>
          <w:sz w:val="18"/>
          <w:szCs w:val="18"/>
        </w:rPr>
        <w:t>, Л. </w:t>
      </w:r>
      <w:proofErr w:type="spellStart"/>
      <w:r>
        <w:rPr>
          <w:sz w:val="18"/>
          <w:szCs w:val="18"/>
        </w:rPr>
        <w:t>Гапенски</w:t>
      </w:r>
      <w:proofErr w:type="spellEnd"/>
      <w:r>
        <w:rPr>
          <w:sz w:val="18"/>
          <w:szCs w:val="18"/>
        </w:rPr>
        <w:t xml:space="preserve"> / Пер. с англ. – СПб.: Экономическая школа, 1997. – Т. 2. – С. 211. </w:t>
      </w:r>
      <w:bookmarkStart w:id="18" w:name="_Toc214163964"/>
      <w:bookmarkStart w:id="19" w:name="_Toc215002096"/>
    </w:p>
    <w:p w14:paraId="6C738480" w14:textId="77777777" w:rsidR="00911D3C" w:rsidRDefault="00911D3C" w:rsidP="00911D3C">
      <w:pPr>
        <w:spacing w:line="360" w:lineRule="auto"/>
        <w:jc w:val="both"/>
        <w:rPr>
          <w:sz w:val="18"/>
          <w:szCs w:val="18"/>
        </w:rPr>
      </w:pPr>
    </w:p>
    <w:p w14:paraId="26AF1870" w14:textId="77777777" w:rsidR="00911D3C" w:rsidRDefault="00911D3C" w:rsidP="00911D3C">
      <w:pPr>
        <w:spacing w:line="360" w:lineRule="auto"/>
        <w:ind w:firstLine="709"/>
        <w:jc w:val="both"/>
        <w:rPr>
          <w:b/>
          <w:iCs/>
          <w:sz w:val="28"/>
          <w:szCs w:val="28"/>
        </w:rPr>
      </w:pPr>
    </w:p>
    <w:p w14:paraId="264956EF" w14:textId="77777777" w:rsidR="00911D3C" w:rsidRDefault="00911D3C" w:rsidP="00911D3C">
      <w:pPr>
        <w:spacing w:line="360" w:lineRule="auto"/>
        <w:ind w:firstLine="709"/>
        <w:jc w:val="both"/>
        <w:rPr>
          <w:b/>
          <w:sz w:val="18"/>
          <w:szCs w:val="18"/>
        </w:rPr>
      </w:pPr>
      <w:r>
        <w:rPr>
          <w:b/>
          <w:iCs/>
          <w:sz w:val="28"/>
          <w:szCs w:val="28"/>
        </w:rPr>
        <w:t>2.10 Оформление заключения</w:t>
      </w:r>
      <w:bookmarkEnd w:id="18"/>
      <w:bookmarkEnd w:id="19"/>
    </w:p>
    <w:p w14:paraId="6698C4EC" w14:textId="77777777" w:rsidR="00911D3C" w:rsidRDefault="00911D3C" w:rsidP="00911D3C">
      <w:pPr>
        <w:tabs>
          <w:tab w:val="num" w:pos="0"/>
        </w:tabs>
        <w:spacing w:line="360" w:lineRule="auto"/>
        <w:ind w:firstLine="709"/>
        <w:jc w:val="both"/>
        <w:rPr>
          <w:b/>
          <w:sz w:val="28"/>
          <w:szCs w:val="28"/>
        </w:rPr>
      </w:pPr>
    </w:p>
    <w:p w14:paraId="0DC7711F" w14:textId="77777777" w:rsidR="00911D3C" w:rsidRDefault="00911D3C" w:rsidP="00911D3C">
      <w:pPr>
        <w:tabs>
          <w:tab w:val="num" w:pos="0"/>
        </w:tabs>
        <w:spacing w:line="360" w:lineRule="auto"/>
        <w:ind w:firstLine="720"/>
        <w:jc w:val="both"/>
        <w:rPr>
          <w:sz w:val="28"/>
          <w:szCs w:val="28"/>
        </w:rPr>
      </w:pPr>
      <w:r>
        <w:rPr>
          <w:sz w:val="28"/>
          <w:szCs w:val="28"/>
        </w:rPr>
        <w:t>Слово «</w:t>
      </w:r>
      <w:r>
        <w:rPr>
          <w:b/>
          <w:sz w:val="28"/>
          <w:szCs w:val="28"/>
        </w:rPr>
        <w:t>Заключение</w:t>
      </w:r>
      <w:r>
        <w:rPr>
          <w:sz w:val="28"/>
          <w:szCs w:val="28"/>
        </w:rPr>
        <w:t>» выделяется жирно, выравнивается по центру строки, первая буква заглавная, остальные – строчные, размер шрифт 14.</w:t>
      </w:r>
      <w:bookmarkStart w:id="20" w:name="_Toc214163966"/>
      <w:bookmarkStart w:id="21" w:name="_Toc215002098"/>
    </w:p>
    <w:p w14:paraId="374B6E81" w14:textId="77777777" w:rsidR="00911D3C" w:rsidRDefault="00911D3C" w:rsidP="00911D3C">
      <w:pPr>
        <w:tabs>
          <w:tab w:val="num" w:pos="0"/>
        </w:tabs>
        <w:spacing w:line="360" w:lineRule="auto"/>
        <w:ind w:firstLine="720"/>
        <w:jc w:val="both"/>
        <w:rPr>
          <w:sz w:val="28"/>
          <w:szCs w:val="28"/>
        </w:rPr>
      </w:pPr>
    </w:p>
    <w:p w14:paraId="63DB2633" w14:textId="77777777" w:rsidR="00911D3C" w:rsidRDefault="00911D3C" w:rsidP="00911D3C">
      <w:pPr>
        <w:tabs>
          <w:tab w:val="num" w:pos="0"/>
        </w:tabs>
        <w:spacing w:line="360" w:lineRule="auto"/>
        <w:ind w:firstLine="720"/>
        <w:jc w:val="both"/>
        <w:rPr>
          <w:b/>
          <w:sz w:val="28"/>
          <w:szCs w:val="28"/>
        </w:rPr>
      </w:pPr>
      <w:r>
        <w:rPr>
          <w:b/>
          <w:iCs/>
          <w:sz w:val="28"/>
          <w:szCs w:val="28"/>
        </w:rPr>
        <w:t xml:space="preserve">2.11 Оформление списка используемых источников </w:t>
      </w:r>
      <w:proofErr w:type="spellStart"/>
      <w:r>
        <w:rPr>
          <w:b/>
          <w:iCs/>
          <w:sz w:val="28"/>
          <w:szCs w:val="28"/>
        </w:rPr>
        <w:t>источников</w:t>
      </w:r>
      <w:bookmarkEnd w:id="20"/>
      <w:bookmarkEnd w:id="21"/>
      <w:proofErr w:type="spellEnd"/>
    </w:p>
    <w:p w14:paraId="69555C79" w14:textId="77777777" w:rsidR="00911D3C" w:rsidRDefault="00911D3C" w:rsidP="00911D3C">
      <w:pPr>
        <w:tabs>
          <w:tab w:val="num" w:pos="0"/>
        </w:tabs>
        <w:spacing w:line="360" w:lineRule="auto"/>
        <w:ind w:firstLine="709"/>
        <w:jc w:val="both"/>
        <w:rPr>
          <w:sz w:val="28"/>
          <w:szCs w:val="28"/>
        </w:rPr>
      </w:pPr>
    </w:p>
    <w:p w14:paraId="0AC98805" w14:textId="77777777" w:rsidR="00911D3C" w:rsidRDefault="00911D3C" w:rsidP="00911D3C">
      <w:pPr>
        <w:tabs>
          <w:tab w:val="num" w:pos="0"/>
        </w:tabs>
        <w:spacing w:line="360" w:lineRule="auto"/>
        <w:ind w:firstLine="709"/>
        <w:jc w:val="both"/>
        <w:rPr>
          <w:sz w:val="28"/>
          <w:szCs w:val="28"/>
        </w:rPr>
      </w:pPr>
      <w:r>
        <w:rPr>
          <w:sz w:val="28"/>
          <w:szCs w:val="28"/>
        </w:rPr>
        <w:t>Список использованных источников оформляется по ГОСТ 7.1-2003. Библиографическая запись. Библиографическое описание».</w:t>
      </w:r>
    </w:p>
    <w:p w14:paraId="7073D72B" w14:textId="77777777" w:rsidR="00911D3C" w:rsidRDefault="00911D3C" w:rsidP="00911D3C">
      <w:pPr>
        <w:tabs>
          <w:tab w:val="num" w:pos="0"/>
        </w:tabs>
        <w:spacing w:line="360" w:lineRule="auto"/>
        <w:ind w:firstLine="709"/>
        <w:jc w:val="both"/>
        <w:rPr>
          <w:sz w:val="28"/>
          <w:szCs w:val="28"/>
        </w:rPr>
      </w:pPr>
      <w:r>
        <w:rPr>
          <w:sz w:val="28"/>
          <w:szCs w:val="28"/>
        </w:rPr>
        <w:t>Заголовок «Список использованных источников» печатается по центру с заглавной буквы, 14 шрифтом, выделяется жирно, точка не ставится.</w:t>
      </w:r>
    </w:p>
    <w:p w14:paraId="27128508" w14:textId="77777777" w:rsidR="00911D3C" w:rsidRDefault="00911D3C" w:rsidP="00911D3C">
      <w:pPr>
        <w:tabs>
          <w:tab w:val="num" w:pos="0"/>
        </w:tabs>
        <w:spacing w:line="360" w:lineRule="auto"/>
        <w:ind w:firstLine="709"/>
        <w:jc w:val="both"/>
        <w:rPr>
          <w:sz w:val="28"/>
          <w:szCs w:val="28"/>
        </w:rPr>
      </w:pPr>
      <w:r>
        <w:rPr>
          <w:sz w:val="28"/>
          <w:szCs w:val="28"/>
        </w:rPr>
        <w:t>Список должен быть оформлен в следующей последовательности:</w:t>
      </w:r>
    </w:p>
    <w:p w14:paraId="0C8659DA" w14:textId="77777777" w:rsidR="00911D3C" w:rsidRDefault="00911D3C" w:rsidP="00911D3C">
      <w:pPr>
        <w:tabs>
          <w:tab w:val="num" w:pos="0"/>
        </w:tabs>
        <w:spacing w:line="360" w:lineRule="auto"/>
        <w:ind w:firstLine="709"/>
        <w:jc w:val="both"/>
        <w:rPr>
          <w:sz w:val="28"/>
          <w:szCs w:val="28"/>
        </w:rPr>
      </w:pPr>
      <w:r>
        <w:rPr>
          <w:sz w:val="28"/>
          <w:szCs w:val="28"/>
        </w:rPr>
        <w:t>- законодательные и нормативные акты органов государственной власти и местного самоуправления Российской Федерации;</w:t>
      </w:r>
    </w:p>
    <w:p w14:paraId="1931C0C9" w14:textId="77777777" w:rsidR="00911D3C" w:rsidRDefault="00911D3C" w:rsidP="00911D3C">
      <w:pPr>
        <w:tabs>
          <w:tab w:val="num" w:pos="0"/>
        </w:tabs>
        <w:spacing w:line="360" w:lineRule="auto"/>
        <w:ind w:firstLine="709"/>
        <w:jc w:val="both"/>
        <w:rPr>
          <w:sz w:val="28"/>
          <w:szCs w:val="28"/>
        </w:rPr>
      </w:pPr>
      <w:r>
        <w:rPr>
          <w:sz w:val="28"/>
          <w:szCs w:val="28"/>
        </w:rPr>
        <w:t>-международные официальные документы;</w:t>
      </w:r>
    </w:p>
    <w:p w14:paraId="24BDA887" w14:textId="77777777" w:rsidR="00911D3C" w:rsidRDefault="00911D3C" w:rsidP="00911D3C">
      <w:pPr>
        <w:tabs>
          <w:tab w:val="num" w:pos="0"/>
        </w:tabs>
        <w:spacing w:line="360" w:lineRule="auto"/>
        <w:ind w:firstLine="709"/>
        <w:jc w:val="both"/>
        <w:rPr>
          <w:sz w:val="28"/>
          <w:szCs w:val="28"/>
        </w:rPr>
      </w:pPr>
      <w:r>
        <w:rPr>
          <w:sz w:val="28"/>
          <w:szCs w:val="28"/>
        </w:rPr>
        <w:t>- научная и учебная литература. Научная и учебная литература располагается в алфавитном порядке.</w:t>
      </w:r>
    </w:p>
    <w:p w14:paraId="1AF6FDCA" w14:textId="77777777" w:rsidR="00911D3C" w:rsidRDefault="00911D3C" w:rsidP="00911D3C">
      <w:pPr>
        <w:tabs>
          <w:tab w:val="num" w:pos="0"/>
        </w:tabs>
        <w:spacing w:line="360" w:lineRule="auto"/>
        <w:ind w:firstLine="709"/>
        <w:jc w:val="both"/>
        <w:rPr>
          <w:bCs/>
          <w:sz w:val="28"/>
          <w:szCs w:val="28"/>
        </w:rPr>
      </w:pPr>
      <w:r>
        <w:rPr>
          <w:bCs/>
          <w:sz w:val="28"/>
          <w:szCs w:val="28"/>
        </w:rPr>
        <w:lastRenderedPageBreak/>
        <w:t>Образец оформления листа «Список используемых источников» прилагается в приложении Г.</w:t>
      </w:r>
      <w:bookmarkStart w:id="22" w:name="_Toc214163968"/>
      <w:bookmarkStart w:id="23" w:name="_Toc215002099"/>
    </w:p>
    <w:p w14:paraId="1072F172" w14:textId="77777777" w:rsidR="00911D3C" w:rsidRDefault="00911D3C" w:rsidP="00911D3C">
      <w:pPr>
        <w:tabs>
          <w:tab w:val="num" w:pos="0"/>
        </w:tabs>
        <w:spacing w:line="360" w:lineRule="auto"/>
        <w:ind w:firstLine="709"/>
        <w:jc w:val="both"/>
        <w:rPr>
          <w:bCs/>
          <w:sz w:val="28"/>
          <w:szCs w:val="28"/>
        </w:rPr>
      </w:pPr>
    </w:p>
    <w:p w14:paraId="24A56BB2" w14:textId="77777777" w:rsidR="00911D3C" w:rsidRDefault="00911D3C" w:rsidP="00911D3C">
      <w:pPr>
        <w:tabs>
          <w:tab w:val="num" w:pos="0"/>
        </w:tabs>
        <w:spacing w:line="360" w:lineRule="auto"/>
        <w:ind w:firstLine="709"/>
        <w:jc w:val="both"/>
        <w:rPr>
          <w:b/>
          <w:bCs/>
          <w:sz w:val="28"/>
          <w:szCs w:val="28"/>
        </w:rPr>
      </w:pPr>
      <w:r>
        <w:rPr>
          <w:b/>
          <w:iCs/>
          <w:sz w:val="28"/>
          <w:szCs w:val="28"/>
        </w:rPr>
        <w:t>2.12 Оформление формата</w:t>
      </w:r>
      <w:bookmarkEnd w:id="22"/>
      <w:bookmarkEnd w:id="23"/>
    </w:p>
    <w:p w14:paraId="792157DD" w14:textId="77777777" w:rsidR="00911D3C" w:rsidRDefault="00911D3C" w:rsidP="00911D3C">
      <w:pPr>
        <w:tabs>
          <w:tab w:val="num" w:pos="0"/>
          <w:tab w:val="left" w:pos="8460"/>
        </w:tabs>
        <w:spacing w:line="360" w:lineRule="auto"/>
        <w:ind w:firstLine="709"/>
        <w:jc w:val="both"/>
        <w:rPr>
          <w:sz w:val="28"/>
          <w:szCs w:val="28"/>
        </w:rPr>
      </w:pPr>
    </w:p>
    <w:p w14:paraId="0F34AF13" w14:textId="77777777" w:rsidR="00911D3C" w:rsidRDefault="00911D3C" w:rsidP="00911D3C">
      <w:pPr>
        <w:tabs>
          <w:tab w:val="num" w:pos="0"/>
          <w:tab w:val="left" w:pos="8460"/>
        </w:tabs>
        <w:spacing w:line="360" w:lineRule="auto"/>
        <w:ind w:firstLine="709"/>
        <w:jc w:val="both"/>
        <w:rPr>
          <w:sz w:val="28"/>
          <w:szCs w:val="28"/>
        </w:rPr>
      </w:pPr>
      <w:r>
        <w:rPr>
          <w:sz w:val="28"/>
          <w:szCs w:val="28"/>
        </w:rPr>
        <w:t>Формат пояснительной записки – А4. Если рисунок, или таблица, или диаграмма или схема больше А4, применяют формат А3,А2,А1 и сгибают по формату А4. При проставлении  страниц  этот лист считается одной страницей. Если необходимо приложить рисунок или схему меньшего размера, его наклеивают на формат А4.</w:t>
      </w:r>
    </w:p>
    <w:p w14:paraId="732D340E" w14:textId="77777777" w:rsidR="00911D3C" w:rsidRDefault="00911D3C" w:rsidP="00911D3C">
      <w:pPr>
        <w:tabs>
          <w:tab w:val="num" w:pos="0"/>
          <w:tab w:val="left" w:pos="8460"/>
        </w:tabs>
        <w:spacing w:line="360" w:lineRule="auto"/>
        <w:ind w:firstLine="709"/>
        <w:jc w:val="both"/>
        <w:rPr>
          <w:sz w:val="28"/>
          <w:szCs w:val="28"/>
        </w:rPr>
      </w:pPr>
      <w:r>
        <w:rPr>
          <w:sz w:val="28"/>
          <w:szCs w:val="28"/>
        </w:rPr>
        <w:t>Допускается применение дополнительных форматов, образуемых увеличением коротких сторон основных форматов на величину, кратную их размерам. Обозначение такого формата составляет из обозначения основного формата и его кратности. Например: А4</w:t>
      </w:r>
      <m:oMath>
        <m:r>
          <w:rPr>
            <w:rFonts w:ascii="Cambria Math" w:hAnsi="Cambria Math"/>
            <w:sz w:val="28"/>
            <w:szCs w:val="28"/>
          </w:rPr>
          <m:t>×</m:t>
        </m:r>
      </m:oMath>
      <w:r>
        <w:rPr>
          <w:sz w:val="28"/>
          <w:szCs w:val="28"/>
        </w:rPr>
        <w:t xml:space="preserve"> 8; А4 </w:t>
      </w:r>
      <m:oMath>
        <m:r>
          <w:rPr>
            <w:rFonts w:ascii="Cambria Math" w:hAnsi="Cambria Math"/>
            <w:sz w:val="28"/>
            <w:szCs w:val="28"/>
          </w:rPr>
          <m:t>×</m:t>
        </m:r>
      </m:oMath>
      <w:r>
        <w:rPr>
          <w:sz w:val="28"/>
          <w:szCs w:val="28"/>
        </w:rPr>
        <w:t xml:space="preserve"> 4.</w:t>
      </w:r>
    </w:p>
    <w:p w14:paraId="2832FA38" w14:textId="77777777" w:rsidR="00911D3C" w:rsidRDefault="00911D3C" w:rsidP="00911D3C">
      <w:pPr>
        <w:tabs>
          <w:tab w:val="num" w:pos="0"/>
          <w:tab w:val="left" w:pos="8460"/>
        </w:tabs>
        <w:spacing w:line="360" w:lineRule="auto"/>
        <w:ind w:firstLine="709"/>
        <w:jc w:val="both"/>
        <w:rPr>
          <w:sz w:val="28"/>
          <w:szCs w:val="28"/>
        </w:rPr>
      </w:pPr>
    </w:p>
    <w:p w14:paraId="46B5F702"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b/>
          <w:sz w:val="28"/>
          <w:szCs w:val="28"/>
        </w:rPr>
      </w:pPr>
      <w:r>
        <w:rPr>
          <w:b/>
          <w:sz w:val="28"/>
          <w:szCs w:val="28"/>
        </w:rPr>
        <w:t>2.13 Способ изложения материала</w:t>
      </w:r>
    </w:p>
    <w:p w14:paraId="4DD1D833"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p>
    <w:p w14:paraId="065FF984"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 xml:space="preserve">Пояснительная записка курсового проекта должна быть написана правильным литературным языком: стилистические и орфографические ошибки недопустимы. Характерной особенностью языка является логический способ изложения материала, последовательность развития мысли. Если, надо обратить внимание на причинно-следственные отношении, то следует употреблять выражения: </w:t>
      </w:r>
    </w:p>
    <w:p w14:paraId="2AF40064" w14:textId="77777777" w:rsidR="00911D3C" w:rsidRDefault="00911D3C" w:rsidP="00911D3C">
      <w:pPr>
        <w:pStyle w:val="af"/>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cs="Times New Roman"/>
          <w:sz w:val="28"/>
          <w:szCs w:val="28"/>
        </w:rPr>
      </w:pPr>
      <w:r>
        <w:rPr>
          <w:rFonts w:ascii="Times New Roman" w:hAnsi="Times New Roman"/>
          <w:sz w:val="28"/>
          <w:szCs w:val="28"/>
        </w:rPr>
        <w:t xml:space="preserve">«следовательно», «поэтому», «благодаря этому» и т.д.; </w:t>
      </w:r>
    </w:p>
    <w:p w14:paraId="6DBFC215"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Pr>
          <w:sz w:val="28"/>
          <w:szCs w:val="28"/>
        </w:rPr>
        <w:t xml:space="preserve">если требуется подчеркнуть переход  от одной мысли к другой, то следует писать: </w:t>
      </w:r>
    </w:p>
    <w:p w14:paraId="7085A3F3" w14:textId="77777777" w:rsidR="00911D3C" w:rsidRDefault="00911D3C" w:rsidP="00911D3C">
      <w:pPr>
        <w:pStyle w:val="af"/>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cs="Times New Roman"/>
          <w:sz w:val="28"/>
          <w:szCs w:val="28"/>
        </w:rPr>
      </w:pPr>
      <w:r>
        <w:rPr>
          <w:rFonts w:ascii="Times New Roman" w:hAnsi="Times New Roman"/>
          <w:sz w:val="28"/>
          <w:szCs w:val="28"/>
        </w:rPr>
        <w:t>«прежде чем перейти к…», «обратимся к…», «остановимся на…», «необходимо рассмотреть…» и т.д.</w:t>
      </w:r>
    </w:p>
    <w:p w14:paraId="51EF9916"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 тексте пояснительной записки дипломного проекта необходимо придерживаться однозначной трактовки научных терминов.</w:t>
      </w:r>
    </w:p>
    <w:p w14:paraId="6FD0CBEA"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 xml:space="preserve">Обычно в научных текстах не используется местоимение «я». Вместо него возможно употребление местоимения «мы», изложение от третьего лица или </w:t>
      </w:r>
      <w:r>
        <w:rPr>
          <w:sz w:val="28"/>
          <w:szCs w:val="28"/>
        </w:rPr>
        <w:lastRenderedPageBreak/>
        <w:t>безличный оборот: «по нашему мнению…», «нами проведен анализ…», «можно предложить…». Смысловые повороты и излишнюю детализацию лучше избегать. Главное – как можно точнее изложить суть дела, а это ведет к краткости изложения.</w:t>
      </w:r>
    </w:p>
    <w:p w14:paraId="382BB191"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 xml:space="preserve">При упоминании в тексте фамилий (ученых-исследователей, практиков) инициалы, как правило, ставятся перед фамилией (В.М. Петров, а не Петров В.М., как это принято в списках литературы). </w:t>
      </w:r>
    </w:p>
    <w:p w14:paraId="7F47CE54"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Текст на иностранных языках может быть целиком напечатан или вписан от руки (примесь частично напечатанных на пишущей машинке отдельных букв и цифр не допускается).</w:t>
      </w:r>
    </w:p>
    <w:p w14:paraId="00C377BD" w14:textId="77777777" w:rsidR="00911D3C" w:rsidRDefault="00911D3C" w:rsidP="00911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 тексте за исключением формул, таблиц, рисунков, следует писать слово «минус». Также необходимо писать словом «больше», «меньше», «равно», «номер», «процент». Например: от плюс 10 до минус 40.</w:t>
      </w:r>
    </w:p>
    <w:p w14:paraId="65D52DA7" w14:textId="77777777" w:rsidR="00753F8A" w:rsidRDefault="00753F8A" w:rsidP="00753F8A">
      <w:pPr>
        <w:spacing w:line="360" w:lineRule="auto"/>
        <w:ind w:firstLine="709"/>
        <w:rPr>
          <w:sz w:val="28"/>
          <w:szCs w:val="28"/>
        </w:rPr>
      </w:pPr>
    </w:p>
    <w:p w14:paraId="3E454F03" w14:textId="77777777" w:rsidR="005D6CAF" w:rsidRDefault="005D6CAF" w:rsidP="004D108F">
      <w:pPr>
        <w:overflowPunct/>
        <w:autoSpaceDE/>
        <w:autoSpaceDN/>
        <w:adjustRightInd/>
        <w:spacing w:line="360" w:lineRule="auto"/>
        <w:ind w:firstLine="709"/>
        <w:jc w:val="both"/>
        <w:rPr>
          <w:b/>
          <w:sz w:val="28"/>
          <w:szCs w:val="28"/>
        </w:rPr>
      </w:pPr>
    </w:p>
    <w:p w14:paraId="03F50840" w14:textId="77777777" w:rsidR="005D6CAF" w:rsidRDefault="005D6CAF" w:rsidP="004D108F">
      <w:pPr>
        <w:overflowPunct/>
        <w:autoSpaceDE/>
        <w:autoSpaceDN/>
        <w:adjustRightInd/>
        <w:spacing w:line="360" w:lineRule="auto"/>
        <w:ind w:firstLine="709"/>
        <w:jc w:val="both"/>
        <w:rPr>
          <w:b/>
          <w:sz w:val="28"/>
          <w:szCs w:val="28"/>
        </w:rPr>
      </w:pPr>
    </w:p>
    <w:p w14:paraId="6A4A30C6" w14:textId="77777777" w:rsidR="005D6CAF" w:rsidRDefault="005D6CAF" w:rsidP="004D108F">
      <w:pPr>
        <w:overflowPunct/>
        <w:autoSpaceDE/>
        <w:autoSpaceDN/>
        <w:adjustRightInd/>
        <w:spacing w:line="360" w:lineRule="auto"/>
        <w:ind w:firstLine="709"/>
        <w:jc w:val="both"/>
        <w:rPr>
          <w:b/>
          <w:sz w:val="28"/>
          <w:szCs w:val="28"/>
        </w:rPr>
      </w:pPr>
    </w:p>
    <w:p w14:paraId="3B3E1E9B" w14:textId="77777777" w:rsidR="005D6CAF" w:rsidRDefault="005D6CAF" w:rsidP="004D108F">
      <w:pPr>
        <w:overflowPunct/>
        <w:autoSpaceDE/>
        <w:autoSpaceDN/>
        <w:adjustRightInd/>
        <w:spacing w:line="360" w:lineRule="auto"/>
        <w:ind w:firstLine="709"/>
        <w:jc w:val="both"/>
        <w:rPr>
          <w:b/>
          <w:sz w:val="28"/>
          <w:szCs w:val="28"/>
        </w:rPr>
      </w:pPr>
    </w:p>
    <w:p w14:paraId="5928F1C1" w14:textId="77777777" w:rsidR="005D6CAF" w:rsidRDefault="005D6CAF" w:rsidP="004D108F">
      <w:pPr>
        <w:overflowPunct/>
        <w:autoSpaceDE/>
        <w:autoSpaceDN/>
        <w:adjustRightInd/>
        <w:spacing w:line="360" w:lineRule="auto"/>
        <w:ind w:firstLine="709"/>
        <w:jc w:val="both"/>
        <w:rPr>
          <w:b/>
          <w:sz w:val="28"/>
          <w:szCs w:val="28"/>
        </w:rPr>
      </w:pPr>
    </w:p>
    <w:p w14:paraId="12CF63F7" w14:textId="77777777" w:rsidR="005D6CAF" w:rsidRDefault="005D6CAF" w:rsidP="004D108F">
      <w:pPr>
        <w:overflowPunct/>
        <w:autoSpaceDE/>
        <w:autoSpaceDN/>
        <w:adjustRightInd/>
        <w:spacing w:line="360" w:lineRule="auto"/>
        <w:ind w:firstLine="709"/>
        <w:jc w:val="both"/>
        <w:rPr>
          <w:b/>
          <w:sz w:val="28"/>
          <w:szCs w:val="28"/>
        </w:rPr>
      </w:pPr>
    </w:p>
    <w:p w14:paraId="393AAEF5" w14:textId="77777777" w:rsidR="005D6CAF" w:rsidRDefault="005D6CAF" w:rsidP="004D108F">
      <w:pPr>
        <w:overflowPunct/>
        <w:autoSpaceDE/>
        <w:autoSpaceDN/>
        <w:adjustRightInd/>
        <w:spacing w:line="360" w:lineRule="auto"/>
        <w:ind w:firstLine="709"/>
        <w:jc w:val="both"/>
        <w:rPr>
          <w:b/>
          <w:sz w:val="28"/>
          <w:szCs w:val="28"/>
        </w:rPr>
      </w:pPr>
    </w:p>
    <w:p w14:paraId="1B56B7A3" w14:textId="77777777" w:rsidR="0099668C" w:rsidRDefault="0099668C" w:rsidP="004D108F">
      <w:pPr>
        <w:overflowPunct/>
        <w:autoSpaceDE/>
        <w:autoSpaceDN/>
        <w:adjustRightInd/>
        <w:spacing w:line="360" w:lineRule="auto"/>
        <w:ind w:firstLine="709"/>
        <w:jc w:val="both"/>
        <w:rPr>
          <w:b/>
          <w:sz w:val="28"/>
          <w:szCs w:val="28"/>
        </w:rPr>
      </w:pPr>
    </w:p>
    <w:p w14:paraId="68CF9864" w14:textId="77777777" w:rsidR="005D6CAF" w:rsidRDefault="005D6CAF" w:rsidP="004D108F">
      <w:pPr>
        <w:overflowPunct/>
        <w:autoSpaceDE/>
        <w:autoSpaceDN/>
        <w:adjustRightInd/>
        <w:spacing w:line="360" w:lineRule="auto"/>
        <w:ind w:firstLine="709"/>
        <w:jc w:val="both"/>
        <w:rPr>
          <w:b/>
          <w:sz w:val="28"/>
          <w:szCs w:val="28"/>
        </w:rPr>
      </w:pPr>
    </w:p>
    <w:p w14:paraId="7F162CA9" w14:textId="77777777" w:rsidR="005D6CAF" w:rsidRDefault="005D6CAF" w:rsidP="004D108F">
      <w:pPr>
        <w:overflowPunct/>
        <w:autoSpaceDE/>
        <w:autoSpaceDN/>
        <w:adjustRightInd/>
        <w:spacing w:line="360" w:lineRule="auto"/>
        <w:ind w:firstLine="709"/>
        <w:jc w:val="both"/>
        <w:rPr>
          <w:b/>
          <w:sz w:val="28"/>
          <w:szCs w:val="28"/>
        </w:rPr>
      </w:pPr>
    </w:p>
    <w:p w14:paraId="10BC44A9" w14:textId="77777777" w:rsidR="00BF2132" w:rsidRDefault="00BF2132" w:rsidP="004D108F">
      <w:pPr>
        <w:overflowPunct/>
        <w:autoSpaceDE/>
        <w:autoSpaceDN/>
        <w:adjustRightInd/>
        <w:spacing w:line="360" w:lineRule="auto"/>
        <w:ind w:firstLine="709"/>
        <w:jc w:val="both"/>
        <w:rPr>
          <w:b/>
          <w:sz w:val="28"/>
          <w:szCs w:val="28"/>
        </w:rPr>
      </w:pPr>
    </w:p>
    <w:p w14:paraId="21A2C536" w14:textId="77777777" w:rsidR="00BF2132" w:rsidRDefault="00BF2132" w:rsidP="004D108F">
      <w:pPr>
        <w:overflowPunct/>
        <w:autoSpaceDE/>
        <w:autoSpaceDN/>
        <w:adjustRightInd/>
        <w:spacing w:line="360" w:lineRule="auto"/>
        <w:ind w:firstLine="709"/>
        <w:jc w:val="both"/>
        <w:rPr>
          <w:b/>
          <w:sz w:val="28"/>
          <w:szCs w:val="28"/>
        </w:rPr>
      </w:pPr>
    </w:p>
    <w:p w14:paraId="7C747CD5" w14:textId="77777777" w:rsidR="005D6CAF" w:rsidRDefault="005D6CAF" w:rsidP="004D108F">
      <w:pPr>
        <w:overflowPunct/>
        <w:autoSpaceDE/>
        <w:autoSpaceDN/>
        <w:adjustRightInd/>
        <w:spacing w:line="360" w:lineRule="auto"/>
        <w:ind w:firstLine="709"/>
        <w:jc w:val="both"/>
        <w:rPr>
          <w:b/>
          <w:sz w:val="28"/>
          <w:szCs w:val="28"/>
        </w:rPr>
      </w:pPr>
    </w:p>
    <w:p w14:paraId="1BE5FDE1" w14:textId="77777777" w:rsidR="00753F8A" w:rsidRDefault="00753F8A" w:rsidP="004D108F">
      <w:pPr>
        <w:overflowPunct/>
        <w:autoSpaceDE/>
        <w:autoSpaceDN/>
        <w:adjustRightInd/>
        <w:spacing w:line="360" w:lineRule="auto"/>
        <w:ind w:firstLine="709"/>
        <w:jc w:val="both"/>
        <w:rPr>
          <w:b/>
          <w:sz w:val="28"/>
          <w:szCs w:val="28"/>
        </w:rPr>
      </w:pPr>
    </w:p>
    <w:p w14:paraId="61495603" w14:textId="77777777" w:rsidR="00911D3C" w:rsidRDefault="00911D3C" w:rsidP="004D108F">
      <w:pPr>
        <w:overflowPunct/>
        <w:autoSpaceDE/>
        <w:autoSpaceDN/>
        <w:adjustRightInd/>
        <w:spacing w:line="360" w:lineRule="auto"/>
        <w:ind w:firstLine="709"/>
        <w:jc w:val="both"/>
        <w:rPr>
          <w:b/>
          <w:sz w:val="28"/>
          <w:szCs w:val="28"/>
        </w:rPr>
      </w:pPr>
    </w:p>
    <w:p w14:paraId="5575908C" w14:textId="77777777" w:rsidR="00911D3C" w:rsidRDefault="00911D3C" w:rsidP="004D108F">
      <w:pPr>
        <w:overflowPunct/>
        <w:autoSpaceDE/>
        <w:autoSpaceDN/>
        <w:adjustRightInd/>
        <w:spacing w:line="360" w:lineRule="auto"/>
        <w:ind w:firstLine="709"/>
        <w:jc w:val="both"/>
        <w:rPr>
          <w:b/>
          <w:sz w:val="28"/>
          <w:szCs w:val="28"/>
        </w:rPr>
      </w:pPr>
    </w:p>
    <w:p w14:paraId="1A373470" w14:textId="77777777" w:rsidR="00911D3C" w:rsidRDefault="00911D3C" w:rsidP="004D108F">
      <w:pPr>
        <w:overflowPunct/>
        <w:autoSpaceDE/>
        <w:autoSpaceDN/>
        <w:adjustRightInd/>
        <w:spacing w:line="360" w:lineRule="auto"/>
        <w:ind w:firstLine="709"/>
        <w:jc w:val="both"/>
        <w:rPr>
          <w:b/>
          <w:sz w:val="28"/>
          <w:szCs w:val="28"/>
        </w:rPr>
      </w:pPr>
    </w:p>
    <w:p w14:paraId="52E35D8A" w14:textId="77777777" w:rsidR="004D108F" w:rsidRDefault="005D6CAF" w:rsidP="004D108F">
      <w:pPr>
        <w:overflowPunct/>
        <w:autoSpaceDE/>
        <w:autoSpaceDN/>
        <w:adjustRightInd/>
        <w:spacing w:line="360" w:lineRule="auto"/>
        <w:ind w:firstLine="709"/>
        <w:jc w:val="both"/>
        <w:rPr>
          <w:b/>
          <w:sz w:val="28"/>
          <w:szCs w:val="28"/>
        </w:rPr>
      </w:pPr>
      <w:r>
        <w:rPr>
          <w:b/>
          <w:sz w:val="28"/>
          <w:szCs w:val="28"/>
        </w:rPr>
        <w:lastRenderedPageBreak/>
        <w:t xml:space="preserve">3 </w:t>
      </w:r>
      <w:r w:rsidR="004D108F">
        <w:rPr>
          <w:b/>
          <w:sz w:val="28"/>
          <w:szCs w:val="28"/>
        </w:rPr>
        <w:t>Задание на проектирование</w:t>
      </w:r>
    </w:p>
    <w:p w14:paraId="77886174" w14:textId="77777777" w:rsidR="004D108F" w:rsidRDefault="004D108F" w:rsidP="004D108F">
      <w:pPr>
        <w:spacing w:line="360" w:lineRule="auto"/>
        <w:ind w:firstLine="709"/>
        <w:jc w:val="both"/>
        <w:rPr>
          <w:sz w:val="28"/>
          <w:szCs w:val="28"/>
        </w:rPr>
      </w:pPr>
    </w:p>
    <w:p w14:paraId="460F95AD" w14:textId="77777777" w:rsidR="00B1134C" w:rsidRDefault="00B1134C" w:rsidP="004D108F">
      <w:pPr>
        <w:spacing w:line="360" w:lineRule="auto"/>
        <w:ind w:firstLine="709"/>
        <w:jc w:val="both"/>
        <w:rPr>
          <w:sz w:val="28"/>
          <w:szCs w:val="28"/>
        </w:rPr>
      </w:pPr>
      <w:r w:rsidRPr="004D108F">
        <w:rPr>
          <w:sz w:val="28"/>
          <w:szCs w:val="28"/>
        </w:rPr>
        <w:t>На заданном участке</w:t>
      </w:r>
      <w:r w:rsidR="004D108F" w:rsidRPr="004D108F">
        <w:rPr>
          <w:sz w:val="28"/>
          <w:szCs w:val="28"/>
        </w:rPr>
        <w:t xml:space="preserve"> железной дороги</w:t>
      </w:r>
      <w:r w:rsidRPr="004D108F">
        <w:rPr>
          <w:sz w:val="28"/>
          <w:szCs w:val="28"/>
        </w:rPr>
        <w:t xml:space="preserve"> А-Р</w:t>
      </w:r>
      <w:r w:rsidR="004D108F" w:rsidRPr="003B0CCF">
        <w:rPr>
          <w:sz w:val="28"/>
          <w:szCs w:val="28"/>
        </w:rPr>
        <w:t xml:space="preserve">(рисунок </w:t>
      </w:r>
      <w:r w:rsidR="003B0CCF" w:rsidRPr="003B0CCF">
        <w:rPr>
          <w:sz w:val="28"/>
          <w:szCs w:val="28"/>
        </w:rPr>
        <w:t>2</w:t>
      </w:r>
      <w:r w:rsidR="004D108F" w:rsidRPr="003B0CCF">
        <w:rPr>
          <w:sz w:val="28"/>
          <w:szCs w:val="28"/>
        </w:rPr>
        <w:t>)</w:t>
      </w:r>
      <w:r w:rsidRPr="004D108F">
        <w:rPr>
          <w:sz w:val="28"/>
          <w:szCs w:val="28"/>
        </w:rPr>
        <w:t xml:space="preserve"> организовать строительство ВОЛС с использованием подвески оптического кабеля (ОК) на опорах контактной сети.</w:t>
      </w:r>
    </w:p>
    <w:p w14:paraId="5EEDF579" w14:textId="77777777" w:rsidR="004D108F" w:rsidRPr="004D108F" w:rsidRDefault="004D108F" w:rsidP="004D108F">
      <w:pPr>
        <w:spacing w:line="360" w:lineRule="auto"/>
        <w:ind w:firstLine="709"/>
        <w:jc w:val="both"/>
        <w:rPr>
          <w:sz w:val="28"/>
          <w:szCs w:val="28"/>
        </w:rPr>
      </w:pPr>
    </w:p>
    <w:p w14:paraId="69EF04D0" w14:textId="77777777" w:rsidR="00B1134C" w:rsidRPr="004D108F" w:rsidRDefault="00B1134C" w:rsidP="004D108F">
      <w:pPr>
        <w:spacing w:line="360" w:lineRule="auto"/>
        <w:ind w:firstLine="709"/>
        <w:jc w:val="both"/>
        <w:rPr>
          <w:sz w:val="28"/>
          <w:szCs w:val="28"/>
        </w:rPr>
      </w:pPr>
      <w:r w:rsidRPr="004D108F">
        <w:rPr>
          <w:sz w:val="28"/>
          <w:szCs w:val="28"/>
        </w:rPr>
        <w:object w:dxaOrig="8171" w:dyaOrig="1046" w14:anchorId="552DBC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59.25pt" o:ole="">
            <v:imagedata r:id="rId10" o:title=""/>
          </v:shape>
          <o:OLEObject Type="Embed" ProgID="Visio.Drawing.11" ShapeID="_x0000_i1025" DrawAspect="Content" ObjectID="_1760202556" r:id="rId11"/>
        </w:object>
      </w:r>
    </w:p>
    <w:p w14:paraId="119881F2" w14:textId="77777777" w:rsidR="004D108F" w:rsidRDefault="004D108F" w:rsidP="004D108F">
      <w:pPr>
        <w:spacing w:line="360" w:lineRule="auto"/>
        <w:ind w:firstLine="709"/>
        <w:jc w:val="center"/>
        <w:rPr>
          <w:sz w:val="28"/>
          <w:szCs w:val="28"/>
        </w:rPr>
      </w:pPr>
    </w:p>
    <w:p w14:paraId="22BDE759" w14:textId="77777777" w:rsidR="00B1134C" w:rsidRDefault="00B1134C" w:rsidP="004D108F">
      <w:pPr>
        <w:spacing w:line="360" w:lineRule="auto"/>
        <w:ind w:firstLine="709"/>
        <w:jc w:val="center"/>
        <w:rPr>
          <w:sz w:val="28"/>
          <w:szCs w:val="28"/>
        </w:rPr>
      </w:pPr>
      <w:r w:rsidRPr="004D108F">
        <w:rPr>
          <w:sz w:val="28"/>
          <w:szCs w:val="28"/>
        </w:rPr>
        <w:t xml:space="preserve">Рисунок </w:t>
      </w:r>
      <w:r w:rsidR="00173D70">
        <w:rPr>
          <w:sz w:val="28"/>
          <w:szCs w:val="28"/>
        </w:rPr>
        <w:t>2</w:t>
      </w:r>
      <w:r w:rsidRPr="004D108F">
        <w:rPr>
          <w:sz w:val="28"/>
          <w:szCs w:val="28"/>
        </w:rPr>
        <w:t xml:space="preserve"> – Участок проектируемой магистрали</w:t>
      </w:r>
    </w:p>
    <w:p w14:paraId="6A611147" w14:textId="77777777" w:rsidR="00911D3C" w:rsidRPr="004D108F" w:rsidRDefault="00911D3C" w:rsidP="004D108F">
      <w:pPr>
        <w:spacing w:line="360" w:lineRule="auto"/>
        <w:ind w:firstLine="709"/>
        <w:jc w:val="center"/>
        <w:rPr>
          <w:sz w:val="28"/>
          <w:szCs w:val="28"/>
        </w:rPr>
      </w:pPr>
    </w:p>
    <w:p w14:paraId="28E0C9BB" w14:textId="77777777" w:rsidR="004D108F" w:rsidRDefault="004D108F" w:rsidP="00947462">
      <w:pPr>
        <w:overflowPunct/>
        <w:autoSpaceDE/>
        <w:autoSpaceDN/>
        <w:adjustRightInd/>
        <w:spacing w:line="360" w:lineRule="auto"/>
        <w:ind w:firstLine="709"/>
        <w:jc w:val="both"/>
        <w:rPr>
          <w:sz w:val="28"/>
          <w:szCs w:val="28"/>
        </w:rPr>
      </w:pPr>
      <w:r w:rsidRPr="004D108F">
        <w:rPr>
          <w:sz w:val="28"/>
          <w:szCs w:val="28"/>
        </w:rPr>
        <w:t>Пояснительная записка должна отражать технические решения следующих вопросов</w:t>
      </w:r>
      <w:r>
        <w:rPr>
          <w:sz w:val="28"/>
          <w:szCs w:val="28"/>
        </w:rPr>
        <w:t>:</w:t>
      </w:r>
    </w:p>
    <w:p w14:paraId="52A7C4DA" w14:textId="77777777" w:rsidR="00947462" w:rsidRPr="00947462" w:rsidRDefault="00947462" w:rsidP="00EA06BB">
      <w:pPr>
        <w:pStyle w:val="af"/>
        <w:numPr>
          <w:ilvl w:val="0"/>
          <w:numId w:val="8"/>
        </w:numPr>
        <w:spacing w:after="0" w:line="360" w:lineRule="auto"/>
        <w:ind w:left="0" w:firstLine="709"/>
        <w:jc w:val="both"/>
        <w:rPr>
          <w:rFonts w:ascii="Times New Roman" w:hAnsi="Times New Roman" w:cs="Times New Roman"/>
          <w:sz w:val="28"/>
          <w:szCs w:val="28"/>
        </w:rPr>
      </w:pPr>
      <w:r w:rsidRPr="00947462">
        <w:rPr>
          <w:rFonts w:ascii="Times New Roman" w:hAnsi="Times New Roman" w:cs="Times New Roman"/>
          <w:sz w:val="28"/>
          <w:szCs w:val="28"/>
        </w:rPr>
        <w:t>выбор и краткое описание волоконно-оптических систем передачи;</w:t>
      </w:r>
    </w:p>
    <w:p w14:paraId="0937C8B3" w14:textId="77777777" w:rsidR="00947462" w:rsidRPr="00947462" w:rsidRDefault="00947462" w:rsidP="00EA06BB">
      <w:pPr>
        <w:pStyle w:val="af"/>
        <w:numPr>
          <w:ilvl w:val="0"/>
          <w:numId w:val="8"/>
        </w:numPr>
        <w:spacing w:after="0" w:line="360" w:lineRule="auto"/>
        <w:ind w:left="0" w:firstLine="709"/>
        <w:jc w:val="both"/>
        <w:rPr>
          <w:rFonts w:ascii="Times New Roman" w:hAnsi="Times New Roman" w:cs="Times New Roman"/>
          <w:sz w:val="28"/>
          <w:szCs w:val="28"/>
        </w:rPr>
      </w:pPr>
      <w:r w:rsidRPr="00947462">
        <w:rPr>
          <w:rFonts w:ascii="Times New Roman" w:hAnsi="Times New Roman" w:cs="Times New Roman"/>
          <w:sz w:val="28"/>
          <w:szCs w:val="28"/>
        </w:rPr>
        <w:t>выбор и краткое описание оптического кабеля;</w:t>
      </w:r>
    </w:p>
    <w:p w14:paraId="3C1B24EA" w14:textId="77777777" w:rsidR="00947462" w:rsidRPr="00947462" w:rsidRDefault="00947462" w:rsidP="00EA06BB">
      <w:pPr>
        <w:pStyle w:val="af"/>
        <w:numPr>
          <w:ilvl w:val="0"/>
          <w:numId w:val="8"/>
        </w:numPr>
        <w:spacing w:after="0" w:line="360" w:lineRule="auto"/>
        <w:ind w:left="0" w:firstLine="709"/>
        <w:jc w:val="both"/>
        <w:rPr>
          <w:rFonts w:ascii="Times New Roman" w:hAnsi="Times New Roman" w:cs="Times New Roman"/>
          <w:sz w:val="28"/>
          <w:szCs w:val="28"/>
        </w:rPr>
      </w:pPr>
      <w:r w:rsidRPr="00947462">
        <w:rPr>
          <w:rFonts w:ascii="Times New Roman" w:hAnsi="Times New Roman" w:cs="Times New Roman"/>
          <w:sz w:val="28"/>
          <w:szCs w:val="28"/>
        </w:rPr>
        <w:t>выбор и краткое описание резервирования канала приема-передачи;</w:t>
      </w:r>
    </w:p>
    <w:p w14:paraId="7863ED16" w14:textId="77777777" w:rsidR="00947462" w:rsidRPr="00947462" w:rsidRDefault="00947462" w:rsidP="00EA06BB">
      <w:pPr>
        <w:pStyle w:val="af"/>
        <w:numPr>
          <w:ilvl w:val="0"/>
          <w:numId w:val="8"/>
        </w:numPr>
        <w:spacing w:after="0" w:line="360" w:lineRule="auto"/>
        <w:ind w:left="0" w:firstLine="709"/>
        <w:jc w:val="both"/>
        <w:rPr>
          <w:rFonts w:ascii="Times New Roman" w:hAnsi="Times New Roman" w:cs="Times New Roman"/>
          <w:sz w:val="28"/>
          <w:szCs w:val="28"/>
        </w:rPr>
      </w:pPr>
      <w:r w:rsidRPr="00947462">
        <w:rPr>
          <w:rFonts w:ascii="Times New Roman" w:hAnsi="Times New Roman" w:cs="Times New Roman"/>
          <w:sz w:val="28"/>
          <w:szCs w:val="28"/>
        </w:rPr>
        <w:t>расчет рабочего затухания регенерационных участков</w:t>
      </w:r>
    </w:p>
    <w:p w14:paraId="2C8B5B28" w14:textId="77777777" w:rsidR="00947462" w:rsidRDefault="00947462" w:rsidP="00947462">
      <w:pPr>
        <w:spacing w:line="360" w:lineRule="auto"/>
        <w:ind w:firstLine="709"/>
        <w:jc w:val="both"/>
        <w:rPr>
          <w:sz w:val="28"/>
          <w:szCs w:val="28"/>
        </w:rPr>
      </w:pPr>
      <w:r>
        <w:rPr>
          <w:sz w:val="28"/>
          <w:szCs w:val="28"/>
        </w:rPr>
        <w:t>Графическая часть проекта должна содержать следующие схемы:</w:t>
      </w:r>
    </w:p>
    <w:p w14:paraId="7934D23D" w14:textId="77777777" w:rsidR="00947462" w:rsidRDefault="00947462" w:rsidP="00EA06BB">
      <w:pPr>
        <w:pStyle w:val="af"/>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схематический план трассы прокладки ВОК;</w:t>
      </w:r>
    </w:p>
    <w:p w14:paraId="7A725DA6" w14:textId="77777777" w:rsidR="00947462" w:rsidRDefault="00947462" w:rsidP="00EA06BB">
      <w:pPr>
        <w:pStyle w:val="af"/>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диаграммы уровней для прямого и обратного направления; </w:t>
      </w:r>
    </w:p>
    <w:p w14:paraId="107FB44D" w14:textId="77777777" w:rsidR="00947462" w:rsidRDefault="00947462" w:rsidP="00EA06BB">
      <w:pPr>
        <w:pStyle w:val="af"/>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трасса ВОЛС с учетом применения оборудования STM;</w:t>
      </w:r>
    </w:p>
    <w:p w14:paraId="0E349F5B" w14:textId="77777777" w:rsidR="00947462" w:rsidRDefault="00947462" w:rsidP="00EA06BB">
      <w:pPr>
        <w:pStyle w:val="af"/>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схема коммутации цепей в </w:t>
      </w:r>
      <w:proofErr w:type="spellStart"/>
      <w:r>
        <w:rPr>
          <w:rFonts w:ascii="Times New Roman" w:hAnsi="Times New Roman" w:cs="Times New Roman"/>
          <w:sz w:val="28"/>
          <w:szCs w:val="28"/>
        </w:rPr>
        <w:t>ЛАЦе</w:t>
      </w:r>
      <w:proofErr w:type="spellEnd"/>
      <w:r>
        <w:rPr>
          <w:rFonts w:ascii="Times New Roman" w:hAnsi="Times New Roman" w:cs="Times New Roman"/>
          <w:sz w:val="28"/>
          <w:szCs w:val="28"/>
        </w:rPr>
        <w:t>.</w:t>
      </w:r>
    </w:p>
    <w:p w14:paraId="13D20E13" w14:textId="77777777" w:rsidR="00947462" w:rsidRDefault="00947462" w:rsidP="004D108F">
      <w:pPr>
        <w:overflowPunct/>
        <w:autoSpaceDE/>
        <w:autoSpaceDN/>
        <w:adjustRightInd/>
        <w:spacing w:line="360" w:lineRule="auto"/>
        <w:ind w:firstLine="709"/>
        <w:jc w:val="both"/>
        <w:rPr>
          <w:b/>
          <w:sz w:val="28"/>
          <w:szCs w:val="28"/>
        </w:rPr>
      </w:pPr>
    </w:p>
    <w:p w14:paraId="7C72A23A" w14:textId="77777777" w:rsidR="00947462" w:rsidRDefault="00947462" w:rsidP="004D108F">
      <w:pPr>
        <w:overflowPunct/>
        <w:autoSpaceDE/>
        <w:autoSpaceDN/>
        <w:adjustRightInd/>
        <w:spacing w:line="360" w:lineRule="auto"/>
        <w:ind w:firstLine="709"/>
        <w:jc w:val="both"/>
        <w:rPr>
          <w:b/>
          <w:sz w:val="28"/>
          <w:szCs w:val="28"/>
        </w:rPr>
      </w:pPr>
    </w:p>
    <w:p w14:paraId="54C6752B" w14:textId="77777777" w:rsidR="00947462" w:rsidRDefault="00947462" w:rsidP="004D108F">
      <w:pPr>
        <w:overflowPunct/>
        <w:autoSpaceDE/>
        <w:autoSpaceDN/>
        <w:adjustRightInd/>
        <w:spacing w:line="360" w:lineRule="auto"/>
        <w:ind w:firstLine="709"/>
        <w:jc w:val="both"/>
        <w:rPr>
          <w:b/>
          <w:sz w:val="28"/>
          <w:szCs w:val="28"/>
        </w:rPr>
      </w:pPr>
    </w:p>
    <w:p w14:paraId="5C89D440" w14:textId="77777777" w:rsidR="00947462" w:rsidRDefault="00947462" w:rsidP="004D108F">
      <w:pPr>
        <w:overflowPunct/>
        <w:autoSpaceDE/>
        <w:autoSpaceDN/>
        <w:adjustRightInd/>
        <w:spacing w:line="360" w:lineRule="auto"/>
        <w:ind w:firstLine="709"/>
        <w:jc w:val="both"/>
        <w:rPr>
          <w:b/>
          <w:sz w:val="28"/>
          <w:szCs w:val="28"/>
        </w:rPr>
      </w:pPr>
    </w:p>
    <w:p w14:paraId="2EA08F17" w14:textId="77777777" w:rsidR="00947462" w:rsidRDefault="00947462" w:rsidP="004D108F">
      <w:pPr>
        <w:overflowPunct/>
        <w:autoSpaceDE/>
        <w:autoSpaceDN/>
        <w:adjustRightInd/>
        <w:spacing w:line="360" w:lineRule="auto"/>
        <w:ind w:firstLine="709"/>
        <w:jc w:val="both"/>
        <w:rPr>
          <w:b/>
          <w:sz w:val="28"/>
          <w:szCs w:val="28"/>
        </w:rPr>
      </w:pPr>
    </w:p>
    <w:p w14:paraId="609E3826" w14:textId="77777777" w:rsidR="00947462" w:rsidRDefault="00947462" w:rsidP="004D108F">
      <w:pPr>
        <w:overflowPunct/>
        <w:autoSpaceDE/>
        <w:autoSpaceDN/>
        <w:adjustRightInd/>
        <w:spacing w:line="360" w:lineRule="auto"/>
        <w:ind w:firstLine="709"/>
        <w:jc w:val="both"/>
        <w:rPr>
          <w:b/>
          <w:sz w:val="28"/>
          <w:szCs w:val="28"/>
        </w:rPr>
      </w:pPr>
    </w:p>
    <w:p w14:paraId="30DCFEFE" w14:textId="77777777" w:rsidR="00947462" w:rsidRDefault="00947462" w:rsidP="004D108F">
      <w:pPr>
        <w:overflowPunct/>
        <w:autoSpaceDE/>
        <w:autoSpaceDN/>
        <w:adjustRightInd/>
        <w:spacing w:line="360" w:lineRule="auto"/>
        <w:ind w:firstLine="709"/>
        <w:jc w:val="both"/>
        <w:rPr>
          <w:b/>
          <w:sz w:val="28"/>
          <w:szCs w:val="28"/>
        </w:rPr>
      </w:pPr>
    </w:p>
    <w:p w14:paraId="292F3369" w14:textId="77777777" w:rsidR="004D108F" w:rsidRDefault="005D6CAF" w:rsidP="00173D70">
      <w:pPr>
        <w:overflowPunct/>
        <w:autoSpaceDE/>
        <w:autoSpaceDN/>
        <w:adjustRightInd/>
        <w:spacing w:line="360" w:lineRule="auto"/>
        <w:ind w:firstLine="709"/>
        <w:jc w:val="both"/>
        <w:rPr>
          <w:b/>
          <w:sz w:val="28"/>
          <w:szCs w:val="28"/>
        </w:rPr>
      </w:pPr>
      <w:r>
        <w:rPr>
          <w:b/>
          <w:sz w:val="28"/>
          <w:szCs w:val="28"/>
        </w:rPr>
        <w:lastRenderedPageBreak/>
        <w:t xml:space="preserve">4 </w:t>
      </w:r>
      <w:r w:rsidR="004D108F" w:rsidRPr="004D108F">
        <w:rPr>
          <w:b/>
          <w:sz w:val="28"/>
          <w:szCs w:val="28"/>
        </w:rPr>
        <w:t>Исходные данные для проектирования</w:t>
      </w:r>
    </w:p>
    <w:p w14:paraId="12D41485" w14:textId="77777777" w:rsidR="008D3E1D" w:rsidRPr="004D108F" w:rsidRDefault="008D3E1D" w:rsidP="00173D70">
      <w:pPr>
        <w:tabs>
          <w:tab w:val="left" w:pos="1127"/>
        </w:tabs>
        <w:overflowPunct/>
        <w:autoSpaceDE/>
        <w:autoSpaceDN/>
        <w:adjustRightInd/>
        <w:spacing w:line="360" w:lineRule="auto"/>
        <w:ind w:firstLine="709"/>
        <w:jc w:val="both"/>
        <w:rPr>
          <w:b/>
          <w:sz w:val="28"/>
          <w:szCs w:val="28"/>
        </w:rPr>
      </w:pPr>
    </w:p>
    <w:p w14:paraId="6D23EFD5" w14:textId="77777777" w:rsidR="00B1134C" w:rsidRDefault="00B1134C" w:rsidP="00BF2132">
      <w:pPr>
        <w:spacing w:line="360" w:lineRule="auto"/>
        <w:jc w:val="both"/>
        <w:rPr>
          <w:sz w:val="28"/>
          <w:szCs w:val="28"/>
        </w:rPr>
      </w:pPr>
      <w:r>
        <w:rPr>
          <w:sz w:val="28"/>
          <w:szCs w:val="28"/>
        </w:rPr>
        <w:t>Таблица 1- Сведения об участке А-Р</w:t>
      </w:r>
    </w:p>
    <w:p w14:paraId="16B49D17" w14:textId="77777777" w:rsidR="008D3E1D" w:rsidRDefault="008D3E1D" w:rsidP="00173D70">
      <w:pPr>
        <w:spacing w:line="360" w:lineRule="auto"/>
        <w:jc w:val="both"/>
        <w:rPr>
          <w:sz w:val="28"/>
          <w:szCs w:val="28"/>
        </w:rPr>
      </w:pPr>
    </w:p>
    <w:tbl>
      <w:tblPr>
        <w:tblW w:w="9639"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542"/>
        <w:gridCol w:w="567"/>
        <w:gridCol w:w="567"/>
        <w:gridCol w:w="567"/>
        <w:gridCol w:w="567"/>
        <w:gridCol w:w="567"/>
        <w:gridCol w:w="567"/>
        <w:gridCol w:w="567"/>
        <w:gridCol w:w="567"/>
        <w:gridCol w:w="567"/>
        <w:gridCol w:w="567"/>
        <w:gridCol w:w="567"/>
        <w:gridCol w:w="567"/>
        <w:gridCol w:w="567"/>
        <w:gridCol w:w="567"/>
        <w:gridCol w:w="567"/>
      </w:tblGrid>
      <w:tr w:rsidR="008C0598" w:rsidRPr="008D3E1D" w14:paraId="5075632A" w14:textId="77777777" w:rsidTr="00911D3C">
        <w:trPr>
          <w:cantSplit/>
          <w:trHeight w:val="737"/>
        </w:trPr>
        <w:tc>
          <w:tcPr>
            <w:tcW w:w="592" w:type="dxa"/>
            <w:vMerge w:val="restart"/>
            <w:tcBorders>
              <w:top w:val="single" w:sz="4" w:space="0" w:color="auto"/>
              <w:left w:val="single" w:sz="4" w:space="0" w:color="auto"/>
              <w:right w:val="single" w:sz="4" w:space="0" w:color="auto"/>
            </w:tcBorders>
            <w:textDirection w:val="btLr"/>
            <w:vAlign w:val="center"/>
          </w:tcPr>
          <w:p w14:paraId="29FB459C" w14:textId="77777777" w:rsidR="008C0598" w:rsidRPr="008C0598" w:rsidRDefault="008C0598" w:rsidP="008D3E1D">
            <w:pPr>
              <w:ind w:left="113" w:right="113"/>
              <w:jc w:val="center"/>
              <w:rPr>
                <w:b/>
                <w:sz w:val="28"/>
                <w:szCs w:val="28"/>
              </w:rPr>
            </w:pPr>
            <w:r w:rsidRPr="008C0598">
              <w:rPr>
                <w:b/>
                <w:sz w:val="28"/>
                <w:szCs w:val="28"/>
              </w:rPr>
              <w:t>Номер варианта задания ( согласно номеру в журнале)</w:t>
            </w: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27AA4BBD" w14:textId="77777777" w:rsidR="008C0598" w:rsidRPr="008C0598" w:rsidRDefault="008C0598" w:rsidP="008D3E1D">
            <w:pPr>
              <w:ind w:left="113" w:right="113"/>
              <w:jc w:val="center"/>
              <w:rPr>
                <w:b/>
                <w:sz w:val="28"/>
                <w:szCs w:val="28"/>
              </w:rPr>
            </w:pPr>
            <w:r w:rsidRPr="008C0598">
              <w:rPr>
                <w:b/>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B2851E0"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4D9CB66"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5CFDC5"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4802FC2"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4B4DA01"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91C1880" w14:textId="77777777" w:rsidR="008C0598" w:rsidRPr="008D3E1D" w:rsidRDefault="008C0598" w:rsidP="008D3E1D">
            <w:pPr>
              <w:ind w:left="113" w:right="113"/>
              <w:jc w:val="center"/>
              <w:rPr>
                <w:sz w:val="28"/>
                <w:szCs w:val="28"/>
              </w:rPr>
            </w:pPr>
            <w:r w:rsidRPr="008D3E1D">
              <w:rPr>
                <w:sz w:val="28"/>
                <w:szCs w:val="28"/>
              </w:rPr>
              <w:t>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5E4D2EC"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67C7B47"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09240F1"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5D211A1"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6FB0A2F"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7C2657E"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BC8A5C"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714C15E"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24AF3BD" w14:textId="77777777" w:rsidR="008C0598" w:rsidRPr="008D3E1D" w:rsidRDefault="008C0598" w:rsidP="008D3E1D">
            <w:pPr>
              <w:ind w:left="113" w:right="113"/>
              <w:jc w:val="center"/>
              <w:rPr>
                <w:sz w:val="28"/>
                <w:szCs w:val="28"/>
              </w:rPr>
            </w:pPr>
            <w:r w:rsidRPr="008D3E1D">
              <w:rPr>
                <w:sz w:val="28"/>
                <w:szCs w:val="28"/>
              </w:rPr>
              <w:t>17</w:t>
            </w:r>
          </w:p>
        </w:tc>
      </w:tr>
      <w:tr w:rsidR="008C0598" w:rsidRPr="008D3E1D" w14:paraId="74CB8BF1"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426A235D"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7CDB9035" w14:textId="77777777" w:rsidR="008C0598" w:rsidRPr="008C0598" w:rsidRDefault="008C0598" w:rsidP="008D3E1D">
            <w:pPr>
              <w:ind w:left="113" w:right="113"/>
              <w:jc w:val="center"/>
              <w:rPr>
                <w:b/>
                <w:sz w:val="28"/>
                <w:szCs w:val="28"/>
              </w:rPr>
            </w:pPr>
            <w:r w:rsidRPr="008C0598">
              <w:rPr>
                <w:b/>
                <w:sz w:val="28"/>
                <w:szCs w:val="28"/>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E3830E7"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CB8B3E9"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4DAA8A4"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38481DC"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D768627"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05469C"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0728A3D"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2E2F83"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7E176E6"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F9B4C3D"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3C8B594"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5EA9428" w14:textId="77777777" w:rsidR="008C0598" w:rsidRPr="008D3E1D" w:rsidRDefault="008C0598" w:rsidP="008D3E1D">
            <w:pPr>
              <w:ind w:left="113" w:right="113"/>
              <w:jc w:val="center"/>
              <w:rPr>
                <w:sz w:val="28"/>
                <w:szCs w:val="28"/>
              </w:rPr>
            </w:pPr>
            <w:r w:rsidRPr="008D3E1D">
              <w:rPr>
                <w:sz w:val="28"/>
                <w:szCs w:val="28"/>
              </w:rPr>
              <w:t>28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3428E82" w14:textId="77777777" w:rsidR="008C0598" w:rsidRPr="008D3E1D" w:rsidRDefault="008C0598" w:rsidP="008D3E1D">
            <w:pPr>
              <w:ind w:left="113" w:right="113"/>
              <w:jc w:val="center"/>
              <w:rPr>
                <w:sz w:val="28"/>
                <w:szCs w:val="28"/>
              </w:rPr>
            </w:pPr>
            <w:r w:rsidRPr="008D3E1D">
              <w:rPr>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B61F21C"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791F0B1" w14:textId="77777777" w:rsidR="008C0598" w:rsidRPr="008D3E1D" w:rsidRDefault="008C0598" w:rsidP="008D3E1D">
            <w:pPr>
              <w:ind w:left="113" w:right="113"/>
              <w:jc w:val="center"/>
              <w:rPr>
                <w:sz w:val="28"/>
                <w:szCs w:val="28"/>
              </w:rPr>
            </w:pPr>
            <w:r w:rsidRPr="008D3E1D">
              <w:rPr>
                <w:sz w:val="28"/>
                <w:szCs w:val="28"/>
              </w:rPr>
              <w:t>19</w:t>
            </w:r>
          </w:p>
        </w:tc>
      </w:tr>
      <w:tr w:rsidR="008C0598" w:rsidRPr="008D3E1D" w14:paraId="7982416D"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3FC48DFE"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72882369" w14:textId="77777777" w:rsidR="008C0598" w:rsidRPr="008C0598" w:rsidRDefault="008C0598" w:rsidP="008D3E1D">
            <w:pPr>
              <w:ind w:left="113" w:right="113"/>
              <w:jc w:val="center"/>
              <w:rPr>
                <w:b/>
                <w:sz w:val="28"/>
                <w:szCs w:val="28"/>
              </w:rPr>
            </w:pPr>
            <w:r w:rsidRPr="008C0598">
              <w:rPr>
                <w:b/>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BC360B0"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612F5B"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86293CB"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8CCB581"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05BD8C7"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E9805A3"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91D12A9"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61AC12"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D12FDBD"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C9D1546"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146018F"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5B6B0B4"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A5B6A4"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C5C95D5" w14:textId="77777777" w:rsidR="008C0598" w:rsidRPr="008D3E1D" w:rsidRDefault="008C0598" w:rsidP="008D3E1D">
            <w:pPr>
              <w:ind w:left="113" w:right="113"/>
              <w:jc w:val="center"/>
              <w:rPr>
                <w:sz w:val="28"/>
                <w:szCs w:val="28"/>
              </w:rPr>
            </w:pPr>
            <w:r w:rsidRPr="008D3E1D">
              <w:rPr>
                <w:sz w:val="28"/>
                <w:szCs w:val="28"/>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6ECE7B7" w14:textId="77777777" w:rsidR="008C0598" w:rsidRPr="008D3E1D" w:rsidRDefault="008C0598" w:rsidP="008D3E1D">
            <w:pPr>
              <w:ind w:left="113" w:right="113"/>
              <w:jc w:val="center"/>
              <w:rPr>
                <w:sz w:val="28"/>
                <w:szCs w:val="28"/>
              </w:rPr>
            </w:pPr>
            <w:r w:rsidRPr="008D3E1D">
              <w:rPr>
                <w:sz w:val="28"/>
                <w:szCs w:val="28"/>
              </w:rPr>
              <w:t>24</w:t>
            </w:r>
          </w:p>
        </w:tc>
      </w:tr>
      <w:tr w:rsidR="008C0598" w:rsidRPr="008D3E1D" w14:paraId="5D2FE9A5"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1514ECCF"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5ECD7E90" w14:textId="77777777" w:rsidR="008C0598" w:rsidRPr="008C0598" w:rsidRDefault="008C0598" w:rsidP="008D3E1D">
            <w:pPr>
              <w:ind w:left="113" w:right="113"/>
              <w:jc w:val="center"/>
              <w:rPr>
                <w:b/>
                <w:sz w:val="28"/>
                <w:szCs w:val="28"/>
              </w:rPr>
            </w:pPr>
            <w:r w:rsidRPr="008C0598">
              <w:rPr>
                <w:b/>
                <w:sz w:val="28"/>
                <w:szCs w:val="28"/>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7D5174"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EAA7B46"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4805BF"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F1137A5"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9084D1"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D441187"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7614C72" w14:textId="77777777" w:rsidR="008C0598" w:rsidRPr="008D3E1D" w:rsidRDefault="008C0598" w:rsidP="008D3E1D">
            <w:pPr>
              <w:ind w:left="113" w:right="113"/>
              <w:jc w:val="center"/>
              <w:rPr>
                <w:sz w:val="28"/>
                <w:szCs w:val="28"/>
              </w:rPr>
            </w:pPr>
            <w:r w:rsidRPr="008D3E1D">
              <w:rPr>
                <w:sz w:val="28"/>
                <w:szCs w:val="28"/>
              </w:rPr>
              <w:t>27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ABE9A89"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D3B73E6"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DA41C0"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19650E"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54678C4" w14:textId="77777777" w:rsidR="008C0598" w:rsidRPr="008D3E1D" w:rsidRDefault="008C0598" w:rsidP="008D3E1D">
            <w:pPr>
              <w:ind w:left="113" w:right="113"/>
              <w:jc w:val="center"/>
              <w:rPr>
                <w:sz w:val="28"/>
                <w:szCs w:val="28"/>
              </w:rPr>
            </w:pPr>
            <w:r w:rsidRPr="008D3E1D">
              <w:rPr>
                <w:sz w:val="28"/>
                <w:szCs w:val="28"/>
              </w:rPr>
              <w:t>27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B93D743"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1B5F9EF"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422270" w14:textId="77777777" w:rsidR="008C0598" w:rsidRPr="008D3E1D" w:rsidRDefault="008C0598" w:rsidP="008D3E1D">
            <w:pPr>
              <w:ind w:left="113" w:right="113"/>
              <w:jc w:val="center"/>
              <w:rPr>
                <w:sz w:val="28"/>
                <w:szCs w:val="28"/>
              </w:rPr>
            </w:pPr>
            <w:r w:rsidRPr="008D3E1D">
              <w:rPr>
                <w:sz w:val="28"/>
                <w:szCs w:val="28"/>
              </w:rPr>
              <w:t>12</w:t>
            </w:r>
          </w:p>
        </w:tc>
      </w:tr>
      <w:tr w:rsidR="008C0598" w:rsidRPr="008D3E1D" w14:paraId="439AAD7F"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1223394F"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6C5A416C" w14:textId="77777777" w:rsidR="008C0598" w:rsidRPr="008C0598" w:rsidRDefault="008C0598" w:rsidP="008D3E1D">
            <w:pPr>
              <w:ind w:left="113" w:right="113"/>
              <w:jc w:val="center"/>
              <w:rPr>
                <w:b/>
                <w:sz w:val="28"/>
                <w:szCs w:val="28"/>
              </w:rPr>
            </w:pPr>
            <w:r w:rsidRPr="008C0598">
              <w:rPr>
                <w:b/>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D8CAF23"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927C8EC"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6540591"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0663AA7" w14:textId="77777777" w:rsidR="008C0598" w:rsidRPr="008D3E1D" w:rsidRDefault="008C0598" w:rsidP="008D3E1D">
            <w:pPr>
              <w:ind w:left="113" w:right="113"/>
              <w:jc w:val="center"/>
              <w:rPr>
                <w:sz w:val="28"/>
                <w:szCs w:val="28"/>
              </w:rPr>
            </w:pPr>
            <w:r w:rsidRPr="008D3E1D">
              <w:rPr>
                <w:sz w:val="28"/>
                <w:szCs w:val="28"/>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CE51499"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B541C0F"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C52332"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E41467"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DEF61BA" w14:textId="77777777" w:rsidR="008C0598" w:rsidRPr="008D3E1D" w:rsidRDefault="008C0598" w:rsidP="008D3E1D">
            <w:pPr>
              <w:ind w:left="113" w:right="113"/>
              <w:jc w:val="center"/>
              <w:rPr>
                <w:sz w:val="28"/>
                <w:szCs w:val="28"/>
              </w:rPr>
            </w:pPr>
            <w:r w:rsidRPr="008D3E1D">
              <w:rPr>
                <w:sz w:val="28"/>
                <w:szCs w:val="28"/>
              </w:rPr>
              <w:t>28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384D9CA"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AA3DD39"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B6A8815"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0F36632" w14:textId="77777777" w:rsidR="008C0598" w:rsidRPr="008D3E1D" w:rsidRDefault="008C0598" w:rsidP="008D3E1D">
            <w:pPr>
              <w:ind w:left="113" w:right="113"/>
              <w:jc w:val="center"/>
              <w:rPr>
                <w:sz w:val="28"/>
                <w:szCs w:val="28"/>
              </w:rPr>
            </w:pPr>
            <w:r w:rsidRPr="008D3E1D">
              <w:rPr>
                <w:sz w:val="28"/>
                <w:szCs w:val="28"/>
              </w:rPr>
              <w:t>28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4A45A77"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02F59F3" w14:textId="77777777" w:rsidR="008C0598" w:rsidRPr="008D3E1D" w:rsidRDefault="008C0598" w:rsidP="008D3E1D">
            <w:pPr>
              <w:ind w:left="113" w:right="113"/>
              <w:jc w:val="center"/>
              <w:rPr>
                <w:sz w:val="28"/>
                <w:szCs w:val="28"/>
              </w:rPr>
            </w:pPr>
            <w:r w:rsidRPr="008D3E1D">
              <w:rPr>
                <w:sz w:val="28"/>
                <w:szCs w:val="28"/>
              </w:rPr>
              <w:t>10</w:t>
            </w:r>
          </w:p>
        </w:tc>
      </w:tr>
      <w:tr w:rsidR="008C0598" w:rsidRPr="008D3E1D" w14:paraId="20478B78"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1FFEC265"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0B746DB1" w14:textId="77777777" w:rsidR="008C0598" w:rsidRPr="008C0598" w:rsidRDefault="008C0598" w:rsidP="008D3E1D">
            <w:pPr>
              <w:ind w:left="113" w:right="113"/>
              <w:jc w:val="center"/>
              <w:rPr>
                <w:b/>
                <w:sz w:val="28"/>
                <w:szCs w:val="28"/>
              </w:rPr>
            </w:pPr>
            <w:r w:rsidRPr="008C0598">
              <w:rPr>
                <w:b/>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A0E058" w14:textId="77777777" w:rsidR="008C0598" w:rsidRPr="008D3E1D" w:rsidRDefault="008C0598" w:rsidP="008D3E1D">
            <w:pPr>
              <w:ind w:left="113" w:right="113"/>
              <w:jc w:val="center"/>
              <w:rPr>
                <w:sz w:val="28"/>
                <w:szCs w:val="28"/>
              </w:rPr>
            </w:pPr>
            <w:r w:rsidRPr="008D3E1D">
              <w:rPr>
                <w:sz w:val="28"/>
                <w:szCs w:val="28"/>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CB368F"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8F8D455"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CF68631"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886B9F4"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398894E"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D829A3"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8C223D0"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AE4B4FC" w14:textId="77777777" w:rsidR="008C0598" w:rsidRPr="008D3E1D" w:rsidRDefault="008C0598" w:rsidP="008D3E1D">
            <w:pPr>
              <w:ind w:left="113" w:right="113"/>
              <w:jc w:val="center"/>
              <w:rPr>
                <w:sz w:val="28"/>
                <w:szCs w:val="28"/>
              </w:rPr>
            </w:pPr>
            <w:r w:rsidRPr="008D3E1D">
              <w:rPr>
                <w:sz w:val="28"/>
                <w:szCs w:val="28"/>
              </w:rPr>
              <w:t>27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2FFF9E5"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1229192"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6375D8A"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0C4643"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2F0249F" w14:textId="77777777" w:rsidR="008C0598" w:rsidRPr="008D3E1D" w:rsidRDefault="008C0598" w:rsidP="008D3E1D">
            <w:pPr>
              <w:ind w:left="113" w:right="113"/>
              <w:jc w:val="center"/>
              <w:rPr>
                <w:sz w:val="28"/>
                <w:szCs w:val="28"/>
              </w:rPr>
            </w:pPr>
            <w:r w:rsidRPr="008D3E1D">
              <w:rPr>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1B9CF04" w14:textId="77777777" w:rsidR="008C0598" w:rsidRPr="008D3E1D" w:rsidRDefault="008C0598" w:rsidP="008D3E1D">
            <w:pPr>
              <w:ind w:left="113" w:right="113"/>
              <w:jc w:val="center"/>
              <w:rPr>
                <w:sz w:val="28"/>
                <w:szCs w:val="28"/>
              </w:rPr>
            </w:pPr>
            <w:r w:rsidRPr="008D3E1D">
              <w:rPr>
                <w:sz w:val="28"/>
                <w:szCs w:val="28"/>
              </w:rPr>
              <w:t>8</w:t>
            </w:r>
          </w:p>
        </w:tc>
      </w:tr>
      <w:tr w:rsidR="008C0598" w:rsidRPr="008D3E1D" w14:paraId="3F037E45"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73BE4B37"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665867E7" w14:textId="77777777" w:rsidR="008C0598" w:rsidRPr="008C0598" w:rsidRDefault="008C0598" w:rsidP="008D3E1D">
            <w:pPr>
              <w:ind w:left="113" w:right="113"/>
              <w:jc w:val="center"/>
              <w:rPr>
                <w:b/>
                <w:sz w:val="28"/>
                <w:szCs w:val="28"/>
              </w:rPr>
            </w:pPr>
            <w:r w:rsidRPr="008C0598">
              <w:rPr>
                <w:b/>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896EA8C"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0B0F0B4"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F0ED5D3"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2DCE7B"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35706F5"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CB2C506"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13D5B70"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E98C83"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FC05999"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13A5063"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2AA356"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FC8C4A7"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42D0D2A"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F5EDD93" w14:textId="77777777" w:rsidR="008C0598" w:rsidRPr="008D3E1D" w:rsidRDefault="008C0598" w:rsidP="008D3E1D">
            <w:pPr>
              <w:ind w:left="113" w:right="113"/>
              <w:jc w:val="center"/>
              <w:rPr>
                <w:sz w:val="28"/>
                <w:szCs w:val="28"/>
              </w:rPr>
            </w:pPr>
            <w:r w:rsidRPr="008D3E1D">
              <w:rPr>
                <w:sz w:val="28"/>
                <w:szCs w:val="28"/>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56717A8" w14:textId="77777777" w:rsidR="008C0598" w:rsidRPr="008D3E1D" w:rsidRDefault="008C0598" w:rsidP="008D3E1D">
            <w:pPr>
              <w:ind w:left="113" w:right="113"/>
              <w:jc w:val="center"/>
              <w:rPr>
                <w:sz w:val="28"/>
                <w:szCs w:val="28"/>
              </w:rPr>
            </w:pPr>
            <w:r w:rsidRPr="008D3E1D">
              <w:rPr>
                <w:sz w:val="28"/>
                <w:szCs w:val="28"/>
              </w:rPr>
              <w:t>46</w:t>
            </w:r>
          </w:p>
        </w:tc>
      </w:tr>
      <w:tr w:rsidR="008C0598" w:rsidRPr="008D3E1D" w14:paraId="018381FD"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040FE8AC"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715DCC86" w14:textId="77777777" w:rsidR="008C0598" w:rsidRPr="008C0598" w:rsidRDefault="008C0598" w:rsidP="008D3E1D">
            <w:pPr>
              <w:ind w:left="113" w:right="113"/>
              <w:jc w:val="center"/>
              <w:rPr>
                <w:b/>
                <w:sz w:val="28"/>
                <w:szCs w:val="28"/>
              </w:rPr>
            </w:pPr>
            <w:r w:rsidRPr="008C0598">
              <w:rPr>
                <w:b/>
                <w:sz w:val="28"/>
                <w:szCs w:val="28"/>
              </w:rPr>
              <w:t>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67C19CE"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1F6C7AE"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35741DF"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586AB74"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A6C57C2"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6F866C"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68481A7"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46EA1C8"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34165C0"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EE94667"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3E941E"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9C50D4D"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9C2AFA"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2970CB"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D8E986" w14:textId="77777777" w:rsidR="008C0598" w:rsidRPr="008D3E1D" w:rsidRDefault="008C0598" w:rsidP="008D3E1D">
            <w:pPr>
              <w:ind w:left="113" w:right="113"/>
              <w:jc w:val="center"/>
              <w:rPr>
                <w:sz w:val="28"/>
                <w:szCs w:val="28"/>
              </w:rPr>
            </w:pPr>
            <w:r w:rsidRPr="008D3E1D">
              <w:rPr>
                <w:sz w:val="28"/>
                <w:szCs w:val="28"/>
              </w:rPr>
              <w:t>40</w:t>
            </w:r>
          </w:p>
        </w:tc>
      </w:tr>
      <w:tr w:rsidR="008C0598" w:rsidRPr="008D3E1D" w14:paraId="52C054B2"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2D1E8541"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06EAC6E4" w14:textId="77777777" w:rsidR="008C0598" w:rsidRPr="008C0598" w:rsidRDefault="008C0598" w:rsidP="008D3E1D">
            <w:pPr>
              <w:ind w:left="113" w:right="113"/>
              <w:jc w:val="center"/>
              <w:rPr>
                <w:b/>
                <w:sz w:val="28"/>
                <w:szCs w:val="28"/>
              </w:rPr>
            </w:pPr>
            <w:r w:rsidRPr="008C0598">
              <w:rPr>
                <w:b/>
                <w:sz w:val="28"/>
                <w:szCs w:val="28"/>
              </w:rPr>
              <w:t>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7DCC140"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AEEA115"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FA6895B" w14:textId="77777777" w:rsidR="008C0598" w:rsidRPr="008D3E1D" w:rsidRDefault="008C0598" w:rsidP="008D3E1D">
            <w:pPr>
              <w:ind w:left="113" w:right="113"/>
              <w:jc w:val="center"/>
              <w:rPr>
                <w:sz w:val="28"/>
                <w:szCs w:val="28"/>
              </w:rPr>
            </w:pPr>
            <w:r w:rsidRPr="008D3E1D">
              <w:rPr>
                <w:sz w:val="28"/>
                <w:szCs w:val="28"/>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F04319" w14:textId="77777777" w:rsidR="008C0598" w:rsidRPr="008D3E1D" w:rsidRDefault="008C0598" w:rsidP="008D3E1D">
            <w:pPr>
              <w:ind w:left="113" w:right="113"/>
              <w:jc w:val="center"/>
              <w:rPr>
                <w:sz w:val="28"/>
                <w:szCs w:val="28"/>
              </w:rPr>
            </w:pPr>
            <w:r w:rsidRPr="008D3E1D">
              <w:rPr>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4AE429"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21FB6B6"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5B13856"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ACB1B5F"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E60D71" w14:textId="77777777" w:rsidR="008C0598" w:rsidRPr="008D3E1D" w:rsidRDefault="008C0598" w:rsidP="008D3E1D">
            <w:pPr>
              <w:ind w:left="113" w:right="113"/>
              <w:jc w:val="center"/>
              <w:rPr>
                <w:sz w:val="28"/>
                <w:szCs w:val="28"/>
              </w:rPr>
            </w:pPr>
            <w:r w:rsidRPr="008D3E1D">
              <w:rPr>
                <w:sz w:val="28"/>
                <w:szCs w:val="28"/>
              </w:rPr>
              <w:t>46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09E5A53" w14:textId="77777777" w:rsidR="008C0598" w:rsidRPr="008D3E1D" w:rsidRDefault="008C0598" w:rsidP="008D3E1D">
            <w:pPr>
              <w:ind w:left="113" w:right="113"/>
              <w:jc w:val="center"/>
              <w:rPr>
                <w:sz w:val="28"/>
                <w:szCs w:val="28"/>
              </w:rPr>
            </w:pPr>
            <w:r w:rsidRPr="008D3E1D">
              <w:rPr>
                <w:sz w:val="28"/>
                <w:szCs w:val="28"/>
              </w:rPr>
              <w:t>38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FC1DCA"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0F76C5"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04C39BC"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4FB6CB"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82446E3" w14:textId="77777777" w:rsidR="008C0598" w:rsidRPr="008D3E1D" w:rsidRDefault="008C0598" w:rsidP="008D3E1D">
            <w:pPr>
              <w:ind w:left="113" w:right="113"/>
              <w:jc w:val="center"/>
              <w:rPr>
                <w:sz w:val="28"/>
                <w:szCs w:val="28"/>
              </w:rPr>
            </w:pPr>
            <w:r w:rsidRPr="008D3E1D">
              <w:rPr>
                <w:sz w:val="28"/>
                <w:szCs w:val="28"/>
              </w:rPr>
              <w:t>44</w:t>
            </w:r>
          </w:p>
        </w:tc>
      </w:tr>
      <w:tr w:rsidR="008C0598" w:rsidRPr="008D3E1D" w14:paraId="7AE593E3"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377E0F86"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7A265FDE" w14:textId="77777777" w:rsidR="008C0598" w:rsidRPr="008C0598" w:rsidRDefault="008C0598" w:rsidP="008D3E1D">
            <w:pPr>
              <w:ind w:left="113" w:right="113"/>
              <w:jc w:val="center"/>
              <w:rPr>
                <w:b/>
                <w:sz w:val="28"/>
                <w:szCs w:val="28"/>
              </w:rPr>
            </w:pPr>
            <w:r w:rsidRPr="008C0598">
              <w:rPr>
                <w:b/>
                <w:sz w:val="28"/>
                <w:szCs w:val="28"/>
              </w:rPr>
              <w:t>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38BFD6" w14:textId="77777777" w:rsidR="008C0598" w:rsidRPr="008D3E1D" w:rsidRDefault="008C0598" w:rsidP="008D3E1D">
            <w:pPr>
              <w:ind w:left="113" w:right="113"/>
              <w:jc w:val="center"/>
              <w:rPr>
                <w:sz w:val="28"/>
                <w:szCs w:val="28"/>
              </w:rPr>
            </w:pPr>
            <w:r w:rsidRPr="008D3E1D">
              <w:rPr>
                <w:sz w:val="28"/>
                <w:szCs w:val="28"/>
              </w:rPr>
              <w:t>27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52435B4"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2D26BE"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433ED50"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723E8EE"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7ABEE9E"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9EDFC7D"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9FC2021"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6947DC"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9F6B3C3"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85B2EF6"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25553B"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438550"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55E0F7A"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48484C0" w14:textId="77777777" w:rsidR="008C0598" w:rsidRPr="008D3E1D" w:rsidRDefault="008C0598" w:rsidP="008D3E1D">
            <w:pPr>
              <w:ind w:left="113" w:right="113"/>
              <w:jc w:val="center"/>
              <w:rPr>
                <w:sz w:val="28"/>
                <w:szCs w:val="28"/>
              </w:rPr>
            </w:pPr>
            <w:r w:rsidRPr="008D3E1D">
              <w:rPr>
                <w:sz w:val="28"/>
                <w:szCs w:val="28"/>
              </w:rPr>
              <w:t>25</w:t>
            </w:r>
          </w:p>
        </w:tc>
      </w:tr>
      <w:tr w:rsidR="008C0598" w:rsidRPr="008D3E1D" w14:paraId="4C7335C1"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54675902"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1BCE9126" w14:textId="77777777" w:rsidR="008C0598" w:rsidRPr="008C0598" w:rsidRDefault="008C0598" w:rsidP="008D3E1D">
            <w:pPr>
              <w:ind w:left="113" w:right="113"/>
              <w:jc w:val="center"/>
              <w:rPr>
                <w:b/>
                <w:sz w:val="28"/>
                <w:szCs w:val="28"/>
              </w:rPr>
            </w:pPr>
            <w:r w:rsidRPr="008C0598">
              <w:rPr>
                <w:b/>
                <w:sz w:val="28"/>
                <w:szCs w:val="28"/>
              </w:rPr>
              <w:t>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EA3161A"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193BF3C"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1C27D5"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F30D159"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EDC1B4B"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D1015E3"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D24993B"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0173844" w14:textId="77777777" w:rsidR="008C0598" w:rsidRPr="008D3E1D" w:rsidRDefault="008C0598" w:rsidP="008D3E1D">
            <w:pPr>
              <w:ind w:left="113" w:right="113"/>
              <w:jc w:val="center"/>
              <w:rPr>
                <w:sz w:val="28"/>
                <w:szCs w:val="28"/>
              </w:rPr>
            </w:pPr>
            <w:r w:rsidRPr="008D3E1D">
              <w:rPr>
                <w:sz w:val="28"/>
                <w:szCs w:val="28"/>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5D63549"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5C70E47"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07BB50D"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4DD85D8"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1648C4F"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676834"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F153A87" w14:textId="77777777" w:rsidR="008C0598" w:rsidRPr="008D3E1D" w:rsidRDefault="008C0598" w:rsidP="008D3E1D">
            <w:pPr>
              <w:ind w:left="113" w:right="113"/>
              <w:jc w:val="center"/>
              <w:rPr>
                <w:sz w:val="28"/>
                <w:szCs w:val="28"/>
              </w:rPr>
            </w:pPr>
            <w:r w:rsidRPr="008D3E1D">
              <w:rPr>
                <w:sz w:val="28"/>
                <w:szCs w:val="28"/>
              </w:rPr>
              <w:t>47</w:t>
            </w:r>
          </w:p>
        </w:tc>
      </w:tr>
      <w:tr w:rsidR="008C0598" w:rsidRPr="008D3E1D" w14:paraId="2D12C068"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7AE21410"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4E2899AE" w14:textId="77777777" w:rsidR="008C0598" w:rsidRPr="008C0598" w:rsidRDefault="008C0598" w:rsidP="008D3E1D">
            <w:pPr>
              <w:ind w:left="113" w:right="113"/>
              <w:jc w:val="center"/>
              <w:rPr>
                <w:b/>
                <w:sz w:val="28"/>
                <w:szCs w:val="28"/>
              </w:rPr>
            </w:pPr>
            <w:r w:rsidRPr="008C0598">
              <w:rPr>
                <w:b/>
                <w:sz w:val="28"/>
                <w:szCs w:val="28"/>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69C8966"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E4FB1B9"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61CB5E"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CC3A1BA"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820287A"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4BD83DF"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78DAA8"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8690DF1"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487ECA"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534D39E"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A70BC6" w14:textId="77777777" w:rsidR="008C0598" w:rsidRPr="008D3E1D" w:rsidRDefault="008C0598" w:rsidP="008D3E1D">
            <w:pPr>
              <w:ind w:left="113" w:right="113"/>
              <w:jc w:val="center"/>
              <w:rPr>
                <w:sz w:val="28"/>
                <w:szCs w:val="28"/>
              </w:rPr>
            </w:pPr>
            <w:r w:rsidRPr="008D3E1D">
              <w:rPr>
                <w:sz w:val="28"/>
                <w:szCs w:val="28"/>
              </w:rPr>
              <w:t>46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17B6752"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379E11"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EB7AD98" w14:textId="77777777" w:rsidR="008C0598" w:rsidRPr="008D3E1D" w:rsidRDefault="008C0598" w:rsidP="008D3E1D">
            <w:pPr>
              <w:ind w:left="113" w:right="113"/>
              <w:jc w:val="center"/>
              <w:rPr>
                <w:sz w:val="28"/>
                <w:szCs w:val="28"/>
              </w:rPr>
            </w:pPr>
            <w:r w:rsidRPr="008D3E1D">
              <w:rPr>
                <w:sz w:val="28"/>
                <w:szCs w:val="28"/>
              </w:rPr>
              <w:t>38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8B7BA2" w14:textId="77777777" w:rsidR="008C0598" w:rsidRPr="008D3E1D" w:rsidRDefault="008C0598" w:rsidP="008D3E1D">
            <w:pPr>
              <w:ind w:left="113" w:right="113"/>
              <w:jc w:val="center"/>
              <w:rPr>
                <w:sz w:val="28"/>
                <w:szCs w:val="28"/>
              </w:rPr>
            </w:pPr>
            <w:r w:rsidRPr="008D3E1D">
              <w:rPr>
                <w:sz w:val="28"/>
                <w:szCs w:val="28"/>
              </w:rPr>
              <w:t>36</w:t>
            </w:r>
          </w:p>
        </w:tc>
      </w:tr>
      <w:tr w:rsidR="008C0598" w:rsidRPr="008D3E1D" w14:paraId="12AF0EE7"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436C255B"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26E1EA27" w14:textId="77777777" w:rsidR="008C0598" w:rsidRPr="008C0598" w:rsidRDefault="008C0598" w:rsidP="008D3E1D">
            <w:pPr>
              <w:ind w:left="113" w:right="113"/>
              <w:jc w:val="center"/>
              <w:rPr>
                <w:b/>
                <w:sz w:val="28"/>
                <w:szCs w:val="28"/>
              </w:rPr>
            </w:pPr>
            <w:r w:rsidRPr="008C0598">
              <w:rPr>
                <w:b/>
                <w:sz w:val="28"/>
                <w:szCs w:val="28"/>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3E0A8B1"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CB475EE"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21CE6F4"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9D50106"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B95099D"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F9E9BFB"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2D2E51E"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FAC902E"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A241E36"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6A7CDDE"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E9185BB"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FC426BC"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30EBEEE"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BF98FD"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C5CE44B" w14:textId="77777777" w:rsidR="008C0598" w:rsidRPr="008D3E1D" w:rsidRDefault="008C0598" w:rsidP="008D3E1D">
            <w:pPr>
              <w:ind w:left="113" w:right="113"/>
              <w:jc w:val="center"/>
              <w:rPr>
                <w:sz w:val="28"/>
                <w:szCs w:val="28"/>
              </w:rPr>
            </w:pPr>
            <w:r w:rsidRPr="008D3E1D">
              <w:rPr>
                <w:sz w:val="28"/>
                <w:szCs w:val="28"/>
              </w:rPr>
              <w:t>37</w:t>
            </w:r>
          </w:p>
        </w:tc>
      </w:tr>
      <w:tr w:rsidR="008C0598" w:rsidRPr="008D3E1D" w14:paraId="54EAD08C" w14:textId="77777777" w:rsidTr="00911D3C">
        <w:trPr>
          <w:cantSplit/>
          <w:trHeight w:val="737"/>
        </w:trPr>
        <w:tc>
          <w:tcPr>
            <w:tcW w:w="592" w:type="dxa"/>
            <w:vMerge/>
            <w:tcBorders>
              <w:left w:val="single" w:sz="4" w:space="0" w:color="auto"/>
              <w:right w:val="single" w:sz="4" w:space="0" w:color="auto"/>
            </w:tcBorders>
            <w:textDirection w:val="btLr"/>
            <w:vAlign w:val="center"/>
          </w:tcPr>
          <w:p w14:paraId="60DB7EEB"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5FA0F6C1" w14:textId="77777777" w:rsidR="008C0598" w:rsidRPr="008C0598" w:rsidRDefault="008C0598" w:rsidP="008D3E1D">
            <w:pPr>
              <w:ind w:left="113" w:right="113"/>
              <w:jc w:val="center"/>
              <w:rPr>
                <w:b/>
                <w:sz w:val="28"/>
                <w:szCs w:val="28"/>
              </w:rPr>
            </w:pPr>
            <w:r w:rsidRPr="008C0598">
              <w:rPr>
                <w:b/>
                <w:sz w:val="28"/>
                <w:szCs w:val="28"/>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D272DD8"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316883E"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2758505"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17CEA21"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02EE19D"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191ED8B"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652DF77"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539659"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BB9E11"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AB9B77"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77DAEE" w14:textId="77777777" w:rsidR="008C0598" w:rsidRPr="008D3E1D" w:rsidRDefault="008C0598" w:rsidP="008D3E1D">
            <w:pPr>
              <w:ind w:left="113" w:right="113"/>
              <w:jc w:val="center"/>
              <w:rPr>
                <w:sz w:val="28"/>
                <w:szCs w:val="28"/>
              </w:rPr>
            </w:pPr>
            <w:r w:rsidRPr="008D3E1D">
              <w:rPr>
                <w:sz w:val="28"/>
                <w:szCs w:val="28"/>
              </w:rPr>
              <w:t>47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16A6DD"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C0C5449"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00A52DB"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7196955" w14:textId="77777777" w:rsidR="008C0598" w:rsidRPr="008D3E1D" w:rsidRDefault="008C0598" w:rsidP="008D3E1D">
            <w:pPr>
              <w:ind w:left="113" w:right="113"/>
              <w:jc w:val="center"/>
              <w:rPr>
                <w:sz w:val="28"/>
                <w:szCs w:val="28"/>
              </w:rPr>
            </w:pPr>
            <w:r w:rsidRPr="008D3E1D">
              <w:rPr>
                <w:sz w:val="28"/>
                <w:szCs w:val="28"/>
              </w:rPr>
              <w:t>42</w:t>
            </w:r>
          </w:p>
        </w:tc>
      </w:tr>
      <w:tr w:rsidR="008C0598" w:rsidRPr="008D3E1D" w14:paraId="14C7EF7C" w14:textId="77777777" w:rsidTr="005D34F0">
        <w:trPr>
          <w:cantSplit/>
          <w:trHeight w:val="1134"/>
        </w:trPr>
        <w:tc>
          <w:tcPr>
            <w:tcW w:w="592" w:type="dxa"/>
            <w:vMerge/>
            <w:tcBorders>
              <w:left w:val="single" w:sz="4" w:space="0" w:color="auto"/>
              <w:bottom w:val="single" w:sz="4" w:space="0" w:color="auto"/>
              <w:right w:val="single" w:sz="4" w:space="0" w:color="auto"/>
            </w:tcBorders>
            <w:textDirection w:val="btLr"/>
            <w:vAlign w:val="center"/>
          </w:tcPr>
          <w:p w14:paraId="4F4F6F90"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3577C5F3" w14:textId="77777777" w:rsidR="008C0598" w:rsidRPr="008D3E1D" w:rsidRDefault="008C0598" w:rsidP="008D3E1D">
            <w:pPr>
              <w:ind w:left="113" w:right="113"/>
              <w:jc w:val="center"/>
              <w:rPr>
                <w:sz w:val="28"/>
                <w:szCs w:val="28"/>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EF1BE90" w14:textId="77777777" w:rsidR="008C0598" w:rsidRPr="008D3E1D" w:rsidRDefault="008C0598" w:rsidP="008D3E1D">
            <w:pPr>
              <w:ind w:left="113" w:right="113"/>
              <w:jc w:val="center"/>
              <w:rPr>
                <w:sz w:val="28"/>
                <w:szCs w:val="28"/>
              </w:rPr>
            </w:pPr>
            <w:r>
              <w:rPr>
                <w:b/>
                <w:sz w:val="28"/>
                <w:szCs w:val="28"/>
              </w:rPr>
              <w:t>А-Б</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287880" w14:textId="77777777" w:rsidR="008C0598" w:rsidRPr="008D3E1D" w:rsidRDefault="008C0598" w:rsidP="008D3E1D">
            <w:pPr>
              <w:ind w:left="113" w:right="113"/>
              <w:jc w:val="center"/>
              <w:rPr>
                <w:sz w:val="28"/>
                <w:szCs w:val="28"/>
              </w:rPr>
            </w:pPr>
            <w:r>
              <w:rPr>
                <w:b/>
                <w:sz w:val="28"/>
                <w:szCs w:val="28"/>
              </w:rPr>
              <w:t>Б-В</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AA38657" w14:textId="77777777" w:rsidR="008C0598" w:rsidRPr="008D3E1D" w:rsidRDefault="008C0598" w:rsidP="008D3E1D">
            <w:pPr>
              <w:ind w:left="113" w:right="113"/>
              <w:jc w:val="center"/>
              <w:rPr>
                <w:sz w:val="28"/>
                <w:szCs w:val="28"/>
              </w:rPr>
            </w:pPr>
            <w:r>
              <w:rPr>
                <w:b/>
                <w:sz w:val="28"/>
                <w:szCs w:val="28"/>
              </w:rPr>
              <w:t>В-Г</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E658826" w14:textId="77777777" w:rsidR="008C0598" w:rsidRPr="008D3E1D" w:rsidRDefault="008C0598" w:rsidP="008D3E1D">
            <w:pPr>
              <w:ind w:left="113" w:right="113"/>
              <w:jc w:val="center"/>
              <w:rPr>
                <w:sz w:val="28"/>
                <w:szCs w:val="28"/>
              </w:rPr>
            </w:pPr>
            <w:r>
              <w:rPr>
                <w:b/>
                <w:sz w:val="28"/>
                <w:szCs w:val="28"/>
              </w:rPr>
              <w:t>Г-Д</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8252420" w14:textId="77777777" w:rsidR="008C0598" w:rsidRPr="008D3E1D" w:rsidRDefault="008C0598" w:rsidP="008D3E1D">
            <w:pPr>
              <w:ind w:left="113" w:right="113"/>
              <w:jc w:val="center"/>
              <w:rPr>
                <w:sz w:val="28"/>
                <w:szCs w:val="28"/>
              </w:rPr>
            </w:pPr>
            <w:r>
              <w:rPr>
                <w:b/>
                <w:sz w:val="28"/>
                <w:szCs w:val="28"/>
              </w:rPr>
              <w:t>Д-Е</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3E79F16" w14:textId="77777777" w:rsidR="008C0598" w:rsidRPr="008D3E1D" w:rsidRDefault="008C0598" w:rsidP="008D3E1D">
            <w:pPr>
              <w:ind w:left="113" w:right="113"/>
              <w:jc w:val="center"/>
              <w:rPr>
                <w:sz w:val="28"/>
                <w:szCs w:val="28"/>
              </w:rPr>
            </w:pPr>
            <w:r>
              <w:rPr>
                <w:b/>
                <w:sz w:val="28"/>
                <w:szCs w:val="28"/>
              </w:rPr>
              <w:t>Е-Ж</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7CF096D" w14:textId="77777777" w:rsidR="008C0598" w:rsidRPr="008D3E1D" w:rsidRDefault="008C0598" w:rsidP="008D3E1D">
            <w:pPr>
              <w:ind w:left="113" w:right="113"/>
              <w:jc w:val="center"/>
              <w:rPr>
                <w:sz w:val="28"/>
                <w:szCs w:val="28"/>
              </w:rPr>
            </w:pPr>
            <w:r>
              <w:rPr>
                <w:b/>
                <w:sz w:val="28"/>
                <w:szCs w:val="28"/>
              </w:rPr>
              <w:t>Ж-З</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A96CCB" w14:textId="77777777" w:rsidR="008C0598" w:rsidRPr="008D3E1D" w:rsidRDefault="008C0598" w:rsidP="008D3E1D">
            <w:pPr>
              <w:ind w:left="113" w:right="113"/>
              <w:jc w:val="center"/>
              <w:rPr>
                <w:sz w:val="28"/>
                <w:szCs w:val="28"/>
              </w:rPr>
            </w:pPr>
            <w:r>
              <w:rPr>
                <w:b/>
                <w:sz w:val="28"/>
                <w:szCs w:val="28"/>
              </w:rPr>
              <w:t>З-И</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ABF8B8D" w14:textId="77777777" w:rsidR="008C0598" w:rsidRPr="008D3E1D" w:rsidRDefault="008C0598" w:rsidP="008D3E1D">
            <w:pPr>
              <w:ind w:left="113" w:right="113"/>
              <w:jc w:val="center"/>
              <w:rPr>
                <w:sz w:val="28"/>
                <w:szCs w:val="28"/>
              </w:rPr>
            </w:pPr>
            <w:r>
              <w:rPr>
                <w:b/>
                <w:sz w:val="28"/>
                <w:szCs w:val="28"/>
              </w:rPr>
              <w:t>И-К</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15977F6" w14:textId="77777777" w:rsidR="008C0598" w:rsidRPr="008D3E1D" w:rsidRDefault="008C0598" w:rsidP="008D3E1D">
            <w:pPr>
              <w:ind w:left="113" w:right="113"/>
              <w:jc w:val="center"/>
              <w:rPr>
                <w:sz w:val="28"/>
                <w:szCs w:val="28"/>
              </w:rPr>
            </w:pPr>
            <w:r>
              <w:rPr>
                <w:b/>
                <w:sz w:val="28"/>
                <w:szCs w:val="28"/>
              </w:rPr>
              <w:t>К-Л</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05C0D1B" w14:textId="77777777" w:rsidR="008C0598" w:rsidRPr="008D3E1D" w:rsidRDefault="008C0598" w:rsidP="008D3E1D">
            <w:pPr>
              <w:ind w:left="113" w:right="113"/>
              <w:jc w:val="center"/>
              <w:rPr>
                <w:sz w:val="28"/>
                <w:szCs w:val="28"/>
              </w:rPr>
            </w:pPr>
            <w:r>
              <w:rPr>
                <w:b/>
                <w:sz w:val="28"/>
                <w:szCs w:val="28"/>
              </w:rPr>
              <w:t>Л-М</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6F9E80" w14:textId="77777777" w:rsidR="008C0598" w:rsidRPr="008D3E1D" w:rsidRDefault="008C0598" w:rsidP="008D3E1D">
            <w:pPr>
              <w:ind w:left="113" w:right="113"/>
              <w:jc w:val="center"/>
              <w:rPr>
                <w:sz w:val="28"/>
                <w:szCs w:val="28"/>
              </w:rPr>
            </w:pPr>
            <w:r>
              <w:rPr>
                <w:b/>
                <w:sz w:val="28"/>
                <w:szCs w:val="28"/>
              </w:rPr>
              <w:t>М-Н</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320583D" w14:textId="77777777" w:rsidR="008C0598" w:rsidRPr="008D3E1D" w:rsidRDefault="008C0598" w:rsidP="008D3E1D">
            <w:pPr>
              <w:ind w:left="113" w:right="113"/>
              <w:jc w:val="center"/>
              <w:rPr>
                <w:sz w:val="28"/>
                <w:szCs w:val="28"/>
              </w:rPr>
            </w:pPr>
            <w:r>
              <w:rPr>
                <w:b/>
                <w:sz w:val="28"/>
                <w:szCs w:val="28"/>
              </w:rPr>
              <w:t>Н-О</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AE5D76E" w14:textId="77777777" w:rsidR="008C0598" w:rsidRPr="008D3E1D" w:rsidRDefault="008C0598" w:rsidP="008D3E1D">
            <w:pPr>
              <w:ind w:left="113" w:right="113"/>
              <w:jc w:val="center"/>
              <w:rPr>
                <w:sz w:val="28"/>
                <w:szCs w:val="28"/>
              </w:rPr>
            </w:pPr>
            <w:r>
              <w:rPr>
                <w:b/>
                <w:sz w:val="28"/>
                <w:szCs w:val="28"/>
              </w:rPr>
              <w:t>О-П</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E866470" w14:textId="77777777" w:rsidR="008C0598" w:rsidRPr="008D3E1D" w:rsidRDefault="008C0598" w:rsidP="008D3E1D">
            <w:pPr>
              <w:ind w:left="113" w:right="113"/>
              <w:jc w:val="center"/>
              <w:rPr>
                <w:sz w:val="28"/>
                <w:szCs w:val="28"/>
              </w:rPr>
            </w:pPr>
            <w:r>
              <w:rPr>
                <w:b/>
                <w:sz w:val="28"/>
                <w:szCs w:val="28"/>
              </w:rPr>
              <w:t>П-Р</w:t>
            </w:r>
          </w:p>
        </w:tc>
      </w:tr>
      <w:tr w:rsidR="005D34F0" w:rsidRPr="008D3E1D" w14:paraId="5BB4E625" w14:textId="77777777" w:rsidTr="005D34F0">
        <w:trPr>
          <w:cantSplit/>
          <w:trHeight w:val="794"/>
        </w:trPr>
        <w:tc>
          <w:tcPr>
            <w:tcW w:w="9639" w:type="dxa"/>
            <w:gridSpan w:val="17"/>
            <w:tcBorders>
              <w:top w:val="single" w:sz="4" w:space="0" w:color="auto"/>
              <w:left w:val="nil"/>
              <w:bottom w:val="nil"/>
              <w:right w:val="nil"/>
            </w:tcBorders>
            <w:vAlign w:val="center"/>
          </w:tcPr>
          <w:p w14:paraId="553B36DF" w14:textId="77777777" w:rsidR="005D34F0" w:rsidRDefault="005D34F0" w:rsidP="008C0598">
            <w:pPr>
              <w:rPr>
                <w:sz w:val="28"/>
                <w:szCs w:val="28"/>
              </w:rPr>
            </w:pPr>
          </w:p>
        </w:tc>
      </w:tr>
      <w:tr w:rsidR="008C0598" w:rsidRPr="008D3E1D" w14:paraId="5915CF3A" w14:textId="77777777" w:rsidTr="005D34F0">
        <w:trPr>
          <w:cantSplit/>
          <w:trHeight w:val="794"/>
        </w:trPr>
        <w:tc>
          <w:tcPr>
            <w:tcW w:w="9639" w:type="dxa"/>
            <w:gridSpan w:val="17"/>
            <w:tcBorders>
              <w:top w:val="nil"/>
              <w:left w:val="nil"/>
              <w:bottom w:val="single" w:sz="4" w:space="0" w:color="auto"/>
              <w:right w:val="nil"/>
            </w:tcBorders>
            <w:vAlign w:val="center"/>
          </w:tcPr>
          <w:p w14:paraId="45EE112D" w14:textId="77777777" w:rsidR="008C0598" w:rsidRPr="008D3E1D" w:rsidRDefault="008C0598" w:rsidP="00BF2132">
            <w:pPr>
              <w:rPr>
                <w:sz w:val="28"/>
                <w:szCs w:val="28"/>
              </w:rPr>
            </w:pPr>
            <w:r>
              <w:rPr>
                <w:sz w:val="28"/>
                <w:szCs w:val="28"/>
              </w:rPr>
              <w:lastRenderedPageBreak/>
              <w:t>Продолжение таблицы 1</w:t>
            </w:r>
          </w:p>
        </w:tc>
      </w:tr>
      <w:tr w:rsidR="008C0598" w:rsidRPr="008D3E1D" w14:paraId="751C6D13" w14:textId="77777777" w:rsidTr="00173D70">
        <w:trPr>
          <w:cantSplit/>
          <w:trHeight w:val="737"/>
        </w:trPr>
        <w:tc>
          <w:tcPr>
            <w:tcW w:w="592" w:type="dxa"/>
            <w:vMerge w:val="restart"/>
            <w:tcBorders>
              <w:left w:val="single" w:sz="4" w:space="0" w:color="auto"/>
              <w:right w:val="single" w:sz="4" w:space="0" w:color="auto"/>
            </w:tcBorders>
            <w:textDirection w:val="btLr"/>
            <w:vAlign w:val="center"/>
          </w:tcPr>
          <w:p w14:paraId="34BBC2C8"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222C3CEA" w14:textId="77777777" w:rsidR="008C0598" w:rsidRPr="008C0598" w:rsidRDefault="008C0598" w:rsidP="008D3E1D">
            <w:pPr>
              <w:ind w:left="113" w:right="113"/>
              <w:jc w:val="center"/>
              <w:rPr>
                <w:b/>
                <w:sz w:val="28"/>
                <w:szCs w:val="28"/>
              </w:rPr>
            </w:pPr>
            <w:r w:rsidRPr="008C0598">
              <w:rPr>
                <w:b/>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62990B6"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3A15654"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F79C7E7"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F6DEA2" w14:textId="77777777" w:rsidR="008C0598" w:rsidRPr="008D3E1D" w:rsidRDefault="008C0598" w:rsidP="008D3E1D">
            <w:pPr>
              <w:ind w:left="113" w:right="113"/>
              <w:jc w:val="center"/>
              <w:rPr>
                <w:sz w:val="28"/>
                <w:szCs w:val="28"/>
              </w:rPr>
            </w:pPr>
            <w:r w:rsidRPr="008D3E1D">
              <w:rPr>
                <w:sz w:val="28"/>
                <w:szCs w:val="28"/>
              </w:rPr>
              <w:t>20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2C7AE1D"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16F7064" w14:textId="77777777" w:rsidR="008C0598" w:rsidRPr="008D3E1D" w:rsidRDefault="008C0598" w:rsidP="008D3E1D">
            <w:pPr>
              <w:ind w:left="113" w:right="113"/>
              <w:jc w:val="center"/>
              <w:rPr>
                <w:sz w:val="28"/>
                <w:szCs w:val="28"/>
              </w:rPr>
            </w:pPr>
            <w:r w:rsidRPr="008D3E1D">
              <w:rPr>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378EDC"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D70625D"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7A7ED2"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603401"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6B7CB8D"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408BB1C"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DFF07AD"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BD63DE7"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511C0C0" w14:textId="77777777" w:rsidR="008C0598" w:rsidRPr="008D3E1D" w:rsidRDefault="008C0598" w:rsidP="008D3E1D">
            <w:pPr>
              <w:ind w:left="113" w:right="113"/>
              <w:jc w:val="center"/>
              <w:rPr>
                <w:sz w:val="28"/>
                <w:szCs w:val="28"/>
              </w:rPr>
            </w:pPr>
            <w:r w:rsidRPr="008D3E1D">
              <w:rPr>
                <w:sz w:val="28"/>
                <w:szCs w:val="28"/>
              </w:rPr>
              <w:t>41</w:t>
            </w:r>
          </w:p>
        </w:tc>
      </w:tr>
      <w:tr w:rsidR="008C0598" w:rsidRPr="008D3E1D" w14:paraId="403D5C35"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5E915E3F"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09D989E8" w14:textId="77777777" w:rsidR="008C0598" w:rsidRPr="008C0598" w:rsidRDefault="008C0598" w:rsidP="008C0598">
            <w:pPr>
              <w:ind w:left="113" w:right="113"/>
              <w:rPr>
                <w:b/>
                <w:sz w:val="28"/>
                <w:szCs w:val="28"/>
              </w:rPr>
            </w:pPr>
            <w:r w:rsidRPr="008C0598">
              <w:rPr>
                <w:b/>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98C35C9"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F85C2E"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CF50370"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E91B867"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75C23A7"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4D0AE83"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4C3A058" w14:textId="77777777" w:rsidR="008C0598" w:rsidRPr="008D3E1D" w:rsidRDefault="008C0598" w:rsidP="008D3E1D">
            <w:pPr>
              <w:ind w:left="113" w:right="113"/>
              <w:jc w:val="center"/>
              <w:rPr>
                <w:sz w:val="28"/>
                <w:szCs w:val="28"/>
              </w:rPr>
            </w:pPr>
            <w:r w:rsidRPr="008D3E1D">
              <w:rPr>
                <w:sz w:val="28"/>
                <w:szCs w:val="28"/>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FEB381F"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DD4C352"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655F442" w14:textId="77777777" w:rsidR="008C0598" w:rsidRPr="008D3E1D" w:rsidRDefault="008C0598" w:rsidP="008D3E1D">
            <w:pPr>
              <w:ind w:left="113" w:right="113"/>
              <w:jc w:val="center"/>
              <w:rPr>
                <w:sz w:val="28"/>
                <w:szCs w:val="28"/>
              </w:rPr>
            </w:pPr>
            <w:r w:rsidRPr="008D3E1D">
              <w:rPr>
                <w:sz w:val="28"/>
                <w:szCs w:val="28"/>
              </w:rPr>
              <w:t>28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A886F27"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F1D09A7"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8082761"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BDB9AAA"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2C95136" w14:textId="77777777" w:rsidR="008C0598" w:rsidRPr="008D3E1D" w:rsidRDefault="008C0598" w:rsidP="008D3E1D">
            <w:pPr>
              <w:ind w:left="113" w:right="113"/>
              <w:jc w:val="center"/>
              <w:rPr>
                <w:sz w:val="28"/>
                <w:szCs w:val="28"/>
              </w:rPr>
            </w:pPr>
            <w:r w:rsidRPr="008D3E1D">
              <w:rPr>
                <w:sz w:val="28"/>
                <w:szCs w:val="28"/>
              </w:rPr>
              <w:t>27</w:t>
            </w:r>
          </w:p>
        </w:tc>
      </w:tr>
      <w:tr w:rsidR="008C0598" w:rsidRPr="008D3E1D" w14:paraId="48EFA935"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0D07440F"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6ACAAF04" w14:textId="77777777" w:rsidR="008C0598" w:rsidRPr="008C0598" w:rsidRDefault="008C0598" w:rsidP="008D3E1D">
            <w:pPr>
              <w:ind w:left="113" w:right="113"/>
              <w:jc w:val="center"/>
              <w:rPr>
                <w:b/>
                <w:sz w:val="28"/>
                <w:szCs w:val="28"/>
              </w:rPr>
            </w:pPr>
            <w:r w:rsidRPr="008C0598">
              <w:rPr>
                <w:b/>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CA915CD"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DB6424B"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41A3BF1"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D7A80C5"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FAAAE7B"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F45EE7" w14:textId="77777777" w:rsidR="008C0598" w:rsidRPr="008D3E1D" w:rsidRDefault="008C0598" w:rsidP="008D3E1D">
            <w:pPr>
              <w:ind w:left="113" w:right="113"/>
              <w:jc w:val="center"/>
              <w:rPr>
                <w:sz w:val="28"/>
                <w:szCs w:val="28"/>
              </w:rPr>
            </w:pPr>
            <w:r w:rsidRPr="008D3E1D">
              <w:rPr>
                <w:sz w:val="28"/>
                <w:szCs w:val="28"/>
              </w:rPr>
              <w:t>28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6E9A2ED" w14:textId="77777777" w:rsidR="008C0598" w:rsidRPr="008D3E1D" w:rsidRDefault="008C0598" w:rsidP="008D3E1D">
            <w:pPr>
              <w:ind w:left="113" w:right="113"/>
              <w:jc w:val="center"/>
              <w:rPr>
                <w:sz w:val="28"/>
                <w:szCs w:val="28"/>
              </w:rPr>
            </w:pPr>
            <w:r w:rsidRPr="008D3E1D">
              <w:rPr>
                <w:sz w:val="28"/>
                <w:szCs w:val="28"/>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C1C4439"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3722EA6"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E747E62" w14:textId="77777777" w:rsidR="008C0598" w:rsidRPr="008D3E1D" w:rsidRDefault="008C0598" w:rsidP="008D3E1D">
            <w:pPr>
              <w:ind w:left="113" w:right="113"/>
              <w:jc w:val="center"/>
              <w:rPr>
                <w:sz w:val="28"/>
                <w:szCs w:val="28"/>
              </w:rPr>
            </w:pPr>
            <w:r w:rsidRPr="008D3E1D">
              <w:rPr>
                <w:sz w:val="28"/>
                <w:szCs w:val="28"/>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21348B" w14:textId="77777777" w:rsidR="008C0598" w:rsidRPr="008D3E1D" w:rsidRDefault="008C0598" w:rsidP="008D3E1D">
            <w:pPr>
              <w:ind w:left="113" w:right="113"/>
              <w:jc w:val="center"/>
              <w:rPr>
                <w:sz w:val="28"/>
                <w:szCs w:val="28"/>
              </w:rPr>
            </w:pPr>
            <w:r w:rsidRPr="008D3E1D">
              <w:rPr>
                <w:sz w:val="28"/>
                <w:szCs w:val="28"/>
              </w:rPr>
              <w:t>47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2E98226"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332DAD9"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029804"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B8E9B7C" w14:textId="77777777" w:rsidR="008C0598" w:rsidRPr="008D3E1D" w:rsidRDefault="008C0598" w:rsidP="008D3E1D">
            <w:pPr>
              <w:ind w:left="113" w:right="113"/>
              <w:jc w:val="center"/>
              <w:rPr>
                <w:sz w:val="28"/>
                <w:szCs w:val="28"/>
              </w:rPr>
            </w:pPr>
            <w:r w:rsidRPr="008D3E1D">
              <w:rPr>
                <w:sz w:val="28"/>
                <w:szCs w:val="28"/>
              </w:rPr>
              <w:t>29</w:t>
            </w:r>
          </w:p>
        </w:tc>
      </w:tr>
      <w:tr w:rsidR="008C0598" w:rsidRPr="008D3E1D" w14:paraId="383AF1AB"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2D3B22D5"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50B41148" w14:textId="77777777" w:rsidR="008C0598" w:rsidRPr="008C0598" w:rsidRDefault="008C0598" w:rsidP="008D3E1D">
            <w:pPr>
              <w:ind w:left="113" w:right="113"/>
              <w:jc w:val="center"/>
              <w:rPr>
                <w:b/>
                <w:sz w:val="28"/>
                <w:szCs w:val="28"/>
              </w:rPr>
            </w:pPr>
            <w:r w:rsidRPr="008C0598">
              <w:rPr>
                <w:b/>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07D112"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1EC782D"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CB51FB"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E14D8EE"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0D31EFE"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E58CBEB"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F93C174"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27132C5"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BB568D0"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82C4B7" w14:textId="77777777" w:rsidR="008C0598" w:rsidRPr="008D3E1D" w:rsidRDefault="008C0598" w:rsidP="008D3E1D">
            <w:pPr>
              <w:ind w:left="113" w:right="113"/>
              <w:jc w:val="center"/>
              <w:rPr>
                <w:sz w:val="28"/>
                <w:szCs w:val="28"/>
              </w:rPr>
            </w:pPr>
            <w:r w:rsidRPr="008D3E1D">
              <w:rPr>
                <w:sz w:val="28"/>
                <w:szCs w:val="28"/>
              </w:rPr>
              <w:t>27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C16017"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905ABA"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5F55B87"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0C5083D"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1D9B67F" w14:textId="77777777" w:rsidR="008C0598" w:rsidRPr="008D3E1D" w:rsidRDefault="008C0598" w:rsidP="008D3E1D">
            <w:pPr>
              <w:ind w:left="113" w:right="113"/>
              <w:jc w:val="center"/>
              <w:rPr>
                <w:sz w:val="28"/>
                <w:szCs w:val="28"/>
              </w:rPr>
            </w:pPr>
            <w:r w:rsidRPr="008D3E1D">
              <w:rPr>
                <w:sz w:val="28"/>
                <w:szCs w:val="28"/>
              </w:rPr>
              <w:t>14</w:t>
            </w:r>
          </w:p>
        </w:tc>
      </w:tr>
      <w:tr w:rsidR="008C0598" w:rsidRPr="008D3E1D" w14:paraId="74962FE8"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4855EFB2"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23D9553C" w14:textId="77777777" w:rsidR="008C0598" w:rsidRPr="008C0598" w:rsidRDefault="008C0598" w:rsidP="008D3E1D">
            <w:pPr>
              <w:ind w:left="113" w:right="113"/>
              <w:jc w:val="center"/>
              <w:rPr>
                <w:b/>
                <w:sz w:val="28"/>
                <w:szCs w:val="28"/>
              </w:rPr>
            </w:pPr>
            <w:r w:rsidRPr="008C0598">
              <w:rPr>
                <w:b/>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3A7A2E8"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1217C64"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ADE78F"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69953FB"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337A7EA"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318CC8"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CF2A726"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035C7C"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FFFC84D"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B42836" w14:textId="77777777" w:rsidR="008C0598" w:rsidRPr="008D3E1D" w:rsidRDefault="008C0598" w:rsidP="008D3E1D">
            <w:pPr>
              <w:ind w:left="113" w:right="113"/>
              <w:jc w:val="center"/>
              <w:rPr>
                <w:sz w:val="28"/>
                <w:szCs w:val="28"/>
              </w:rPr>
            </w:pPr>
            <w:r w:rsidRPr="008D3E1D">
              <w:rPr>
                <w:sz w:val="28"/>
                <w:szCs w:val="28"/>
              </w:rPr>
              <w:t>26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4776B5F" w14:textId="77777777" w:rsidR="008C0598" w:rsidRPr="008D3E1D" w:rsidRDefault="008C0598" w:rsidP="008D3E1D">
            <w:pPr>
              <w:ind w:left="113" w:right="113"/>
              <w:jc w:val="center"/>
              <w:rPr>
                <w:sz w:val="28"/>
                <w:szCs w:val="28"/>
              </w:rPr>
            </w:pPr>
            <w:r w:rsidRPr="008D3E1D">
              <w:rPr>
                <w:sz w:val="28"/>
                <w:szCs w:val="28"/>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45EE77E"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E3874C"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ECA1CC5"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ABE60D8" w14:textId="77777777" w:rsidR="008C0598" w:rsidRPr="008D3E1D" w:rsidRDefault="008C0598" w:rsidP="008D3E1D">
            <w:pPr>
              <w:ind w:left="113" w:right="113"/>
              <w:jc w:val="center"/>
              <w:rPr>
                <w:sz w:val="28"/>
                <w:szCs w:val="28"/>
              </w:rPr>
            </w:pPr>
            <w:r w:rsidRPr="008D3E1D">
              <w:rPr>
                <w:sz w:val="28"/>
                <w:szCs w:val="28"/>
              </w:rPr>
              <w:t>22</w:t>
            </w:r>
          </w:p>
        </w:tc>
      </w:tr>
      <w:tr w:rsidR="008C0598" w:rsidRPr="008D3E1D" w14:paraId="3B72E0C6"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40B8D7C9"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0E3B0148" w14:textId="77777777" w:rsidR="008C0598" w:rsidRPr="008C0598" w:rsidRDefault="008C0598" w:rsidP="008D3E1D">
            <w:pPr>
              <w:ind w:left="113" w:right="113"/>
              <w:jc w:val="center"/>
              <w:rPr>
                <w:b/>
                <w:sz w:val="28"/>
                <w:szCs w:val="28"/>
              </w:rPr>
            </w:pPr>
            <w:r w:rsidRPr="008C0598">
              <w:rPr>
                <w:b/>
                <w:sz w:val="28"/>
                <w:szCs w:val="28"/>
              </w:rPr>
              <w:t>20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8ACD0AC"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8CDFBB9"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3ECC9C"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13C65CC"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51A16E2"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4EC926C"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2BA2D86"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7143EC"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3479132"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9A0A8C"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F937F77" w14:textId="77777777" w:rsidR="008C0598" w:rsidRPr="008D3E1D" w:rsidRDefault="008C0598" w:rsidP="008D3E1D">
            <w:pPr>
              <w:ind w:left="113" w:right="113"/>
              <w:jc w:val="center"/>
              <w:rPr>
                <w:sz w:val="28"/>
                <w:szCs w:val="28"/>
              </w:rPr>
            </w:pPr>
            <w:r w:rsidRPr="008D3E1D">
              <w:rPr>
                <w:sz w:val="28"/>
                <w:szCs w:val="28"/>
              </w:rPr>
              <w:t>46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88DD392"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3FA4BA1" w14:textId="77777777" w:rsidR="008C0598" w:rsidRPr="008D3E1D" w:rsidRDefault="008C0598" w:rsidP="008D3E1D">
            <w:pPr>
              <w:ind w:left="113" w:right="113"/>
              <w:jc w:val="center"/>
              <w:rPr>
                <w:sz w:val="28"/>
                <w:szCs w:val="28"/>
              </w:rPr>
            </w:pPr>
            <w:r w:rsidRPr="008D3E1D">
              <w:rPr>
                <w:sz w:val="28"/>
                <w:szCs w:val="28"/>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4340CD3" w14:textId="77777777" w:rsidR="008C0598" w:rsidRPr="008D3E1D" w:rsidRDefault="008C0598" w:rsidP="008D3E1D">
            <w:pPr>
              <w:ind w:left="113" w:right="113"/>
              <w:jc w:val="center"/>
              <w:rPr>
                <w:sz w:val="28"/>
                <w:szCs w:val="28"/>
              </w:rPr>
            </w:pPr>
            <w:r w:rsidRPr="008D3E1D">
              <w:rPr>
                <w:sz w:val="28"/>
                <w:szCs w:val="28"/>
              </w:rPr>
              <w:t>38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DCAA01" w14:textId="77777777" w:rsidR="008C0598" w:rsidRPr="008D3E1D" w:rsidRDefault="008C0598" w:rsidP="008D3E1D">
            <w:pPr>
              <w:ind w:left="113" w:right="113"/>
              <w:jc w:val="center"/>
              <w:rPr>
                <w:sz w:val="28"/>
                <w:szCs w:val="28"/>
              </w:rPr>
            </w:pPr>
            <w:r w:rsidRPr="008D3E1D">
              <w:rPr>
                <w:sz w:val="28"/>
                <w:szCs w:val="28"/>
              </w:rPr>
              <w:t>37</w:t>
            </w:r>
          </w:p>
        </w:tc>
      </w:tr>
      <w:tr w:rsidR="008C0598" w:rsidRPr="008D3E1D" w14:paraId="147FA878"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4125E1CC"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65542F17" w14:textId="77777777" w:rsidR="008C0598" w:rsidRPr="008C0598" w:rsidRDefault="008C0598" w:rsidP="008D3E1D">
            <w:pPr>
              <w:ind w:left="113" w:right="113"/>
              <w:jc w:val="center"/>
              <w:rPr>
                <w:b/>
                <w:sz w:val="28"/>
                <w:szCs w:val="28"/>
              </w:rPr>
            </w:pPr>
            <w:r w:rsidRPr="008C0598">
              <w:rPr>
                <w:b/>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99F7958"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5FF05B4"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38A90F9"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5E87E58"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343C04C"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93504A4"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1FFEA09"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1C228AC"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09F1A50" w14:textId="77777777" w:rsidR="008C0598" w:rsidRPr="008D3E1D" w:rsidRDefault="008C0598" w:rsidP="008D3E1D">
            <w:pPr>
              <w:ind w:left="113" w:right="113"/>
              <w:jc w:val="center"/>
              <w:rPr>
                <w:sz w:val="28"/>
                <w:szCs w:val="28"/>
              </w:rPr>
            </w:pPr>
            <w:r w:rsidRPr="008D3E1D">
              <w:rPr>
                <w:sz w:val="28"/>
                <w:szCs w:val="28"/>
              </w:rPr>
              <w:t>38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2C14202"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0E237D" w14:textId="77777777" w:rsidR="008C0598" w:rsidRPr="008D3E1D" w:rsidRDefault="008C0598" w:rsidP="008D3E1D">
            <w:pPr>
              <w:ind w:left="113" w:right="113"/>
              <w:jc w:val="center"/>
              <w:rPr>
                <w:sz w:val="28"/>
                <w:szCs w:val="28"/>
              </w:rPr>
            </w:pPr>
            <w:r w:rsidRPr="008D3E1D">
              <w:rPr>
                <w:sz w:val="28"/>
                <w:szCs w:val="28"/>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874474E" w14:textId="77777777" w:rsidR="008C0598" w:rsidRPr="008D3E1D" w:rsidRDefault="008C0598" w:rsidP="008D3E1D">
            <w:pPr>
              <w:ind w:left="113" w:right="113"/>
              <w:jc w:val="center"/>
              <w:rPr>
                <w:sz w:val="28"/>
                <w:szCs w:val="28"/>
              </w:rPr>
            </w:pPr>
            <w:r w:rsidRPr="008D3E1D">
              <w:rPr>
                <w:sz w:val="28"/>
                <w:szCs w:val="28"/>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FE04D74"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085E57"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B180B8A" w14:textId="77777777" w:rsidR="008C0598" w:rsidRPr="008D3E1D" w:rsidRDefault="008C0598" w:rsidP="008D3E1D">
            <w:pPr>
              <w:ind w:left="113" w:right="113"/>
              <w:jc w:val="center"/>
              <w:rPr>
                <w:sz w:val="28"/>
                <w:szCs w:val="28"/>
              </w:rPr>
            </w:pPr>
            <w:r w:rsidRPr="008D3E1D">
              <w:rPr>
                <w:sz w:val="28"/>
                <w:szCs w:val="28"/>
              </w:rPr>
              <w:t>43</w:t>
            </w:r>
          </w:p>
        </w:tc>
      </w:tr>
      <w:tr w:rsidR="008C0598" w:rsidRPr="008D3E1D" w14:paraId="2E8B5C7C"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006EB679"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325B003F" w14:textId="77777777" w:rsidR="008C0598" w:rsidRPr="008C0598" w:rsidRDefault="008C0598" w:rsidP="008D3E1D">
            <w:pPr>
              <w:ind w:left="113" w:right="113"/>
              <w:jc w:val="center"/>
              <w:rPr>
                <w:b/>
                <w:sz w:val="28"/>
                <w:szCs w:val="28"/>
              </w:rPr>
            </w:pPr>
            <w:r w:rsidRPr="008C0598">
              <w:rPr>
                <w:b/>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82544E1"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D068D4"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E52838D"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E8D9FD9"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A3A29C3"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610744"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6084FD"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6DA83BF"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7FD2C2D"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6948280" w14:textId="77777777" w:rsidR="008C0598" w:rsidRPr="008D3E1D" w:rsidRDefault="008C0598" w:rsidP="008D3E1D">
            <w:pPr>
              <w:ind w:left="113" w:right="113"/>
              <w:jc w:val="center"/>
              <w:rPr>
                <w:sz w:val="28"/>
                <w:szCs w:val="28"/>
              </w:rPr>
            </w:pPr>
            <w:r w:rsidRPr="008D3E1D">
              <w:rPr>
                <w:sz w:val="28"/>
                <w:szCs w:val="28"/>
              </w:rPr>
              <w:t>24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A5F65A1" w14:textId="77777777" w:rsidR="008C0598" w:rsidRPr="008D3E1D" w:rsidRDefault="008C0598" w:rsidP="008D3E1D">
            <w:pPr>
              <w:ind w:left="113" w:right="113"/>
              <w:jc w:val="center"/>
              <w:rPr>
                <w:sz w:val="28"/>
                <w:szCs w:val="28"/>
              </w:rPr>
            </w:pPr>
            <w:r w:rsidRPr="008D3E1D">
              <w:rPr>
                <w:sz w:val="28"/>
                <w:szCs w:val="28"/>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8CAB85D" w14:textId="77777777" w:rsidR="008C0598" w:rsidRPr="008D3E1D" w:rsidRDefault="008C0598" w:rsidP="008D3E1D">
            <w:pPr>
              <w:ind w:left="113" w:right="113"/>
              <w:jc w:val="center"/>
              <w:rPr>
                <w:sz w:val="28"/>
                <w:szCs w:val="28"/>
              </w:rPr>
            </w:pPr>
            <w:r w:rsidRPr="008D3E1D">
              <w:rPr>
                <w:sz w:val="28"/>
                <w:szCs w:val="28"/>
              </w:rPr>
              <w:t>23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40FB0AF" w14:textId="77777777" w:rsidR="008C0598" w:rsidRPr="008D3E1D" w:rsidRDefault="008C0598" w:rsidP="008D3E1D">
            <w:pPr>
              <w:ind w:left="113" w:right="113"/>
              <w:jc w:val="center"/>
              <w:rPr>
                <w:sz w:val="28"/>
                <w:szCs w:val="28"/>
              </w:rPr>
            </w:pPr>
            <w:r w:rsidRPr="008D3E1D">
              <w:rPr>
                <w:sz w:val="28"/>
                <w:szCs w:val="28"/>
              </w:rPr>
              <w:t>45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8FA0ECE"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C16B786" w14:textId="77777777" w:rsidR="008C0598" w:rsidRPr="008D3E1D" w:rsidRDefault="008C0598" w:rsidP="008D3E1D">
            <w:pPr>
              <w:ind w:left="113" w:right="113"/>
              <w:jc w:val="center"/>
              <w:rPr>
                <w:sz w:val="28"/>
                <w:szCs w:val="28"/>
              </w:rPr>
            </w:pPr>
            <w:r w:rsidRPr="008D3E1D">
              <w:rPr>
                <w:sz w:val="28"/>
                <w:szCs w:val="28"/>
              </w:rPr>
              <w:t>30</w:t>
            </w:r>
          </w:p>
        </w:tc>
      </w:tr>
      <w:tr w:rsidR="008C0598" w:rsidRPr="008D3E1D" w14:paraId="5E76D651"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3367BB7E"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2D909E53" w14:textId="77777777" w:rsidR="008C0598" w:rsidRPr="008C0598" w:rsidRDefault="008C0598" w:rsidP="008D3E1D">
            <w:pPr>
              <w:ind w:left="113" w:right="113"/>
              <w:jc w:val="center"/>
              <w:rPr>
                <w:b/>
                <w:sz w:val="28"/>
                <w:szCs w:val="28"/>
              </w:rPr>
            </w:pPr>
            <w:r w:rsidRPr="008C0598">
              <w:rPr>
                <w:b/>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016AFEB"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1679514" w14:textId="77777777" w:rsidR="008C0598" w:rsidRPr="008D3E1D" w:rsidRDefault="008C0598" w:rsidP="008D3E1D">
            <w:pPr>
              <w:ind w:left="113" w:right="113"/>
              <w:jc w:val="center"/>
              <w:rPr>
                <w:sz w:val="28"/>
                <w:szCs w:val="28"/>
              </w:rPr>
            </w:pPr>
            <w:r w:rsidRPr="008D3E1D">
              <w:rPr>
                <w:sz w:val="28"/>
                <w:szCs w:val="28"/>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DCED76A"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32ACB5C"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BC857B2"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FD92840"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8E9D7E6"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E0C5251" w14:textId="77777777" w:rsidR="008C0598" w:rsidRPr="008D3E1D" w:rsidRDefault="008C0598" w:rsidP="008D3E1D">
            <w:pPr>
              <w:ind w:left="113" w:right="113"/>
              <w:jc w:val="center"/>
              <w:rPr>
                <w:sz w:val="28"/>
                <w:szCs w:val="28"/>
              </w:rPr>
            </w:pPr>
            <w:r w:rsidRPr="008D3E1D">
              <w:rPr>
                <w:sz w:val="28"/>
                <w:szCs w:val="28"/>
              </w:rPr>
              <w:t>35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9BEDD5F" w14:textId="77777777" w:rsidR="008C0598" w:rsidRPr="008D3E1D" w:rsidRDefault="008C0598" w:rsidP="008D3E1D">
            <w:pPr>
              <w:ind w:left="113" w:right="113"/>
              <w:jc w:val="center"/>
              <w:rPr>
                <w:sz w:val="28"/>
                <w:szCs w:val="28"/>
              </w:rPr>
            </w:pPr>
            <w:r w:rsidRPr="008D3E1D">
              <w:rPr>
                <w:sz w:val="28"/>
                <w:szCs w:val="28"/>
              </w:rPr>
              <w:t>46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A3F4739"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9C3B02" w14:textId="77777777" w:rsidR="008C0598" w:rsidRPr="008D3E1D" w:rsidRDefault="008C0598" w:rsidP="008D3E1D">
            <w:pPr>
              <w:ind w:left="113" w:right="113"/>
              <w:jc w:val="center"/>
              <w:rPr>
                <w:sz w:val="28"/>
                <w:szCs w:val="28"/>
              </w:rPr>
            </w:pPr>
            <w:r w:rsidRPr="008D3E1D">
              <w:rPr>
                <w:sz w:val="28"/>
                <w:szCs w:val="28"/>
              </w:rPr>
              <w:t>44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C90ABBF"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5198724" w14:textId="77777777" w:rsidR="008C0598" w:rsidRPr="008D3E1D" w:rsidRDefault="008C0598" w:rsidP="008D3E1D">
            <w:pPr>
              <w:ind w:left="113" w:right="113"/>
              <w:jc w:val="center"/>
              <w:rPr>
                <w:sz w:val="28"/>
                <w:szCs w:val="28"/>
              </w:rPr>
            </w:pPr>
            <w:r w:rsidRPr="008D3E1D">
              <w:rPr>
                <w:sz w:val="28"/>
                <w:szCs w:val="28"/>
              </w:rPr>
              <w:t>29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F62583A"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ADF957E" w14:textId="77777777" w:rsidR="008C0598" w:rsidRPr="008D3E1D" w:rsidRDefault="008C0598" w:rsidP="008D3E1D">
            <w:pPr>
              <w:ind w:left="113" w:right="113"/>
              <w:jc w:val="center"/>
              <w:rPr>
                <w:sz w:val="28"/>
                <w:szCs w:val="28"/>
              </w:rPr>
            </w:pPr>
            <w:r w:rsidRPr="008D3E1D">
              <w:rPr>
                <w:sz w:val="28"/>
                <w:szCs w:val="28"/>
              </w:rPr>
              <w:t>8</w:t>
            </w:r>
          </w:p>
        </w:tc>
      </w:tr>
      <w:tr w:rsidR="008C0598" w:rsidRPr="008D3E1D" w14:paraId="3216DCC4"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1008CF93"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3D0FEE54" w14:textId="77777777" w:rsidR="008C0598" w:rsidRPr="008C0598" w:rsidRDefault="008C0598" w:rsidP="008D3E1D">
            <w:pPr>
              <w:ind w:left="113" w:right="113"/>
              <w:jc w:val="center"/>
              <w:rPr>
                <w:b/>
                <w:sz w:val="28"/>
                <w:szCs w:val="28"/>
              </w:rPr>
            </w:pPr>
            <w:r w:rsidRPr="008C0598">
              <w:rPr>
                <w:b/>
                <w:sz w:val="28"/>
                <w:szCs w:val="28"/>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36E1A3" w14:textId="77777777" w:rsidR="008C0598" w:rsidRPr="008D3E1D" w:rsidRDefault="008C0598" w:rsidP="008D3E1D">
            <w:pPr>
              <w:ind w:left="113" w:right="113"/>
              <w:jc w:val="center"/>
              <w:rPr>
                <w:sz w:val="28"/>
                <w:szCs w:val="28"/>
              </w:rPr>
            </w:pPr>
            <w:r w:rsidRPr="008D3E1D">
              <w:rPr>
                <w:sz w:val="28"/>
                <w:szCs w:val="28"/>
              </w:rPr>
              <w:t>39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F7AEAE0"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918A37" w14:textId="77777777" w:rsidR="008C0598" w:rsidRPr="008D3E1D" w:rsidRDefault="008C0598" w:rsidP="008D3E1D">
            <w:pPr>
              <w:ind w:left="113" w:right="113"/>
              <w:jc w:val="center"/>
              <w:rPr>
                <w:sz w:val="28"/>
                <w:szCs w:val="28"/>
              </w:rPr>
            </w:pPr>
            <w:r w:rsidRPr="008D3E1D">
              <w:rPr>
                <w:sz w:val="28"/>
                <w:szCs w:val="28"/>
              </w:rPr>
              <w:t>25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F7016C1" w14:textId="77777777" w:rsidR="008C0598" w:rsidRPr="008D3E1D" w:rsidRDefault="008C0598" w:rsidP="008D3E1D">
            <w:pPr>
              <w:ind w:left="113" w:right="113"/>
              <w:jc w:val="center"/>
              <w:rPr>
                <w:sz w:val="28"/>
                <w:szCs w:val="28"/>
              </w:rPr>
            </w:pPr>
            <w:r w:rsidRPr="008D3E1D">
              <w:rPr>
                <w:sz w:val="28"/>
                <w:szCs w:val="28"/>
              </w:rPr>
              <w:t>38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A25BB7D"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9667ED" w14:textId="77777777" w:rsidR="008C0598" w:rsidRPr="008D3E1D" w:rsidRDefault="008C0598" w:rsidP="008D3E1D">
            <w:pPr>
              <w:ind w:left="113" w:right="113"/>
              <w:jc w:val="center"/>
              <w:rPr>
                <w:sz w:val="28"/>
                <w:szCs w:val="28"/>
              </w:rPr>
            </w:pPr>
            <w:r w:rsidRPr="008D3E1D">
              <w:rPr>
                <w:sz w:val="28"/>
                <w:szCs w:val="28"/>
              </w:rPr>
              <w:t>46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91DCDD0"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76D4874" w14:textId="77777777" w:rsidR="008C0598" w:rsidRPr="008D3E1D" w:rsidRDefault="008C0598" w:rsidP="008D3E1D">
            <w:pPr>
              <w:ind w:left="113" w:right="113"/>
              <w:jc w:val="center"/>
              <w:rPr>
                <w:sz w:val="28"/>
                <w:szCs w:val="28"/>
              </w:rPr>
            </w:pPr>
            <w:r w:rsidRPr="008D3E1D">
              <w:rPr>
                <w:sz w:val="28"/>
                <w:szCs w:val="28"/>
              </w:rPr>
              <w:t>36</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6816435"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CEE0577" w14:textId="77777777" w:rsidR="008C0598" w:rsidRPr="008D3E1D" w:rsidRDefault="008C0598" w:rsidP="008D3E1D">
            <w:pPr>
              <w:ind w:left="113" w:right="113"/>
              <w:jc w:val="center"/>
              <w:rPr>
                <w:sz w:val="28"/>
                <w:szCs w:val="28"/>
              </w:rPr>
            </w:pPr>
            <w:r w:rsidRPr="008D3E1D">
              <w:rPr>
                <w:sz w:val="28"/>
                <w:szCs w:val="28"/>
              </w:rPr>
              <w:t>34</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254999F" w14:textId="77777777" w:rsidR="008C0598" w:rsidRPr="008D3E1D" w:rsidRDefault="008C0598" w:rsidP="008D3E1D">
            <w:pPr>
              <w:ind w:left="113" w:right="113"/>
              <w:jc w:val="center"/>
              <w:rPr>
                <w:sz w:val="28"/>
                <w:szCs w:val="28"/>
              </w:rPr>
            </w:pPr>
            <w:r w:rsidRPr="008D3E1D">
              <w:rPr>
                <w:sz w:val="28"/>
                <w:szCs w:val="28"/>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96381D" w14:textId="77777777" w:rsidR="008C0598" w:rsidRPr="008D3E1D" w:rsidRDefault="008C0598" w:rsidP="008D3E1D">
            <w:pPr>
              <w:ind w:left="113" w:right="113"/>
              <w:jc w:val="center"/>
              <w:rPr>
                <w:sz w:val="28"/>
                <w:szCs w:val="28"/>
              </w:rPr>
            </w:pPr>
            <w:r w:rsidRPr="008D3E1D">
              <w:rPr>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7F371B9" w14:textId="77777777" w:rsidR="008C0598" w:rsidRPr="008D3E1D" w:rsidRDefault="008C0598" w:rsidP="008D3E1D">
            <w:pPr>
              <w:ind w:left="113" w:right="113"/>
              <w:jc w:val="center"/>
              <w:rPr>
                <w:sz w:val="28"/>
                <w:szCs w:val="28"/>
              </w:rPr>
            </w:pPr>
            <w:r w:rsidRPr="008D3E1D">
              <w:rPr>
                <w:sz w:val="28"/>
                <w:szCs w:val="28"/>
              </w:rPr>
              <w:t>43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15EA118" w14:textId="77777777" w:rsidR="008C0598" w:rsidRPr="008D3E1D" w:rsidRDefault="008C0598" w:rsidP="008D3E1D">
            <w:pPr>
              <w:ind w:left="113" w:right="113"/>
              <w:jc w:val="center"/>
              <w:rPr>
                <w:sz w:val="28"/>
                <w:szCs w:val="28"/>
              </w:rPr>
            </w:pPr>
            <w:r w:rsidRPr="008D3E1D">
              <w:rPr>
                <w:sz w:val="28"/>
                <w:szCs w:val="28"/>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656FC38" w14:textId="77777777" w:rsidR="008C0598" w:rsidRPr="008D3E1D" w:rsidRDefault="008C0598" w:rsidP="008D3E1D">
            <w:pPr>
              <w:ind w:left="113" w:right="113"/>
              <w:jc w:val="center"/>
              <w:rPr>
                <w:sz w:val="28"/>
                <w:szCs w:val="28"/>
              </w:rPr>
            </w:pPr>
            <w:r w:rsidRPr="008D3E1D">
              <w:rPr>
                <w:sz w:val="28"/>
                <w:szCs w:val="28"/>
              </w:rPr>
              <w:t>26</w:t>
            </w:r>
          </w:p>
        </w:tc>
      </w:tr>
      <w:tr w:rsidR="008C0598" w:rsidRPr="008D3E1D" w14:paraId="7293B106" w14:textId="77777777" w:rsidTr="00173D70">
        <w:trPr>
          <w:cantSplit/>
          <w:trHeight w:val="737"/>
        </w:trPr>
        <w:tc>
          <w:tcPr>
            <w:tcW w:w="592" w:type="dxa"/>
            <w:vMerge/>
            <w:tcBorders>
              <w:left w:val="single" w:sz="4" w:space="0" w:color="auto"/>
              <w:right w:val="single" w:sz="4" w:space="0" w:color="auto"/>
            </w:tcBorders>
            <w:textDirection w:val="btLr"/>
            <w:vAlign w:val="center"/>
          </w:tcPr>
          <w:p w14:paraId="32201EAD"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154593AA" w14:textId="77777777" w:rsidR="008C0598" w:rsidRPr="008C0598" w:rsidRDefault="008C0598" w:rsidP="008D3E1D">
            <w:pPr>
              <w:ind w:left="113" w:right="113"/>
              <w:jc w:val="center"/>
              <w:rPr>
                <w:b/>
                <w:sz w:val="28"/>
                <w:szCs w:val="28"/>
              </w:rPr>
            </w:pPr>
            <w:r w:rsidRPr="008C0598">
              <w:rPr>
                <w:b/>
                <w:sz w:val="28"/>
                <w:szCs w:val="28"/>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3E98CE"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178EB94" w14:textId="77777777" w:rsidR="008C0598" w:rsidRPr="008D3E1D" w:rsidRDefault="008C0598" w:rsidP="008D3E1D">
            <w:pPr>
              <w:ind w:left="113" w:right="113"/>
              <w:jc w:val="center"/>
              <w:rPr>
                <w:sz w:val="28"/>
                <w:szCs w:val="28"/>
              </w:rPr>
            </w:pPr>
            <w:r w:rsidRPr="008D3E1D">
              <w:rPr>
                <w:sz w:val="28"/>
                <w:szCs w:val="28"/>
              </w:rPr>
              <w:t>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6F27750" w14:textId="77777777" w:rsidR="008C0598" w:rsidRPr="008D3E1D" w:rsidRDefault="008C0598" w:rsidP="008D3E1D">
            <w:pPr>
              <w:ind w:left="113" w:right="113"/>
              <w:jc w:val="center"/>
              <w:rPr>
                <w:sz w:val="28"/>
                <w:szCs w:val="28"/>
              </w:rPr>
            </w:pPr>
            <w:r w:rsidRPr="008D3E1D">
              <w:rPr>
                <w:sz w:val="28"/>
                <w:szCs w:val="28"/>
              </w:rPr>
              <w:t>37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ED81D24"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3E2C944" w14:textId="77777777" w:rsidR="008C0598" w:rsidRPr="008D3E1D" w:rsidRDefault="008C0598" w:rsidP="008D3E1D">
            <w:pPr>
              <w:ind w:left="113" w:right="113"/>
              <w:jc w:val="center"/>
              <w:rPr>
                <w:sz w:val="28"/>
                <w:szCs w:val="28"/>
              </w:rPr>
            </w:pPr>
            <w:r w:rsidRPr="008D3E1D">
              <w:rPr>
                <w:sz w:val="28"/>
                <w:szCs w:val="28"/>
              </w:rPr>
              <w:t>33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E5011B7" w14:textId="77777777" w:rsidR="008C0598" w:rsidRPr="008D3E1D" w:rsidRDefault="008C0598" w:rsidP="008D3E1D">
            <w:pPr>
              <w:ind w:left="113" w:right="113"/>
              <w:jc w:val="center"/>
              <w:rPr>
                <w:sz w:val="28"/>
                <w:szCs w:val="28"/>
              </w:rPr>
            </w:pPr>
            <w:r w:rsidRPr="008D3E1D">
              <w:rPr>
                <w:sz w:val="28"/>
                <w:szCs w:val="28"/>
              </w:rPr>
              <w:t>40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0C4756B" w14:textId="77777777" w:rsidR="008C0598" w:rsidRPr="008D3E1D" w:rsidRDefault="008C0598" w:rsidP="008D3E1D">
            <w:pPr>
              <w:ind w:left="113" w:right="113"/>
              <w:jc w:val="center"/>
              <w:rPr>
                <w:sz w:val="28"/>
                <w:szCs w:val="28"/>
              </w:rPr>
            </w:pPr>
            <w:r w:rsidRPr="008D3E1D">
              <w:rPr>
                <w:sz w:val="28"/>
                <w:szCs w:val="28"/>
              </w:rPr>
              <w:t>32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D95ED7" w14:textId="77777777" w:rsidR="008C0598" w:rsidRPr="008D3E1D" w:rsidRDefault="008C0598" w:rsidP="008D3E1D">
            <w:pPr>
              <w:ind w:left="113" w:right="113"/>
              <w:jc w:val="center"/>
              <w:rPr>
                <w:sz w:val="28"/>
                <w:szCs w:val="28"/>
              </w:rPr>
            </w:pPr>
            <w:r w:rsidRPr="008D3E1D">
              <w:rPr>
                <w:sz w:val="28"/>
                <w:szCs w:val="28"/>
              </w:rPr>
              <w:t>31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D183732" w14:textId="77777777" w:rsidR="008C0598" w:rsidRPr="008D3E1D" w:rsidRDefault="008C0598" w:rsidP="008D3E1D">
            <w:pPr>
              <w:ind w:left="113" w:right="113"/>
              <w:jc w:val="center"/>
              <w:rPr>
                <w:sz w:val="28"/>
                <w:szCs w:val="28"/>
              </w:rPr>
            </w:pPr>
            <w:r w:rsidRPr="008D3E1D">
              <w:rPr>
                <w:sz w:val="28"/>
                <w:szCs w:val="28"/>
              </w:rPr>
              <w:t>47</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50A51E1" w14:textId="77777777" w:rsidR="008C0598" w:rsidRPr="008D3E1D" w:rsidRDefault="008C0598" w:rsidP="008D3E1D">
            <w:pPr>
              <w:ind w:left="113" w:right="113"/>
              <w:jc w:val="center"/>
              <w:rPr>
                <w:sz w:val="28"/>
                <w:szCs w:val="28"/>
              </w:rPr>
            </w:pPr>
            <w:r w:rsidRPr="008D3E1D">
              <w:rPr>
                <w:sz w:val="28"/>
                <w:szCs w:val="28"/>
              </w:rPr>
              <w:t>48</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7F400F9" w14:textId="77777777" w:rsidR="008C0598" w:rsidRPr="008D3E1D" w:rsidRDefault="008C0598" w:rsidP="008D3E1D">
            <w:pPr>
              <w:ind w:left="113" w:right="113"/>
              <w:jc w:val="center"/>
              <w:rPr>
                <w:sz w:val="28"/>
                <w:szCs w:val="28"/>
              </w:rPr>
            </w:pPr>
            <w:r w:rsidRPr="008D3E1D">
              <w:rPr>
                <w:sz w:val="28"/>
                <w:szCs w:val="28"/>
              </w:rPr>
              <w:t>22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6D6414D" w14:textId="77777777" w:rsidR="008C0598" w:rsidRPr="008D3E1D" w:rsidRDefault="008C0598" w:rsidP="008D3E1D">
            <w:pPr>
              <w:ind w:left="113" w:right="113"/>
              <w:jc w:val="center"/>
              <w:rPr>
                <w:sz w:val="28"/>
                <w:szCs w:val="28"/>
              </w:rPr>
            </w:pPr>
            <w:r w:rsidRPr="008D3E1D">
              <w:rPr>
                <w:sz w:val="28"/>
                <w:szCs w:val="28"/>
              </w:rPr>
              <w:t>42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493EF94" w14:textId="77777777" w:rsidR="008C0598" w:rsidRPr="008D3E1D" w:rsidRDefault="008C0598" w:rsidP="008D3E1D">
            <w:pPr>
              <w:ind w:left="113" w:right="113"/>
              <w:jc w:val="center"/>
              <w:rPr>
                <w:sz w:val="28"/>
                <w:szCs w:val="28"/>
              </w:rPr>
            </w:pPr>
            <w:r w:rsidRPr="008D3E1D">
              <w:rPr>
                <w:sz w:val="28"/>
                <w:szCs w:val="28"/>
              </w:rPr>
              <w:t>41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A5ADAFB" w14:textId="77777777" w:rsidR="008C0598" w:rsidRPr="008D3E1D" w:rsidRDefault="008C0598" w:rsidP="008D3E1D">
            <w:pPr>
              <w:ind w:left="113" w:right="113"/>
              <w:jc w:val="center"/>
              <w:rPr>
                <w:sz w:val="28"/>
                <w:szCs w:val="28"/>
              </w:rPr>
            </w:pPr>
            <w:r w:rsidRPr="008D3E1D">
              <w:rPr>
                <w:sz w:val="28"/>
                <w:szCs w:val="28"/>
              </w:rPr>
              <w:t>30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A8F9D55" w14:textId="77777777" w:rsidR="008C0598" w:rsidRPr="008D3E1D" w:rsidRDefault="008C0598" w:rsidP="008D3E1D">
            <w:pPr>
              <w:ind w:left="113" w:right="113"/>
              <w:jc w:val="center"/>
              <w:rPr>
                <w:sz w:val="28"/>
                <w:szCs w:val="28"/>
              </w:rPr>
            </w:pPr>
            <w:r w:rsidRPr="008D3E1D">
              <w:rPr>
                <w:sz w:val="28"/>
                <w:szCs w:val="28"/>
              </w:rPr>
              <w:t>13</w:t>
            </w:r>
          </w:p>
        </w:tc>
      </w:tr>
      <w:tr w:rsidR="008C0598" w:rsidRPr="008D3E1D" w14:paraId="543FFA45" w14:textId="77777777" w:rsidTr="005D34F0">
        <w:trPr>
          <w:cantSplit/>
          <w:trHeight w:val="1134"/>
        </w:trPr>
        <w:tc>
          <w:tcPr>
            <w:tcW w:w="592" w:type="dxa"/>
            <w:vMerge/>
            <w:tcBorders>
              <w:left w:val="single" w:sz="4" w:space="0" w:color="auto"/>
              <w:bottom w:val="single" w:sz="4" w:space="0" w:color="auto"/>
              <w:right w:val="single" w:sz="4" w:space="0" w:color="auto"/>
            </w:tcBorders>
            <w:textDirection w:val="btLr"/>
            <w:vAlign w:val="center"/>
          </w:tcPr>
          <w:p w14:paraId="26FB29CB" w14:textId="77777777" w:rsidR="008C0598" w:rsidRPr="008D3E1D" w:rsidRDefault="008C0598" w:rsidP="008D3E1D">
            <w:pPr>
              <w:ind w:left="113" w:right="113"/>
              <w:jc w:val="center"/>
              <w:rPr>
                <w:sz w:val="28"/>
                <w:szCs w:val="28"/>
              </w:rPr>
            </w:pPr>
          </w:p>
        </w:tc>
        <w:tc>
          <w:tcPr>
            <w:tcW w:w="542" w:type="dxa"/>
            <w:tcBorders>
              <w:top w:val="single" w:sz="4" w:space="0" w:color="auto"/>
              <w:left w:val="single" w:sz="4" w:space="0" w:color="auto"/>
              <w:bottom w:val="single" w:sz="4" w:space="0" w:color="auto"/>
              <w:right w:val="single" w:sz="4" w:space="0" w:color="auto"/>
            </w:tcBorders>
            <w:textDirection w:val="btLr"/>
            <w:vAlign w:val="center"/>
          </w:tcPr>
          <w:p w14:paraId="0C7F18E8" w14:textId="77777777" w:rsidR="008C0598" w:rsidRPr="008C0598" w:rsidRDefault="008C0598" w:rsidP="00173D70">
            <w:pPr>
              <w:ind w:left="113" w:right="113"/>
              <w:jc w:val="center"/>
              <w:rPr>
                <w:b/>
                <w:sz w:val="28"/>
                <w:szCs w:val="28"/>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2EB2CB0" w14:textId="77777777" w:rsidR="008C0598" w:rsidRPr="008D3E1D" w:rsidRDefault="008C0598" w:rsidP="00173D70">
            <w:pPr>
              <w:ind w:left="113" w:right="113"/>
              <w:jc w:val="center"/>
              <w:rPr>
                <w:b/>
                <w:sz w:val="28"/>
                <w:szCs w:val="28"/>
              </w:rPr>
            </w:pPr>
            <w:r w:rsidRPr="008D3E1D">
              <w:rPr>
                <w:b/>
                <w:sz w:val="28"/>
                <w:szCs w:val="28"/>
              </w:rPr>
              <w:t>А-Б</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31E1C74" w14:textId="77777777" w:rsidR="008C0598" w:rsidRPr="008D3E1D" w:rsidRDefault="008C0598" w:rsidP="00173D70">
            <w:pPr>
              <w:ind w:left="113" w:right="113"/>
              <w:jc w:val="center"/>
              <w:rPr>
                <w:b/>
                <w:sz w:val="28"/>
                <w:szCs w:val="28"/>
              </w:rPr>
            </w:pPr>
            <w:r w:rsidRPr="008D3E1D">
              <w:rPr>
                <w:b/>
                <w:sz w:val="28"/>
                <w:szCs w:val="28"/>
              </w:rPr>
              <w:t>Б-В</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3650AF" w14:textId="77777777" w:rsidR="008C0598" w:rsidRPr="008D3E1D" w:rsidRDefault="008C0598" w:rsidP="00173D70">
            <w:pPr>
              <w:ind w:left="113" w:right="113"/>
              <w:jc w:val="center"/>
              <w:rPr>
                <w:b/>
                <w:sz w:val="28"/>
                <w:szCs w:val="28"/>
              </w:rPr>
            </w:pPr>
            <w:r w:rsidRPr="008D3E1D">
              <w:rPr>
                <w:b/>
                <w:sz w:val="28"/>
                <w:szCs w:val="28"/>
              </w:rPr>
              <w:t>В-Г</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FC1F915" w14:textId="77777777" w:rsidR="008C0598" w:rsidRPr="008D3E1D" w:rsidRDefault="008C0598" w:rsidP="00173D70">
            <w:pPr>
              <w:ind w:left="113" w:right="113"/>
              <w:jc w:val="center"/>
              <w:rPr>
                <w:b/>
                <w:sz w:val="28"/>
                <w:szCs w:val="28"/>
              </w:rPr>
            </w:pPr>
            <w:r w:rsidRPr="008D3E1D">
              <w:rPr>
                <w:b/>
                <w:sz w:val="28"/>
                <w:szCs w:val="28"/>
              </w:rPr>
              <w:t>Г-Д</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F7D5440" w14:textId="77777777" w:rsidR="008C0598" w:rsidRPr="008D3E1D" w:rsidRDefault="008C0598" w:rsidP="00173D70">
            <w:pPr>
              <w:ind w:left="113" w:right="113"/>
              <w:jc w:val="center"/>
              <w:rPr>
                <w:b/>
                <w:sz w:val="28"/>
                <w:szCs w:val="28"/>
              </w:rPr>
            </w:pPr>
            <w:r w:rsidRPr="008D3E1D">
              <w:rPr>
                <w:b/>
                <w:sz w:val="28"/>
                <w:szCs w:val="28"/>
              </w:rPr>
              <w:t>Д-Е</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615E8E1" w14:textId="77777777" w:rsidR="008C0598" w:rsidRPr="008D3E1D" w:rsidRDefault="008C0598" w:rsidP="00173D70">
            <w:pPr>
              <w:ind w:left="113" w:right="113"/>
              <w:jc w:val="center"/>
              <w:rPr>
                <w:b/>
                <w:sz w:val="28"/>
                <w:szCs w:val="28"/>
              </w:rPr>
            </w:pPr>
            <w:r w:rsidRPr="008D3E1D">
              <w:rPr>
                <w:b/>
                <w:sz w:val="28"/>
                <w:szCs w:val="28"/>
              </w:rPr>
              <w:t>Е-Ж</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193BA1C" w14:textId="77777777" w:rsidR="008C0598" w:rsidRPr="008D3E1D" w:rsidRDefault="008C0598" w:rsidP="00173D70">
            <w:pPr>
              <w:ind w:left="113" w:right="113"/>
              <w:jc w:val="center"/>
              <w:rPr>
                <w:b/>
                <w:sz w:val="28"/>
                <w:szCs w:val="28"/>
              </w:rPr>
            </w:pPr>
            <w:r w:rsidRPr="008D3E1D">
              <w:rPr>
                <w:b/>
                <w:sz w:val="28"/>
                <w:szCs w:val="28"/>
              </w:rPr>
              <w:t>Ж-З</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B578AC2" w14:textId="77777777" w:rsidR="008C0598" w:rsidRPr="008D3E1D" w:rsidRDefault="008C0598" w:rsidP="00173D70">
            <w:pPr>
              <w:ind w:left="113" w:right="113"/>
              <w:jc w:val="center"/>
              <w:rPr>
                <w:b/>
                <w:sz w:val="28"/>
                <w:szCs w:val="28"/>
              </w:rPr>
            </w:pPr>
            <w:r w:rsidRPr="008D3E1D">
              <w:rPr>
                <w:b/>
                <w:sz w:val="28"/>
                <w:szCs w:val="28"/>
              </w:rPr>
              <w:t>З-И</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872EC00" w14:textId="77777777" w:rsidR="008C0598" w:rsidRPr="008D3E1D" w:rsidRDefault="008C0598" w:rsidP="00173D70">
            <w:pPr>
              <w:ind w:left="113" w:right="113"/>
              <w:jc w:val="center"/>
              <w:rPr>
                <w:b/>
                <w:sz w:val="28"/>
                <w:szCs w:val="28"/>
              </w:rPr>
            </w:pPr>
            <w:r w:rsidRPr="008D3E1D">
              <w:rPr>
                <w:b/>
                <w:sz w:val="28"/>
                <w:szCs w:val="28"/>
              </w:rPr>
              <w:t>И-К</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BD48655" w14:textId="77777777" w:rsidR="008C0598" w:rsidRPr="008D3E1D" w:rsidRDefault="008C0598" w:rsidP="00173D70">
            <w:pPr>
              <w:ind w:left="113" w:right="113"/>
              <w:jc w:val="center"/>
              <w:rPr>
                <w:b/>
                <w:sz w:val="28"/>
                <w:szCs w:val="28"/>
              </w:rPr>
            </w:pPr>
            <w:r w:rsidRPr="008D3E1D">
              <w:rPr>
                <w:b/>
                <w:sz w:val="28"/>
                <w:szCs w:val="28"/>
              </w:rPr>
              <w:t>К-Л</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332258D" w14:textId="77777777" w:rsidR="008C0598" w:rsidRPr="008D3E1D" w:rsidRDefault="008C0598" w:rsidP="00173D70">
            <w:pPr>
              <w:ind w:left="113" w:right="113"/>
              <w:jc w:val="center"/>
              <w:rPr>
                <w:b/>
                <w:sz w:val="28"/>
                <w:szCs w:val="28"/>
              </w:rPr>
            </w:pPr>
            <w:r w:rsidRPr="008D3E1D">
              <w:rPr>
                <w:b/>
                <w:sz w:val="28"/>
                <w:szCs w:val="28"/>
              </w:rPr>
              <w:t>Л-М</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5D74E52" w14:textId="77777777" w:rsidR="008C0598" w:rsidRPr="008D3E1D" w:rsidRDefault="008C0598" w:rsidP="00173D70">
            <w:pPr>
              <w:ind w:left="113" w:right="113"/>
              <w:jc w:val="center"/>
              <w:rPr>
                <w:b/>
                <w:sz w:val="28"/>
                <w:szCs w:val="28"/>
              </w:rPr>
            </w:pPr>
            <w:r w:rsidRPr="008D3E1D">
              <w:rPr>
                <w:b/>
                <w:sz w:val="28"/>
                <w:szCs w:val="28"/>
              </w:rPr>
              <w:t>М-Н</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FE446D4" w14:textId="77777777" w:rsidR="008C0598" w:rsidRPr="008D3E1D" w:rsidRDefault="008C0598" w:rsidP="00173D70">
            <w:pPr>
              <w:ind w:left="113" w:right="113"/>
              <w:jc w:val="center"/>
              <w:rPr>
                <w:b/>
                <w:sz w:val="28"/>
                <w:szCs w:val="28"/>
              </w:rPr>
            </w:pPr>
            <w:r w:rsidRPr="008D3E1D">
              <w:rPr>
                <w:b/>
                <w:sz w:val="28"/>
                <w:szCs w:val="28"/>
              </w:rPr>
              <w:t>Н-О</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37DFED7" w14:textId="77777777" w:rsidR="008C0598" w:rsidRPr="008D3E1D" w:rsidRDefault="008C0598" w:rsidP="00173D70">
            <w:pPr>
              <w:ind w:left="113" w:right="113"/>
              <w:jc w:val="center"/>
              <w:rPr>
                <w:b/>
                <w:sz w:val="28"/>
                <w:szCs w:val="28"/>
              </w:rPr>
            </w:pPr>
            <w:r w:rsidRPr="008D3E1D">
              <w:rPr>
                <w:b/>
                <w:sz w:val="28"/>
                <w:szCs w:val="28"/>
              </w:rPr>
              <w:t>О-П</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3A67769" w14:textId="77777777" w:rsidR="008C0598" w:rsidRPr="008D3E1D" w:rsidRDefault="008C0598" w:rsidP="00173D70">
            <w:pPr>
              <w:ind w:left="113" w:right="113"/>
              <w:jc w:val="center"/>
              <w:rPr>
                <w:b/>
                <w:sz w:val="28"/>
                <w:szCs w:val="28"/>
              </w:rPr>
            </w:pPr>
            <w:r w:rsidRPr="008D3E1D">
              <w:rPr>
                <w:b/>
                <w:sz w:val="28"/>
                <w:szCs w:val="28"/>
              </w:rPr>
              <w:t>П-Р</w:t>
            </w:r>
          </w:p>
        </w:tc>
      </w:tr>
    </w:tbl>
    <w:p w14:paraId="3570FE1C" w14:textId="77777777" w:rsidR="00C379BA" w:rsidRDefault="00173D70" w:rsidP="005D34F0">
      <w:pPr>
        <w:spacing w:before="240" w:line="360" w:lineRule="auto"/>
        <w:ind w:firstLine="709"/>
        <w:jc w:val="both"/>
        <w:rPr>
          <w:sz w:val="28"/>
          <w:szCs w:val="28"/>
        </w:rPr>
      </w:pPr>
      <w:r>
        <w:rPr>
          <w:sz w:val="28"/>
          <w:szCs w:val="28"/>
        </w:rPr>
        <w:t>Для четных вариантов принимаем строительную длину оптического кабеля 4 км, для нечетных вариантов – 6км.</w:t>
      </w:r>
    </w:p>
    <w:p w14:paraId="4AD1583B" w14:textId="77777777" w:rsidR="00911D3C" w:rsidRDefault="00911D3C" w:rsidP="003B0CCF">
      <w:pPr>
        <w:spacing w:line="360" w:lineRule="auto"/>
        <w:ind w:firstLine="709"/>
        <w:jc w:val="both"/>
        <w:rPr>
          <w:b/>
          <w:sz w:val="28"/>
          <w:szCs w:val="28"/>
        </w:rPr>
      </w:pPr>
    </w:p>
    <w:p w14:paraId="5C32A407" w14:textId="77777777" w:rsidR="00911D3C" w:rsidRDefault="00911D3C" w:rsidP="003B0CCF">
      <w:pPr>
        <w:spacing w:line="360" w:lineRule="auto"/>
        <w:ind w:firstLine="709"/>
        <w:jc w:val="both"/>
        <w:rPr>
          <w:b/>
          <w:sz w:val="28"/>
          <w:szCs w:val="28"/>
        </w:rPr>
      </w:pPr>
    </w:p>
    <w:p w14:paraId="1DCB7D28" w14:textId="77777777" w:rsidR="00911D3C" w:rsidRDefault="00911D3C" w:rsidP="003B0CCF">
      <w:pPr>
        <w:spacing w:line="360" w:lineRule="auto"/>
        <w:ind w:firstLine="709"/>
        <w:jc w:val="both"/>
        <w:rPr>
          <w:b/>
          <w:sz w:val="28"/>
          <w:szCs w:val="28"/>
        </w:rPr>
      </w:pPr>
    </w:p>
    <w:p w14:paraId="228D2E7E" w14:textId="77777777" w:rsidR="00911D3C" w:rsidRDefault="00911D3C" w:rsidP="003B0CCF">
      <w:pPr>
        <w:spacing w:line="360" w:lineRule="auto"/>
        <w:ind w:firstLine="709"/>
        <w:jc w:val="both"/>
        <w:rPr>
          <w:b/>
          <w:sz w:val="28"/>
          <w:szCs w:val="28"/>
        </w:rPr>
      </w:pPr>
    </w:p>
    <w:p w14:paraId="1D3D4BC7" w14:textId="77777777" w:rsidR="00911D3C" w:rsidRDefault="00911D3C" w:rsidP="003B0CCF">
      <w:pPr>
        <w:spacing w:line="360" w:lineRule="auto"/>
        <w:ind w:firstLine="709"/>
        <w:jc w:val="both"/>
        <w:rPr>
          <w:b/>
          <w:sz w:val="28"/>
          <w:szCs w:val="28"/>
        </w:rPr>
      </w:pPr>
    </w:p>
    <w:p w14:paraId="5390C704" w14:textId="77777777" w:rsidR="00911D3C" w:rsidRDefault="00911D3C" w:rsidP="003B0CCF">
      <w:pPr>
        <w:spacing w:line="360" w:lineRule="auto"/>
        <w:ind w:firstLine="709"/>
        <w:jc w:val="both"/>
        <w:rPr>
          <w:b/>
          <w:sz w:val="28"/>
          <w:szCs w:val="28"/>
        </w:rPr>
      </w:pPr>
    </w:p>
    <w:p w14:paraId="742FC75B" w14:textId="77777777" w:rsidR="003B0CCF" w:rsidRDefault="005017EB" w:rsidP="003B0CCF">
      <w:pPr>
        <w:spacing w:line="360" w:lineRule="auto"/>
        <w:ind w:firstLine="709"/>
        <w:jc w:val="both"/>
        <w:rPr>
          <w:b/>
          <w:sz w:val="28"/>
          <w:szCs w:val="28"/>
        </w:rPr>
      </w:pPr>
      <w:r>
        <w:rPr>
          <w:b/>
          <w:sz w:val="28"/>
          <w:szCs w:val="28"/>
        </w:rPr>
        <w:lastRenderedPageBreak/>
        <w:t xml:space="preserve">5 </w:t>
      </w:r>
      <w:r w:rsidRPr="005017EB">
        <w:rPr>
          <w:b/>
          <w:sz w:val="28"/>
          <w:szCs w:val="28"/>
        </w:rPr>
        <w:t xml:space="preserve">Этапы </w:t>
      </w:r>
      <w:r>
        <w:rPr>
          <w:b/>
          <w:sz w:val="28"/>
          <w:szCs w:val="28"/>
        </w:rPr>
        <w:t>выполнения курсового проекта</w:t>
      </w:r>
    </w:p>
    <w:p w14:paraId="67FFE544" w14:textId="77777777" w:rsidR="005D34F0" w:rsidRPr="005017EB" w:rsidRDefault="005D34F0" w:rsidP="003B0CCF">
      <w:pPr>
        <w:spacing w:line="360" w:lineRule="auto"/>
        <w:ind w:firstLine="709"/>
        <w:jc w:val="both"/>
        <w:rPr>
          <w:b/>
          <w:sz w:val="28"/>
          <w:szCs w:val="28"/>
        </w:rPr>
      </w:pPr>
    </w:p>
    <w:p w14:paraId="5F0B619B" w14:textId="77777777" w:rsidR="003B0CCF" w:rsidRDefault="003B0CCF" w:rsidP="00BF2132">
      <w:pPr>
        <w:spacing w:line="360" w:lineRule="auto"/>
        <w:ind w:firstLine="709"/>
        <w:jc w:val="both"/>
        <w:rPr>
          <w:sz w:val="28"/>
          <w:szCs w:val="28"/>
        </w:rPr>
      </w:pPr>
      <w:r>
        <w:rPr>
          <w:sz w:val="28"/>
          <w:szCs w:val="28"/>
        </w:rPr>
        <w:t>Курсовой проект следует выполнять последовательно, в соответствии с планом:</w:t>
      </w:r>
    </w:p>
    <w:p w14:paraId="52AC5378"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Введение</w:t>
      </w:r>
    </w:p>
    <w:p w14:paraId="380B0C78"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Технический раздел</w:t>
      </w:r>
    </w:p>
    <w:p w14:paraId="1AEA2453"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Эксплуатационный раздел</w:t>
      </w:r>
    </w:p>
    <w:p w14:paraId="238037A1"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Мероприятия по технике безопасности и охране труда</w:t>
      </w:r>
    </w:p>
    <w:p w14:paraId="08E2ED2A"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Заключение</w:t>
      </w:r>
    </w:p>
    <w:p w14:paraId="04B1174A" w14:textId="77777777" w:rsidR="005017EB" w:rsidRPr="004E5352" w:rsidRDefault="005017EB" w:rsidP="00BF2132">
      <w:pPr>
        <w:pStyle w:val="af"/>
        <w:numPr>
          <w:ilvl w:val="0"/>
          <w:numId w:val="31"/>
        </w:numPr>
        <w:spacing w:after="0" w:line="360" w:lineRule="auto"/>
        <w:ind w:left="0" w:firstLine="709"/>
        <w:rPr>
          <w:rFonts w:ascii="Times New Roman" w:hAnsi="Times New Roman" w:cs="Times New Roman"/>
          <w:sz w:val="28"/>
          <w:szCs w:val="28"/>
        </w:rPr>
      </w:pPr>
      <w:r w:rsidRPr="004E5352">
        <w:rPr>
          <w:rFonts w:ascii="Times New Roman" w:hAnsi="Times New Roman" w:cs="Times New Roman"/>
          <w:sz w:val="28"/>
          <w:szCs w:val="28"/>
        </w:rPr>
        <w:t>Приложения</w:t>
      </w:r>
    </w:p>
    <w:p w14:paraId="18D719BF" w14:textId="77777777" w:rsidR="005017EB" w:rsidRPr="003B0CCF" w:rsidRDefault="005017EB" w:rsidP="00BF2132">
      <w:pPr>
        <w:spacing w:line="360" w:lineRule="auto"/>
        <w:ind w:firstLine="709"/>
        <w:jc w:val="both"/>
        <w:rPr>
          <w:sz w:val="28"/>
          <w:szCs w:val="28"/>
        </w:rPr>
      </w:pPr>
      <w:r w:rsidRPr="003B0CCF">
        <w:rPr>
          <w:sz w:val="28"/>
          <w:szCs w:val="28"/>
        </w:rPr>
        <w:t>Приложения представляют собой графическую часть проекта, включающие в себя следующие схемы:</w:t>
      </w:r>
    </w:p>
    <w:p w14:paraId="0F038024" w14:textId="77777777" w:rsidR="005017EB" w:rsidRPr="003B0CCF" w:rsidRDefault="005017EB" w:rsidP="00BF2132">
      <w:pPr>
        <w:pStyle w:val="af"/>
        <w:numPr>
          <w:ilvl w:val="0"/>
          <w:numId w:val="10"/>
        </w:numPr>
        <w:spacing w:after="0" w:line="360" w:lineRule="auto"/>
        <w:ind w:left="0" w:firstLine="709"/>
        <w:jc w:val="both"/>
        <w:rPr>
          <w:rFonts w:ascii="Times New Roman" w:hAnsi="Times New Roman" w:cs="Times New Roman"/>
          <w:sz w:val="28"/>
          <w:szCs w:val="28"/>
        </w:rPr>
      </w:pPr>
      <w:r w:rsidRPr="003B0CCF">
        <w:rPr>
          <w:rFonts w:ascii="Times New Roman" w:hAnsi="Times New Roman" w:cs="Times New Roman"/>
          <w:sz w:val="28"/>
          <w:szCs w:val="28"/>
        </w:rPr>
        <w:t>схематический план трассы прокладки ВОК;</w:t>
      </w:r>
    </w:p>
    <w:p w14:paraId="1457B10F" w14:textId="77777777" w:rsidR="005017EB" w:rsidRPr="003B0CCF" w:rsidRDefault="005017EB" w:rsidP="00BF2132">
      <w:pPr>
        <w:pStyle w:val="af"/>
        <w:numPr>
          <w:ilvl w:val="0"/>
          <w:numId w:val="10"/>
        </w:numPr>
        <w:spacing w:after="0" w:line="360" w:lineRule="auto"/>
        <w:ind w:left="0" w:firstLine="709"/>
        <w:jc w:val="both"/>
        <w:rPr>
          <w:rFonts w:ascii="Times New Roman" w:hAnsi="Times New Roman" w:cs="Times New Roman"/>
          <w:sz w:val="28"/>
          <w:szCs w:val="28"/>
        </w:rPr>
      </w:pPr>
      <w:r w:rsidRPr="003B0CCF">
        <w:rPr>
          <w:rFonts w:ascii="Times New Roman" w:hAnsi="Times New Roman" w:cs="Times New Roman"/>
          <w:sz w:val="28"/>
          <w:szCs w:val="28"/>
        </w:rPr>
        <w:t xml:space="preserve">диаграммы уровней для прямого и обратного направления; </w:t>
      </w:r>
    </w:p>
    <w:p w14:paraId="033046F9" w14:textId="77777777" w:rsidR="005017EB" w:rsidRPr="003B0CCF" w:rsidRDefault="005017EB" w:rsidP="00BF2132">
      <w:pPr>
        <w:pStyle w:val="af"/>
        <w:numPr>
          <w:ilvl w:val="0"/>
          <w:numId w:val="10"/>
        </w:numPr>
        <w:spacing w:after="0" w:line="360" w:lineRule="auto"/>
        <w:ind w:left="0" w:firstLine="709"/>
        <w:jc w:val="both"/>
        <w:rPr>
          <w:rFonts w:ascii="Times New Roman" w:hAnsi="Times New Roman" w:cs="Times New Roman"/>
          <w:sz w:val="28"/>
          <w:szCs w:val="28"/>
        </w:rPr>
      </w:pPr>
      <w:r w:rsidRPr="003B0CCF">
        <w:rPr>
          <w:rFonts w:ascii="Times New Roman" w:hAnsi="Times New Roman" w:cs="Times New Roman"/>
          <w:sz w:val="28"/>
          <w:szCs w:val="28"/>
        </w:rPr>
        <w:t>трасса ВОЛС с учетом применения оборудования STM;</w:t>
      </w:r>
    </w:p>
    <w:p w14:paraId="6E1F6C9C" w14:textId="77777777" w:rsidR="005017EB" w:rsidRPr="003B0CCF" w:rsidRDefault="005017EB" w:rsidP="00BF2132">
      <w:pPr>
        <w:pStyle w:val="af"/>
        <w:numPr>
          <w:ilvl w:val="0"/>
          <w:numId w:val="10"/>
        </w:numPr>
        <w:spacing w:after="0" w:line="360" w:lineRule="auto"/>
        <w:ind w:left="0" w:firstLine="709"/>
        <w:jc w:val="both"/>
        <w:rPr>
          <w:rFonts w:ascii="Times New Roman" w:hAnsi="Times New Roman" w:cs="Times New Roman"/>
          <w:sz w:val="28"/>
          <w:szCs w:val="28"/>
        </w:rPr>
      </w:pPr>
      <w:r w:rsidRPr="003B0CCF">
        <w:rPr>
          <w:rFonts w:ascii="Times New Roman" w:hAnsi="Times New Roman" w:cs="Times New Roman"/>
          <w:sz w:val="28"/>
          <w:szCs w:val="28"/>
        </w:rPr>
        <w:t xml:space="preserve">схема коммутации цепей в </w:t>
      </w:r>
      <w:proofErr w:type="spellStart"/>
      <w:r w:rsidRPr="003B0CCF">
        <w:rPr>
          <w:rFonts w:ascii="Times New Roman" w:hAnsi="Times New Roman" w:cs="Times New Roman"/>
          <w:sz w:val="28"/>
          <w:szCs w:val="28"/>
        </w:rPr>
        <w:t>ЛАЦе</w:t>
      </w:r>
      <w:proofErr w:type="spellEnd"/>
      <w:r w:rsidRPr="003B0CCF">
        <w:rPr>
          <w:rFonts w:ascii="Times New Roman" w:hAnsi="Times New Roman" w:cs="Times New Roman"/>
          <w:sz w:val="28"/>
          <w:szCs w:val="28"/>
        </w:rPr>
        <w:t>.</w:t>
      </w:r>
    </w:p>
    <w:p w14:paraId="469698AE" w14:textId="77777777" w:rsidR="005D34F0" w:rsidRPr="003B0CCF" w:rsidRDefault="005D34F0" w:rsidP="0012446C">
      <w:pPr>
        <w:spacing w:line="360" w:lineRule="auto"/>
        <w:jc w:val="both"/>
        <w:rPr>
          <w:sz w:val="28"/>
          <w:szCs w:val="28"/>
        </w:rPr>
      </w:pPr>
    </w:p>
    <w:p w14:paraId="1A6C2D4B" w14:textId="77777777" w:rsidR="00BF2132" w:rsidRDefault="00BF2132" w:rsidP="0012446C">
      <w:pPr>
        <w:spacing w:line="360" w:lineRule="auto"/>
        <w:ind w:firstLine="709"/>
        <w:jc w:val="both"/>
        <w:rPr>
          <w:b/>
          <w:sz w:val="28"/>
          <w:szCs w:val="28"/>
        </w:rPr>
      </w:pPr>
    </w:p>
    <w:p w14:paraId="4312672B" w14:textId="77777777" w:rsidR="00BF2132" w:rsidRDefault="00BF2132" w:rsidP="0012446C">
      <w:pPr>
        <w:spacing w:line="360" w:lineRule="auto"/>
        <w:ind w:firstLine="709"/>
        <w:jc w:val="both"/>
        <w:rPr>
          <w:b/>
          <w:sz w:val="28"/>
          <w:szCs w:val="28"/>
        </w:rPr>
      </w:pPr>
    </w:p>
    <w:p w14:paraId="340CBD0E" w14:textId="77777777" w:rsidR="00BF2132" w:rsidRDefault="00BF2132" w:rsidP="0012446C">
      <w:pPr>
        <w:spacing w:line="360" w:lineRule="auto"/>
        <w:ind w:firstLine="709"/>
        <w:jc w:val="both"/>
        <w:rPr>
          <w:b/>
          <w:sz w:val="28"/>
          <w:szCs w:val="28"/>
        </w:rPr>
      </w:pPr>
    </w:p>
    <w:p w14:paraId="67BD9328" w14:textId="77777777" w:rsidR="00BF2132" w:rsidRDefault="00BF2132" w:rsidP="0012446C">
      <w:pPr>
        <w:spacing w:line="360" w:lineRule="auto"/>
        <w:ind w:firstLine="709"/>
        <w:jc w:val="both"/>
        <w:rPr>
          <w:b/>
          <w:sz w:val="28"/>
          <w:szCs w:val="28"/>
        </w:rPr>
      </w:pPr>
    </w:p>
    <w:p w14:paraId="6EC353E6" w14:textId="77777777" w:rsidR="00BF2132" w:rsidRDefault="00BF2132" w:rsidP="0012446C">
      <w:pPr>
        <w:spacing w:line="360" w:lineRule="auto"/>
        <w:ind w:firstLine="709"/>
        <w:jc w:val="both"/>
        <w:rPr>
          <w:b/>
          <w:sz w:val="28"/>
          <w:szCs w:val="28"/>
        </w:rPr>
      </w:pPr>
    </w:p>
    <w:p w14:paraId="56768DBF" w14:textId="77777777" w:rsidR="00BF2132" w:rsidRDefault="00BF2132" w:rsidP="0012446C">
      <w:pPr>
        <w:spacing w:line="360" w:lineRule="auto"/>
        <w:ind w:firstLine="709"/>
        <w:jc w:val="both"/>
        <w:rPr>
          <w:b/>
          <w:sz w:val="28"/>
          <w:szCs w:val="28"/>
        </w:rPr>
      </w:pPr>
    </w:p>
    <w:p w14:paraId="1D28C782" w14:textId="77777777" w:rsidR="00BF2132" w:rsidRDefault="00BF2132" w:rsidP="0012446C">
      <w:pPr>
        <w:spacing w:line="360" w:lineRule="auto"/>
        <w:ind w:firstLine="709"/>
        <w:jc w:val="both"/>
        <w:rPr>
          <w:b/>
          <w:sz w:val="28"/>
          <w:szCs w:val="28"/>
        </w:rPr>
      </w:pPr>
    </w:p>
    <w:p w14:paraId="407A8804" w14:textId="77777777" w:rsidR="00BF2132" w:rsidRDefault="00BF2132" w:rsidP="0012446C">
      <w:pPr>
        <w:spacing w:line="360" w:lineRule="auto"/>
        <w:ind w:firstLine="709"/>
        <w:jc w:val="both"/>
        <w:rPr>
          <w:b/>
          <w:sz w:val="28"/>
          <w:szCs w:val="28"/>
        </w:rPr>
      </w:pPr>
    </w:p>
    <w:p w14:paraId="37C0C75D" w14:textId="77777777" w:rsidR="00BF2132" w:rsidRDefault="00BF2132" w:rsidP="0012446C">
      <w:pPr>
        <w:spacing w:line="360" w:lineRule="auto"/>
        <w:ind w:firstLine="709"/>
        <w:jc w:val="both"/>
        <w:rPr>
          <w:b/>
          <w:sz w:val="28"/>
          <w:szCs w:val="28"/>
        </w:rPr>
      </w:pPr>
    </w:p>
    <w:p w14:paraId="79AD0051" w14:textId="77777777" w:rsidR="00BF2132" w:rsidRDefault="00BF2132" w:rsidP="0012446C">
      <w:pPr>
        <w:spacing w:line="360" w:lineRule="auto"/>
        <w:ind w:firstLine="709"/>
        <w:jc w:val="both"/>
        <w:rPr>
          <w:b/>
          <w:sz w:val="28"/>
          <w:szCs w:val="28"/>
        </w:rPr>
      </w:pPr>
    </w:p>
    <w:p w14:paraId="7CF212D7" w14:textId="77777777" w:rsidR="00BF2132" w:rsidRDefault="00BF2132" w:rsidP="0012446C">
      <w:pPr>
        <w:spacing w:line="360" w:lineRule="auto"/>
        <w:ind w:firstLine="709"/>
        <w:jc w:val="both"/>
        <w:rPr>
          <w:b/>
          <w:sz w:val="28"/>
          <w:szCs w:val="28"/>
        </w:rPr>
      </w:pPr>
    </w:p>
    <w:p w14:paraId="6DC9C634" w14:textId="77777777" w:rsidR="00BF2132" w:rsidRDefault="00BF2132" w:rsidP="0012446C">
      <w:pPr>
        <w:spacing w:line="360" w:lineRule="auto"/>
        <w:ind w:firstLine="709"/>
        <w:jc w:val="both"/>
        <w:rPr>
          <w:b/>
          <w:sz w:val="28"/>
          <w:szCs w:val="28"/>
        </w:rPr>
      </w:pPr>
    </w:p>
    <w:p w14:paraId="70C59BB8" w14:textId="77777777" w:rsidR="00BF2132" w:rsidRDefault="00BF2132" w:rsidP="0012446C">
      <w:pPr>
        <w:spacing w:line="360" w:lineRule="auto"/>
        <w:ind w:firstLine="709"/>
        <w:jc w:val="both"/>
        <w:rPr>
          <w:b/>
          <w:sz w:val="28"/>
          <w:szCs w:val="28"/>
        </w:rPr>
      </w:pPr>
    </w:p>
    <w:p w14:paraId="67F3D229" w14:textId="77777777" w:rsidR="005D34F0" w:rsidRPr="00D747DB" w:rsidRDefault="0012446C" w:rsidP="0012446C">
      <w:pPr>
        <w:spacing w:line="360" w:lineRule="auto"/>
        <w:ind w:firstLine="709"/>
        <w:jc w:val="both"/>
        <w:rPr>
          <w:b/>
          <w:sz w:val="28"/>
          <w:szCs w:val="28"/>
        </w:rPr>
      </w:pPr>
      <w:r>
        <w:rPr>
          <w:b/>
          <w:sz w:val="28"/>
          <w:szCs w:val="28"/>
        </w:rPr>
        <w:lastRenderedPageBreak/>
        <w:t>6</w:t>
      </w:r>
      <w:r w:rsidR="00D747DB">
        <w:rPr>
          <w:b/>
          <w:sz w:val="28"/>
          <w:szCs w:val="28"/>
        </w:rPr>
        <w:t xml:space="preserve">Содержание </w:t>
      </w:r>
      <w:r w:rsidR="00D747DB" w:rsidRPr="00D747DB">
        <w:rPr>
          <w:b/>
          <w:sz w:val="28"/>
          <w:szCs w:val="28"/>
        </w:rPr>
        <w:t>введения курсового проекта</w:t>
      </w:r>
    </w:p>
    <w:p w14:paraId="0FD25387" w14:textId="77777777" w:rsidR="00D747DB" w:rsidRDefault="00D747DB" w:rsidP="0012446C">
      <w:pPr>
        <w:spacing w:line="360" w:lineRule="auto"/>
        <w:ind w:firstLine="709"/>
        <w:jc w:val="both"/>
        <w:rPr>
          <w:sz w:val="28"/>
          <w:szCs w:val="28"/>
        </w:rPr>
      </w:pPr>
    </w:p>
    <w:p w14:paraId="12DB1359" w14:textId="77777777" w:rsidR="00B1134C" w:rsidRDefault="00B1134C" w:rsidP="00D747DB">
      <w:pPr>
        <w:spacing w:line="360" w:lineRule="auto"/>
        <w:ind w:firstLine="709"/>
        <w:jc w:val="both"/>
        <w:rPr>
          <w:sz w:val="28"/>
          <w:szCs w:val="28"/>
        </w:rPr>
      </w:pPr>
      <w:r>
        <w:rPr>
          <w:sz w:val="28"/>
          <w:szCs w:val="28"/>
        </w:rPr>
        <w:t>«Введени</w:t>
      </w:r>
      <w:r w:rsidR="00D747DB">
        <w:rPr>
          <w:sz w:val="28"/>
          <w:szCs w:val="28"/>
        </w:rPr>
        <w:t>е</w:t>
      </w:r>
      <w:r>
        <w:rPr>
          <w:sz w:val="28"/>
          <w:szCs w:val="28"/>
        </w:rPr>
        <w:t xml:space="preserve">» курсового проекта </w:t>
      </w:r>
      <w:r w:rsidR="00D747DB">
        <w:rPr>
          <w:sz w:val="28"/>
          <w:szCs w:val="28"/>
        </w:rPr>
        <w:t xml:space="preserve">отражает </w:t>
      </w:r>
      <w:r>
        <w:rPr>
          <w:sz w:val="28"/>
          <w:szCs w:val="28"/>
        </w:rPr>
        <w:t>следующие вопросы:</w:t>
      </w:r>
    </w:p>
    <w:p w14:paraId="798204BC" w14:textId="77777777" w:rsidR="00140DDC" w:rsidRDefault="00140DDC" w:rsidP="00EA06BB">
      <w:pPr>
        <w:pStyle w:val="af"/>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значение информации в современном мире</w:t>
      </w:r>
    </w:p>
    <w:p w14:paraId="0BFCA479" w14:textId="77777777" w:rsidR="00B1134C" w:rsidRPr="00D747DB" w:rsidRDefault="00B1134C" w:rsidP="00EA06BB">
      <w:pPr>
        <w:pStyle w:val="af"/>
        <w:numPr>
          <w:ilvl w:val="0"/>
          <w:numId w:val="11"/>
        </w:numPr>
        <w:spacing w:after="0" w:line="360" w:lineRule="auto"/>
        <w:ind w:left="0" w:firstLine="709"/>
        <w:jc w:val="both"/>
        <w:rPr>
          <w:rFonts w:ascii="Times New Roman" w:hAnsi="Times New Roman" w:cs="Times New Roman"/>
          <w:sz w:val="28"/>
          <w:szCs w:val="28"/>
        </w:rPr>
      </w:pPr>
      <w:r w:rsidRPr="00D747DB">
        <w:rPr>
          <w:rFonts w:ascii="Times New Roman" w:hAnsi="Times New Roman" w:cs="Times New Roman"/>
          <w:sz w:val="28"/>
          <w:szCs w:val="28"/>
        </w:rPr>
        <w:t xml:space="preserve">особенности построения </w:t>
      </w:r>
      <w:r w:rsidR="00140DDC">
        <w:rPr>
          <w:rFonts w:ascii="Times New Roman" w:hAnsi="Times New Roman" w:cs="Times New Roman"/>
          <w:sz w:val="28"/>
          <w:szCs w:val="28"/>
        </w:rPr>
        <w:t xml:space="preserve">синхронной и </w:t>
      </w:r>
      <w:proofErr w:type="spellStart"/>
      <w:r w:rsidR="00140DDC">
        <w:rPr>
          <w:rFonts w:ascii="Times New Roman" w:hAnsi="Times New Roman" w:cs="Times New Roman"/>
          <w:sz w:val="28"/>
          <w:szCs w:val="28"/>
        </w:rPr>
        <w:t>плезиохронной</w:t>
      </w:r>
      <w:proofErr w:type="spellEnd"/>
      <w:r w:rsidR="00140DDC">
        <w:rPr>
          <w:rFonts w:ascii="Times New Roman" w:hAnsi="Times New Roman" w:cs="Times New Roman"/>
          <w:sz w:val="28"/>
          <w:szCs w:val="28"/>
        </w:rPr>
        <w:t xml:space="preserve"> цифровых иерархий (СЦИ и ПЦИ)</w:t>
      </w:r>
      <w:r w:rsidRPr="00D747DB">
        <w:rPr>
          <w:rFonts w:ascii="Times New Roman" w:hAnsi="Times New Roman" w:cs="Times New Roman"/>
          <w:sz w:val="28"/>
          <w:szCs w:val="28"/>
        </w:rPr>
        <w:t>;</w:t>
      </w:r>
    </w:p>
    <w:p w14:paraId="763E7951" w14:textId="77777777" w:rsidR="00B1134C" w:rsidRPr="00140DDC" w:rsidRDefault="00140DDC" w:rsidP="00EA06BB">
      <w:pPr>
        <w:pStyle w:val="af"/>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B1134C" w:rsidRPr="00D747DB">
        <w:rPr>
          <w:rFonts w:ascii="Times New Roman" w:hAnsi="Times New Roman" w:cs="Times New Roman"/>
          <w:sz w:val="28"/>
          <w:szCs w:val="28"/>
        </w:rPr>
        <w:t xml:space="preserve">особенности и  преимущества </w:t>
      </w:r>
      <w:r>
        <w:rPr>
          <w:rFonts w:ascii="Times New Roman" w:hAnsi="Times New Roman" w:cs="Times New Roman"/>
          <w:sz w:val="28"/>
          <w:szCs w:val="28"/>
        </w:rPr>
        <w:t>волоконно-оптических линий передачи (</w:t>
      </w:r>
      <w:r w:rsidR="00B1134C" w:rsidRPr="00D747DB">
        <w:rPr>
          <w:rFonts w:ascii="Times New Roman" w:hAnsi="Times New Roman" w:cs="Times New Roman"/>
          <w:sz w:val="28"/>
          <w:szCs w:val="28"/>
        </w:rPr>
        <w:t>ВОЛП</w:t>
      </w:r>
      <w:r>
        <w:rPr>
          <w:rFonts w:ascii="Times New Roman" w:hAnsi="Times New Roman" w:cs="Times New Roman"/>
          <w:sz w:val="28"/>
          <w:szCs w:val="28"/>
        </w:rPr>
        <w:t>)</w:t>
      </w:r>
      <w:r w:rsidR="00B1134C" w:rsidRPr="00140DDC">
        <w:rPr>
          <w:rFonts w:ascii="Times New Roman" w:hAnsi="Times New Roman" w:cs="Times New Roman"/>
          <w:sz w:val="28"/>
          <w:szCs w:val="28"/>
        </w:rPr>
        <w:t>.</w:t>
      </w:r>
    </w:p>
    <w:p w14:paraId="55C0FD94" w14:textId="77777777" w:rsidR="00B1134C" w:rsidRDefault="00B1134C" w:rsidP="00D747DB">
      <w:pPr>
        <w:spacing w:line="360" w:lineRule="auto"/>
        <w:ind w:firstLine="709"/>
        <w:jc w:val="both"/>
        <w:rPr>
          <w:sz w:val="28"/>
          <w:szCs w:val="28"/>
        </w:rPr>
      </w:pPr>
      <w:r>
        <w:rPr>
          <w:sz w:val="28"/>
          <w:szCs w:val="28"/>
        </w:rPr>
        <w:t>Объем «Введения» не должен превышать трех страниц.</w:t>
      </w:r>
    </w:p>
    <w:p w14:paraId="67CCF8FF" w14:textId="77777777" w:rsidR="003B0CCF" w:rsidRDefault="001B6A19" w:rsidP="00D747DB">
      <w:pPr>
        <w:spacing w:line="360" w:lineRule="auto"/>
        <w:ind w:firstLine="709"/>
        <w:jc w:val="both"/>
        <w:rPr>
          <w:b/>
          <w:sz w:val="28"/>
          <w:szCs w:val="28"/>
        </w:rPr>
      </w:pPr>
      <w:r>
        <w:rPr>
          <w:b/>
          <w:sz w:val="28"/>
          <w:szCs w:val="28"/>
        </w:rPr>
        <w:t>Пример</w:t>
      </w:r>
    </w:p>
    <w:p w14:paraId="3D792D7F" w14:textId="77777777" w:rsidR="001B6A19" w:rsidRDefault="001B6A19" w:rsidP="00D747DB">
      <w:pPr>
        <w:spacing w:line="360" w:lineRule="auto"/>
        <w:ind w:firstLine="709"/>
        <w:jc w:val="both"/>
        <w:rPr>
          <w:b/>
          <w:sz w:val="28"/>
          <w:szCs w:val="28"/>
        </w:rPr>
      </w:pPr>
    </w:p>
    <w:p w14:paraId="6CD33953" w14:textId="77777777" w:rsidR="001B6A19" w:rsidRDefault="001B6A19" w:rsidP="001B6A19">
      <w:pPr>
        <w:spacing w:line="360" w:lineRule="auto"/>
        <w:ind w:firstLine="709"/>
        <w:jc w:val="center"/>
        <w:rPr>
          <w:b/>
          <w:sz w:val="28"/>
          <w:szCs w:val="28"/>
        </w:rPr>
      </w:pPr>
      <w:r>
        <w:rPr>
          <w:b/>
          <w:sz w:val="28"/>
          <w:szCs w:val="28"/>
        </w:rPr>
        <w:t>Введение</w:t>
      </w:r>
    </w:p>
    <w:p w14:paraId="7E4B1D55" w14:textId="77777777" w:rsidR="001B6A19" w:rsidRDefault="001B6A19" w:rsidP="00D747DB">
      <w:pPr>
        <w:spacing w:line="360" w:lineRule="auto"/>
        <w:ind w:firstLine="709"/>
        <w:jc w:val="both"/>
        <w:rPr>
          <w:b/>
          <w:sz w:val="28"/>
          <w:szCs w:val="28"/>
        </w:rPr>
      </w:pPr>
    </w:p>
    <w:p w14:paraId="22B15392" w14:textId="77777777" w:rsidR="001B6A19" w:rsidRDefault="001B6A19" w:rsidP="001B6A19">
      <w:pPr>
        <w:tabs>
          <w:tab w:val="left" w:pos="0"/>
        </w:tabs>
        <w:spacing w:line="360" w:lineRule="auto"/>
        <w:ind w:firstLine="709"/>
        <w:jc w:val="both"/>
        <w:rPr>
          <w:color w:val="000000"/>
          <w:sz w:val="28"/>
          <w:szCs w:val="28"/>
          <w:shd w:val="clear" w:color="auto" w:fill="FFFFFF"/>
        </w:rPr>
      </w:pPr>
      <w:r>
        <w:rPr>
          <w:color w:val="000000"/>
          <w:sz w:val="28"/>
          <w:szCs w:val="28"/>
          <w:shd w:val="clear" w:color="auto" w:fill="FFFFFF"/>
        </w:rPr>
        <w:t xml:space="preserve">В настоящее время оптические линии связи занимают доминирующее положение во всех телекоммуникационных системах, начиная от магистральных сетей до домовой распределительной сети. Благодаря развитию оптико-волоконных линий связи активно внедряются </w:t>
      </w:r>
      <w:proofErr w:type="spellStart"/>
      <w:r>
        <w:rPr>
          <w:color w:val="000000"/>
          <w:sz w:val="28"/>
          <w:szCs w:val="28"/>
          <w:shd w:val="clear" w:color="auto" w:fill="FFFFFF"/>
        </w:rPr>
        <w:t>мультисервисные</w:t>
      </w:r>
      <w:proofErr w:type="spellEnd"/>
      <w:r>
        <w:rPr>
          <w:color w:val="000000"/>
          <w:sz w:val="28"/>
          <w:szCs w:val="28"/>
          <w:shd w:val="clear" w:color="auto" w:fill="FFFFFF"/>
        </w:rPr>
        <w:t xml:space="preserve"> системы, позволяющие довести до конечного потребителя в одном кабеле телефонию, телевидение и Интернет.</w:t>
      </w:r>
    </w:p>
    <w:p w14:paraId="07DFCE1A" w14:textId="77777777" w:rsidR="001B6A19" w:rsidRDefault="001B6A19" w:rsidP="001B6A19">
      <w:pPr>
        <w:tabs>
          <w:tab w:val="left" w:pos="0"/>
        </w:tabs>
        <w:spacing w:line="360" w:lineRule="auto"/>
        <w:ind w:firstLine="709"/>
        <w:jc w:val="both"/>
        <w:rPr>
          <w:color w:val="000000"/>
          <w:sz w:val="28"/>
          <w:szCs w:val="28"/>
          <w:shd w:val="clear" w:color="auto" w:fill="FFFFFF"/>
        </w:rPr>
      </w:pPr>
      <w:r>
        <w:rPr>
          <w:color w:val="000000" w:themeColor="text1"/>
          <w:sz w:val="28"/>
          <w:szCs w:val="28"/>
          <w:shd w:val="clear" w:color="auto" w:fill="FFFFFF"/>
        </w:rPr>
        <w:t xml:space="preserve">В советские годы связь развивалась по пути цифровизации всех видов информации. Это стало генеральным направлением, обеспечивающим экономичные методы не только ее передачи, но и распределения, хранения и обработки. Вслед за ИКМ-24 появляются ИКМ-30, ИКМ-120, ИКМ-480, ИКМ-1920, </w:t>
      </w:r>
      <w:r>
        <w:rPr>
          <w:color w:val="000000"/>
          <w:sz w:val="28"/>
          <w:szCs w:val="28"/>
          <w:shd w:val="clear" w:color="auto" w:fill="FFFFFF"/>
        </w:rPr>
        <w:t>а затем системы передачи синхронной цифровой иерархии(СЦИ).</w:t>
      </w:r>
    </w:p>
    <w:p w14:paraId="2FF2688E" w14:textId="77777777" w:rsidR="001B6A19" w:rsidRDefault="001B6A19" w:rsidP="001B6A19">
      <w:pPr>
        <w:tabs>
          <w:tab w:val="left" w:pos="0"/>
        </w:tabs>
        <w:spacing w:line="360" w:lineRule="auto"/>
        <w:ind w:firstLine="709"/>
        <w:jc w:val="both"/>
        <w:rPr>
          <w:color w:val="000000"/>
          <w:sz w:val="28"/>
          <w:szCs w:val="28"/>
          <w:shd w:val="clear" w:color="auto" w:fill="FFFFFF"/>
        </w:rPr>
      </w:pPr>
      <w:r>
        <w:rPr>
          <w:color w:val="000000"/>
          <w:sz w:val="28"/>
          <w:szCs w:val="28"/>
          <w:shd w:val="clear" w:color="auto" w:fill="FFFFFF"/>
        </w:rPr>
        <w:t>Интенсивное развитие цифровых систем передачи объясняется существенным достоинствами этих систем по сравнению с аналоговыми системами передачи: высокой помехоустойчивостью; слабой зависимостью качества передачи от длины линии связи; стабильностью электрических параметров каналов связи; эффективностью использования пропускной способности при передаче дискретных сообщений и др.</w:t>
      </w:r>
    </w:p>
    <w:p w14:paraId="01A1D067" w14:textId="77777777" w:rsidR="001B6A19" w:rsidRDefault="001B6A19" w:rsidP="00D747DB">
      <w:pPr>
        <w:spacing w:line="360" w:lineRule="auto"/>
        <w:ind w:firstLine="709"/>
        <w:jc w:val="both"/>
        <w:rPr>
          <w:b/>
          <w:sz w:val="28"/>
          <w:szCs w:val="28"/>
        </w:rPr>
      </w:pPr>
    </w:p>
    <w:p w14:paraId="37C4B777" w14:textId="77777777" w:rsidR="00D747DB" w:rsidRPr="0012446C" w:rsidRDefault="004E5352" w:rsidP="00D747DB">
      <w:pPr>
        <w:spacing w:line="360" w:lineRule="auto"/>
        <w:ind w:firstLine="709"/>
        <w:jc w:val="both"/>
        <w:rPr>
          <w:b/>
          <w:sz w:val="28"/>
          <w:szCs w:val="28"/>
        </w:rPr>
      </w:pPr>
      <w:r>
        <w:rPr>
          <w:b/>
          <w:sz w:val="28"/>
          <w:szCs w:val="28"/>
        </w:rPr>
        <w:lastRenderedPageBreak/>
        <w:t>7</w:t>
      </w:r>
      <w:r w:rsidR="00557CDA" w:rsidRPr="0012446C">
        <w:rPr>
          <w:b/>
          <w:sz w:val="28"/>
          <w:szCs w:val="28"/>
        </w:rPr>
        <w:t>Т</w:t>
      </w:r>
      <w:r w:rsidR="00D747DB" w:rsidRPr="0012446C">
        <w:rPr>
          <w:b/>
          <w:sz w:val="28"/>
          <w:szCs w:val="28"/>
        </w:rPr>
        <w:t>ехническ</w:t>
      </w:r>
      <w:r w:rsidR="00557CDA" w:rsidRPr="0012446C">
        <w:rPr>
          <w:b/>
          <w:sz w:val="28"/>
          <w:szCs w:val="28"/>
        </w:rPr>
        <w:t>ий</w:t>
      </w:r>
      <w:r w:rsidR="00D747DB" w:rsidRPr="0012446C">
        <w:rPr>
          <w:b/>
          <w:sz w:val="28"/>
          <w:szCs w:val="28"/>
        </w:rPr>
        <w:t xml:space="preserve"> раздел курсового проекта</w:t>
      </w:r>
    </w:p>
    <w:p w14:paraId="10BF24FB" w14:textId="77777777" w:rsidR="005571DE" w:rsidRPr="0012446C" w:rsidRDefault="005571DE" w:rsidP="009577DA">
      <w:pPr>
        <w:spacing w:line="360" w:lineRule="auto"/>
        <w:ind w:firstLine="709"/>
        <w:jc w:val="both"/>
        <w:rPr>
          <w:sz w:val="28"/>
          <w:szCs w:val="28"/>
        </w:rPr>
      </w:pPr>
    </w:p>
    <w:p w14:paraId="0FFA5A79" w14:textId="77777777" w:rsidR="00557CDA" w:rsidRPr="0012446C" w:rsidRDefault="00557CDA" w:rsidP="009577DA">
      <w:pPr>
        <w:spacing w:line="360" w:lineRule="auto"/>
        <w:ind w:firstLine="709"/>
        <w:jc w:val="both"/>
        <w:rPr>
          <w:sz w:val="28"/>
          <w:szCs w:val="28"/>
        </w:rPr>
      </w:pPr>
      <w:r w:rsidRPr="0012446C">
        <w:rPr>
          <w:sz w:val="28"/>
          <w:szCs w:val="28"/>
        </w:rPr>
        <w:t>В техническом разделе выполняется:</w:t>
      </w:r>
    </w:p>
    <w:p w14:paraId="126D8AA8" w14:textId="77777777" w:rsidR="00B1134C" w:rsidRPr="0012446C" w:rsidRDefault="00557C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обоснование темы проекта;</w:t>
      </w:r>
    </w:p>
    <w:p w14:paraId="0F6D1970" w14:textId="77777777" w:rsidR="00557CDA" w:rsidRPr="0012446C" w:rsidRDefault="00557C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обоснование выбора кабеля;</w:t>
      </w:r>
    </w:p>
    <w:p w14:paraId="67759F53" w14:textId="77777777" w:rsidR="009577DA" w:rsidRPr="0012446C" w:rsidRDefault="009577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выбор системы передачи;</w:t>
      </w:r>
    </w:p>
    <w:p w14:paraId="266E117D" w14:textId="77777777" w:rsidR="009577DA" w:rsidRPr="0012446C" w:rsidRDefault="009577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 xml:space="preserve">описание функциональных модулей сетей синхронной и </w:t>
      </w:r>
      <w:proofErr w:type="spellStart"/>
      <w:r w:rsidRPr="0012446C">
        <w:rPr>
          <w:rFonts w:ascii="Times New Roman" w:hAnsi="Times New Roman" w:cs="Times New Roman"/>
          <w:sz w:val="28"/>
          <w:szCs w:val="28"/>
        </w:rPr>
        <w:t>плезиохронной</w:t>
      </w:r>
      <w:proofErr w:type="spellEnd"/>
      <w:r w:rsidRPr="0012446C">
        <w:rPr>
          <w:rFonts w:ascii="Times New Roman" w:hAnsi="Times New Roman" w:cs="Times New Roman"/>
          <w:sz w:val="28"/>
          <w:szCs w:val="28"/>
        </w:rPr>
        <w:t xml:space="preserve"> цифровой иерархий;</w:t>
      </w:r>
    </w:p>
    <w:p w14:paraId="67A1B62F" w14:textId="77777777" w:rsidR="00557CDA" w:rsidRPr="0012446C" w:rsidRDefault="009577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выбор и краткое описание резервирования канала приема-передачи;</w:t>
      </w:r>
    </w:p>
    <w:p w14:paraId="41D717BE" w14:textId="77777777" w:rsidR="009577DA" w:rsidRPr="0012446C" w:rsidRDefault="009577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выбор оптимальных  функциональных мультиплексоров;</w:t>
      </w:r>
    </w:p>
    <w:p w14:paraId="73B6B8B9" w14:textId="77777777" w:rsidR="001A77EC" w:rsidRPr="0012446C" w:rsidRDefault="009577DA"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sz w:val="28"/>
          <w:szCs w:val="28"/>
        </w:rPr>
        <w:t>размещение функциональных модулей, разбивка участка на оптические секции</w:t>
      </w:r>
      <w:r w:rsidR="001A77EC" w:rsidRPr="0012446C">
        <w:rPr>
          <w:rFonts w:ascii="Times New Roman" w:hAnsi="Times New Roman" w:cs="Times New Roman"/>
          <w:sz w:val="28"/>
          <w:szCs w:val="28"/>
        </w:rPr>
        <w:t>;</w:t>
      </w:r>
    </w:p>
    <w:p w14:paraId="43D99634" w14:textId="77777777" w:rsidR="009577DA" w:rsidRPr="0012446C" w:rsidRDefault="001A77EC" w:rsidP="00EA06BB">
      <w:pPr>
        <w:pStyle w:val="af"/>
        <w:numPr>
          <w:ilvl w:val="0"/>
          <w:numId w:val="12"/>
        </w:numPr>
        <w:spacing w:line="360" w:lineRule="auto"/>
        <w:ind w:left="0" w:firstLine="709"/>
        <w:jc w:val="both"/>
        <w:rPr>
          <w:rFonts w:ascii="Times New Roman" w:hAnsi="Times New Roman" w:cs="Times New Roman"/>
          <w:sz w:val="28"/>
          <w:szCs w:val="28"/>
        </w:rPr>
      </w:pPr>
      <w:r w:rsidRPr="0012446C">
        <w:rPr>
          <w:rFonts w:ascii="Times New Roman" w:hAnsi="Times New Roman" w:cs="Times New Roman"/>
          <w:bCs/>
          <w:sz w:val="28"/>
          <w:szCs w:val="28"/>
        </w:rPr>
        <w:t>выб</w:t>
      </w:r>
      <w:r w:rsidR="003B0CCF" w:rsidRPr="0012446C">
        <w:rPr>
          <w:rFonts w:ascii="Times New Roman" w:hAnsi="Times New Roman" w:cs="Times New Roman"/>
          <w:bCs/>
          <w:sz w:val="28"/>
          <w:szCs w:val="28"/>
        </w:rPr>
        <w:t>ор</w:t>
      </w:r>
      <w:r w:rsidR="009577DA" w:rsidRPr="0012446C">
        <w:rPr>
          <w:rFonts w:ascii="Times New Roman" w:hAnsi="Times New Roman" w:cs="Times New Roman"/>
          <w:bCs/>
          <w:sz w:val="28"/>
          <w:szCs w:val="28"/>
        </w:rPr>
        <w:t xml:space="preserve"> тип</w:t>
      </w:r>
      <w:r w:rsidR="003B0CCF" w:rsidRPr="0012446C">
        <w:rPr>
          <w:rFonts w:ascii="Times New Roman" w:hAnsi="Times New Roman" w:cs="Times New Roman"/>
          <w:bCs/>
          <w:sz w:val="28"/>
          <w:szCs w:val="28"/>
        </w:rPr>
        <w:t>а</w:t>
      </w:r>
      <w:r w:rsidR="009577DA" w:rsidRPr="0012446C">
        <w:rPr>
          <w:rFonts w:ascii="Times New Roman" w:hAnsi="Times New Roman" w:cs="Times New Roman"/>
          <w:bCs/>
          <w:sz w:val="28"/>
          <w:szCs w:val="28"/>
        </w:rPr>
        <w:t xml:space="preserve"> оптических интерфейсов</w:t>
      </w:r>
      <w:r w:rsidR="009577DA" w:rsidRPr="0012446C">
        <w:rPr>
          <w:rFonts w:ascii="Times New Roman" w:hAnsi="Times New Roman" w:cs="Times New Roman"/>
          <w:sz w:val="28"/>
          <w:szCs w:val="28"/>
        </w:rPr>
        <w:t>.</w:t>
      </w:r>
    </w:p>
    <w:p w14:paraId="0D64329E" w14:textId="77777777" w:rsidR="005571DE" w:rsidRDefault="005571DE" w:rsidP="00140DDC">
      <w:pPr>
        <w:spacing w:line="360" w:lineRule="auto"/>
        <w:ind w:firstLine="709"/>
        <w:jc w:val="both"/>
        <w:rPr>
          <w:b/>
          <w:sz w:val="28"/>
          <w:szCs w:val="28"/>
        </w:rPr>
      </w:pPr>
    </w:p>
    <w:p w14:paraId="57F69630" w14:textId="77777777" w:rsidR="00B1134C" w:rsidRPr="005571DE" w:rsidRDefault="004E5352" w:rsidP="00140DDC">
      <w:pPr>
        <w:spacing w:line="360" w:lineRule="auto"/>
        <w:ind w:firstLine="709"/>
        <w:jc w:val="both"/>
        <w:rPr>
          <w:b/>
          <w:sz w:val="28"/>
          <w:szCs w:val="28"/>
        </w:rPr>
      </w:pPr>
      <w:r>
        <w:rPr>
          <w:b/>
          <w:sz w:val="28"/>
          <w:szCs w:val="28"/>
        </w:rPr>
        <w:t>7</w:t>
      </w:r>
      <w:r w:rsidR="00140DDC" w:rsidRPr="005571DE">
        <w:rPr>
          <w:b/>
          <w:sz w:val="28"/>
          <w:szCs w:val="28"/>
        </w:rPr>
        <w:t>.1</w:t>
      </w:r>
      <w:r w:rsidR="00B1134C" w:rsidRPr="005571DE">
        <w:rPr>
          <w:b/>
          <w:sz w:val="28"/>
          <w:szCs w:val="28"/>
        </w:rPr>
        <w:t xml:space="preserve"> Обоснование темы проекта</w:t>
      </w:r>
    </w:p>
    <w:p w14:paraId="29EC9185" w14:textId="77777777" w:rsidR="005571DE" w:rsidRDefault="005571DE" w:rsidP="00140DDC">
      <w:pPr>
        <w:spacing w:line="360" w:lineRule="auto"/>
        <w:ind w:firstLine="709"/>
        <w:jc w:val="both"/>
        <w:rPr>
          <w:sz w:val="28"/>
          <w:szCs w:val="28"/>
        </w:rPr>
      </w:pPr>
    </w:p>
    <w:p w14:paraId="73976C3C" w14:textId="77777777" w:rsidR="00B1134C" w:rsidRPr="005571DE" w:rsidRDefault="005571DE" w:rsidP="00140DDC">
      <w:pPr>
        <w:spacing w:line="360" w:lineRule="auto"/>
        <w:ind w:firstLine="709"/>
        <w:jc w:val="both"/>
        <w:rPr>
          <w:sz w:val="28"/>
          <w:szCs w:val="28"/>
        </w:rPr>
      </w:pPr>
      <w:r w:rsidRPr="005571DE">
        <w:rPr>
          <w:sz w:val="28"/>
          <w:szCs w:val="28"/>
        </w:rPr>
        <w:t>В</w:t>
      </w:r>
      <w:r w:rsidR="00B1134C" w:rsidRPr="005571DE">
        <w:rPr>
          <w:sz w:val="28"/>
          <w:szCs w:val="28"/>
        </w:rPr>
        <w:t xml:space="preserve"> данном пункте необходимо объяснить, почему </w:t>
      </w:r>
      <w:r w:rsidRPr="005571DE">
        <w:rPr>
          <w:sz w:val="28"/>
          <w:szCs w:val="28"/>
        </w:rPr>
        <w:t>выбираем</w:t>
      </w:r>
      <w:r w:rsidR="00B1134C" w:rsidRPr="005571DE">
        <w:rPr>
          <w:sz w:val="28"/>
          <w:szCs w:val="28"/>
        </w:rPr>
        <w:t xml:space="preserve"> проектирование </w:t>
      </w:r>
      <w:r>
        <w:rPr>
          <w:sz w:val="28"/>
          <w:szCs w:val="28"/>
        </w:rPr>
        <w:t xml:space="preserve">волоконно-оптической линии связи, а не </w:t>
      </w:r>
      <w:proofErr w:type="spellStart"/>
      <w:r>
        <w:rPr>
          <w:sz w:val="28"/>
          <w:szCs w:val="28"/>
        </w:rPr>
        <w:t>кабельнойлинии</w:t>
      </w:r>
      <w:proofErr w:type="spellEnd"/>
      <w:r>
        <w:rPr>
          <w:sz w:val="28"/>
          <w:szCs w:val="28"/>
        </w:rPr>
        <w:t xml:space="preserve"> связи</w:t>
      </w:r>
      <w:r w:rsidR="00B1134C" w:rsidRPr="005571DE">
        <w:rPr>
          <w:sz w:val="28"/>
          <w:szCs w:val="28"/>
        </w:rPr>
        <w:t>;</w:t>
      </w:r>
    </w:p>
    <w:p w14:paraId="13204099" w14:textId="77777777" w:rsidR="00B1134C" w:rsidRPr="005571DE" w:rsidRDefault="005571DE" w:rsidP="00EA06BB">
      <w:pPr>
        <w:pStyle w:val="af"/>
        <w:numPr>
          <w:ilvl w:val="0"/>
          <w:numId w:val="13"/>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 xml:space="preserve">в чем </w:t>
      </w:r>
      <w:r w:rsidR="00B1134C" w:rsidRPr="005571DE">
        <w:rPr>
          <w:rFonts w:ascii="Times New Roman" w:hAnsi="Times New Roman" w:cs="Times New Roman"/>
          <w:sz w:val="28"/>
          <w:szCs w:val="28"/>
        </w:rPr>
        <w:t>преимущества волоконных кабелей перед другими</w:t>
      </w:r>
      <w:r w:rsidRPr="005571DE">
        <w:rPr>
          <w:rFonts w:ascii="Times New Roman" w:hAnsi="Times New Roman" w:cs="Times New Roman"/>
          <w:sz w:val="28"/>
          <w:szCs w:val="28"/>
        </w:rPr>
        <w:t xml:space="preserve"> кабелями</w:t>
      </w:r>
      <w:r w:rsidR="00B1134C" w:rsidRPr="005571DE">
        <w:rPr>
          <w:rFonts w:ascii="Times New Roman" w:hAnsi="Times New Roman" w:cs="Times New Roman"/>
          <w:sz w:val="28"/>
          <w:szCs w:val="28"/>
        </w:rPr>
        <w:t>;</w:t>
      </w:r>
    </w:p>
    <w:p w14:paraId="575AD85D" w14:textId="77777777" w:rsidR="00B1134C" w:rsidRPr="005571DE" w:rsidRDefault="00B1134C" w:rsidP="00EA06BB">
      <w:pPr>
        <w:pStyle w:val="af"/>
        <w:numPr>
          <w:ilvl w:val="0"/>
          <w:numId w:val="13"/>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привести принцип построения вертикали управления сетью связи;</w:t>
      </w:r>
    </w:p>
    <w:p w14:paraId="532B5D1F" w14:textId="77777777" w:rsidR="00B1134C" w:rsidRPr="005571DE" w:rsidRDefault="00B1134C" w:rsidP="00EA06BB">
      <w:pPr>
        <w:pStyle w:val="af"/>
        <w:numPr>
          <w:ilvl w:val="0"/>
          <w:numId w:val="13"/>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привести требования к надежности оборудования первичных сетей связи.</w:t>
      </w:r>
    </w:p>
    <w:p w14:paraId="41A05956" w14:textId="77777777" w:rsidR="00B1134C" w:rsidRPr="005571DE" w:rsidRDefault="00B1134C" w:rsidP="00140DDC">
      <w:pPr>
        <w:spacing w:line="360" w:lineRule="auto"/>
        <w:ind w:firstLine="709"/>
        <w:jc w:val="both"/>
        <w:rPr>
          <w:b/>
          <w:sz w:val="28"/>
          <w:szCs w:val="28"/>
        </w:rPr>
      </w:pPr>
    </w:p>
    <w:p w14:paraId="3F90015F" w14:textId="77777777" w:rsidR="00B1134C" w:rsidRDefault="004E5352" w:rsidP="005571DE">
      <w:pPr>
        <w:overflowPunct/>
        <w:autoSpaceDE/>
        <w:autoSpaceDN/>
        <w:adjustRightInd/>
        <w:spacing w:line="360" w:lineRule="auto"/>
        <w:ind w:firstLine="709"/>
        <w:jc w:val="both"/>
        <w:rPr>
          <w:b/>
          <w:sz w:val="28"/>
          <w:szCs w:val="28"/>
        </w:rPr>
      </w:pPr>
      <w:r>
        <w:rPr>
          <w:b/>
          <w:sz w:val="28"/>
          <w:szCs w:val="28"/>
        </w:rPr>
        <w:t>7</w:t>
      </w:r>
      <w:r w:rsidR="005571DE">
        <w:rPr>
          <w:b/>
          <w:sz w:val="28"/>
          <w:szCs w:val="28"/>
        </w:rPr>
        <w:t xml:space="preserve">.2 </w:t>
      </w:r>
      <w:r w:rsidR="00B1134C" w:rsidRPr="005571DE">
        <w:rPr>
          <w:b/>
          <w:sz w:val="28"/>
          <w:szCs w:val="28"/>
        </w:rPr>
        <w:t>Обоснование выбора кабеля</w:t>
      </w:r>
    </w:p>
    <w:p w14:paraId="12917E25" w14:textId="77777777" w:rsidR="005571DE" w:rsidRPr="005571DE" w:rsidRDefault="005571DE" w:rsidP="005571DE">
      <w:pPr>
        <w:overflowPunct/>
        <w:autoSpaceDE/>
        <w:autoSpaceDN/>
        <w:adjustRightInd/>
        <w:spacing w:line="360" w:lineRule="auto"/>
        <w:ind w:firstLine="709"/>
        <w:jc w:val="both"/>
        <w:rPr>
          <w:b/>
          <w:sz w:val="28"/>
          <w:szCs w:val="28"/>
        </w:rPr>
      </w:pPr>
    </w:p>
    <w:p w14:paraId="72A102BE" w14:textId="77777777" w:rsidR="00B1134C" w:rsidRPr="005571DE" w:rsidRDefault="00B1134C" w:rsidP="00140DDC">
      <w:pPr>
        <w:spacing w:line="360" w:lineRule="auto"/>
        <w:ind w:firstLine="709"/>
        <w:jc w:val="both"/>
        <w:rPr>
          <w:sz w:val="28"/>
          <w:szCs w:val="28"/>
        </w:rPr>
      </w:pPr>
      <w:r w:rsidRPr="005571DE">
        <w:rPr>
          <w:sz w:val="28"/>
          <w:szCs w:val="28"/>
        </w:rPr>
        <w:t>В данном пункте необходимо раскрыть следующие вопросы:</w:t>
      </w:r>
    </w:p>
    <w:p w14:paraId="25F320CC" w14:textId="77777777" w:rsidR="00B1134C" w:rsidRPr="005571DE" w:rsidRDefault="00B1134C" w:rsidP="00EA06BB">
      <w:pPr>
        <w:pStyle w:val="af"/>
        <w:numPr>
          <w:ilvl w:val="0"/>
          <w:numId w:val="14"/>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 xml:space="preserve">почему был произведен выбор </w:t>
      </w:r>
      <w:proofErr w:type="spellStart"/>
      <w:r w:rsidRPr="005571DE">
        <w:rPr>
          <w:rFonts w:ascii="Times New Roman" w:hAnsi="Times New Roman" w:cs="Times New Roman"/>
          <w:sz w:val="28"/>
          <w:szCs w:val="28"/>
        </w:rPr>
        <w:t>волоконно</w:t>
      </w:r>
      <w:proofErr w:type="spellEnd"/>
      <w:r w:rsidRPr="005571DE">
        <w:rPr>
          <w:rFonts w:ascii="Times New Roman" w:hAnsi="Times New Roman" w:cs="Times New Roman"/>
          <w:sz w:val="28"/>
          <w:szCs w:val="28"/>
        </w:rPr>
        <w:t xml:space="preserve"> – оптического кабеля;</w:t>
      </w:r>
    </w:p>
    <w:p w14:paraId="7B3DE9A1" w14:textId="77777777" w:rsidR="00B1134C" w:rsidRPr="005571DE" w:rsidRDefault="00B1134C" w:rsidP="00EA06BB">
      <w:pPr>
        <w:pStyle w:val="af"/>
        <w:numPr>
          <w:ilvl w:val="0"/>
          <w:numId w:val="14"/>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привести классификацию кабелей по технических условиям;</w:t>
      </w:r>
    </w:p>
    <w:p w14:paraId="1138B62F" w14:textId="77777777" w:rsidR="00B1134C" w:rsidRPr="005571DE" w:rsidRDefault="00B1134C" w:rsidP="00EA06BB">
      <w:pPr>
        <w:pStyle w:val="af"/>
        <w:numPr>
          <w:ilvl w:val="0"/>
          <w:numId w:val="14"/>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выбор марки кабеля, места прокладки;</w:t>
      </w:r>
    </w:p>
    <w:p w14:paraId="47B1E3BE" w14:textId="77777777" w:rsidR="00B1134C" w:rsidRPr="005571DE" w:rsidRDefault="00B1134C" w:rsidP="00EA06BB">
      <w:pPr>
        <w:pStyle w:val="af"/>
        <w:numPr>
          <w:ilvl w:val="0"/>
          <w:numId w:val="14"/>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lastRenderedPageBreak/>
        <w:t>привести схематичный рисунок  кабеля в разрезе с  полной расшифровкой  маркировки;</w:t>
      </w:r>
    </w:p>
    <w:p w14:paraId="0E7AD27C" w14:textId="77777777" w:rsidR="00B1134C" w:rsidRPr="005571DE" w:rsidRDefault="00B1134C" w:rsidP="00EA06BB">
      <w:pPr>
        <w:pStyle w:val="af"/>
        <w:numPr>
          <w:ilvl w:val="0"/>
          <w:numId w:val="14"/>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привести технические характеристики  выбранного кабеля.</w:t>
      </w:r>
    </w:p>
    <w:p w14:paraId="18E98616" w14:textId="77777777" w:rsidR="00B1134C" w:rsidRPr="005571DE" w:rsidRDefault="00B1134C" w:rsidP="00140DDC">
      <w:pPr>
        <w:spacing w:line="360" w:lineRule="auto"/>
        <w:ind w:firstLine="709"/>
        <w:jc w:val="both"/>
        <w:rPr>
          <w:sz w:val="28"/>
          <w:szCs w:val="28"/>
        </w:rPr>
      </w:pPr>
    </w:p>
    <w:p w14:paraId="51C9C5D2" w14:textId="77777777" w:rsidR="00B1134C" w:rsidRPr="005571DE" w:rsidRDefault="004E5352" w:rsidP="005571DE">
      <w:pPr>
        <w:overflowPunct/>
        <w:autoSpaceDE/>
        <w:autoSpaceDN/>
        <w:adjustRightInd/>
        <w:spacing w:line="360" w:lineRule="auto"/>
        <w:ind w:left="709"/>
        <w:jc w:val="both"/>
        <w:rPr>
          <w:b/>
          <w:sz w:val="28"/>
          <w:szCs w:val="28"/>
        </w:rPr>
      </w:pPr>
      <w:r>
        <w:rPr>
          <w:b/>
          <w:sz w:val="28"/>
          <w:szCs w:val="28"/>
        </w:rPr>
        <w:t>7</w:t>
      </w:r>
      <w:r w:rsidR="005571DE" w:rsidRPr="005571DE">
        <w:rPr>
          <w:b/>
          <w:sz w:val="28"/>
          <w:szCs w:val="28"/>
        </w:rPr>
        <w:t xml:space="preserve">.3 </w:t>
      </w:r>
      <w:r w:rsidR="00B1134C" w:rsidRPr="005571DE">
        <w:rPr>
          <w:b/>
          <w:sz w:val="28"/>
          <w:szCs w:val="28"/>
        </w:rPr>
        <w:t>Выбор системы передачи</w:t>
      </w:r>
    </w:p>
    <w:p w14:paraId="44B6DC3C" w14:textId="77777777" w:rsidR="005571DE" w:rsidRPr="00F71956" w:rsidRDefault="005571DE" w:rsidP="005571DE">
      <w:pPr>
        <w:spacing w:line="360" w:lineRule="auto"/>
        <w:ind w:firstLine="709"/>
        <w:jc w:val="both"/>
        <w:rPr>
          <w:sz w:val="28"/>
          <w:szCs w:val="28"/>
        </w:rPr>
      </w:pPr>
    </w:p>
    <w:p w14:paraId="362BC68F" w14:textId="77777777" w:rsidR="00B1134C" w:rsidRPr="005571DE" w:rsidRDefault="00B1134C" w:rsidP="005571DE">
      <w:pPr>
        <w:spacing w:line="360" w:lineRule="auto"/>
        <w:ind w:firstLine="709"/>
        <w:jc w:val="both"/>
        <w:rPr>
          <w:sz w:val="28"/>
          <w:szCs w:val="28"/>
        </w:rPr>
      </w:pPr>
      <w:r w:rsidRPr="005571DE">
        <w:rPr>
          <w:sz w:val="28"/>
          <w:szCs w:val="28"/>
        </w:rPr>
        <w:t>В данном пункте необходимо раскрыть следующие вопросы:</w:t>
      </w:r>
    </w:p>
    <w:p w14:paraId="486D30D8" w14:textId="77777777" w:rsidR="00B1134C" w:rsidRPr="005571DE" w:rsidRDefault="00B1134C" w:rsidP="00EA06BB">
      <w:pPr>
        <w:pStyle w:val="af"/>
        <w:numPr>
          <w:ilvl w:val="0"/>
          <w:numId w:val="15"/>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требования к первичной сети связи;</w:t>
      </w:r>
    </w:p>
    <w:p w14:paraId="1FF7A098" w14:textId="77777777" w:rsidR="00B1134C" w:rsidRPr="005571DE" w:rsidRDefault="00B1134C" w:rsidP="00EA06BB">
      <w:pPr>
        <w:pStyle w:val="af"/>
        <w:numPr>
          <w:ilvl w:val="0"/>
          <w:numId w:val="15"/>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требования к вторичным сетям связи;</w:t>
      </w:r>
    </w:p>
    <w:p w14:paraId="79D89DB0" w14:textId="77777777" w:rsidR="00B1134C" w:rsidRPr="005571DE" w:rsidRDefault="00B1134C" w:rsidP="00EA06BB">
      <w:pPr>
        <w:pStyle w:val="af"/>
        <w:numPr>
          <w:ilvl w:val="0"/>
          <w:numId w:val="15"/>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какое оборудование будет использоваться на верхнем уровне;</w:t>
      </w:r>
    </w:p>
    <w:p w14:paraId="06266B2B" w14:textId="77777777" w:rsidR="00B1134C" w:rsidRPr="005571DE" w:rsidRDefault="00B1134C" w:rsidP="00EA06BB">
      <w:pPr>
        <w:pStyle w:val="af"/>
        <w:numPr>
          <w:ilvl w:val="0"/>
          <w:numId w:val="15"/>
        </w:numPr>
        <w:spacing w:line="360" w:lineRule="auto"/>
        <w:ind w:left="0" w:firstLine="709"/>
        <w:jc w:val="both"/>
        <w:rPr>
          <w:rFonts w:ascii="Times New Roman" w:hAnsi="Times New Roman" w:cs="Times New Roman"/>
          <w:sz w:val="28"/>
          <w:szCs w:val="28"/>
        </w:rPr>
      </w:pPr>
      <w:r w:rsidRPr="005571DE">
        <w:rPr>
          <w:rFonts w:ascii="Times New Roman" w:hAnsi="Times New Roman" w:cs="Times New Roman"/>
          <w:sz w:val="28"/>
          <w:szCs w:val="28"/>
        </w:rPr>
        <w:t>оборудование, испо</w:t>
      </w:r>
      <w:r w:rsidR="005571DE">
        <w:rPr>
          <w:rFonts w:ascii="Times New Roman" w:hAnsi="Times New Roman" w:cs="Times New Roman"/>
          <w:sz w:val="28"/>
          <w:szCs w:val="28"/>
        </w:rPr>
        <w:t>льзуемое на местных сетях связи</w:t>
      </w:r>
    </w:p>
    <w:p w14:paraId="0AE9F869" w14:textId="77777777" w:rsidR="00B1134C" w:rsidRPr="00F71956" w:rsidRDefault="00B1134C" w:rsidP="00140DDC">
      <w:pPr>
        <w:spacing w:line="360" w:lineRule="auto"/>
        <w:ind w:firstLine="709"/>
        <w:jc w:val="both"/>
        <w:rPr>
          <w:b/>
          <w:sz w:val="28"/>
          <w:szCs w:val="28"/>
        </w:rPr>
      </w:pPr>
    </w:p>
    <w:p w14:paraId="4CEB98EE" w14:textId="77777777" w:rsidR="00B1134C" w:rsidRPr="00F71956" w:rsidRDefault="004E5352" w:rsidP="00140DDC">
      <w:pPr>
        <w:spacing w:line="360" w:lineRule="auto"/>
        <w:ind w:firstLine="709"/>
        <w:jc w:val="both"/>
        <w:rPr>
          <w:b/>
          <w:sz w:val="28"/>
          <w:szCs w:val="28"/>
        </w:rPr>
      </w:pPr>
      <w:r>
        <w:rPr>
          <w:b/>
          <w:sz w:val="28"/>
          <w:szCs w:val="28"/>
        </w:rPr>
        <w:t>7</w:t>
      </w:r>
      <w:r w:rsidR="00B1134C" w:rsidRPr="00F71956">
        <w:rPr>
          <w:b/>
          <w:sz w:val="28"/>
          <w:szCs w:val="28"/>
        </w:rPr>
        <w:t>.4 Функциональные модули сетей SDH и PDH</w:t>
      </w:r>
    </w:p>
    <w:p w14:paraId="0556B290" w14:textId="77777777" w:rsidR="00F71956" w:rsidRDefault="00F71956" w:rsidP="00140DDC">
      <w:pPr>
        <w:spacing w:line="360" w:lineRule="auto"/>
        <w:ind w:firstLine="709"/>
        <w:jc w:val="both"/>
        <w:rPr>
          <w:sz w:val="28"/>
          <w:szCs w:val="28"/>
        </w:rPr>
      </w:pPr>
    </w:p>
    <w:p w14:paraId="6A0CF874" w14:textId="77777777" w:rsidR="00B1134C" w:rsidRPr="00F71956" w:rsidRDefault="00B1134C" w:rsidP="00140DDC">
      <w:pPr>
        <w:spacing w:line="360" w:lineRule="auto"/>
        <w:ind w:firstLine="709"/>
        <w:jc w:val="both"/>
        <w:rPr>
          <w:sz w:val="28"/>
          <w:szCs w:val="28"/>
        </w:rPr>
      </w:pPr>
      <w:r w:rsidRPr="00F71956">
        <w:rPr>
          <w:sz w:val="28"/>
          <w:szCs w:val="28"/>
        </w:rPr>
        <w:t>В данном пункте необходимо раскрыть вопросы:</w:t>
      </w:r>
    </w:p>
    <w:p w14:paraId="0EA4788C" w14:textId="77777777" w:rsidR="00B1134C" w:rsidRPr="00F71956" w:rsidRDefault="00B1134C" w:rsidP="00EA06BB">
      <w:pPr>
        <w:pStyle w:val="af"/>
        <w:numPr>
          <w:ilvl w:val="0"/>
          <w:numId w:val="16"/>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назначение мультиплексоров SDH (терминальный мультиплексор, мультиплексор ввода – вывода, регенератор, коммутатор);</w:t>
      </w:r>
    </w:p>
    <w:p w14:paraId="56B156BE" w14:textId="77777777" w:rsidR="00B1134C" w:rsidRPr="00F71956" w:rsidRDefault="00B1134C" w:rsidP="00EA06BB">
      <w:pPr>
        <w:pStyle w:val="af"/>
        <w:numPr>
          <w:ilvl w:val="0"/>
          <w:numId w:val="16"/>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для каждого устройства привести  структурную схему</w:t>
      </w:r>
    </w:p>
    <w:p w14:paraId="6C59A697" w14:textId="77777777" w:rsidR="00B1134C" w:rsidRPr="00F71956" w:rsidRDefault="00F71956" w:rsidP="00EA06BB">
      <w:pPr>
        <w:pStyle w:val="af"/>
        <w:numPr>
          <w:ilvl w:val="0"/>
          <w:numId w:val="16"/>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н</w:t>
      </w:r>
      <w:r w:rsidR="00B1134C" w:rsidRPr="00F71956">
        <w:rPr>
          <w:rFonts w:ascii="Times New Roman" w:hAnsi="Times New Roman" w:cs="Times New Roman"/>
          <w:sz w:val="28"/>
          <w:szCs w:val="28"/>
        </w:rPr>
        <w:t>азначение мультиплексора РDH (гибкий мультиплексор);</w:t>
      </w:r>
    </w:p>
    <w:p w14:paraId="4658DA74" w14:textId="77777777" w:rsidR="00B1134C" w:rsidRPr="00F71956" w:rsidRDefault="00B1134C" w:rsidP="00EA06BB">
      <w:pPr>
        <w:pStyle w:val="af"/>
        <w:numPr>
          <w:ilvl w:val="0"/>
          <w:numId w:val="16"/>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привести  структурную схему гибкого мультиплексора.</w:t>
      </w:r>
    </w:p>
    <w:p w14:paraId="59C167AF" w14:textId="77777777" w:rsidR="00B1134C" w:rsidRPr="00F71956" w:rsidRDefault="00B1134C" w:rsidP="00140DDC">
      <w:pPr>
        <w:spacing w:line="360" w:lineRule="auto"/>
        <w:ind w:firstLine="709"/>
        <w:jc w:val="both"/>
        <w:rPr>
          <w:b/>
          <w:sz w:val="28"/>
          <w:szCs w:val="28"/>
        </w:rPr>
      </w:pPr>
    </w:p>
    <w:p w14:paraId="6BB392B7" w14:textId="77777777" w:rsidR="00B1134C" w:rsidRPr="00F71956" w:rsidRDefault="004E5352" w:rsidP="00140DDC">
      <w:pPr>
        <w:spacing w:line="360" w:lineRule="auto"/>
        <w:ind w:firstLine="709"/>
        <w:jc w:val="both"/>
        <w:rPr>
          <w:b/>
          <w:sz w:val="28"/>
          <w:szCs w:val="28"/>
        </w:rPr>
      </w:pPr>
      <w:r>
        <w:rPr>
          <w:b/>
          <w:sz w:val="28"/>
          <w:szCs w:val="28"/>
        </w:rPr>
        <w:t>7</w:t>
      </w:r>
      <w:r w:rsidR="00B1134C" w:rsidRPr="00F71956">
        <w:rPr>
          <w:b/>
          <w:sz w:val="28"/>
          <w:szCs w:val="28"/>
        </w:rPr>
        <w:t>.5 Резервирование канала приема-передачи</w:t>
      </w:r>
    </w:p>
    <w:p w14:paraId="63107721" w14:textId="77777777" w:rsidR="00F71956" w:rsidRPr="00F71956" w:rsidRDefault="00F71956" w:rsidP="00F71956">
      <w:pPr>
        <w:spacing w:line="360" w:lineRule="auto"/>
        <w:ind w:firstLine="709"/>
        <w:jc w:val="both"/>
        <w:rPr>
          <w:sz w:val="28"/>
          <w:szCs w:val="28"/>
        </w:rPr>
      </w:pPr>
    </w:p>
    <w:p w14:paraId="09B7288C" w14:textId="77777777" w:rsidR="00B1134C" w:rsidRPr="00F71956" w:rsidRDefault="00B1134C" w:rsidP="00F71956">
      <w:pPr>
        <w:spacing w:line="360" w:lineRule="auto"/>
        <w:ind w:left="709"/>
        <w:jc w:val="both"/>
        <w:rPr>
          <w:sz w:val="28"/>
          <w:szCs w:val="28"/>
        </w:rPr>
      </w:pPr>
      <w:r w:rsidRPr="00F71956">
        <w:rPr>
          <w:sz w:val="28"/>
          <w:szCs w:val="28"/>
        </w:rPr>
        <w:t>Раскрыть следующие вопросы:</w:t>
      </w:r>
    </w:p>
    <w:p w14:paraId="529B4A7D" w14:textId="77777777" w:rsidR="00B1134C" w:rsidRPr="00F71956" w:rsidRDefault="00B1134C" w:rsidP="00EA06BB">
      <w:pPr>
        <w:pStyle w:val="af"/>
        <w:numPr>
          <w:ilvl w:val="0"/>
          <w:numId w:val="17"/>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назначение резервирования систем связи;</w:t>
      </w:r>
    </w:p>
    <w:p w14:paraId="2A859021" w14:textId="77777777" w:rsidR="00B1134C" w:rsidRPr="00F71956" w:rsidRDefault="00B1134C" w:rsidP="00EA06BB">
      <w:pPr>
        <w:pStyle w:val="af"/>
        <w:numPr>
          <w:ilvl w:val="0"/>
          <w:numId w:val="17"/>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виды резервирования систем связи;</w:t>
      </w:r>
    </w:p>
    <w:p w14:paraId="60F6F8FC" w14:textId="77777777" w:rsidR="00B1134C" w:rsidRPr="00F71956" w:rsidRDefault="00B1134C" w:rsidP="00EA06BB">
      <w:pPr>
        <w:pStyle w:val="af"/>
        <w:numPr>
          <w:ilvl w:val="0"/>
          <w:numId w:val="17"/>
        </w:numPr>
        <w:spacing w:line="360" w:lineRule="auto"/>
        <w:ind w:left="0" w:firstLine="709"/>
        <w:jc w:val="both"/>
        <w:rPr>
          <w:rFonts w:ascii="Times New Roman" w:hAnsi="Times New Roman" w:cs="Times New Roman"/>
          <w:sz w:val="28"/>
          <w:szCs w:val="28"/>
        </w:rPr>
      </w:pPr>
      <w:r w:rsidRPr="00F71956">
        <w:rPr>
          <w:rFonts w:ascii="Times New Roman" w:hAnsi="Times New Roman" w:cs="Times New Roman"/>
          <w:sz w:val="28"/>
          <w:szCs w:val="28"/>
        </w:rPr>
        <w:t>привести выбор оптимальной системы резервирования с обоснованием выбора;</w:t>
      </w:r>
    </w:p>
    <w:p w14:paraId="7DBAC1D2" w14:textId="77777777" w:rsidR="00B1134C" w:rsidRPr="0063631B" w:rsidRDefault="00B1134C" w:rsidP="00EA06BB">
      <w:pPr>
        <w:pStyle w:val="af"/>
        <w:numPr>
          <w:ilvl w:val="0"/>
          <w:numId w:val="17"/>
        </w:numPr>
        <w:spacing w:line="360" w:lineRule="auto"/>
        <w:ind w:left="0" w:firstLine="709"/>
        <w:jc w:val="both"/>
        <w:rPr>
          <w:rFonts w:ascii="Times New Roman" w:hAnsi="Times New Roman" w:cs="Times New Roman"/>
          <w:b/>
          <w:sz w:val="28"/>
          <w:szCs w:val="28"/>
        </w:rPr>
      </w:pPr>
      <w:r w:rsidRPr="00F71956">
        <w:rPr>
          <w:rFonts w:ascii="Times New Roman" w:hAnsi="Times New Roman" w:cs="Times New Roman"/>
          <w:sz w:val="28"/>
          <w:szCs w:val="28"/>
        </w:rPr>
        <w:lastRenderedPageBreak/>
        <w:t>привести структурную схему выбранной системы резервирования</w:t>
      </w:r>
    </w:p>
    <w:p w14:paraId="00AA932C" w14:textId="77777777" w:rsidR="0063631B" w:rsidRPr="0063631B" w:rsidRDefault="0063631B" w:rsidP="0063631B">
      <w:pPr>
        <w:spacing w:line="360" w:lineRule="auto"/>
        <w:ind w:left="709"/>
        <w:jc w:val="both"/>
        <w:rPr>
          <w:b/>
          <w:sz w:val="28"/>
          <w:szCs w:val="28"/>
        </w:rPr>
      </w:pPr>
    </w:p>
    <w:p w14:paraId="2ADCB875" w14:textId="77777777" w:rsidR="00B1134C" w:rsidRPr="00B47729" w:rsidRDefault="004E5352" w:rsidP="00140DDC">
      <w:pPr>
        <w:spacing w:line="360" w:lineRule="auto"/>
        <w:ind w:firstLine="709"/>
        <w:jc w:val="both"/>
        <w:rPr>
          <w:b/>
          <w:sz w:val="28"/>
          <w:szCs w:val="28"/>
        </w:rPr>
      </w:pPr>
      <w:r>
        <w:rPr>
          <w:b/>
          <w:sz w:val="28"/>
          <w:szCs w:val="28"/>
        </w:rPr>
        <w:t>7</w:t>
      </w:r>
      <w:r w:rsidR="00B47729" w:rsidRPr="00B47729">
        <w:rPr>
          <w:b/>
          <w:sz w:val="28"/>
          <w:szCs w:val="28"/>
        </w:rPr>
        <w:t xml:space="preserve">.6 Выбор оптимальных </w:t>
      </w:r>
      <w:r w:rsidR="00B1134C" w:rsidRPr="00B47729">
        <w:rPr>
          <w:b/>
          <w:sz w:val="28"/>
          <w:szCs w:val="28"/>
        </w:rPr>
        <w:t>функциональных мультиплексоров</w:t>
      </w:r>
    </w:p>
    <w:p w14:paraId="709D2031" w14:textId="77777777" w:rsidR="00F71956" w:rsidRPr="00B47729" w:rsidRDefault="00F71956" w:rsidP="00140DDC">
      <w:pPr>
        <w:spacing w:line="360" w:lineRule="auto"/>
        <w:ind w:firstLine="709"/>
        <w:jc w:val="both"/>
        <w:rPr>
          <w:sz w:val="28"/>
          <w:szCs w:val="28"/>
        </w:rPr>
      </w:pPr>
    </w:p>
    <w:p w14:paraId="56E8EC47" w14:textId="77777777" w:rsidR="00B1134C" w:rsidRPr="00B47729" w:rsidRDefault="00B1134C" w:rsidP="00140DDC">
      <w:pPr>
        <w:spacing w:line="360" w:lineRule="auto"/>
        <w:ind w:firstLine="709"/>
        <w:jc w:val="both"/>
        <w:rPr>
          <w:sz w:val="28"/>
          <w:szCs w:val="28"/>
        </w:rPr>
      </w:pPr>
      <w:r w:rsidRPr="00B47729">
        <w:rPr>
          <w:sz w:val="28"/>
          <w:szCs w:val="28"/>
        </w:rPr>
        <w:t xml:space="preserve">В данном пункте необходимо </w:t>
      </w:r>
      <w:r w:rsidR="00B47729" w:rsidRPr="00B47729">
        <w:rPr>
          <w:sz w:val="28"/>
          <w:szCs w:val="28"/>
        </w:rPr>
        <w:t>описать один из</w:t>
      </w:r>
      <w:r w:rsidRPr="00B47729">
        <w:rPr>
          <w:sz w:val="28"/>
          <w:szCs w:val="28"/>
        </w:rPr>
        <w:t xml:space="preserve"> следующих выбранных мультиплексоров:</w:t>
      </w:r>
    </w:p>
    <w:p w14:paraId="40BD3463" w14:textId="77777777" w:rsidR="00B1134C" w:rsidRPr="00517341" w:rsidRDefault="00B1134C" w:rsidP="00517341">
      <w:pPr>
        <w:pStyle w:val="af"/>
        <w:numPr>
          <w:ilvl w:val="0"/>
          <w:numId w:val="23"/>
        </w:numPr>
        <w:spacing w:line="360" w:lineRule="auto"/>
        <w:ind w:left="0" w:firstLine="709"/>
        <w:jc w:val="both"/>
        <w:rPr>
          <w:rFonts w:ascii="Times New Roman" w:hAnsi="Times New Roman" w:cs="Times New Roman"/>
          <w:sz w:val="28"/>
          <w:szCs w:val="28"/>
          <w:lang w:bidi="he-IL"/>
        </w:rPr>
      </w:pPr>
      <w:r w:rsidRPr="00517341">
        <w:rPr>
          <w:rFonts w:ascii="Times New Roman" w:hAnsi="Times New Roman" w:cs="Times New Roman"/>
          <w:sz w:val="28"/>
          <w:szCs w:val="28"/>
          <w:lang w:bidi="he-IL"/>
        </w:rPr>
        <w:t>МЦП-622/2500Е;</w:t>
      </w:r>
    </w:p>
    <w:p w14:paraId="358F9694" w14:textId="77777777" w:rsidR="00B1134C" w:rsidRPr="00517341" w:rsidRDefault="00B1134C" w:rsidP="00517341">
      <w:pPr>
        <w:pStyle w:val="af"/>
        <w:numPr>
          <w:ilvl w:val="0"/>
          <w:numId w:val="23"/>
        </w:numPr>
        <w:spacing w:line="360" w:lineRule="auto"/>
        <w:ind w:left="0" w:firstLine="709"/>
        <w:jc w:val="both"/>
        <w:rPr>
          <w:rFonts w:ascii="Times New Roman" w:hAnsi="Times New Roman" w:cs="Times New Roman"/>
          <w:sz w:val="28"/>
          <w:szCs w:val="28"/>
          <w:lang w:bidi="he-IL"/>
        </w:rPr>
      </w:pPr>
      <w:r w:rsidRPr="00517341">
        <w:rPr>
          <w:rFonts w:ascii="Times New Roman" w:hAnsi="Times New Roman" w:cs="Times New Roman"/>
          <w:sz w:val="28"/>
          <w:szCs w:val="28"/>
          <w:lang w:bidi="he-IL"/>
        </w:rPr>
        <w:t>МЦП-155К;</w:t>
      </w:r>
    </w:p>
    <w:p w14:paraId="609072B9" w14:textId="77777777" w:rsidR="00B1134C" w:rsidRPr="00517341" w:rsidRDefault="00B1134C" w:rsidP="00517341">
      <w:pPr>
        <w:pStyle w:val="af"/>
        <w:numPr>
          <w:ilvl w:val="0"/>
          <w:numId w:val="23"/>
        </w:numPr>
        <w:spacing w:line="360" w:lineRule="auto"/>
        <w:ind w:left="0" w:firstLine="709"/>
        <w:jc w:val="both"/>
        <w:rPr>
          <w:rFonts w:ascii="Times New Roman" w:hAnsi="Times New Roman" w:cs="Times New Roman"/>
          <w:sz w:val="28"/>
          <w:szCs w:val="28"/>
          <w:lang w:bidi="he-IL"/>
        </w:rPr>
      </w:pPr>
      <w:r w:rsidRPr="00517341">
        <w:rPr>
          <w:rFonts w:ascii="Times New Roman" w:hAnsi="Times New Roman" w:cs="Times New Roman"/>
          <w:sz w:val="28"/>
          <w:szCs w:val="28"/>
          <w:lang w:val="en-US" w:bidi="he-IL"/>
        </w:rPr>
        <w:t>SMA</w:t>
      </w:r>
      <w:r w:rsidRPr="00517341">
        <w:rPr>
          <w:rFonts w:ascii="Times New Roman" w:hAnsi="Times New Roman" w:cs="Times New Roman"/>
          <w:sz w:val="28"/>
          <w:szCs w:val="28"/>
          <w:lang w:bidi="he-IL"/>
        </w:rPr>
        <w:t xml:space="preserve"> 16/1;</w:t>
      </w:r>
    </w:p>
    <w:p w14:paraId="208DFD93" w14:textId="77777777" w:rsidR="00B1134C" w:rsidRPr="00517341" w:rsidRDefault="00B1134C" w:rsidP="00517341">
      <w:pPr>
        <w:pStyle w:val="af"/>
        <w:numPr>
          <w:ilvl w:val="0"/>
          <w:numId w:val="23"/>
        </w:numPr>
        <w:spacing w:line="360" w:lineRule="auto"/>
        <w:ind w:left="0" w:firstLine="709"/>
        <w:jc w:val="both"/>
        <w:rPr>
          <w:rFonts w:ascii="Times New Roman" w:hAnsi="Times New Roman" w:cs="Times New Roman"/>
          <w:sz w:val="28"/>
          <w:szCs w:val="28"/>
          <w:lang w:bidi="he-IL"/>
        </w:rPr>
      </w:pPr>
      <w:r w:rsidRPr="00517341">
        <w:rPr>
          <w:rFonts w:ascii="Times New Roman" w:hAnsi="Times New Roman" w:cs="Times New Roman"/>
          <w:sz w:val="28"/>
          <w:szCs w:val="28"/>
          <w:lang w:val="en-US" w:bidi="he-IL"/>
        </w:rPr>
        <w:t>SMA</w:t>
      </w:r>
      <w:r w:rsidRPr="00517341">
        <w:rPr>
          <w:rFonts w:ascii="Times New Roman" w:hAnsi="Times New Roman" w:cs="Times New Roman"/>
          <w:sz w:val="28"/>
          <w:szCs w:val="28"/>
          <w:lang w:bidi="he-IL"/>
        </w:rPr>
        <w:t xml:space="preserve"> 4/1;</w:t>
      </w:r>
    </w:p>
    <w:p w14:paraId="0245A621" w14:textId="77777777" w:rsidR="00B1134C" w:rsidRPr="00517341" w:rsidRDefault="00B1134C" w:rsidP="00517341">
      <w:pPr>
        <w:pStyle w:val="af"/>
        <w:numPr>
          <w:ilvl w:val="0"/>
          <w:numId w:val="23"/>
        </w:numPr>
        <w:spacing w:line="360" w:lineRule="auto"/>
        <w:ind w:left="0" w:firstLine="709"/>
        <w:jc w:val="both"/>
        <w:rPr>
          <w:rFonts w:ascii="Times New Roman" w:hAnsi="Times New Roman" w:cs="Times New Roman"/>
          <w:sz w:val="28"/>
          <w:szCs w:val="28"/>
          <w:lang w:bidi="he-IL"/>
        </w:rPr>
      </w:pPr>
      <w:r w:rsidRPr="00517341">
        <w:rPr>
          <w:rFonts w:ascii="Times New Roman" w:hAnsi="Times New Roman" w:cs="Times New Roman"/>
          <w:sz w:val="28"/>
          <w:szCs w:val="28"/>
          <w:lang w:bidi="he-IL"/>
        </w:rPr>
        <w:t>МВТК-2;</w:t>
      </w:r>
    </w:p>
    <w:p w14:paraId="4502FC88" w14:textId="77777777" w:rsidR="00B47729" w:rsidRPr="00517341" w:rsidRDefault="00B47729" w:rsidP="00517341">
      <w:pPr>
        <w:pStyle w:val="af"/>
        <w:numPr>
          <w:ilvl w:val="0"/>
          <w:numId w:val="23"/>
        </w:numPr>
        <w:spacing w:line="360" w:lineRule="auto"/>
        <w:ind w:left="0" w:firstLine="709"/>
        <w:jc w:val="both"/>
        <w:rPr>
          <w:rFonts w:ascii="Times New Roman" w:hAnsi="Times New Roman" w:cs="Times New Roman"/>
          <w:sz w:val="28"/>
          <w:szCs w:val="28"/>
        </w:rPr>
      </w:pPr>
      <w:r w:rsidRPr="00517341">
        <w:rPr>
          <w:rFonts w:ascii="Times New Roman" w:hAnsi="Times New Roman" w:cs="Times New Roman"/>
          <w:sz w:val="28"/>
          <w:szCs w:val="28"/>
          <w:lang w:bidi="he-IL"/>
        </w:rPr>
        <w:t>СМК-30;</w:t>
      </w:r>
    </w:p>
    <w:p w14:paraId="1E9EBE42" w14:textId="77777777" w:rsidR="00B1134C" w:rsidRPr="0012446C" w:rsidRDefault="00B1134C" w:rsidP="00517341">
      <w:pPr>
        <w:pStyle w:val="af"/>
        <w:numPr>
          <w:ilvl w:val="0"/>
          <w:numId w:val="23"/>
        </w:numPr>
        <w:spacing w:line="360" w:lineRule="auto"/>
        <w:ind w:left="0" w:firstLine="709"/>
        <w:jc w:val="both"/>
        <w:rPr>
          <w:rFonts w:ascii="Times New Roman" w:hAnsi="Times New Roman" w:cs="Times New Roman"/>
          <w:b/>
          <w:sz w:val="28"/>
          <w:szCs w:val="28"/>
        </w:rPr>
      </w:pPr>
      <w:r w:rsidRPr="00517341">
        <w:rPr>
          <w:rFonts w:ascii="Times New Roman" w:hAnsi="Times New Roman" w:cs="Times New Roman"/>
          <w:sz w:val="28"/>
          <w:szCs w:val="28"/>
        </w:rPr>
        <w:t>привести структурные схемы построения мультиплексоров</w:t>
      </w:r>
    </w:p>
    <w:p w14:paraId="4AF5B415" w14:textId="77777777" w:rsidR="0012446C" w:rsidRPr="001B6A19" w:rsidRDefault="0012446C" w:rsidP="001B6A19">
      <w:pPr>
        <w:spacing w:line="360" w:lineRule="auto"/>
        <w:ind w:left="709"/>
        <w:jc w:val="both"/>
        <w:rPr>
          <w:b/>
          <w:sz w:val="28"/>
          <w:szCs w:val="28"/>
        </w:rPr>
      </w:pPr>
    </w:p>
    <w:p w14:paraId="4F0A55C1" w14:textId="77777777" w:rsidR="0012446C" w:rsidRDefault="004E5352" w:rsidP="0012446C">
      <w:pPr>
        <w:spacing w:line="360" w:lineRule="auto"/>
        <w:ind w:firstLine="708"/>
        <w:jc w:val="both"/>
        <w:rPr>
          <w:sz w:val="28"/>
          <w:szCs w:val="28"/>
        </w:rPr>
      </w:pPr>
      <w:r>
        <w:rPr>
          <w:b/>
          <w:sz w:val="28"/>
          <w:szCs w:val="28"/>
        </w:rPr>
        <w:t>7</w:t>
      </w:r>
      <w:r w:rsidR="0012446C" w:rsidRPr="001A77EC">
        <w:rPr>
          <w:b/>
          <w:sz w:val="28"/>
          <w:szCs w:val="28"/>
        </w:rPr>
        <w:t xml:space="preserve">.7 </w:t>
      </w:r>
      <w:r w:rsidR="0012446C">
        <w:rPr>
          <w:b/>
          <w:sz w:val="28"/>
          <w:szCs w:val="28"/>
        </w:rPr>
        <w:t>Разбивка участка связи на оптические секции</w:t>
      </w:r>
    </w:p>
    <w:p w14:paraId="5A88BBEE" w14:textId="77777777" w:rsidR="0012446C" w:rsidRDefault="0012446C" w:rsidP="0012446C">
      <w:pPr>
        <w:spacing w:line="360" w:lineRule="auto"/>
        <w:ind w:firstLine="708"/>
        <w:jc w:val="both"/>
        <w:rPr>
          <w:b/>
          <w:bCs/>
          <w:sz w:val="28"/>
          <w:szCs w:val="28"/>
        </w:rPr>
      </w:pPr>
    </w:p>
    <w:p w14:paraId="4A9E8C1A" w14:textId="77777777" w:rsidR="0012446C" w:rsidRDefault="0012446C" w:rsidP="0012446C">
      <w:pPr>
        <w:spacing w:line="360" w:lineRule="auto"/>
        <w:ind w:firstLine="708"/>
        <w:jc w:val="both"/>
        <w:rPr>
          <w:sz w:val="28"/>
          <w:szCs w:val="28"/>
        </w:rPr>
      </w:pPr>
      <w:r>
        <w:rPr>
          <w:sz w:val="28"/>
          <w:szCs w:val="28"/>
        </w:rPr>
        <w:t>В соответствии со стандартами, участок связи А-Р разбивается на регенераторные оптические секции.</w:t>
      </w:r>
    </w:p>
    <w:p w14:paraId="3F7197D7" w14:textId="77777777" w:rsidR="0012446C" w:rsidRDefault="0012446C" w:rsidP="0012446C">
      <w:pPr>
        <w:spacing w:line="360" w:lineRule="auto"/>
        <w:ind w:firstLine="708"/>
        <w:jc w:val="both"/>
        <w:rPr>
          <w:sz w:val="28"/>
          <w:szCs w:val="28"/>
        </w:rPr>
      </w:pPr>
      <w:r>
        <w:rPr>
          <w:sz w:val="28"/>
          <w:szCs w:val="28"/>
        </w:rPr>
        <w:t>Для разбивки участка на оптические секции пользуемся стандартом G.957 и G.958, которые предусматривают регламентацию расстояния между станциями для оптических интерфейсов. Эти расстояния равны: 2; 15; 40; 80 км. Таким образом, расстояние от одного регенератора до другого должно укладываться в этом стандарте.</w:t>
      </w:r>
    </w:p>
    <w:p w14:paraId="03DAD725" w14:textId="77777777" w:rsidR="0012446C" w:rsidRDefault="0012446C" w:rsidP="0012446C">
      <w:pPr>
        <w:spacing w:line="360" w:lineRule="auto"/>
        <w:ind w:firstLine="708"/>
        <w:jc w:val="both"/>
        <w:rPr>
          <w:sz w:val="28"/>
          <w:szCs w:val="28"/>
        </w:rPr>
      </w:pPr>
      <w:r>
        <w:rPr>
          <w:sz w:val="28"/>
          <w:szCs w:val="28"/>
        </w:rPr>
        <w:t>Результаты представляются в виде таблицы</w:t>
      </w:r>
    </w:p>
    <w:p w14:paraId="7D7C5737" w14:textId="77777777" w:rsidR="0063631B" w:rsidRDefault="0063631B" w:rsidP="0063631B">
      <w:pPr>
        <w:pStyle w:val="af"/>
        <w:spacing w:after="0" w:line="360" w:lineRule="auto"/>
        <w:ind w:left="432"/>
        <w:rPr>
          <w:rFonts w:ascii="Times New Roman" w:hAnsi="Times New Roman" w:cs="Times New Roman"/>
          <w:sz w:val="28"/>
          <w:szCs w:val="28"/>
        </w:rPr>
      </w:pPr>
    </w:p>
    <w:p w14:paraId="262AE2B3" w14:textId="77777777" w:rsidR="0063631B" w:rsidRDefault="0063631B" w:rsidP="0063631B">
      <w:pPr>
        <w:pStyle w:val="af"/>
        <w:spacing w:after="0" w:line="360" w:lineRule="auto"/>
        <w:ind w:left="432"/>
        <w:rPr>
          <w:rFonts w:ascii="Times New Roman" w:hAnsi="Times New Roman" w:cs="Times New Roman"/>
          <w:sz w:val="28"/>
          <w:szCs w:val="28"/>
        </w:rPr>
      </w:pPr>
    </w:p>
    <w:p w14:paraId="5647C178" w14:textId="77777777" w:rsidR="0063631B" w:rsidRDefault="0063631B" w:rsidP="0063631B">
      <w:pPr>
        <w:pStyle w:val="af"/>
        <w:spacing w:after="0" w:line="360" w:lineRule="auto"/>
        <w:ind w:left="432"/>
        <w:rPr>
          <w:rFonts w:ascii="Times New Roman" w:hAnsi="Times New Roman" w:cs="Times New Roman"/>
          <w:sz w:val="28"/>
          <w:szCs w:val="28"/>
        </w:rPr>
      </w:pPr>
    </w:p>
    <w:p w14:paraId="19D60DA2" w14:textId="77777777" w:rsidR="0063631B" w:rsidRDefault="0063631B" w:rsidP="0063631B">
      <w:pPr>
        <w:pStyle w:val="af"/>
        <w:spacing w:after="0" w:line="360" w:lineRule="auto"/>
        <w:ind w:left="432"/>
        <w:rPr>
          <w:rFonts w:ascii="Times New Roman" w:hAnsi="Times New Roman" w:cs="Times New Roman"/>
          <w:sz w:val="28"/>
          <w:szCs w:val="28"/>
        </w:rPr>
      </w:pPr>
    </w:p>
    <w:p w14:paraId="43D5CF0D" w14:textId="77777777" w:rsidR="00933346" w:rsidRDefault="00933346" w:rsidP="0063631B">
      <w:pPr>
        <w:pStyle w:val="af"/>
        <w:spacing w:after="0" w:line="360" w:lineRule="auto"/>
        <w:ind w:left="432"/>
        <w:rPr>
          <w:rFonts w:ascii="Times New Roman" w:hAnsi="Times New Roman" w:cs="Times New Roman"/>
          <w:sz w:val="28"/>
          <w:szCs w:val="28"/>
        </w:rPr>
      </w:pPr>
    </w:p>
    <w:p w14:paraId="7C74FF55" w14:textId="77777777" w:rsidR="00933346" w:rsidRDefault="00933346" w:rsidP="00933346">
      <w:pPr>
        <w:spacing w:line="360" w:lineRule="auto"/>
        <w:ind w:firstLine="709"/>
        <w:jc w:val="both"/>
        <w:rPr>
          <w:b/>
          <w:sz w:val="28"/>
          <w:szCs w:val="28"/>
        </w:rPr>
      </w:pPr>
      <w:r>
        <w:rPr>
          <w:b/>
          <w:sz w:val="28"/>
          <w:szCs w:val="28"/>
        </w:rPr>
        <w:lastRenderedPageBreak/>
        <w:t>Пример:</w:t>
      </w:r>
    </w:p>
    <w:p w14:paraId="2F746960" w14:textId="77777777" w:rsidR="0063631B" w:rsidRDefault="0063631B" w:rsidP="0063631B">
      <w:pPr>
        <w:pStyle w:val="af"/>
        <w:spacing w:after="0" w:line="360" w:lineRule="auto"/>
        <w:ind w:left="567"/>
        <w:rPr>
          <w:rFonts w:ascii="Times New Roman" w:hAnsi="Times New Roman" w:cs="Times New Roman"/>
          <w:sz w:val="28"/>
          <w:szCs w:val="28"/>
        </w:rPr>
      </w:pPr>
      <w:r>
        <w:rPr>
          <w:rFonts w:ascii="Times New Roman" w:hAnsi="Times New Roman" w:cs="Times New Roman"/>
          <w:sz w:val="28"/>
          <w:szCs w:val="28"/>
        </w:rPr>
        <w:t>Таблица 2–Разбивка участка  на оптические секции</w:t>
      </w:r>
    </w:p>
    <w:tbl>
      <w:tblPr>
        <w:tblStyle w:val="a6"/>
        <w:tblW w:w="0" w:type="auto"/>
        <w:tblInd w:w="675" w:type="dxa"/>
        <w:tblLook w:val="04A0" w:firstRow="1" w:lastRow="0" w:firstColumn="1" w:lastColumn="0" w:noHBand="0" w:noVBand="1"/>
      </w:tblPr>
      <w:tblGrid>
        <w:gridCol w:w="3492"/>
        <w:gridCol w:w="3298"/>
      </w:tblGrid>
      <w:tr w:rsidR="0063631B" w14:paraId="630FC70B"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FB4757"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Секция</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ECA8AE"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lang w:val="en-US"/>
              </w:rPr>
              <w:t>L</w:t>
            </w:r>
            <w:r>
              <w:rPr>
                <w:rFonts w:ascii="Times New Roman" w:hAnsi="Times New Roman" w:cs="Times New Roman"/>
                <w:sz w:val="28"/>
                <w:szCs w:val="28"/>
              </w:rPr>
              <w:t>, км</w:t>
            </w:r>
          </w:p>
        </w:tc>
      </w:tr>
      <w:tr w:rsidR="0063631B" w14:paraId="699DD06E"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53D4CC"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А-Д</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179436"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77</w:t>
            </w:r>
          </w:p>
        </w:tc>
      </w:tr>
      <w:tr w:rsidR="0063631B" w14:paraId="390B61C6"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1ECB1"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Д-З</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F22F3E"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79</w:t>
            </w:r>
          </w:p>
        </w:tc>
      </w:tr>
      <w:tr w:rsidR="0063631B" w14:paraId="6D4CB512"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B2B356"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З-И</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96ABE1"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42</w:t>
            </w:r>
          </w:p>
        </w:tc>
      </w:tr>
      <w:tr w:rsidR="0063631B" w14:paraId="2284DA66"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CB67AE"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И-М</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5546AB"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77</w:t>
            </w:r>
          </w:p>
        </w:tc>
      </w:tr>
      <w:tr w:rsidR="0063631B" w14:paraId="3ACB3EB4"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B5172"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М-О</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306CCF"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75</w:t>
            </w:r>
          </w:p>
        </w:tc>
      </w:tr>
      <w:tr w:rsidR="0063631B" w14:paraId="7AAE1D33" w14:textId="77777777" w:rsidTr="0063631B">
        <w:tc>
          <w:tcPr>
            <w:tcW w:w="34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162D3"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О-Р</w:t>
            </w:r>
          </w:p>
        </w:tc>
        <w:tc>
          <w:tcPr>
            <w:tcW w:w="3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A8ED8D" w14:textId="77777777" w:rsidR="0063631B" w:rsidRDefault="0063631B">
            <w:pPr>
              <w:pStyle w:val="af"/>
              <w:spacing w:after="0" w:line="240" w:lineRule="auto"/>
              <w:ind w:left="0"/>
              <w:jc w:val="center"/>
              <w:rPr>
                <w:rFonts w:ascii="Times New Roman" w:hAnsi="Times New Roman" w:cs="Times New Roman"/>
                <w:sz w:val="28"/>
                <w:szCs w:val="28"/>
                <w:lang w:eastAsia="en-US"/>
              </w:rPr>
            </w:pPr>
            <w:r>
              <w:rPr>
                <w:rFonts w:ascii="Times New Roman" w:hAnsi="Times New Roman" w:cs="Times New Roman"/>
                <w:sz w:val="28"/>
                <w:szCs w:val="28"/>
              </w:rPr>
              <w:t>77</w:t>
            </w:r>
          </w:p>
        </w:tc>
      </w:tr>
    </w:tbl>
    <w:p w14:paraId="04A32BB6" w14:textId="77777777" w:rsidR="0063631B" w:rsidRDefault="0063631B" w:rsidP="0063631B">
      <w:pPr>
        <w:spacing w:line="360" w:lineRule="auto"/>
        <w:jc w:val="both"/>
        <w:rPr>
          <w:sz w:val="28"/>
          <w:szCs w:val="28"/>
          <w:lang w:eastAsia="en-US"/>
        </w:rPr>
      </w:pPr>
    </w:p>
    <w:p w14:paraId="02D0941A" w14:textId="77777777" w:rsidR="0063631B" w:rsidRDefault="0063631B" w:rsidP="0063631B">
      <w:pPr>
        <w:pStyle w:val="af"/>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В  соответствии со стандартами, участок связи разбила на 6 регенераторные оптические секции. Получила 7 опорных узловых точек, для создания магистральной цифровой первичной сети связи.</w:t>
      </w:r>
    </w:p>
    <w:p w14:paraId="16CE58A7" w14:textId="77777777" w:rsidR="0063631B" w:rsidRDefault="0063631B" w:rsidP="0063631B">
      <w:pPr>
        <w:pStyle w:val="af"/>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Для получения промежуточных станций создается вторичная узловая сеть, завязанная на узловые точки в первичной сети. </w:t>
      </w:r>
      <w:r w:rsidR="00933346">
        <w:rPr>
          <w:rFonts w:ascii="Times New Roman" w:hAnsi="Times New Roman" w:cs="Times New Roman"/>
          <w:sz w:val="28"/>
          <w:szCs w:val="28"/>
        </w:rPr>
        <w:t>В данном</w:t>
      </w:r>
      <w:r>
        <w:rPr>
          <w:rFonts w:ascii="Times New Roman" w:hAnsi="Times New Roman" w:cs="Times New Roman"/>
          <w:sz w:val="28"/>
          <w:szCs w:val="28"/>
        </w:rPr>
        <w:t xml:space="preserve"> случае А, Д,З,И,М,О,Р. </w:t>
      </w:r>
    </w:p>
    <w:p w14:paraId="052BC2C9" w14:textId="77777777" w:rsidR="0063631B" w:rsidRDefault="0063631B" w:rsidP="0063631B">
      <w:pPr>
        <w:spacing w:line="360" w:lineRule="auto"/>
        <w:ind w:firstLine="709"/>
        <w:jc w:val="both"/>
        <w:rPr>
          <w:b/>
          <w:sz w:val="28"/>
          <w:szCs w:val="28"/>
        </w:rPr>
      </w:pPr>
    </w:p>
    <w:p w14:paraId="7ADC4167" w14:textId="77777777" w:rsidR="0012446C" w:rsidRDefault="004E5352" w:rsidP="0012446C">
      <w:pPr>
        <w:spacing w:line="360" w:lineRule="auto"/>
        <w:ind w:firstLine="851"/>
        <w:jc w:val="both"/>
        <w:rPr>
          <w:b/>
          <w:sz w:val="28"/>
          <w:szCs w:val="28"/>
        </w:rPr>
      </w:pPr>
      <w:r>
        <w:rPr>
          <w:b/>
          <w:bCs/>
          <w:sz w:val="28"/>
          <w:szCs w:val="28"/>
        </w:rPr>
        <w:t>7</w:t>
      </w:r>
      <w:r w:rsidR="0012446C">
        <w:rPr>
          <w:b/>
          <w:bCs/>
          <w:sz w:val="28"/>
          <w:szCs w:val="28"/>
        </w:rPr>
        <w:t>.8</w:t>
      </w:r>
      <w:r w:rsidR="0012446C" w:rsidRPr="001A77EC">
        <w:rPr>
          <w:b/>
          <w:sz w:val="28"/>
          <w:szCs w:val="28"/>
        </w:rPr>
        <w:t>Размещение функциональных модулей</w:t>
      </w:r>
    </w:p>
    <w:p w14:paraId="6EC608F2" w14:textId="77777777" w:rsidR="0012446C" w:rsidRDefault="0012446C" w:rsidP="0012446C">
      <w:pPr>
        <w:spacing w:line="360" w:lineRule="auto"/>
        <w:ind w:firstLine="851"/>
        <w:jc w:val="both"/>
        <w:rPr>
          <w:b/>
          <w:sz w:val="28"/>
          <w:szCs w:val="28"/>
        </w:rPr>
      </w:pPr>
    </w:p>
    <w:p w14:paraId="3E5227EC" w14:textId="77777777" w:rsidR="0012446C" w:rsidRDefault="0012446C" w:rsidP="0012446C">
      <w:pPr>
        <w:spacing w:line="360" w:lineRule="auto"/>
        <w:ind w:firstLine="851"/>
        <w:jc w:val="both"/>
        <w:rPr>
          <w:sz w:val="28"/>
          <w:szCs w:val="28"/>
        </w:rPr>
      </w:pPr>
      <w:r>
        <w:rPr>
          <w:sz w:val="28"/>
          <w:szCs w:val="28"/>
        </w:rPr>
        <w:t>В данном пункте необходимо:</w:t>
      </w:r>
    </w:p>
    <w:p w14:paraId="70D253E3" w14:textId="77777777" w:rsidR="0012446C" w:rsidRDefault="0012446C" w:rsidP="0012446C">
      <w:pPr>
        <w:pStyle w:val="af"/>
        <w:numPr>
          <w:ilvl w:val="0"/>
          <w:numId w:val="27"/>
        </w:numPr>
        <w:spacing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описать линейную архитектуру сети СЦИ;</w:t>
      </w:r>
    </w:p>
    <w:p w14:paraId="4FE90C6C" w14:textId="77777777" w:rsidR="0012446C" w:rsidRDefault="0012446C" w:rsidP="0012446C">
      <w:pPr>
        <w:pStyle w:val="af"/>
        <w:numPr>
          <w:ilvl w:val="0"/>
          <w:numId w:val="27"/>
        </w:numPr>
        <w:spacing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описать размещение функциональных модулей.</w:t>
      </w:r>
    </w:p>
    <w:p w14:paraId="3A8E66DF" w14:textId="77777777" w:rsidR="0012446C" w:rsidRPr="003512BA" w:rsidRDefault="0012446C" w:rsidP="0012446C">
      <w:pPr>
        <w:spacing w:line="360" w:lineRule="auto"/>
        <w:ind w:firstLine="851"/>
        <w:rPr>
          <w:sz w:val="28"/>
          <w:szCs w:val="28"/>
        </w:rPr>
      </w:pPr>
      <w:r w:rsidRPr="003512BA">
        <w:rPr>
          <w:b/>
          <w:sz w:val="28"/>
          <w:szCs w:val="28"/>
        </w:rPr>
        <w:t>Пример:</w:t>
      </w:r>
    </w:p>
    <w:p w14:paraId="040D5879" w14:textId="77777777" w:rsidR="0012446C" w:rsidRPr="001B69A5" w:rsidRDefault="0012446C" w:rsidP="0012446C">
      <w:pPr>
        <w:spacing w:line="360" w:lineRule="auto"/>
        <w:ind w:firstLine="851"/>
        <w:jc w:val="both"/>
        <w:rPr>
          <w:sz w:val="28"/>
          <w:szCs w:val="28"/>
        </w:rPr>
      </w:pPr>
      <w:r w:rsidRPr="001B69A5">
        <w:rPr>
          <w:sz w:val="28"/>
          <w:szCs w:val="28"/>
        </w:rPr>
        <w:t>Рассмотрим линейную архитектуру сети SDH большой протяженности. Данная архитектура сети наиболее точно вписывается в топологию ОАО РЖД (линии большой протяженности, небольшое количество разветвлений сети). В данном курсовом проекте рассмотрена именно такая архитектура транспортной сети SDH.</w:t>
      </w:r>
    </w:p>
    <w:p w14:paraId="0F07DD2C" w14:textId="77777777" w:rsidR="0012446C" w:rsidRPr="001B69A5" w:rsidRDefault="0012446C" w:rsidP="0012446C">
      <w:pPr>
        <w:spacing w:line="360" w:lineRule="auto"/>
        <w:ind w:firstLine="851"/>
        <w:jc w:val="both"/>
        <w:rPr>
          <w:sz w:val="28"/>
          <w:szCs w:val="28"/>
        </w:rPr>
      </w:pPr>
      <w:r w:rsidRPr="001B69A5">
        <w:rPr>
          <w:sz w:val="28"/>
          <w:szCs w:val="28"/>
        </w:rPr>
        <w:t xml:space="preserve">В сетях SDH для архитектуры линейных сетей большой протяженности существует стандартная регламентация. В такой сети расстояние между терминальными мультиплексорами ТМ больше того, что допустимо, т.е. может быть покрыто бюджетом мультиплексоров. В этом случае на маршруте (тракте) устанавливаются регенераторы. Эту архитектуру можно представить в виде </w:t>
      </w:r>
      <w:r w:rsidRPr="001B69A5">
        <w:rPr>
          <w:sz w:val="28"/>
          <w:szCs w:val="28"/>
        </w:rPr>
        <w:lastRenderedPageBreak/>
        <w:t xml:space="preserve">последовательного соединения ряда секций, специфицированных рекомендациями ITU-T </w:t>
      </w:r>
      <w:proofErr w:type="spellStart"/>
      <w:r w:rsidRPr="001B69A5">
        <w:rPr>
          <w:sz w:val="28"/>
          <w:szCs w:val="28"/>
        </w:rPr>
        <w:t>Rec</w:t>
      </w:r>
      <w:proofErr w:type="spellEnd"/>
      <w:r w:rsidRPr="001B69A5">
        <w:rPr>
          <w:sz w:val="28"/>
          <w:szCs w:val="28"/>
        </w:rPr>
        <w:t xml:space="preserve"> G.957 и G.958.</w:t>
      </w:r>
    </w:p>
    <w:p w14:paraId="3BBC91D7" w14:textId="77777777" w:rsidR="00F05FE1" w:rsidRPr="004E5352" w:rsidRDefault="00F05FE1" w:rsidP="00F05FE1">
      <w:pPr>
        <w:spacing w:line="360" w:lineRule="auto"/>
        <w:ind w:firstLine="708"/>
        <w:jc w:val="both"/>
        <w:rPr>
          <w:sz w:val="28"/>
          <w:szCs w:val="28"/>
        </w:rPr>
      </w:pPr>
      <w:r w:rsidRPr="004E5352">
        <w:rPr>
          <w:sz w:val="28"/>
          <w:szCs w:val="28"/>
        </w:rPr>
        <w:t xml:space="preserve">На листе 1 графической части изображается участок </w:t>
      </w:r>
      <w:r w:rsidR="00603D5E" w:rsidRPr="004E5352">
        <w:rPr>
          <w:sz w:val="28"/>
          <w:szCs w:val="28"/>
        </w:rPr>
        <w:t xml:space="preserve">железной </w:t>
      </w:r>
      <w:proofErr w:type="spellStart"/>
      <w:r w:rsidR="00603D5E" w:rsidRPr="004E5352">
        <w:rPr>
          <w:sz w:val="28"/>
          <w:szCs w:val="28"/>
        </w:rPr>
        <w:t>дороги</w:t>
      </w:r>
      <w:r w:rsidRPr="004E5352">
        <w:rPr>
          <w:sz w:val="28"/>
          <w:szCs w:val="28"/>
        </w:rPr>
        <w:t>А</w:t>
      </w:r>
      <w:proofErr w:type="spellEnd"/>
      <w:r w:rsidRPr="004E5352">
        <w:rPr>
          <w:sz w:val="28"/>
          <w:szCs w:val="28"/>
        </w:rPr>
        <w:t>-Р. На данном участке присутствуют 17 железнодорожных станций.</w:t>
      </w:r>
      <w:r w:rsidR="007576A8" w:rsidRPr="004E5352">
        <w:rPr>
          <w:sz w:val="28"/>
          <w:szCs w:val="28"/>
        </w:rPr>
        <w:t xml:space="preserve"> На данном плане нужно показать все станции, а крупные выделить.</w:t>
      </w:r>
    </w:p>
    <w:p w14:paraId="4C33A911" w14:textId="77777777" w:rsidR="001A77EC" w:rsidRPr="004E5352" w:rsidRDefault="00F05FE1" w:rsidP="00F05FE1">
      <w:pPr>
        <w:spacing w:line="360" w:lineRule="auto"/>
        <w:ind w:firstLine="708"/>
        <w:jc w:val="both"/>
        <w:rPr>
          <w:sz w:val="28"/>
          <w:szCs w:val="28"/>
        </w:rPr>
      </w:pPr>
      <w:r w:rsidRPr="004E5352">
        <w:rPr>
          <w:sz w:val="28"/>
          <w:szCs w:val="28"/>
        </w:rPr>
        <w:t>В соответствии со стандартами, участок связи А-Р разбивается на регенераторные оптические секции</w:t>
      </w:r>
      <w:r w:rsidR="001B69A5" w:rsidRPr="004E5352">
        <w:rPr>
          <w:sz w:val="28"/>
          <w:szCs w:val="28"/>
        </w:rPr>
        <w:t>.</w:t>
      </w:r>
    </w:p>
    <w:p w14:paraId="74E9C159" w14:textId="77777777" w:rsidR="00B1134C" w:rsidRPr="004E5352" w:rsidRDefault="00B1134C" w:rsidP="001A77EC">
      <w:pPr>
        <w:spacing w:line="360" w:lineRule="auto"/>
        <w:ind w:firstLine="708"/>
        <w:jc w:val="both"/>
        <w:rPr>
          <w:sz w:val="28"/>
          <w:szCs w:val="28"/>
        </w:rPr>
      </w:pPr>
      <w:r w:rsidRPr="004E5352">
        <w:rPr>
          <w:sz w:val="28"/>
          <w:szCs w:val="28"/>
        </w:rPr>
        <w:t>Для разбивки участка на оптические секции пользуемся стандартом G.957 и G.958, которые предусматривают регламентацию расстояния между станциями для оптических интерфейсов. Эти расстояния равны: 2; 15; 40; 80 км. Таким образом, расстояние от одного регенератора до другого должно укладываться в этом стандарте.</w:t>
      </w:r>
    </w:p>
    <w:p w14:paraId="46AB5ACF" w14:textId="77777777" w:rsidR="00D24F1C" w:rsidRPr="001B69A5" w:rsidRDefault="00D24F1C" w:rsidP="001A77EC">
      <w:pPr>
        <w:spacing w:line="360" w:lineRule="auto"/>
        <w:ind w:firstLine="708"/>
        <w:jc w:val="both"/>
        <w:rPr>
          <w:sz w:val="28"/>
          <w:szCs w:val="28"/>
        </w:rPr>
      </w:pPr>
    </w:p>
    <w:p w14:paraId="36C78B32" w14:textId="77777777" w:rsidR="00B1134C" w:rsidRPr="001A77EC" w:rsidRDefault="004E5352" w:rsidP="00D24F1C">
      <w:pPr>
        <w:spacing w:line="360" w:lineRule="auto"/>
        <w:ind w:firstLine="708"/>
        <w:jc w:val="both"/>
        <w:rPr>
          <w:b/>
          <w:bCs/>
          <w:sz w:val="28"/>
          <w:szCs w:val="28"/>
        </w:rPr>
      </w:pPr>
      <w:r>
        <w:rPr>
          <w:b/>
          <w:bCs/>
          <w:sz w:val="28"/>
          <w:szCs w:val="28"/>
        </w:rPr>
        <w:t>7</w:t>
      </w:r>
      <w:r w:rsidR="0012446C">
        <w:rPr>
          <w:b/>
          <w:bCs/>
          <w:sz w:val="28"/>
          <w:szCs w:val="28"/>
        </w:rPr>
        <w:t>.9</w:t>
      </w:r>
      <w:r w:rsidR="00B1134C" w:rsidRPr="001A77EC">
        <w:rPr>
          <w:b/>
          <w:bCs/>
          <w:sz w:val="28"/>
          <w:szCs w:val="28"/>
        </w:rPr>
        <w:t xml:space="preserve"> Выбор типа оптических интерфейсов</w:t>
      </w:r>
    </w:p>
    <w:p w14:paraId="2033C865" w14:textId="77777777" w:rsidR="001B69A5" w:rsidRDefault="001B69A5" w:rsidP="00D24F1C">
      <w:pPr>
        <w:spacing w:line="360" w:lineRule="auto"/>
        <w:ind w:firstLine="709"/>
        <w:rPr>
          <w:sz w:val="28"/>
          <w:szCs w:val="28"/>
        </w:rPr>
      </w:pPr>
    </w:p>
    <w:p w14:paraId="7D9B8C40" w14:textId="77777777" w:rsidR="006A5ACC" w:rsidRDefault="006A5ACC" w:rsidP="00D24F1C">
      <w:pPr>
        <w:spacing w:line="360" w:lineRule="auto"/>
        <w:ind w:firstLine="709"/>
        <w:rPr>
          <w:sz w:val="28"/>
          <w:szCs w:val="28"/>
        </w:rPr>
      </w:pPr>
      <w:r>
        <w:rPr>
          <w:sz w:val="28"/>
          <w:szCs w:val="28"/>
        </w:rPr>
        <w:t xml:space="preserve">Классификация оптических секций приведена в таблице 2. Она дает стандартное обозначение секций в зависимости от уровня </w:t>
      </w:r>
      <w:r>
        <w:rPr>
          <w:sz w:val="28"/>
          <w:szCs w:val="28"/>
          <w:lang w:val="en-US"/>
        </w:rPr>
        <w:t>STM</w:t>
      </w:r>
      <w:r>
        <w:rPr>
          <w:sz w:val="28"/>
          <w:szCs w:val="28"/>
        </w:rPr>
        <w:t xml:space="preserve"> (1,4) и приведена для указанных трех типов применения:</w:t>
      </w:r>
    </w:p>
    <w:p w14:paraId="536070FB" w14:textId="77777777" w:rsidR="006A5ACC" w:rsidRPr="006A5ACC" w:rsidRDefault="006A5ACC" w:rsidP="00D24F1C">
      <w:pPr>
        <w:pStyle w:val="af"/>
        <w:numPr>
          <w:ilvl w:val="0"/>
          <w:numId w:val="18"/>
        </w:numPr>
        <w:spacing w:after="0" w:line="360" w:lineRule="auto"/>
        <w:ind w:left="0" w:firstLine="709"/>
        <w:rPr>
          <w:rFonts w:ascii="Times New Roman" w:hAnsi="Times New Roman" w:cs="Times New Roman"/>
          <w:bCs/>
          <w:sz w:val="28"/>
          <w:szCs w:val="28"/>
        </w:rPr>
      </w:pPr>
      <w:r w:rsidRPr="006A5ACC">
        <w:rPr>
          <w:rFonts w:ascii="Times New Roman" w:hAnsi="Times New Roman" w:cs="Times New Roman"/>
          <w:bCs/>
          <w:sz w:val="28"/>
          <w:szCs w:val="28"/>
        </w:rPr>
        <w:t xml:space="preserve">код использования </w:t>
      </w:r>
      <w:r w:rsidRPr="006A5ACC">
        <w:rPr>
          <w:rFonts w:ascii="Times New Roman" w:hAnsi="Times New Roman" w:cs="Times New Roman"/>
          <w:bCs/>
          <w:sz w:val="28"/>
          <w:szCs w:val="28"/>
          <w:lang w:val="en-US"/>
        </w:rPr>
        <w:t>I</w:t>
      </w:r>
      <w:r w:rsidRPr="006A5ACC">
        <w:rPr>
          <w:rFonts w:ascii="Times New Roman" w:hAnsi="Times New Roman" w:cs="Times New Roman"/>
          <w:bCs/>
          <w:sz w:val="28"/>
          <w:szCs w:val="28"/>
        </w:rPr>
        <w:t xml:space="preserve"> - секция расположена внутри станции;</w:t>
      </w:r>
    </w:p>
    <w:p w14:paraId="35DB1F3B" w14:textId="77777777" w:rsidR="006A5ACC" w:rsidRPr="006A5ACC" w:rsidRDefault="006A5ACC" w:rsidP="00D24F1C">
      <w:pPr>
        <w:pStyle w:val="af"/>
        <w:numPr>
          <w:ilvl w:val="0"/>
          <w:numId w:val="18"/>
        </w:numPr>
        <w:spacing w:after="0" w:line="360" w:lineRule="auto"/>
        <w:ind w:left="0" w:firstLine="709"/>
        <w:rPr>
          <w:rFonts w:ascii="Times New Roman" w:hAnsi="Times New Roman" w:cs="Times New Roman"/>
          <w:bCs/>
          <w:sz w:val="28"/>
          <w:szCs w:val="28"/>
        </w:rPr>
      </w:pPr>
      <w:r w:rsidRPr="006A5ACC">
        <w:rPr>
          <w:rFonts w:ascii="Times New Roman" w:hAnsi="Times New Roman" w:cs="Times New Roman"/>
          <w:bCs/>
          <w:sz w:val="28"/>
          <w:szCs w:val="28"/>
        </w:rPr>
        <w:t xml:space="preserve">код использования </w:t>
      </w:r>
      <w:r w:rsidRPr="006A5ACC">
        <w:rPr>
          <w:rFonts w:ascii="Times New Roman" w:hAnsi="Times New Roman" w:cs="Times New Roman"/>
          <w:bCs/>
          <w:sz w:val="28"/>
          <w:szCs w:val="28"/>
          <w:lang w:val="en-US"/>
        </w:rPr>
        <w:t>S</w:t>
      </w:r>
      <w:r w:rsidRPr="006A5ACC">
        <w:rPr>
          <w:rFonts w:ascii="Times New Roman" w:hAnsi="Times New Roman" w:cs="Times New Roman"/>
          <w:bCs/>
          <w:sz w:val="28"/>
          <w:szCs w:val="28"/>
        </w:rPr>
        <w:t>-  короткая секция, расположена меду станциями;</w:t>
      </w:r>
    </w:p>
    <w:p w14:paraId="3249F04D" w14:textId="77777777" w:rsidR="006A5ACC" w:rsidRPr="006A5ACC" w:rsidRDefault="006A5ACC" w:rsidP="00D24F1C">
      <w:pPr>
        <w:pStyle w:val="af"/>
        <w:numPr>
          <w:ilvl w:val="0"/>
          <w:numId w:val="18"/>
        </w:numPr>
        <w:spacing w:after="0" w:line="360" w:lineRule="auto"/>
        <w:ind w:left="0" w:firstLine="709"/>
        <w:rPr>
          <w:rFonts w:ascii="Times New Roman" w:hAnsi="Times New Roman" w:cs="Times New Roman"/>
          <w:bCs/>
          <w:sz w:val="28"/>
          <w:szCs w:val="28"/>
        </w:rPr>
      </w:pPr>
      <w:r w:rsidRPr="006A5ACC">
        <w:rPr>
          <w:rFonts w:ascii="Times New Roman" w:hAnsi="Times New Roman" w:cs="Times New Roman"/>
          <w:bCs/>
          <w:sz w:val="28"/>
          <w:szCs w:val="28"/>
        </w:rPr>
        <w:t xml:space="preserve">код использования </w:t>
      </w:r>
      <w:r w:rsidRPr="006A5ACC">
        <w:rPr>
          <w:rFonts w:ascii="Times New Roman" w:hAnsi="Times New Roman" w:cs="Times New Roman"/>
          <w:bCs/>
          <w:sz w:val="28"/>
          <w:szCs w:val="28"/>
          <w:lang w:val="en-US"/>
        </w:rPr>
        <w:t>L</w:t>
      </w:r>
      <w:r w:rsidRPr="006A5ACC">
        <w:rPr>
          <w:rFonts w:ascii="Times New Roman" w:hAnsi="Times New Roman" w:cs="Times New Roman"/>
          <w:bCs/>
          <w:sz w:val="28"/>
          <w:szCs w:val="28"/>
        </w:rPr>
        <w:t xml:space="preserve"> – длинная секция, расположена между станциями.</w:t>
      </w:r>
    </w:p>
    <w:p w14:paraId="599499F4" w14:textId="77777777" w:rsidR="006A5ACC" w:rsidRPr="006A5ACC" w:rsidRDefault="006A5ACC" w:rsidP="00D24F1C">
      <w:pPr>
        <w:spacing w:line="360" w:lineRule="auto"/>
        <w:ind w:firstLine="709"/>
        <w:rPr>
          <w:sz w:val="28"/>
          <w:szCs w:val="28"/>
        </w:rPr>
      </w:pPr>
      <w:r w:rsidRPr="006A5ACC">
        <w:rPr>
          <w:sz w:val="28"/>
          <w:szCs w:val="28"/>
        </w:rPr>
        <w:t xml:space="preserve">В общем случае кодировка типов использования линейных регенераторных секций, как оборудования </w:t>
      </w:r>
      <w:r w:rsidRPr="006A5ACC">
        <w:rPr>
          <w:sz w:val="28"/>
          <w:szCs w:val="28"/>
          <w:lang w:val="en-US"/>
        </w:rPr>
        <w:t>SDH</w:t>
      </w:r>
      <w:r w:rsidRPr="006A5ACC">
        <w:rPr>
          <w:sz w:val="28"/>
          <w:szCs w:val="28"/>
        </w:rPr>
        <w:t xml:space="preserve"> включает три элемента и имеет формат:</w:t>
      </w:r>
    </w:p>
    <w:p w14:paraId="34E319A1" w14:textId="77777777" w:rsidR="006A5ACC" w:rsidRPr="006A5ACC" w:rsidRDefault="006A5ACC" w:rsidP="00D24F1C">
      <w:pPr>
        <w:spacing w:line="360" w:lineRule="auto"/>
        <w:ind w:firstLine="709"/>
        <w:rPr>
          <w:sz w:val="28"/>
          <w:szCs w:val="28"/>
        </w:rPr>
      </w:pPr>
      <w:r w:rsidRPr="006A5ACC">
        <w:rPr>
          <w:sz w:val="28"/>
          <w:szCs w:val="28"/>
        </w:rPr>
        <w:t xml:space="preserve">«код использования» - «уровень </w:t>
      </w:r>
      <w:r w:rsidRPr="006A5ACC">
        <w:rPr>
          <w:sz w:val="28"/>
          <w:szCs w:val="28"/>
          <w:lang w:val="en-US"/>
        </w:rPr>
        <w:t>STM</w:t>
      </w:r>
      <w:r w:rsidRPr="006A5ACC">
        <w:rPr>
          <w:sz w:val="28"/>
          <w:szCs w:val="28"/>
        </w:rPr>
        <w:t>» - « индекс источника»</w:t>
      </w:r>
    </w:p>
    <w:p w14:paraId="075B1639" w14:textId="77777777" w:rsidR="006A5ACC" w:rsidRPr="006A5ACC" w:rsidRDefault="006A5ACC" w:rsidP="00D24F1C">
      <w:pPr>
        <w:spacing w:line="360" w:lineRule="auto"/>
        <w:ind w:firstLine="709"/>
        <w:rPr>
          <w:sz w:val="28"/>
          <w:szCs w:val="28"/>
        </w:rPr>
      </w:pPr>
      <w:r w:rsidRPr="006A5ACC">
        <w:rPr>
          <w:sz w:val="28"/>
          <w:szCs w:val="28"/>
        </w:rPr>
        <w:t>Индекс 1; 2 или 3 указывает на источник с длиной волны:</w:t>
      </w:r>
    </w:p>
    <w:p w14:paraId="4C704F4A" w14:textId="77777777" w:rsidR="006A5ACC" w:rsidRPr="006A5ACC" w:rsidRDefault="006A5ACC" w:rsidP="00D24F1C">
      <w:pPr>
        <w:spacing w:line="360" w:lineRule="auto"/>
        <w:ind w:firstLine="709"/>
        <w:rPr>
          <w:sz w:val="28"/>
          <w:szCs w:val="28"/>
        </w:rPr>
      </w:pPr>
      <w:r w:rsidRPr="006A5ACC">
        <w:rPr>
          <w:sz w:val="28"/>
          <w:szCs w:val="28"/>
        </w:rPr>
        <w:t xml:space="preserve">1 –  указывает на источник с длиной волны 1310 </w:t>
      </w:r>
      <w:proofErr w:type="spellStart"/>
      <w:r w:rsidRPr="006A5ACC">
        <w:rPr>
          <w:sz w:val="28"/>
          <w:szCs w:val="28"/>
        </w:rPr>
        <w:t>нм</w:t>
      </w:r>
      <w:proofErr w:type="spellEnd"/>
      <w:r w:rsidRPr="006A5ACC">
        <w:rPr>
          <w:sz w:val="28"/>
          <w:szCs w:val="28"/>
        </w:rPr>
        <w:t>;</w:t>
      </w:r>
    </w:p>
    <w:p w14:paraId="0B9EA7C6" w14:textId="77777777" w:rsidR="006A5ACC" w:rsidRPr="006A5ACC" w:rsidRDefault="006A5ACC" w:rsidP="00D24F1C">
      <w:pPr>
        <w:spacing w:line="360" w:lineRule="auto"/>
        <w:ind w:firstLine="709"/>
        <w:rPr>
          <w:sz w:val="28"/>
          <w:szCs w:val="28"/>
        </w:rPr>
      </w:pPr>
      <w:r w:rsidRPr="006A5ACC">
        <w:rPr>
          <w:sz w:val="28"/>
          <w:szCs w:val="28"/>
        </w:rPr>
        <w:t xml:space="preserve">2 – 1550 </w:t>
      </w:r>
      <w:proofErr w:type="spellStart"/>
      <w:r w:rsidRPr="006A5ACC">
        <w:rPr>
          <w:sz w:val="28"/>
          <w:szCs w:val="28"/>
        </w:rPr>
        <w:t>нм</w:t>
      </w:r>
      <w:proofErr w:type="spellEnd"/>
      <w:r w:rsidRPr="006A5ACC">
        <w:rPr>
          <w:sz w:val="28"/>
          <w:szCs w:val="28"/>
        </w:rPr>
        <w:t xml:space="preserve"> для волокна соответствующего </w:t>
      </w:r>
      <w:r w:rsidRPr="006A5ACC">
        <w:rPr>
          <w:sz w:val="28"/>
          <w:szCs w:val="28"/>
          <w:lang w:val="en-US"/>
        </w:rPr>
        <w:t>G</w:t>
      </w:r>
      <w:r w:rsidRPr="006A5ACC">
        <w:rPr>
          <w:sz w:val="28"/>
          <w:szCs w:val="28"/>
        </w:rPr>
        <w:t xml:space="preserve">. 652(секции </w:t>
      </w:r>
      <w:r w:rsidRPr="006A5ACC">
        <w:rPr>
          <w:sz w:val="28"/>
          <w:szCs w:val="28"/>
          <w:lang w:val="en-US"/>
        </w:rPr>
        <w:t>S</w:t>
      </w:r>
      <w:r w:rsidRPr="006A5ACC">
        <w:rPr>
          <w:sz w:val="28"/>
          <w:szCs w:val="28"/>
        </w:rPr>
        <w:t xml:space="preserve">) и </w:t>
      </w:r>
      <w:r w:rsidRPr="006A5ACC">
        <w:rPr>
          <w:sz w:val="28"/>
          <w:szCs w:val="28"/>
          <w:lang w:val="en-US"/>
        </w:rPr>
        <w:t>G</w:t>
      </w:r>
      <w:r w:rsidRPr="006A5ACC">
        <w:rPr>
          <w:sz w:val="28"/>
          <w:szCs w:val="28"/>
        </w:rPr>
        <w:t xml:space="preserve">. 652 </w:t>
      </w:r>
      <w:r w:rsidR="00D24F1C">
        <w:rPr>
          <w:sz w:val="28"/>
          <w:szCs w:val="28"/>
        </w:rPr>
        <w:t xml:space="preserve">, </w:t>
      </w:r>
      <w:r w:rsidRPr="006A5ACC">
        <w:rPr>
          <w:sz w:val="28"/>
          <w:szCs w:val="28"/>
          <w:lang w:val="en-US"/>
        </w:rPr>
        <w:t>G</w:t>
      </w:r>
      <w:r w:rsidRPr="006A5ACC">
        <w:rPr>
          <w:sz w:val="28"/>
          <w:szCs w:val="28"/>
        </w:rPr>
        <w:t xml:space="preserve">. 654 (секции </w:t>
      </w:r>
      <w:r w:rsidRPr="006A5ACC">
        <w:rPr>
          <w:sz w:val="28"/>
          <w:szCs w:val="28"/>
          <w:lang w:val="en-US"/>
        </w:rPr>
        <w:t>L</w:t>
      </w:r>
      <w:r w:rsidRPr="006A5ACC">
        <w:rPr>
          <w:sz w:val="28"/>
          <w:szCs w:val="28"/>
        </w:rPr>
        <w:t>);</w:t>
      </w:r>
    </w:p>
    <w:p w14:paraId="6096FAE5" w14:textId="77777777" w:rsidR="006A5ACC" w:rsidRPr="006A5ACC" w:rsidRDefault="006A5ACC" w:rsidP="00D24F1C">
      <w:pPr>
        <w:spacing w:line="360" w:lineRule="auto"/>
        <w:ind w:firstLine="709"/>
        <w:rPr>
          <w:sz w:val="28"/>
          <w:szCs w:val="28"/>
        </w:rPr>
      </w:pPr>
      <w:r w:rsidRPr="006A5ACC">
        <w:rPr>
          <w:sz w:val="28"/>
          <w:szCs w:val="28"/>
        </w:rPr>
        <w:t xml:space="preserve">3 – 1550 </w:t>
      </w:r>
      <w:proofErr w:type="spellStart"/>
      <w:r w:rsidRPr="006A5ACC">
        <w:rPr>
          <w:sz w:val="28"/>
          <w:szCs w:val="28"/>
        </w:rPr>
        <w:t>нм</w:t>
      </w:r>
      <w:proofErr w:type="spellEnd"/>
      <w:r w:rsidRPr="006A5ACC">
        <w:rPr>
          <w:sz w:val="28"/>
          <w:szCs w:val="28"/>
        </w:rPr>
        <w:t xml:space="preserve"> для волокна соответствующего </w:t>
      </w:r>
      <w:r w:rsidRPr="006A5ACC">
        <w:rPr>
          <w:sz w:val="28"/>
          <w:szCs w:val="28"/>
          <w:lang w:val="en-US"/>
        </w:rPr>
        <w:t>G</w:t>
      </w:r>
      <w:r w:rsidRPr="006A5ACC">
        <w:rPr>
          <w:sz w:val="28"/>
          <w:szCs w:val="28"/>
        </w:rPr>
        <w:t>. 653.</w:t>
      </w:r>
    </w:p>
    <w:p w14:paraId="1B24043A" w14:textId="77777777" w:rsidR="006A5ACC" w:rsidRPr="006A5ACC" w:rsidRDefault="006A5ACC" w:rsidP="00D24F1C">
      <w:pPr>
        <w:spacing w:line="360" w:lineRule="auto"/>
        <w:ind w:firstLine="709"/>
        <w:rPr>
          <w:sz w:val="28"/>
          <w:szCs w:val="28"/>
        </w:rPr>
      </w:pPr>
      <w:r w:rsidRPr="006A5ACC">
        <w:rPr>
          <w:sz w:val="28"/>
          <w:szCs w:val="28"/>
        </w:rPr>
        <w:lastRenderedPageBreak/>
        <w:t xml:space="preserve">Например, </w:t>
      </w:r>
      <w:r w:rsidRPr="006A5ACC">
        <w:rPr>
          <w:sz w:val="28"/>
          <w:szCs w:val="28"/>
          <w:lang w:val="en-US"/>
        </w:rPr>
        <w:t>L</w:t>
      </w:r>
      <w:r w:rsidRPr="006A5ACC">
        <w:rPr>
          <w:sz w:val="28"/>
          <w:szCs w:val="28"/>
        </w:rPr>
        <w:t xml:space="preserve">-4.3 расшифровывается как длинная межстанционная регенераторная секция линейного оборудования </w:t>
      </w:r>
      <w:r w:rsidRPr="006A5ACC">
        <w:rPr>
          <w:sz w:val="28"/>
          <w:szCs w:val="28"/>
          <w:lang w:val="en-US"/>
        </w:rPr>
        <w:t>STM</w:t>
      </w:r>
      <w:r w:rsidRPr="006A5ACC">
        <w:rPr>
          <w:sz w:val="28"/>
          <w:szCs w:val="28"/>
        </w:rPr>
        <w:t xml:space="preserve">-4, использующая источник с длиной волны 1550 </w:t>
      </w:r>
      <w:proofErr w:type="spellStart"/>
      <w:r w:rsidRPr="006A5ACC">
        <w:rPr>
          <w:sz w:val="28"/>
          <w:szCs w:val="28"/>
        </w:rPr>
        <w:t>нм</w:t>
      </w:r>
      <w:proofErr w:type="spellEnd"/>
      <w:r w:rsidRPr="006A5ACC">
        <w:rPr>
          <w:sz w:val="28"/>
          <w:szCs w:val="28"/>
        </w:rPr>
        <w:t>.</w:t>
      </w:r>
    </w:p>
    <w:p w14:paraId="4FC2E12A" w14:textId="77777777" w:rsidR="003B0CCF" w:rsidRDefault="003B0CCF" w:rsidP="00D24F1C">
      <w:pPr>
        <w:spacing w:line="360" w:lineRule="auto"/>
        <w:ind w:firstLine="709"/>
        <w:jc w:val="both"/>
        <w:rPr>
          <w:sz w:val="28"/>
          <w:szCs w:val="28"/>
        </w:rPr>
      </w:pPr>
    </w:p>
    <w:p w14:paraId="0244D5AA" w14:textId="77777777" w:rsidR="00B1134C" w:rsidRDefault="00B1134C" w:rsidP="00D24F1C">
      <w:pPr>
        <w:spacing w:line="360" w:lineRule="auto"/>
        <w:jc w:val="both"/>
        <w:rPr>
          <w:sz w:val="28"/>
          <w:szCs w:val="28"/>
        </w:rPr>
      </w:pPr>
      <w:r w:rsidRPr="001A77EC">
        <w:rPr>
          <w:sz w:val="28"/>
          <w:szCs w:val="28"/>
        </w:rPr>
        <w:t xml:space="preserve">Таблица </w:t>
      </w:r>
      <w:r w:rsidR="001A77EC">
        <w:rPr>
          <w:sz w:val="28"/>
          <w:szCs w:val="28"/>
        </w:rPr>
        <w:t>2</w:t>
      </w:r>
      <w:r w:rsidRPr="001A77EC">
        <w:rPr>
          <w:sz w:val="28"/>
          <w:szCs w:val="28"/>
        </w:rPr>
        <w:t xml:space="preserve"> - Классификация стандартных оптических интерфейсов</w:t>
      </w:r>
    </w:p>
    <w:p w14:paraId="25C58039" w14:textId="77777777" w:rsidR="001A77EC" w:rsidRPr="001A77EC" w:rsidRDefault="001A77EC" w:rsidP="00D24F1C">
      <w:pPr>
        <w:spacing w:line="360" w:lineRule="auto"/>
        <w:ind w:firstLine="708"/>
        <w:jc w:val="both"/>
        <w:rPr>
          <w:sz w:val="28"/>
          <w:szCs w:val="28"/>
        </w:rPr>
      </w:pPr>
    </w:p>
    <w:tbl>
      <w:tblPr>
        <w:tblpPr w:leftFromText="180" w:rightFromText="180" w:vertAnchor="text" w:horzAnchor="margin" w:tblpXSpec="center"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92"/>
        <w:gridCol w:w="731"/>
        <w:gridCol w:w="1468"/>
        <w:gridCol w:w="6"/>
        <w:gridCol w:w="1553"/>
        <w:gridCol w:w="6"/>
        <w:gridCol w:w="1553"/>
        <w:gridCol w:w="6"/>
        <w:gridCol w:w="1553"/>
        <w:gridCol w:w="6"/>
        <w:gridCol w:w="1554"/>
        <w:gridCol w:w="6"/>
      </w:tblGrid>
      <w:tr w:rsidR="00B1134C" w:rsidRPr="001A77EC" w14:paraId="104FC528" w14:textId="77777777" w:rsidTr="00D24F1C">
        <w:trPr>
          <w:gridAfter w:val="1"/>
          <w:wAfter w:w="6" w:type="dxa"/>
          <w:trHeight w:val="20"/>
        </w:trPr>
        <w:tc>
          <w:tcPr>
            <w:tcW w:w="2223" w:type="dxa"/>
            <w:gridSpan w:val="2"/>
            <w:vMerge w:val="restart"/>
            <w:tcBorders>
              <w:top w:val="single" w:sz="4" w:space="0" w:color="auto"/>
              <w:left w:val="single" w:sz="4" w:space="0" w:color="auto"/>
              <w:bottom w:val="single" w:sz="4" w:space="0" w:color="auto"/>
              <w:right w:val="single" w:sz="4" w:space="0" w:color="auto"/>
            </w:tcBorders>
            <w:vAlign w:val="center"/>
          </w:tcPr>
          <w:p w14:paraId="24D4DDA8" w14:textId="77777777" w:rsidR="00B1134C" w:rsidRPr="001A77EC" w:rsidRDefault="00B1134C" w:rsidP="00D24F1C">
            <w:pPr>
              <w:widowControl w:val="0"/>
              <w:jc w:val="center"/>
              <w:rPr>
                <w:sz w:val="28"/>
                <w:szCs w:val="28"/>
              </w:rPr>
            </w:pPr>
            <w:r w:rsidRPr="001A77EC">
              <w:rPr>
                <w:sz w:val="28"/>
                <w:szCs w:val="28"/>
              </w:rPr>
              <w:t>Использование</w:t>
            </w:r>
          </w:p>
        </w:tc>
        <w:tc>
          <w:tcPr>
            <w:tcW w:w="7705" w:type="dxa"/>
            <w:gridSpan w:val="9"/>
            <w:tcBorders>
              <w:top w:val="single" w:sz="4" w:space="0" w:color="auto"/>
              <w:left w:val="single" w:sz="4" w:space="0" w:color="auto"/>
              <w:bottom w:val="single" w:sz="4" w:space="0" w:color="auto"/>
              <w:right w:val="single" w:sz="4" w:space="0" w:color="auto"/>
            </w:tcBorders>
            <w:vAlign w:val="center"/>
            <w:hideMark/>
          </w:tcPr>
          <w:p w14:paraId="1548436F" w14:textId="77777777" w:rsidR="00B1134C" w:rsidRPr="001A77EC" w:rsidRDefault="00B1134C" w:rsidP="001A77EC">
            <w:pPr>
              <w:widowControl w:val="0"/>
              <w:jc w:val="center"/>
              <w:rPr>
                <w:sz w:val="28"/>
                <w:szCs w:val="28"/>
              </w:rPr>
            </w:pPr>
            <w:r w:rsidRPr="001A77EC">
              <w:rPr>
                <w:sz w:val="28"/>
                <w:szCs w:val="28"/>
              </w:rPr>
              <w:t>Между станциями</w:t>
            </w:r>
          </w:p>
        </w:tc>
      </w:tr>
      <w:tr w:rsidR="00B1134C" w:rsidRPr="001A77EC" w14:paraId="642E6B62" w14:textId="77777777" w:rsidTr="00D24F1C">
        <w:trPr>
          <w:gridAfter w:val="1"/>
          <w:wAfter w:w="6" w:type="dxa"/>
          <w:trHeight w:val="20"/>
        </w:trPr>
        <w:tc>
          <w:tcPr>
            <w:tcW w:w="2223" w:type="dxa"/>
            <w:gridSpan w:val="2"/>
            <w:vMerge/>
            <w:tcBorders>
              <w:top w:val="single" w:sz="4" w:space="0" w:color="auto"/>
              <w:left w:val="single" w:sz="4" w:space="0" w:color="auto"/>
              <w:bottom w:val="single" w:sz="4" w:space="0" w:color="auto"/>
              <w:right w:val="single" w:sz="4" w:space="0" w:color="auto"/>
            </w:tcBorders>
            <w:vAlign w:val="center"/>
            <w:hideMark/>
          </w:tcPr>
          <w:p w14:paraId="5F4B3C1D" w14:textId="77777777" w:rsidR="00B1134C" w:rsidRPr="001A77EC" w:rsidRDefault="00B1134C" w:rsidP="001A77EC">
            <w:pPr>
              <w:jc w:val="center"/>
              <w:rPr>
                <w:sz w:val="28"/>
                <w:szCs w:val="28"/>
              </w:rPr>
            </w:pPr>
          </w:p>
        </w:tc>
        <w:tc>
          <w:tcPr>
            <w:tcW w:w="1468" w:type="dxa"/>
            <w:tcBorders>
              <w:top w:val="single" w:sz="4" w:space="0" w:color="auto"/>
              <w:left w:val="single" w:sz="4" w:space="0" w:color="auto"/>
              <w:bottom w:val="single" w:sz="4" w:space="0" w:color="auto"/>
              <w:right w:val="single" w:sz="4" w:space="0" w:color="auto"/>
            </w:tcBorders>
            <w:vAlign w:val="center"/>
            <w:hideMark/>
          </w:tcPr>
          <w:p w14:paraId="644E014B" w14:textId="77777777" w:rsidR="00B1134C" w:rsidRPr="001A77EC" w:rsidRDefault="00B1134C" w:rsidP="001A77EC">
            <w:pPr>
              <w:widowControl w:val="0"/>
              <w:jc w:val="center"/>
              <w:rPr>
                <w:sz w:val="28"/>
                <w:szCs w:val="28"/>
              </w:rPr>
            </w:pPr>
            <w:proofErr w:type="spellStart"/>
            <w:r w:rsidRPr="001A77EC">
              <w:rPr>
                <w:sz w:val="28"/>
                <w:szCs w:val="28"/>
              </w:rPr>
              <w:t>Внутристанции</w:t>
            </w:r>
            <w:proofErr w:type="spellEnd"/>
          </w:p>
        </w:tc>
        <w:tc>
          <w:tcPr>
            <w:tcW w:w="3118" w:type="dxa"/>
            <w:gridSpan w:val="4"/>
            <w:tcBorders>
              <w:top w:val="single" w:sz="4" w:space="0" w:color="auto"/>
              <w:left w:val="single" w:sz="4" w:space="0" w:color="auto"/>
              <w:bottom w:val="single" w:sz="4" w:space="0" w:color="auto"/>
              <w:right w:val="single" w:sz="4" w:space="0" w:color="auto"/>
            </w:tcBorders>
            <w:vAlign w:val="center"/>
            <w:hideMark/>
          </w:tcPr>
          <w:p w14:paraId="1F949581" w14:textId="77777777" w:rsidR="00B1134C" w:rsidRPr="001A77EC" w:rsidRDefault="00B1134C" w:rsidP="001A77EC">
            <w:pPr>
              <w:widowControl w:val="0"/>
              <w:jc w:val="center"/>
              <w:rPr>
                <w:sz w:val="28"/>
                <w:szCs w:val="28"/>
              </w:rPr>
            </w:pPr>
            <w:proofErr w:type="spellStart"/>
            <w:r w:rsidRPr="001A77EC">
              <w:rPr>
                <w:sz w:val="28"/>
                <w:szCs w:val="28"/>
              </w:rPr>
              <w:t>Короткаясекция</w:t>
            </w:r>
            <w:proofErr w:type="spellEnd"/>
          </w:p>
        </w:tc>
        <w:tc>
          <w:tcPr>
            <w:tcW w:w="3119" w:type="dxa"/>
            <w:gridSpan w:val="4"/>
            <w:tcBorders>
              <w:top w:val="single" w:sz="4" w:space="0" w:color="auto"/>
              <w:left w:val="single" w:sz="4" w:space="0" w:color="auto"/>
              <w:bottom w:val="single" w:sz="4" w:space="0" w:color="auto"/>
              <w:right w:val="single" w:sz="4" w:space="0" w:color="auto"/>
            </w:tcBorders>
            <w:vAlign w:val="center"/>
            <w:hideMark/>
          </w:tcPr>
          <w:p w14:paraId="223847FD" w14:textId="77777777" w:rsidR="00B1134C" w:rsidRPr="001A77EC" w:rsidRDefault="00B1134C" w:rsidP="001A77EC">
            <w:pPr>
              <w:widowControl w:val="0"/>
              <w:jc w:val="center"/>
              <w:rPr>
                <w:sz w:val="28"/>
                <w:szCs w:val="28"/>
              </w:rPr>
            </w:pPr>
            <w:proofErr w:type="spellStart"/>
            <w:r w:rsidRPr="001A77EC">
              <w:rPr>
                <w:sz w:val="28"/>
                <w:szCs w:val="28"/>
              </w:rPr>
              <w:t>Длиннаясекция</w:t>
            </w:r>
            <w:proofErr w:type="spellEnd"/>
          </w:p>
        </w:tc>
      </w:tr>
      <w:tr w:rsidR="00B1134C" w:rsidRPr="001A77EC" w14:paraId="2AE84F74" w14:textId="77777777" w:rsidTr="00D24F1C">
        <w:trPr>
          <w:trHeight w:val="20"/>
        </w:trPr>
        <w:tc>
          <w:tcPr>
            <w:tcW w:w="2223" w:type="dxa"/>
            <w:gridSpan w:val="2"/>
            <w:tcBorders>
              <w:top w:val="single" w:sz="4" w:space="0" w:color="auto"/>
              <w:left w:val="single" w:sz="4" w:space="0" w:color="auto"/>
              <w:bottom w:val="single" w:sz="4" w:space="0" w:color="auto"/>
              <w:right w:val="single" w:sz="4" w:space="0" w:color="auto"/>
            </w:tcBorders>
            <w:vAlign w:val="center"/>
            <w:hideMark/>
          </w:tcPr>
          <w:p w14:paraId="63DA6A76" w14:textId="77777777" w:rsidR="00B1134C" w:rsidRPr="001A77EC" w:rsidRDefault="00B1134C" w:rsidP="001A77EC">
            <w:pPr>
              <w:widowControl w:val="0"/>
              <w:ind w:left="9" w:right="24"/>
              <w:jc w:val="center"/>
              <w:rPr>
                <w:sz w:val="28"/>
                <w:szCs w:val="28"/>
              </w:rPr>
            </w:pPr>
            <w:r w:rsidRPr="001A77EC">
              <w:rPr>
                <w:sz w:val="28"/>
                <w:szCs w:val="28"/>
              </w:rPr>
              <w:t xml:space="preserve">Длина волны, </w:t>
            </w:r>
            <w:proofErr w:type="spellStart"/>
            <w:r w:rsidRPr="001A77EC">
              <w:rPr>
                <w:sz w:val="28"/>
                <w:szCs w:val="28"/>
              </w:rPr>
              <w:t>нм</w:t>
            </w:r>
            <w:proofErr w:type="spellEnd"/>
          </w:p>
        </w:tc>
        <w:tc>
          <w:tcPr>
            <w:tcW w:w="1474" w:type="dxa"/>
            <w:gridSpan w:val="2"/>
            <w:tcBorders>
              <w:top w:val="single" w:sz="4" w:space="0" w:color="auto"/>
              <w:left w:val="single" w:sz="4" w:space="0" w:color="auto"/>
              <w:bottom w:val="single" w:sz="4" w:space="0" w:color="auto"/>
              <w:right w:val="single" w:sz="4" w:space="0" w:color="auto"/>
            </w:tcBorders>
            <w:vAlign w:val="center"/>
            <w:hideMark/>
          </w:tcPr>
          <w:p w14:paraId="4D33253B" w14:textId="77777777" w:rsidR="00B1134C" w:rsidRPr="001A77EC" w:rsidRDefault="00B1134C" w:rsidP="001A77EC">
            <w:pPr>
              <w:widowControl w:val="0"/>
              <w:jc w:val="center"/>
              <w:rPr>
                <w:sz w:val="28"/>
                <w:szCs w:val="28"/>
              </w:rPr>
            </w:pPr>
            <w:r w:rsidRPr="001A77EC">
              <w:rPr>
                <w:sz w:val="28"/>
                <w:szCs w:val="28"/>
              </w:rPr>
              <w:t>1310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3E2825A5" w14:textId="77777777" w:rsidR="00B1134C" w:rsidRPr="001A77EC" w:rsidRDefault="00B1134C" w:rsidP="001A77EC">
            <w:pPr>
              <w:widowControl w:val="0"/>
              <w:jc w:val="center"/>
              <w:rPr>
                <w:sz w:val="28"/>
                <w:szCs w:val="28"/>
              </w:rPr>
            </w:pPr>
            <w:r w:rsidRPr="001A77EC">
              <w:rPr>
                <w:sz w:val="28"/>
                <w:szCs w:val="28"/>
              </w:rPr>
              <w:t>1310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25390349" w14:textId="77777777" w:rsidR="00B1134C" w:rsidRPr="001A77EC" w:rsidRDefault="00B1134C" w:rsidP="001A77EC">
            <w:pPr>
              <w:widowControl w:val="0"/>
              <w:jc w:val="center"/>
              <w:rPr>
                <w:sz w:val="28"/>
                <w:szCs w:val="28"/>
              </w:rPr>
            </w:pPr>
            <w:r w:rsidRPr="001A77EC">
              <w:rPr>
                <w:sz w:val="28"/>
                <w:szCs w:val="28"/>
              </w:rPr>
              <w:t>1550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173FC0EB" w14:textId="77777777" w:rsidR="00B1134C" w:rsidRPr="001A77EC" w:rsidRDefault="00B1134C" w:rsidP="001A77EC">
            <w:pPr>
              <w:widowControl w:val="0"/>
              <w:jc w:val="center"/>
              <w:rPr>
                <w:sz w:val="28"/>
                <w:szCs w:val="28"/>
              </w:rPr>
            </w:pPr>
            <w:r w:rsidRPr="001A77EC">
              <w:rPr>
                <w:sz w:val="28"/>
                <w:szCs w:val="28"/>
              </w:rPr>
              <w:t>1310</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03D8B019" w14:textId="77777777" w:rsidR="00B1134C" w:rsidRPr="001A77EC" w:rsidRDefault="00B1134C" w:rsidP="001A77EC">
            <w:pPr>
              <w:widowControl w:val="0"/>
              <w:jc w:val="center"/>
              <w:rPr>
                <w:sz w:val="28"/>
                <w:szCs w:val="28"/>
              </w:rPr>
            </w:pPr>
            <w:r w:rsidRPr="001A77EC">
              <w:rPr>
                <w:sz w:val="28"/>
                <w:szCs w:val="28"/>
              </w:rPr>
              <w:t>1550</w:t>
            </w:r>
          </w:p>
        </w:tc>
      </w:tr>
      <w:tr w:rsidR="00B1134C" w:rsidRPr="001A77EC" w14:paraId="3F1C8334" w14:textId="77777777" w:rsidTr="00D24F1C">
        <w:trPr>
          <w:gridAfter w:val="1"/>
          <w:wAfter w:w="6" w:type="dxa"/>
          <w:trHeight w:val="20"/>
        </w:trPr>
        <w:tc>
          <w:tcPr>
            <w:tcW w:w="2223" w:type="dxa"/>
            <w:gridSpan w:val="2"/>
            <w:tcBorders>
              <w:top w:val="single" w:sz="4" w:space="0" w:color="auto"/>
              <w:left w:val="single" w:sz="4" w:space="0" w:color="auto"/>
              <w:bottom w:val="single" w:sz="4" w:space="0" w:color="auto"/>
              <w:right w:val="single" w:sz="4" w:space="0" w:color="auto"/>
            </w:tcBorders>
            <w:vAlign w:val="center"/>
          </w:tcPr>
          <w:p w14:paraId="2D3CDA9A" w14:textId="77777777" w:rsidR="00B1134C" w:rsidRPr="001A77EC" w:rsidRDefault="00B1134C" w:rsidP="001A77EC">
            <w:pPr>
              <w:widowControl w:val="0"/>
              <w:ind w:left="9" w:right="24"/>
              <w:jc w:val="center"/>
              <w:rPr>
                <w:sz w:val="28"/>
                <w:szCs w:val="28"/>
              </w:rPr>
            </w:pPr>
            <w:r w:rsidRPr="001A77EC">
              <w:rPr>
                <w:sz w:val="28"/>
                <w:szCs w:val="28"/>
              </w:rPr>
              <w:t>Тип волны</w:t>
            </w:r>
          </w:p>
        </w:tc>
        <w:tc>
          <w:tcPr>
            <w:tcW w:w="1468" w:type="dxa"/>
            <w:tcBorders>
              <w:top w:val="single" w:sz="4" w:space="0" w:color="auto"/>
              <w:left w:val="single" w:sz="4" w:space="0" w:color="auto"/>
              <w:bottom w:val="single" w:sz="4" w:space="0" w:color="auto"/>
              <w:right w:val="single" w:sz="4" w:space="0" w:color="auto"/>
            </w:tcBorders>
            <w:vAlign w:val="center"/>
            <w:hideMark/>
          </w:tcPr>
          <w:p w14:paraId="129B0809"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608FFCB0"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0EDDC75A"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6D35923F"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.652</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3B3870D3"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.652</w:t>
            </w:r>
          </w:p>
          <w:p w14:paraId="7F4D24E4" w14:textId="77777777" w:rsidR="00B1134C" w:rsidRPr="001A77EC" w:rsidRDefault="00B1134C" w:rsidP="001A77EC">
            <w:pPr>
              <w:widowControl w:val="0"/>
              <w:jc w:val="center"/>
              <w:rPr>
                <w:sz w:val="28"/>
                <w:szCs w:val="28"/>
              </w:rPr>
            </w:pPr>
            <w:r w:rsidRPr="001A77EC">
              <w:rPr>
                <w:sz w:val="28"/>
                <w:szCs w:val="28"/>
                <w:lang w:val="en-US"/>
              </w:rPr>
              <w:t>G</w:t>
            </w:r>
            <w:r w:rsidRPr="001A77EC">
              <w:rPr>
                <w:sz w:val="28"/>
                <w:szCs w:val="28"/>
              </w:rPr>
              <w:t>.653</w:t>
            </w:r>
          </w:p>
          <w:p w14:paraId="4D8D41A7" w14:textId="77777777" w:rsidR="00B1134C" w:rsidRPr="001A77EC" w:rsidRDefault="00B1134C" w:rsidP="001A77EC">
            <w:pPr>
              <w:widowControl w:val="0"/>
              <w:jc w:val="center"/>
              <w:rPr>
                <w:sz w:val="28"/>
                <w:szCs w:val="28"/>
              </w:rPr>
            </w:pPr>
            <w:r w:rsidRPr="001A77EC">
              <w:rPr>
                <w:sz w:val="28"/>
                <w:szCs w:val="28"/>
              </w:rPr>
              <w:t>(</w:t>
            </w:r>
            <w:r w:rsidRPr="001A77EC">
              <w:rPr>
                <w:sz w:val="28"/>
                <w:szCs w:val="28"/>
                <w:lang w:val="en-US"/>
              </w:rPr>
              <w:t>G</w:t>
            </w:r>
            <w:r w:rsidRPr="001A77EC">
              <w:rPr>
                <w:sz w:val="28"/>
                <w:szCs w:val="28"/>
              </w:rPr>
              <w:t>.654)</w:t>
            </w:r>
          </w:p>
        </w:tc>
      </w:tr>
      <w:tr w:rsidR="00B1134C" w:rsidRPr="001A77EC" w14:paraId="2DA8ED3A" w14:textId="77777777" w:rsidTr="00D24F1C">
        <w:trPr>
          <w:gridAfter w:val="1"/>
          <w:wAfter w:w="6" w:type="dxa"/>
          <w:trHeight w:val="20"/>
        </w:trPr>
        <w:tc>
          <w:tcPr>
            <w:tcW w:w="2223" w:type="dxa"/>
            <w:gridSpan w:val="2"/>
            <w:tcBorders>
              <w:top w:val="single" w:sz="4" w:space="0" w:color="auto"/>
              <w:left w:val="single" w:sz="4" w:space="0" w:color="auto"/>
              <w:bottom w:val="single" w:sz="4" w:space="0" w:color="auto"/>
              <w:right w:val="single" w:sz="4" w:space="0" w:color="auto"/>
            </w:tcBorders>
            <w:vAlign w:val="center"/>
            <w:hideMark/>
          </w:tcPr>
          <w:p w14:paraId="43E22C12" w14:textId="77777777" w:rsidR="00B1134C" w:rsidRPr="001A77EC" w:rsidRDefault="00B1134C" w:rsidP="001A77EC">
            <w:pPr>
              <w:widowControl w:val="0"/>
              <w:jc w:val="center"/>
              <w:rPr>
                <w:sz w:val="28"/>
                <w:szCs w:val="28"/>
              </w:rPr>
            </w:pPr>
            <w:r w:rsidRPr="001A77EC">
              <w:rPr>
                <w:sz w:val="28"/>
                <w:szCs w:val="28"/>
              </w:rPr>
              <w:t>Расстояние, км</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6C181A2" w14:textId="77777777" w:rsidR="00B1134C" w:rsidRPr="001A77EC" w:rsidRDefault="00B1134C" w:rsidP="001A77EC">
            <w:pPr>
              <w:widowControl w:val="0"/>
              <w:jc w:val="center"/>
              <w:rPr>
                <w:sz w:val="28"/>
                <w:szCs w:val="28"/>
              </w:rPr>
            </w:pPr>
            <w:r w:rsidRPr="001A77EC">
              <w:rPr>
                <w:sz w:val="28"/>
                <w:szCs w:val="28"/>
              </w:rPr>
              <w:t>~2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58970E8C" w14:textId="77777777" w:rsidR="00B1134C" w:rsidRPr="001A77EC" w:rsidRDefault="00B1134C" w:rsidP="001A77EC">
            <w:pPr>
              <w:widowControl w:val="0"/>
              <w:jc w:val="center"/>
              <w:rPr>
                <w:sz w:val="28"/>
                <w:szCs w:val="28"/>
              </w:rPr>
            </w:pPr>
            <w:r w:rsidRPr="001A77EC">
              <w:rPr>
                <w:sz w:val="28"/>
                <w:szCs w:val="28"/>
              </w:rPr>
              <w:t>~15</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361603E0" w14:textId="77777777" w:rsidR="00B1134C" w:rsidRPr="001A77EC" w:rsidRDefault="00B1134C" w:rsidP="001A77EC">
            <w:pPr>
              <w:widowControl w:val="0"/>
              <w:jc w:val="center"/>
              <w:rPr>
                <w:sz w:val="28"/>
                <w:szCs w:val="28"/>
              </w:rPr>
            </w:pPr>
            <w:r w:rsidRPr="001A77EC">
              <w:rPr>
                <w:sz w:val="28"/>
                <w:szCs w:val="28"/>
              </w:rPr>
              <w:t>~30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059F7B40" w14:textId="77777777" w:rsidR="00B1134C" w:rsidRPr="001A77EC" w:rsidRDefault="00B1134C" w:rsidP="001A77EC">
            <w:pPr>
              <w:widowControl w:val="0"/>
              <w:jc w:val="center"/>
              <w:rPr>
                <w:sz w:val="28"/>
                <w:szCs w:val="28"/>
              </w:rPr>
            </w:pPr>
            <w:r w:rsidRPr="001A77EC">
              <w:rPr>
                <w:sz w:val="28"/>
                <w:szCs w:val="28"/>
              </w:rPr>
              <w:t>~40</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247F5AE" w14:textId="77777777" w:rsidR="00B1134C" w:rsidRPr="001A77EC" w:rsidRDefault="00B1134C" w:rsidP="001A77EC">
            <w:pPr>
              <w:widowControl w:val="0"/>
              <w:jc w:val="center"/>
              <w:rPr>
                <w:sz w:val="28"/>
                <w:szCs w:val="28"/>
              </w:rPr>
            </w:pPr>
            <w:r w:rsidRPr="001A77EC">
              <w:rPr>
                <w:sz w:val="28"/>
                <w:szCs w:val="28"/>
              </w:rPr>
              <w:t>~80</w:t>
            </w:r>
          </w:p>
        </w:tc>
      </w:tr>
      <w:tr w:rsidR="00B1134C" w:rsidRPr="001A77EC" w14:paraId="77AA92D2" w14:textId="77777777" w:rsidTr="00D24F1C">
        <w:trPr>
          <w:gridAfter w:val="1"/>
          <w:wAfter w:w="6" w:type="dxa"/>
          <w:trHeight w:val="20"/>
        </w:trPr>
        <w:tc>
          <w:tcPr>
            <w:tcW w:w="1492" w:type="dxa"/>
            <w:vMerge w:val="restart"/>
            <w:tcBorders>
              <w:top w:val="single" w:sz="4" w:space="0" w:color="auto"/>
              <w:left w:val="single" w:sz="4" w:space="0" w:color="auto"/>
              <w:bottom w:val="single" w:sz="4" w:space="0" w:color="auto"/>
              <w:right w:val="single" w:sz="4" w:space="0" w:color="auto"/>
            </w:tcBorders>
            <w:vAlign w:val="center"/>
            <w:hideMark/>
          </w:tcPr>
          <w:p w14:paraId="44A19BD1" w14:textId="77777777" w:rsidR="00B1134C" w:rsidRPr="001A77EC" w:rsidRDefault="00B1134C" w:rsidP="001A77EC">
            <w:pPr>
              <w:widowControl w:val="0"/>
              <w:ind w:left="9" w:right="24"/>
              <w:jc w:val="center"/>
              <w:rPr>
                <w:sz w:val="28"/>
                <w:szCs w:val="28"/>
              </w:rPr>
            </w:pPr>
            <w:r w:rsidRPr="001A77EC">
              <w:rPr>
                <w:sz w:val="28"/>
                <w:szCs w:val="28"/>
              </w:rPr>
              <w:t>Иерархия STM</w:t>
            </w:r>
          </w:p>
        </w:tc>
        <w:tc>
          <w:tcPr>
            <w:tcW w:w="731" w:type="dxa"/>
            <w:tcBorders>
              <w:top w:val="single" w:sz="4" w:space="0" w:color="auto"/>
              <w:left w:val="single" w:sz="4" w:space="0" w:color="auto"/>
              <w:bottom w:val="single" w:sz="4" w:space="0" w:color="auto"/>
              <w:right w:val="single" w:sz="4" w:space="0" w:color="auto"/>
            </w:tcBorders>
            <w:vAlign w:val="center"/>
            <w:hideMark/>
          </w:tcPr>
          <w:p w14:paraId="06E3814A" w14:textId="77777777" w:rsidR="00B1134C" w:rsidRPr="001A77EC" w:rsidRDefault="00B1134C" w:rsidP="001A77EC">
            <w:pPr>
              <w:widowControl w:val="0"/>
              <w:jc w:val="center"/>
              <w:rPr>
                <w:sz w:val="28"/>
                <w:szCs w:val="28"/>
              </w:rPr>
            </w:pPr>
            <w:r w:rsidRPr="001A77EC">
              <w:rPr>
                <w:sz w:val="28"/>
                <w:szCs w:val="28"/>
              </w:rPr>
              <w:t>1</w:t>
            </w:r>
          </w:p>
        </w:tc>
        <w:tc>
          <w:tcPr>
            <w:tcW w:w="1468" w:type="dxa"/>
            <w:tcBorders>
              <w:top w:val="single" w:sz="4" w:space="0" w:color="auto"/>
              <w:left w:val="single" w:sz="4" w:space="0" w:color="auto"/>
              <w:bottom w:val="single" w:sz="4" w:space="0" w:color="auto"/>
              <w:right w:val="single" w:sz="4" w:space="0" w:color="auto"/>
            </w:tcBorders>
            <w:vAlign w:val="center"/>
            <w:hideMark/>
          </w:tcPr>
          <w:p w14:paraId="60E3979F" w14:textId="77777777" w:rsidR="00B1134C" w:rsidRPr="001A77EC" w:rsidRDefault="00B1134C" w:rsidP="001A77EC">
            <w:pPr>
              <w:widowControl w:val="0"/>
              <w:jc w:val="center"/>
              <w:rPr>
                <w:sz w:val="28"/>
                <w:szCs w:val="28"/>
              </w:rPr>
            </w:pPr>
            <w:r w:rsidRPr="001A77EC">
              <w:rPr>
                <w:sz w:val="28"/>
                <w:szCs w:val="28"/>
                <w:lang w:val="en-US"/>
              </w:rPr>
              <w:t>I</w:t>
            </w:r>
            <w:r w:rsidRPr="001A77EC">
              <w:rPr>
                <w:sz w:val="28"/>
                <w:szCs w:val="28"/>
              </w:rPr>
              <w:t>-1.1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163CA141" w14:textId="77777777" w:rsidR="00B1134C" w:rsidRPr="001A77EC" w:rsidRDefault="00B1134C" w:rsidP="001A77EC">
            <w:pPr>
              <w:widowControl w:val="0"/>
              <w:jc w:val="center"/>
              <w:rPr>
                <w:sz w:val="28"/>
                <w:szCs w:val="28"/>
              </w:rPr>
            </w:pPr>
            <w:r w:rsidRPr="001A77EC">
              <w:rPr>
                <w:sz w:val="28"/>
                <w:szCs w:val="28"/>
              </w:rPr>
              <w:t>S-</w:t>
            </w:r>
            <w:r w:rsidRPr="001A77EC">
              <w:rPr>
                <w:sz w:val="28"/>
                <w:szCs w:val="28"/>
                <w:lang w:val="en-US"/>
              </w:rPr>
              <w:t>1</w:t>
            </w:r>
            <w:r w:rsidRPr="001A77EC">
              <w:rPr>
                <w:sz w:val="28"/>
                <w:szCs w:val="28"/>
              </w:rPr>
              <w:t>.1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2F030312" w14:textId="77777777" w:rsidR="00B1134C" w:rsidRPr="001A77EC" w:rsidRDefault="00B1134C" w:rsidP="001A77EC">
            <w:pPr>
              <w:widowControl w:val="0"/>
              <w:jc w:val="center"/>
              <w:rPr>
                <w:sz w:val="28"/>
                <w:szCs w:val="28"/>
              </w:rPr>
            </w:pPr>
            <w:r w:rsidRPr="001A77EC">
              <w:rPr>
                <w:sz w:val="28"/>
                <w:szCs w:val="28"/>
              </w:rPr>
              <w:t>S-</w:t>
            </w:r>
            <w:r w:rsidRPr="001A77EC">
              <w:rPr>
                <w:sz w:val="28"/>
                <w:szCs w:val="28"/>
                <w:lang w:val="en-US"/>
              </w:rPr>
              <w:t>1</w:t>
            </w:r>
            <w:r w:rsidRPr="001A77EC">
              <w:rPr>
                <w:sz w:val="28"/>
                <w:szCs w:val="28"/>
              </w:rPr>
              <w:t>.2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219995D1" w14:textId="77777777" w:rsidR="00B1134C" w:rsidRPr="001A77EC" w:rsidRDefault="00B1134C" w:rsidP="001A77EC">
            <w:pPr>
              <w:widowControl w:val="0"/>
              <w:jc w:val="center"/>
              <w:rPr>
                <w:sz w:val="28"/>
                <w:szCs w:val="28"/>
                <w:lang w:val="en-US"/>
              </w:rPr>
            </w:pPr>
            <w:r w:rsidRPr="001A77EC">
              <w:rPr>
                <w:sz w:val="28"/>
                <w:szCs w:val="28"/>
                <w:lang w:val="en-US"/>
              </w:rPr>
              <w:t>L- 1.1</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1C154952" w14:textId="77777777" w:rsidR="00B1134C" w:rsidRPr="001A77EC" w:rsidRDefault="00B1134C" w:rsidP="001A77EC">
            <w:pPr>
              <w:widowControl w:val="0"/>
              <w:jc w:val="center"/>
              <w:rPr>
                <w:sz w:val="28"/>
                <w:szCs w:val="28"/>
                <w:lang w:val="en-US"/>
              </w:rPr>
            </w:pPr>
            <w:r w:rsidRPr="001A77EC">
              <w:rPr>
                <w:sz w:val="28"/>
                <w:szCs w:val="28"/>
                <w:lang w:val="en-US"/>
              </w:rPr>
              <w:t>L-l.3(1.2)</w:t>
            </w:r>
          </w:p>
        </w:tc>
      </w:tr>
      <w:tr w:rsidR="00B1134C" w:rsidRPr="001A77EC" w14:paraId="171B32AB" w14:textId="77777777" w:rsidTr="00D24F1C">
        <w:trPr>
          <w:gridAfter w:val="1"/>
          <w:wAfter w:w="6" w:type="dxa"/>
          <w:trHeight w:val="20"/>
        </w:trPr>
        <w:tc>
          <w:tcPr>
            <w:tcW w:w="1492" w:type="dxa"/>
            <w:vMerge/>
            <w:tcBorders>
              <w:top w:val="single" w:sz="4" w:space="0" w:color="auto"/>
              <w:left w:val="single" w:sz="4" w:space="0" w:color="auto"/>
              <w:bottom w:val="single" w:sz="4" w:space="0" w:color="auto"/>
              <w:right w:val="single" w:sz="4" w:space="0" w:color="auto"/>
            </w:tcBorders>
            <w:vAlign w:val="center"/>
            <w:hideMark/>
          </w:tcPr>
          <w:p w14:paraId="65CF7FCB" w14:textId="77777777" w:rsidR="00B1134C" w:rsidRPr="001A77EC" w:rsidRDefault="00B1134C" w:rsidP="001A77EC">
            <w:pPr>
              <w:jc w:val="center"/>
              <w:rPr>
                <w:sz w:val="28"/>
                <w:szCs w:val="28"/>
              </w:rPr>
            </w:pPr>
          </w:p>
        </w:tc>
        <w:tc>
          <w:tcPr>
            <w:tcW w:w="731" w:type="dxa"/>
            <w:tcBorders>
              <w:top w:val="single" w:sz="4" w:space="0" w:color="auto"/>
              <w:left w:val="single" w:sz="4" w:space="0" w:color="auto"/>
              <w:bottom w:val="single" w:sz="4" w:space="0" w:color="auto"/>
              <w:right w:val="single" w:sz="4" w:space="0" w:color="auto"/>
            </w:tcBorders>
            <w:vAlign w:val="center"/>
            <w:hideMark/>
          </w:tcPr>
          <w:p w14:paraId="6466722D" w14:textId="77777777" w:rsidR="00B1134C" w:rsidRPr="001A77EC" w:rsidRDefault="00B1134C" w:rsidP="001A77EC">
            <w:pPr>
              <w:widowControl w:val="0"/>
              <w:jc w:val="center"/>
              <w:rPr>
                <w:sz w:val="28"/>
                <w:szCs w:val="28"/>
              </w:rPr>
            </w:pPr>
            <w:r w:rsidRPr="001A77EC">
              <w:rPr>
                <w:sz w:val="28"/>
                <w:szCs w:val="28"/>
              </w:rPr>
              <w:t>4</w:t>
            </w:r>
          </w:p>
        </w:tc>
        <w:tc>
          <w:tcPr>
            <w:tcW w:w="1468" w:type="dxa"/>
            <w:tcBorders>
              <w:top w:val="single" w:sz="4" w:space="0" w:color="auto"/>
              <w:left w:val="single" w:sz="4" w:space="0" w:color="auto"/>
              <w:bottom w:val="single" w:sz="4" w:space="0" w:color="auto"/>
              <w:right w:val="single" w:sz="4" w:space="0" w:color="auto"/>
            </w:tcBorders>
            <w:vAlign w:val="center"/>
            <w:hideMark/>
          </w:tcPr>
          <w:p w14:paraId="4937039C" w14:textId="77777777" w:rsidR="00B1134C" w:rsidRPr="001A77EC" w:rsidRDefault="00B1134C" w:rsidP="001A77EC">
            <w:pPr>
              <w:widowControl w:val="0"/>
              <w:jc w:val="center"/>
              <w:rPr>
                <w:sz w:val="28"/>
                <w:szCs w:val="28"/>
                <w:lang w:val="en-US"/>
              </w:rPr>
            </w:pPr>
            <w:r w:rsidRPr="001A77EC">
              <w:rPr>
                <w:sz w:val="28"/>
                <w:szCs w:val="28"/>
                <w:lang w:val="en-US"/>
              </w:rPr>
              <w:t>I-4.1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5E925AA7" w14:textId="77777777" w:rsidR="00B1134C" w:rsidRPr="001A77EC" w:rsidRDefault="00B1134C" w:rsidP="001A77EC">
            <w:pPr>
              <w:widowControl w:val="0"/>
              <w:jc w:val="center"/>
              <w:rPr>
                <w:sz w:val="28"/>
                <w:szCs w:val="28"/>
                <w:lang w:val="en-US"/>
              </w:rPr>
            </w:pPr>
            <w:r w:rsidRPr="001A77EC">
              <w:rPr>
                <w:sz w:val="28"/>
                <w:szCs w:val="28"/>
                <w:lang w:val="en-US"/>
              </w:rPr>
              <w:t>S-4.1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2FAC907C" w14:textId="77777777" w:rsidR="00B1134C" w:rsidRPr="001A77EC" w:rsidRDefault="00B1134C" w:rsidP="001A77EC">
            <w:pPr>
              <w:widowControl w:val="0"/>
              <w:jc w:val="center"/>
              <w:rPr>
                <w:sz w:val="28"/>
                <w:szCs w:val="28"/>
                <w:lang w:val="en-US"/>
              </w:rPr>
            </w:pPr>
            <w:r w:rsidRPr="001A77EC">
              <w:rPr>
                <w:sz w:val="28"/>
                <w:szCs w:val="28"/>
                <w:lang w:val="en-US"/>
              </w:rPr>
              <w:t>S-4.2</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0A2FBA65" w14:textId="77777777" w:rsidR="00B1134C" w:rsidRPr="001A77EC" w:rsidRDefault="00B1134C" w:rsidP="001A77EC">
            <w:pPr>
              <w:widowControl w:val="0"/>
              <w:jc w:val="center"/>
              <w:rPr>
                <w:sz w:val="28"/>
                <w:szCs w:val="28"/>
                <w:lang w:val="en-US"/>
              </w:rPr>
            </w:pPr>
            <w:r w:rsidRPr="001A77EC">
              <w:rPr>
                <w:sz w:val="28"/>
                <w:szCs w:val="28"/>
                <w:lang w:val="en-US"/>
              </w:rPr>
              <w:t>L-4.1</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640E63E5" w14:textId="77777777" w:rsidR="00B1134C" w:rsidRPr="001A77EC" w:rsidRDefault="00B1134C" w:rsidP="001A77EC">
            <w:pPr>
              <w:widowControl w:val="0"/>
              <w:jc w:val="center"/>
              <w:rPr>
                <w:sz w:val="28"/>
                <w:szCs w:val="28"/>
                <w:lang w:val="en-US"/>
              </w:rPr>
            </w:pPr>
            <w:r w:rsidRPr="001A77EC">
              <w:rPr>
                <w:sz w:val="28"/>
                <w:szCs w:val="28"/>
                <w:lang w:val="en-US"/>
              </w:rPr>
              <w:t>L-4.3 (4.2)</w:t>
            </w:r>
          </w:p>
        </w:tc>
      </w:tr>
      <w:tr w:rsidR="00B1134C" w:rsidRPr="001A77EC" w14:paraId="48293293" w14:textId="77777777" w:rsidTr="00D24F1C">
        <w:trPr>
          <w:gridAfter w:val="1"/>
          <w:wAfter w:w="6" w:type="dxa"/>
          <w:trHeight w:val="20"/>
        </w:trPr>
        <w:tc>
          <w:tcPr>
            <w:tcW w:w="1492" w:type="dxa"/>
            <w:vMerge/>
            <w:tcBorders>
              <w:top w:val="single" w:sz="4" w:space="0" w:color="auto"/>
              <w:left w:val="single" w:sz="4" w:space="0" w:color="auto"/>
              <w:bottom w:val="single" w:sz="4" w:space="0" w:color="auto"/>
              <w:right w:val="single" w:sz="4" w:space="0" w:color="auto"/>
            </w:tcBorders>
            <w:vAlign w:val="center"/>
            <w:hideMark/>
          </w:tcPr>
          <w:p w14:paraId="097381DF" w14:textId="77777777" w:rsidR="00B1134C" w:rsidRPr="001A77EC" w:rsidRDefault="00B1134C" w:rsidP="001A77EC">
            <w:pPr>
              <w:jc w:val="center"/>
              <w:rPr>
                <w:sz w:val="28"/>
                <w:szCs w:val="28"/>
              </w:rPr>
            </w:pPr>
          </w:p>
        </w:tc>
        <w:tc>
          <w:tcPr>
            <w:tcW w:w="731" w:type="dxa"/>
            <w:tcBorders>
              <w:top w:val="single" w:sz="4" w:space="0" w:color="auto"/>
              <w:left w:val="single" w:sz="4" w:space="0" w:color="auto"/>
              <w:bottom w:val="single" w:sz="4" w:space="0" w:color="auto"/>
              <w:right w:val="single" w:sz="4" w:space="0" w:color="auto"/>
            </w:tcBorders>
            <w:vAlign w:val="center"/>
            <w:hideMark/>
          </w:tcPr>
          <w:p w14:paraId="2F4A00E2" w14:textId="77777777" w:rsidR="00B1134C" w:rsidRPr="001A77EC" w:rsidRDefault="00B1134C" w:rsidP="001A77EC">
            <w:pPr>
              <w:widowControl w:val="0"/>
              <w:jc w:val="center"/>
              <w:rPr>
                <w:sz w:val="28"/>
                <w:szCs w:val="28"/>
              </w:rPr>
            </w:pPr>
            <w:r w:rsidRPr="001A77EC">
              <w:rPr>
                <w:sz w:val="28"/>
                <w:szCs w:val="28"/>
              </w:rPr>
              <w:t>16</w:t>
            </w:r>
          </w:p>
        </w:tc>
        <w:tc>
          <w:tcPr>
            <w:tcW w:w="1468" w:type="dxa"/>
            <w:tcBorders>
              <w:top w:val="single" w:sz="4" w:space="0" w:color="auto"/>
              <w:left w:val="single" w:sz="4" w:space="0" w:color="auto"/>
              <w:bottom w:val="single" w:sz="4" w:space="0" w:color="auto"/>
              <w:right w:val="single" w:sz="4" w:space="0" w:color="auto"/>
            </w:tcBorders>
            <w:vAlign w:val="center"/>
          </w:tcPr>
          <w:p w14:paraId="4510B2C5" w14:textId="77777777" w:rsidR="00B1134C" w:rsidRPr="001A77EC" w:rsidRDefault="00B1134C" w:rsidP="001A77EC">
            <w:pPr>
              <w:widowControl w:val="0"/>
              <w:jc w:val="center"/>
              <w:rPr>
                <w:sz w:val="28"/>
                <w:szCs w:val="28"/>
                <w:lang w:val="en-US"/>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CA71326" w14:textId="77777777" w:rsidR="00B1134C" w:rsidRPr="001A77EC" w:rsidRDefault="00B1134C" w:rsidP="001A77EC">
            <w:pPr>
              <w:widowControl w:val="0"/>
              <w:jc w:val="center"/>
              <w:rPr>
                <w:sz w:val="28"/>
                <w:szCs w:val="28"/>
                <w:lang w:val="en-US"/>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0965BA5" w14:textId="77777777" w:rsidR="00B1134C" w:rsidRPr="001A77EC" w:rsidRDefault="00B1134C" w:rsidP="001A77EC">
            <w:pPr>
              <w:widowControl w:val="0"/>
              <w:jc w:val="center"/>
              <w:rPr>
                <w:sz w:val="28"/>
                <w:szCs w:val="28"/>
                <w:lang w:val="en-US"/>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43467D51" w14:textId="77777777" w:rsidR="00B1134C" w:rsidRPr="001A77EC" w:rsidRDefault="00B1134C" w:rsidP="001A77EC">
            <w:pPr>
              <w:widowControl w:val="0"/>
              <w:jc w:val="center"/>
              <w:rPr>
                <w:sz w:val="28"/>
                <w:szCs w:val="28"/>
                <w:lang w:val="en-US"/>
              </w:rPr>
            </w:pPr>
            <w:r w:rsidRPr="001A77EC">
              <w:rPr>
                <w:sz w:val="28"/>
                <w:szCs w:val="28"/>
                <w:lang w:val="en-US"/>
              </w:rPr>
              <w:t>L-</w:t>
            </w:r>
            <w:r w:rsidRPr="001A77EC">
              <w:rPr>
                <w:sz w:val="28"/>
                <w:szCs w:val="28"/>
              </w:rPr>
              <w:t>16</w:t>
            </w:r>
            <w:r w:rsidRPr="001A77EC">
              <w:rPr>
                <w:sz w:val="28"/>
                <w:szCs w:val="28"/>
                <w:lang w:val="en-US"/>
              </w:rPr>
              <w:t>.1</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024264FF" w14:textId="77777777" w:rsidR="00B1134C" w:rsidRPr="001A77EC" w:rsidRDefault="00B1134C" w:rsidP="001A77EC">
            <w:pPr>
              <w:widowControl w:val="0"/>
              <w:jc w:val="center"/>
              <w:rPr>
                <w:sz w:val="28"/>
                <w:szCs w:val="28"/>
                <w:lang w:val="en-US"/>
              </w:rPr>
            </w:pPr>
            <w:r w:rsidRPr="001A77EC">
              <w:rPr>
                <w:sz w:val="28"/>
                <w:szCs w:val="28"/>
                <w:lang w:val="en-US"/>
              </w:rPr>
              <w:t>L-</w:t>
            </w:r>
            <w:r w:rsidRPr="001A77EC">
              <w:rPr>
                <w:sz w:val="28"/>
                <w:szCs w:val="28"/>
              </w:rPr>
              <w:t>16</w:t>
            </w:r>
            <w:r w:rsidRPr="001A77EC">
              <w:rPr>
                <w:sz w:val="28"/>
                <w:szCs w:val="28"/>
                <w:lang w:val="en-US"/>
              </w:rPr>
              <w:t>.3 (</w:t>
            </w:r>
            <w:r w:rsidRPr="001A77EC">
              <w:rPr>
                <w:sz w:val="28"/>
                <w:szCs w:val="28"/>
              </w:rPr>
              <w:t>16</w:t>
            </w:r>
            <w:r w:rsidRPr="001A77EC">
              <w:rPr>
                <w:sz w:val="28"/>
                <w:szCs w:val="28"/>
                <w:lang w:val="en-US"/>
              </w:rPr>
              <w:t>.2)</w:t>
            </w:r>
          </w:p>
        </w:tc>
      </w:tr>
    </w:tbl>
    <w:p w14:paraId="6F86041F" w14:textId="77777777" w:rsidR="00933346" w:rsidRDefault="00933346" w:rsidP="00933346">
      <w:pPr>
        <w:tabs>
          <w:tab w:val="left" w:pos="4280"/>
        </w:tabs>
        <w:spacing w:line="360" w:lineRule="auto"/>
        <w:ind w:firstLine="709"/>
        <w:jc w:val="both"/>
        <w:rPr>
          <w:b/>
          <w:sz w:val="28"/>
          <w:szCs w:val="28"/>
        </w:rPr>
      </w:pPr>
    </w:p>
    <w:p w14:paraId="03591E7D" w14:textId="77777777" w:rsidR="00933346" w:rsidRDefault="00933346" w:rsidP="00933346">
      <w:pPr>
        <w:tabs>
          <w:tab w:val="left" w:pos="4280"/>
        </w:tabs>
        <w:spacing w:line="360" w:lineRule="auto"/>
        <w:ind w:firstLine="709"/>
        <w:jc w:val="both"/>
        <w:rPr>
          <w:b/>
          <w:sz w:val="28"/>
          <w:szCs w:val="28"/>
        </w:rPr>
      </w:pPr>
    </w:p>
    <w:p w14:paraId="0CF35364" w14:textId="77777777" w:rsidR="00933346" w:rsidRDefault="00933346" w:rsidP="00933346">
      <w:pPr>
        <w:spacing w:line="360" w:lineRule="auto"/>
        <w:ind w:firstLine="709"/>
        <w:jc w:val="both"/>
        <w:rPr>
          <w:sz w:val="28"/>
          <w:szCs w:val="28"/>
        </w:rPr>
      </w:pPr>
      <w:r>
        <w:rPr>
          <w:b/>
          <w:sz w:val="28"/>
          <w:szCs w:val="28"/>
        </w:rPr>
        <w:t>Пример:</w:t>
      </w:r>
    </w:p>
    <w:p w14:paraId="6DD2DCB9" w14:textId="77777777" w:rsidR="00933346" w:rsidRPr="00933346" w:rsidRDefault="00933346" w:rsidP="00933346">
      <w:pPr>
        <w:spacing w:line="360" w:lineRule="auto"/>
        <w:ind w:firstLine="709"/>
        <w:jc w:val="both"/>
        <w:rPr>
          <w:sz w:val="28"/>
          <w:szCs w:val="28"/>
        </w:rPr>
      </w:pPr>
      <w:r w:rsidRPr="00933346">
        <w:rPr>
          <w:sz w:val="28"/>
          <w:szCs w:val="28"/>
        </w:rPr>
        <w:t>Выбираем интерфейс для прямого направления, результаты занесем в таблицу 5</w:t>
      </w:r>
    </w:p>
    <w:p w14:paraId="4D6A844A" w14:textId="77777777" w:rsidR="00933346" w:rsidRDefault="00933346" w:rsidP="00933346">
      <w:pPr>
        <w:spacing w:line="360" w:lineRule="auto"/>
        <w:ind w:firstLine="709"/>
        <w:jc w:val="both"/>
        <w:rPr>
          <w:sz w:val="28"/>
          <w:szCs w:val="28"/>
        </w:rPr>
      </w:pPr>
    </w:p>
    <w:p w14:paraId="0A61F80F" w14:textId="77777777" w:rsidR="00933346" w:rsidRDefault="00933346" w:rsidP="00933346">
      <w:pPr>
        <w:spacing w:line="360" w:lineRule="auto"/>
        <w:jc w:val="both"/>
        <w:rPr>
          <w:sz w:val="28"/>
          <w:szCs w:val="28"/>
        </w:rPr>
      </w:pPr>
      <w:r>
        <w:rPr>
          <w:sz w:val="28"/>
          <w:szCs w:val="28"/>
        </w:rPr>
        <w:t xml:space="preserve"> Таблица 5- Интерфейсы для прямого направления</w:t>
      </w:r>
    </w:p>
    <w:tbl>
      <w:tblPr>
        <w:tblStyle w:val="a6"/>
        <w:tblW w:w="0" w:type="auto"/>
        <w:tblInd w:w="250" w:type="dxa"/>
        <w:tblLook w:val="04A0" w:firstRow="1" w:lastRow="0" w:firstColumn="1" w:lastColumn="0" w:noHBand="0" w:noVBand="1"/>
      </w:tblPr>
      <w:tblGrid>
        <w:gridCol w:w="2355"/>
        <w:gridCol w:w="2605"/>
        <w:gridCol w:w="2605"/>
        <w:gridCol w:w="2606"/>
      </w:tblGrid>
      <w:tr w:rsidR="00933346" w14:paraId="32086807"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75FD83" w14:textId="77777777" w:rsidR="00933346" w:rsidRDefault="00933346">
            <w:pPr>
              <w:jc w:val="center"/>
              <w:rPr>
                <w:sz w:val="28"/>
                <w:szCs w:val="28"/>
                <w:lang w:eastAsia="en-US"/>
              </w:rPr>
            </w:pPr>
            <w:r>
              <w:rPr>
                <w:sz w:val="28"/>
                <w:szCs w:val="28"/>
              </w:rPr>
              <w:t>Участок</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8B6EEC" w14:textId="77777777" w:rsidR="00933346" w:rsidRDefault="00933346">
            <w:pPr>
              <w:jc w:val="center"/>
              <w:rPr>
                <w:sz w:val="28"/>
                <w:szCs w:val="28"/>
                <w:lang w:eastAsia="en-US"/>
              </w:rPr>
            </w:pPr>
            <w:r>
              <w:rPr>
                <w:sz w:val="28"/>
                <w:szCs w:val="28"/>
              </w:rPr>
              <w:t>Интерфейс</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2B0F9B" w14:textId="77777777" w:rsidR="00933346" w:rsidRDefault="00933346">
            <w:pPr>
              <w:jc w:val="center"/>
              <w:rPr>
                <w:sz w:val="28"/>
                <w:szCs w:val="28"/>
                <w:lang w:eastAsia="en-US"/>
              </w:rPr>
            </w:pPr>
            <w:r>
              <w:rPr>
                <w:sz w:val="28"/>
                <w:szCs w:val="28"/>
              </w:rPr>
              <w:t xml:space="preserve">Длина </w:t>
            </w:r>
            <m:oMath>
              <m:r>
                <w:rPr>
                  <w:rFonts w:ascii="Cambria Math" w:hAnsi="Cambria Math"/>
                  <w:sz w:val="28"/>
                  <w:szCs w:val="28"/>
                </w:rPr>
                <m:t>λ,км</m:t>
              </m:r>
            </m:oMath>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265CD" w14:textId="77777777" w:rsidR="00933346" w:rsidRDefault="00AF2496">
            <w:pPr>
              <w:jc w:val="center"/>
              <w:rPr>
                <w:sz w:val="28"/>
                <w:szCs w:val="28"/>
                <w:lang w:eastAsia="en-US"/>
              </w:rPr>
            </w:pPr>
            <m:oMath>
              <m:sSub>
                <m:sSubPr>
                  <m:ctrlPr>
                    <w:rPr>
                      <w:rFonts w:ascii="Cambria Math" w:hAnsi="Cambria Math"/>
                      <w:i/>
                      <w:sz w:val="28"/>
                      <w:szCs w:val="28"/>
                      <w:lang w:eastAsia="en-US"/>
                    </w:rPr>
                  </m:ctrlPr>
                </m:sSubPr>
                <m:e>
                  <m:r>
                    <w:rPr>
                      <w:rFonts w:ascii="Cambria Math" w:hAnsi="Cambria Math"/>
                      <w:sz w:val="28"/>
                      <w:szCs w:val="28"/>
                    </w:rPr>
                    <m:t>Р</m:t>
                  </m:r>
                </m:e>
                <m:sub>
                  <m:r>
                    <w:rPr>
                      <w:rFonts w:ascii="Cambria Math" w:hAnsi="Cambria Math"/>
                      <w:sz w:val="28"/>
                      <w:szCs w:val="28"/>
                    </w:rPr>
                    <m:t>вых</m:t>
                  </m:r>
                </m:sub>
              </m:sSub>
            </m:oMath>
            <w:r w:rsidR="00933346">
              <w:rPr>
                <w:rFonts w:eastAsiaTheme="minorEastAsia"/>
                <w:sz w:val="28"/>
                <w:szCs w:val="28"/>
              </w:rPr>
              <w:t>, дБ</w:t>
            </w:r>
          </w:p>
        </w:tc>
      </w:tr>
      <w:tr w:rsidR="00933346" w14:paraId="6B2DED97"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BA672" w14:textId="77777777" w:rsidR="00933346" w:rsidRDefault="00933346">
            <w:pPr>
              <w:jc w:val="center"/>
              <w:rPr>
                <w:sz w:val="28"/>
                <w:szCs w:val="28"/>
                <w:lang w:eastAsia="en-US"/>
              </w:rPr>
            </w:pPr>
            <w:r>
              <w:rPr>
                <w:sz w:val="28"/>
                <w:szCs w:val="28"/>
              </w:rPr>
              <w:t>А-Д</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7D04FC" w14:textId="77777777" w:rsidR="00933346" w:rsidRDefault="00933346">
            <w:pPr>
              <w:jc w:val="center"/>
              <w:rPr>
                <w:sz w:val="28"/>
                <w:szCs w:val="28"/>
                <w:lang w:val="en-US" w:eastAsia="en-US"/>
              </w:rPr>
            </w:pPr>
            <w:r>
              <w:rPr>
                <w:sz w:val="28"/>
                <w:szCs w:val="28"/>
                <w:lang w:val="en-US"/>
              </w:rPr>
              <w:t>L-43</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4F969" w14:textId="77777777" w:rsidR="00933346" w:rsidRDefault="00933346">
            <w:pPr>
              <w:jc w:val="center"/>
              <w:rPr>
                <w:sz w:val="28"/>
                <w:szCs w:val="28"/>
                <w:lang w:val="en-US" w:eastAsia="en-US"/>
              </w:rPr>
            </w:pPr>
            <w:r>
              <w:rPr>
                <w:sz w:val="28"/>
                <w:szCs w:val="28"/>
                <w:lang w:val="en-US"/>
              </w:rPr>
              <w:t>1550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50FE06" w14:textId="77777777" w:rsidR="00933346" w:rsidRDefault="00933346">
            <w:pPr>
              <w:jc w:val="center"/>
              <w:rPr>
                <w:sz w:val="28"/>
                <w:szCs w:val="28"/>
                <w:lang w:eastAsia="en-US"/>
              </w:rPr>
            </w:pPr>
            <w:r>
              <w:rPr>
                <w:sz w:val="28"/>
                <w:szCs w:val="28"/>
              </w:rPr>
              <w:t>-3</w:t>
            </w:r>
          </w:p>
        </w:tc>
      </w:tr>
      <w:tr w:rsidR="00933346" w14:paraId="0D900023"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A9A6" w14:textId="77777777" w:rsidR="00933346" w:rsidRDefault="00933346">
            <w:pPr>
              <w:jc w:val="center"/>
              <w:rPr>
                <w:sz w:val="28"/>
                <w:szCs w:val="28"/>
                <w:lang w:eastAsia="en-US"/>
              </w:rPr>
            </w:pPr>
            <w:r>
              <w:rPr>
                <w:sz w:val="28"/>
                <w:szCs w:val="28"/>
              </w:rPr>
              <w:t>Д-З</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91F72" w14:textId="77777777" w:rsidR="00933346" w:rsidRDefault="00933346">
            <w:pPr>
              <w:jc w:val="center"/>
              <w:rPr>
                <w:sz w:val="28"/>
                <w:szCs w:val="28"/>
                <w:lang w:val="en-US" w:eastAsia="en-US"/>
              </w:rPr>
            </w:pPr>
            <w:r>
              <w:rPr>
                <w:sz w:val="28"/>
                <w:szCs w:val="28"/>
                <w:lang w:val="en-US"/>
              </w:rPr>
              <w:t>L-43</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81F98" w14:textId="77777777" w:rsidR="00933346" w:rsidRDefault="00933346">
            <w:pPr>
              <w:jc w:val="center"/>
              <w:rPr>
                <w:sz w:val="28"/>
                <w:szCs w:val="28"/>
                <w:lang w:val="en-US" w:eastAsia="en-US"/>
              </w:rPr>
            </w:pPr>
            <w:r>
              <w:rPr>
                <w:sz w:val="28"/>
                <w:szCs w:val="28"/>
                <w:lang w:val="en-US"/>
              </w:rPr>
              <w:t>1550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A0F97C" w14:textId="77777777" w:rsidR="00933346" w:rsidRDefault="00933346">
            <w:pPr>
              <w:jc w:val="center"/>
              <w:rPr>
                <w:sz w:val="28"/>
                <w:szCs w:val="28"/>
                <w:lang w:eastAsia="en-US"/>
              </w:rPr>
            </w:pPr>
            <w:r>
              <w:rPr>
                <w:sz w:val="28"/>
                <w:szCs w:val="28"/>
              </w:rPr>
              <w:t>-3</w:t>
            </w:r>
          </w:p>
        </w:tc>
      </w:tr>
      <w:tr w:rsidR="00933346" w14:paraId="3CCF29E3"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61FC61" w14:textId="77777777" w:rsidR="00933346" w:rsidRDefault="00933346">
            <w:pPr>
              <w:jc w:val="center"/>
              <w:rPr>
                <w:sz w:val="28"/>
                <w:szCs w:val="28"/>
                <w:lang w:eastAsia="en-US"/>
              </w:rPr>
            </w:pPr>
            <w:r>
              <w:rPr>
                <w:sz w:val="28"/>
                <w:szCs w:val="28"/>
              </w:rPr>
              <w:t>З-И</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1C01E3" w14:textId="77777777" w:rsidR="00933346" w:rsidRDefault="00933346">
            <w:pPr>
              <w:jc w:val="center"/>
              <w:rPr>
                <w:sz w:val="28"/>
                <w:szCs w:val="28"/>
                <w:lang w:val="en-US" w:eastAsia="en-US"/>
              </w:rPr>
            </w:pPr>
            <w:r>
              <w:rPr>
                <w:sz w:val="28"/>
                <w:szCs w:val="28"/>
                <w:lang w:val="en-US"/>
              </w:rPr>
              <w:t>L-41</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1237A" w14:textId="77777777" w:rsidR="00933346" w:rsidRDefault="00933346">
            <w:pPr>
              <w:jc w:val="center"/>
              <w:rPr>
                <w:sz w:val="28"/>
                <w:szCs w:val="28"/>
                <w:lang w:val="en-US" w:eastAsia="en-US"/>
              </w:rPr>
            </w:pPr>
            <w:r>
              <w:rPr>
                <w:sz w:val="28"/>
                <w:szCs w:val="28"/>
                <w:lang w:val="en-US"/>
              </w:rPr>
              <w:t>1310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3ADA23" w14:textId="77777777" w:rsidR="00933346" w:rsidRDefault="00933346">
            <w:pPr>
              <w:jc w:val="center"/>
              <w:rPr>
                <w:sz w:val="28"/>
                <w:szCs w:val="28"/>
                <w:lang w:eastAsia="en-US"/>
              </w:rPr>
            </w:pPr>
            <w:r>
              <w:rPr>
                <w:sz w:val="28"/>
                <w:szCs w:val="28"/>
              </w:rPr>
              <w:t>-3</w:t>
            </w:r>
          </w:p>
        </w:tc>
      </w:tr>
      <w:tr w:rsidR="00933346" w14:paraId="3EA4B926"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86B3A4" w14:textId="77777777" w:rsidR="00933346" w:rsidRDefault="00933346">
            <w:pPr>
              <w:jc w:val="center"/>
              <w:rPr>
                <w:sz w:val="28"/>
                <w:szCs w:val="28"/>
                <w:lang w:eastAsia="en-US"/>
              </w:rPr>
            </w:pPr>
            <w:r>
              <w:rPr>
                <w:sz w:val="28"/>
                <w:szCs w:val="28"/>
              </w:rPr>
              <w:t>И-М</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A6940A" w14:textId="77777777" w:rsidR="00933346" w:rsidRDefault="00933346">
            <w:pPr>
              <w:jc w:val="center"/>
              <w:rPr>
                <w:sz w:val="28"/>
                <w:szCs w:val="28"/>
                <w:lang w:val="en-US" w:eastAsia="en-US"/>
              </w:rPr>
            </w:pPr>
            <w:r>
              <w:rPr>
                <w:sz w:val="28"/>
                <w:szCs w:val="28"/>
                <w:lang w:val="en-US"/>
              </w:rPr>
              <w:t>L-43</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8A080A" w14:textId="77777777" w:rsidR="00933346" w:rsidRDefault="00933346">
            <w:pPr>
              <w:jc w:val="center"/>
              <w:rPr>
                <w:sz w:val="28"/>
                <w:szCs w:val="28"/>
                <w:lang w:val="en-US" w:eastAsia="en-US"/>
              </w:rPr>
            </w:pPr>
            <w:r>
              <w:rPr>
                <w:sz w:val="28"/>
                <w:szCs w:val="28"/>
                <w:lang w:val="en-US"/>
              </w:rPr>
              <w:t>1550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3619E" w14:textId="77777777" w:rsidR="00933346" w:rsidRDefault="00933346">
            <w:pPr>
              <w:jc w:val="center"/>
              <w:rPr>
                <w:sz w:val="28"/>
                <w:szCs w:val="28"/>
                <w:lang w:eastAsia="en-US"/>
              </w:rPr>
            </w:pPr>
            <w:r>
              <w:rPr>
                <w:sz w:val="28"/>
                <w:szCs w:val="28"/>
              </w:rPr>
              <w:t>-3</w:t>
            </w:r>
          </w:p>
        </w:tc>
      </w:tr>
      <w:tr w:rsidR="00933346" w14:paraId="5F59BF66"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FBCF9" w14:textId="77777777" w:rsidR="00933346" w:rsidRDefault="00933346">
            <w:pPr>
              <w:jc w:val="center"/>
              <w:rPr>
                <w:sz w:val="28"/>
                <w:szCs w:val="28"/>
                <w:lang w:eastAsia="en-US"/>
              </w:rPr>
            </w:pPr>
            <w:r>
              <w:rPr>
                <w:sz w:val="28"/>
                <w:szCs w:val="28"/>
              </w:rPr>
              <w:t>М-О</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E171F4" w14:textId="77777777" w:rsidR="00933346" w:rsidRDefault="00933346">
            <w:pPr>
              <w:jc w:val="center"/>
              <w:rPr>
                <w:sz w:val="28"/>
                <w:szCs w:val="28"/>
                <w:lang w:val="en-US" w:eastAsia="en-US"/>
              </w:rPr>
            </w:pPr>
            <w:r>
              <w:rPr>
                <w:sz w:val="28"/>
                <w:szCs w:val="28"/>
                <w:lang w:val="en-US"/>
              </w:rPr>
              <w:t>L-43</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DD5AC7" w14:textId="77777777" w:rsidR="00933346" w:rsidRDefault="00933346">
            <w:pPr>
              <w:jc w:val="center"/>
              <w:rPr>
                <w:sz w:val="28"/>
                <w:szCs w:val="28"/>
                <w:lang w:val="en-US" w:eastAsia="en-US"/>
              </w:rPr>
            </w:pPr>
            <w:r>
              <w:rPr>
                <w:sz w:val="28"/>
                <w:szCs w:val="28"/>
                <w:lang w:val="en-US"/>
              </w:rPr>
              <w:t>1550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F08CE4" w14:textId="77777777" w:rsidR="00933346" w:rsidRDefault="00933346">
            <w:pPr>
              <w:jc w:val="center"/>
              <w:rPr>
                <w:sz w:val="28"/>
                <w:szCs w:val="28"/>
                <w:lang w:eastAsia="en-US"/>
              </w:rPr>
            </w:pPr>
            <w:r>
              <w:rPr>
                <w:sz w:val="28"/>
                <w:szCs w:val="28"/>
              </w:rPr>
              <w:t>-3</w:t>
            </w:r>
          </w:p>
        </w:tc>
      </w:tr>
      <w:tr w:rsidR="00933346" w14:paraId="326C7CDB" w14:textId="77777777" w:rsidTr="00933346">
        <w:tc>
          <w:tcPr>
            <w:tcW w:w="23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108B38" w14:textId="77777777" w:rsidR="00933346" w:rsidRDefault="00933346">
            <w:pPr>
              <w:jc w:val="center"/>
              <w:rPr>
                <w:sz w:val="28"/>
                <w:szCs w:val="28"/>
                <w:lang w:eastAsia="en-US"/>
              </w:rPr>
            </w:pPr>
            <w:r>
              <w:rPr>
                <w:sz w:val="28"/>
                <w:szCs w:val="28"/>
              </w:rPr>
              <w:t>О-Р</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98AAE" w14:textId="77777777" w:rsidR="00933346" w:rsidRDefault="00933346">
            <w:pPr>
              <w:jc w:val="center"/>
              <w:rPr>
                <w:sz w:val="28"/>
                <w:szCs w:val="28"/>
                <w:lang w:val="en-US" w:eastAsia="en-US"/>
              </w:rPr>
            </w:pPr>
            <w:r>
              <w:rPr>
                <w:sz w:val="28"/>
                <w:szCs w:val="28"/>
                <w:lang w:val="en-US"/>
              </w:rPr>
              <w:t>L-43</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0A1CE9" w14:textId="77777777" w:rsidR="00933346" w:rsidRDefault="00933346">
            <w:pPr>
              <w:jc w:val="center"/>
              <w:rPr>
                <w:sz w:val="28"/>
                <w:szCs w:val="28"/>
                <w:lang w:val="en-US" w:eastAsia="en-US"/>
              </w:rPr>
            </w:pPr>
            <w:r>
              <w:rPr>
                <w:sz w:val="28"/>
                <w:szCs w:val="28"/>
                <w:lang w:val="en-US"/>
              </w:rPr>
              <w:t>1550</w:t>
            </w:r>
          </w:p>
        </w:tc>
        <w:tc>
          <w:tcPr>
            <w:tcW w:w="2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03FF79" w14:textId="77777777" w:rsidR="00933346" w:rsidRDefault="00933346">
            <w:pPr>
              <w:jc w:val="center"/>
              <w:rPr>
                <w:sz w:val="28"/>
                <w:szCs w:val="28"/>
                <w:lang w:eastAsia="en-US"/>
              </w:rPr>
            </w:pPr>
            <w:r>
              <w:rPr>
                <w:sz w:val="28"/>
                <w:szCs w:val="28"/>
              </w:rPr>
              <w:t>-3</w:t>
            </w:r>
          </w:p>
        </w:tc>
      </w:tr>
    </w:tbl>
    <w:p w14:paraId="06FEA45F" w14:textId="77777777" w:rsidR="00933346" w:rsidRPr="00933346" w:rsidRDefault="00933346" w:rsidP="00933346">
      <w:pPr>
        <w:jc w:val="both"/>
        <w:rPr>
          <w:sz w:val="28"/>
          <w:szCs w:val="28"/>
          <w:lang w:eastAsia="en-US"/>
        </w:rPr>
      </w:pPr>
    </w:p>
    <w:p w14:paraId="71F47693" w14:textId="77777777" w:rsidR="00933346" w:rsidRDefault="00933346" w:rsidP="00517341">
      <w:pPr>
        <w:tabs>
          <w:tab w:val="left" w:pos="4280"/>
        </w:tabs>
        <w:spacing w:line="360" w:lineRule="auto"/>
        <w:ind w:firstLine="709"/>
        <w:jc w:val="both"/>
        <w:rPr>
          <w:b/>
          <w:sz w:val="28"/>
          <w:szCs w:val="28"/>
        </w:rPr>
      </w:pPr>
    </w:p>
    <w:p w14:paraId="4A75C9BB" w14:textId="77777777" w:rsidR="00933346" w:rsidRDefault="00933346" w:rsidP="00517341">
      <w:pPr>
        <w:tabs>
          <w:tab w:val="left" w:pos="4280"/>
        </w:tabs>
        <w:spacing w:line="360" w:lineRule="auto"/>
        <w:ind w:firstLine="709"/>
        <w:jc w:val="both"/>
        <w:rPr>
          <w:b/>
          <w:sz w:val="28"/>
          <w:szCs w:val="28"/>
        </w:rPr>
      </w:pPr>
    </w:p>
    <w:p w14:paraId="23C8ED2B" w14:textId="77777777" w:rsidR="00933346" w:rsidRDefault="00933346" w:rsidP="00517341">
      <w:pPr>
        <w:tabs>
          <w:tab w:val="left" w:pos="4280"/>
        </w:tabs>
        <w:spacing w:line="360" w:lineRule="auto"/>
        <w:ind w:firstLine="709"/>
        <w:jc w:val="both"/>
        <w:rPr>
          <w:b/>
          <w:sz w:val="28"/>
          <w:szCs w:val="28"/>
        </w:rPr>
      </w:pPr>
    </w:p>
    <w:p w14:paraId="6E3F431D" w14:textId="77777777" w:rsidR="00933346" w:rsidRDefault="00933346" w:rsidP="00517341">
      <w:pPr>
        <w:tabs>
          <w:tab w:val="left" w:pos="4280"/>
        </w:tabs>
        <w:spacing w:line="360" w:lineRule="auto"/>
        <w:ind w:firstLine="709"/>
        <w:jc w:val="both"/>
        <w:rPr>
          <w:b/>
          <w:sz w:val="28"/>
          <w:szCs w:val="28"/>
        </w:rPr>
      </w:pPr>
    </w:p>
    <w:p w14:paraId="0BFEAE18" w14:textId="77777777" w:rsidR="00B1134C" w:rsidRPr="001B69A5" w:rsidRDefault="004E5352" w:rsidP="00517341">
      <w:pPr>
        <w:tabs>
          <w:tab w:val="left" w:pos="4280"/>
        </w:tabs>
        <w:spacing w:line="360" w:lineRule="auto"/>
        <w:ind w:firstLine="709"/>
        <w:jc w:val="both"/>
        <w:rPr>
          <w:b/>
          <w:sz w:val="28"/>
          <w:szCs w:val="28"/>
        </w:rPr>
      </w:pPr>
      <w:r>
        <w:rPr>
          <w:b/>
          <w:sz w:val="28"/>
          <w:szCs w:val="28"/>
        </w:rPr>
        <w:lastRenderedPageBreak/>
        <w:t>8</w:t>
      </w:r>
      <w:r w:rsidR="00B1134C" w:rsidRPr="001B69A5">
        <w:rPr>
          <w:b/>
          <w:sz w:val="28"/>
          <w:szCs w:val="28"/>
        </w:rPr>
        <w:t>Эксплуатационный раздел</w:t>
      </w:r>
      <w:r w:rsidR="001B69A5">
        <w:rPr>
          <w:b/>
          <w:sz w:val="28"/>
          <w:szCs w:val="28"/>
        </w:rPr>
        <w:t xml:space="preserve"> курсового проекта</w:t>
      </w:r>
    </w:p>
    <w:p w14:paraId="44697A41" w14:textId="77777777" w:rsidR="00517341" w:rsidRPr="00BF2132" w:rsidRDefault="00517341" w:rsidP="00BF2132">
      <w:pPr>
        <w:spacing w:line="360" w:lineRule="auto"/>
        <w:ind w:firstLine="709"/>
        <w:jc w:val="both"/>
        <w:rPr>
          <w:sz w:val="28"/>
          <w:szCs w:val="28"/>
        </w:rPr>
      </w:pPr>
    </w:p>
    <w:p w14:paraId="1D83D78C" w14:textId="77777777" w:rsidR="00517341" w:rsidRPr="00AE1CD7" w:rsidRDefault="00517341" w:rsidP="00BF2132">
      <w:pPr>
        <w:spacing w:line="360" w:lineRule="auto"/>
        <w:ind w:firstLine="709"/>
        <w:jc w:val="both"/>
        <w:rPr>
          <w:sz w:val="28"/>
          <w:szCs w:val="28"/>
        </w:rPr>
      </w:pPr>
      <w:r w:rsidRPr="00AE1CD7">
        <w:rPr>
          <w:sz w:val="28"/>
          <w:szCs w:val="28"/>
        </w:rPr>
        <w:t>В эксплуатационном  разделе выполняется:</w:t>
      </w:r>
    </w:p>
    <w:p w14:paraId="65F0D7B8" w14:textId="77777777" w:rsidR="001B69A5" w:rsidRPr="00AE1CD7" w:rsidRDefault="007576A8"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расчет затухания регенерационных участков</w:t>
      </w:r>
      <w:r w:rsidR="00AE1CD7" w:rsidRPr="00AE1CD7">
        <w:rPr>
          <w:rFonts w:ascii="Times New Roman" w:hAnsi="Times New Roman" w:cs="Times New Roman"/>
          <w:sz w:val="28"/>
          <w:szCs w:val="28"/>
        </w:rPr>
        <w:t>;</w:t>
      </w:r>
    </w:p>
    <w:p w14:paraId="6390A115"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выбор уровней мощности сигналов на выходе передатчиков;</w:t>
      </w:r>
    </w:p>
    <w:p w14:paraId="3E808A68"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расчет уровней мощности оптических сигналов на входах приемников;</w:t>
      </w:r>
    </w:p>
    <w:p w14:paraId="644A8136"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расчет усиления оптических усилителей;</w:t>
      </w:r>
    </w:p>
    <w:p w14:paraId="194BCEC2"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расчет энергетического запаса по затуханию в линии;</w:t>
      </w:r>
    </w:p>
    <w:p w14:paraId="0C47AFA9"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построение диаграммы уровней;</w:t>
      </w:r>
    </w:p>
    <w:p w14:paraId="352AAF4D"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 xml:space="preserve">построение трассы ВОЛС с учетом  применения оборудования </w:t>
      </w:r>
      <w:r w:rsidRPr="00AE1CD7">
        <w:rPr>
          <w:rFonts w:ascii="Times New Roman" w:hAnsi="Times New Roman" w:cs="Times New Roman"/>
          <w:sz w:val="28"/>
          <w:szCs w:val="28"/>
          <w:lang w:val="en-US"/>
        </w:rPr>
        <w:t>STM</w:t>
      </w:r>
      <w:r w:rsidRPr="00AE1CD7">
        <w:rPr>
          <w:rFonts w:ascii="Times New Roman" w:hAnsi="Times New Roman" w:cs="Times New Roman"/>
          <w:sz w:val="28"/>
          <w:szCs w:val="28"/>
        </w:rPr>
        <w:t>;</w:t>
      </w:r>
    </w:p>
    <w:p w14:paraId="4193ECB2" w14:textId="77777777" w:rsidR="00AE1CD7" w:rsidRPr="00AE1CD7" w:rsidRDefault="00AE1CD7" w:rsidP="00BF2132">
      <w:pPr>
        <w:pStyle w:val="af"/>
        <w:numPr>
          <w:ilvl w:val="0"/>
          <w:numId w:val="26"/>
        </w:numPr>
        <w:tabs>
          <w:tab w:val="left" w:pos="0"/>
        </w:tabs>
        <w:spacing w:line="360" w:lineRule="auto"/>
        <w:ind w:left="0" w:firstLine="709"/>
        <w:jc w:val="both"/>
        <w:rPr>
          <w:rFonts w:ascii="Times New Roman" w:hAnsi="Times New Roman" w:cs="Times New Roman"/>
          <w:sz w:val="28"/>
          <w:szCs w:val="28"/>
        </w:rPr>
      </w:pPr>
      <w:r w:rsidRPr="00AE1CD7">
        <w:rPr>
          <w:rFonts w:ascii="Times New Roman" w:hAnsi="Times New Roman" w:cs="Times New Roman"/>
          <w:sz w:val="28"/>
          <w:szCs w:val="28"/>
        </w:rPr>
        <w:t>разработка и описание проектируемой схемы первичной сети связи, организация абонентского доступа;</w:t>
      </w:r>
    </w:p>
    <w:p w14:paraId="62EC4CB1" w14:textId="77777777" w:rsidR="00AE1CD7" w:rsidRDefault="00AE1CD7" w:rsidP="00BF2132">
      <w:pPr>
        <w:pStyle w:val="af"/>
        <w:numPr>
          <w:ilvl w:val="0"/>
          <w:numId w:val="26"/>
        </w:numPr>
        <w:tabs>
          <w:tab w:val="left" w:pos="0"/>
        </w:tabs>
        <w:ind w:left="0" w:firstLine="709"/>
        <w:jc w:val="both"/>
        <w:rPr>
          <w:rFonts w:ascii="Times New Roman" w:hAnsi="Times New Roman" w:cs="Times New Roman"/>
          <w:sz w:val="28"/>
          <w:szCs w:val="28"/>
        </w:rPr>
      </w:pPr>
      <w:r w:rsidRPr="00AE1CD7">
        <w:rPr>
          <w:rFonts w:ascii="Times New Roman" w:hAnsi="Times New Roman" w:cs="Times New Roman"/>
          <w:sz w:val="28"/>
          <w:szCs w:val="28"/>
        </w:rPr>
        <w:t>описание схемы коммутации цепей в линейно-аппаратном цехе (ЛАЦ)</w:t>
      </w:r>
    </w:p>
    <w:p w14:paraId="1E470EF3" w14:textId="77777777" w:rsidR="004E5352" w:rsidRPr="00AE1CD7" w:rsidRDefault="004E5352" w:rsidP="00BF2132">
      <w:pPr>
        <w:pStyle w:val="af"/>
        <w:tabs>
          <w:tab w:val="left" w:pos="0"/>
        </w:tabs>
        <w:ind w:left="0" w:firstLine="709"/>
        <w:jc w:val="both"/>
        <w:rPr>
          <w:rFonts w:ascii="Times New Roman" w:hAnsi="Times New Roman" w:cs="Times New Roman"/>
          <w:sz w:val="28"/>
          <w:szCs w:val="28"/>
        </w:rPr>
      </w:pPr>
    </w:p>
    <w:p w14:paraId="2715424B" w14:textId="77777777" w:rsidR="00B1134C" w:rsidRDefault="004E5352" w:rsidP="00517341">
      <w:pPr>
        <w:tabs>
          <w:tab w:val="left" w:pos="4280"/>
        </w:tabs>
        <w:spacing w:line="360" w:lineRule="auto"/>
        <w:ind w:firstLine="709"/>
        <w:jc w:val="both"/>
        <w:rPr>
          <w:b/>
          <w:sz w:val="28"/>
          <w:szCs w:val="28"/>
        </w:rPr>
      </w:pPr>
      <w:r>
        <w:rPr>
          <w:b/>
          <w:sz w:val="28"/>
          <w:szCs w:val="28"/>
        </w:rPr>
        <w:t>8</w:t>
      </w:r>
      <w:r w:rsidR="00B1134C">
        <w:rPr>
          <w:b/>
          <w:sz w:val="28"/>
          <w:szCs w:val="28"/>
        </w:rPr>
        <w:t>.1 Расчет затухания регенерационных участков для построения диаграммы уровней</w:t>
      </w:r>
    </w:p>
    <w:p w14:paraId="759CEBB1" w14:textId="77777777" w:rsidR="001B69A5" w:rsidRDefault="001B69A5" w:rsidP="00517341">
      <w:pPr>
        <w:tabs>
          <w:tab w:val="left" w:pos="0"/>
        </w:tabs>
        <w:spacing w:line="360" w:lineRule="auto"/>
        <w:ind w:firstLine="709"/>
        <w:jc w:val="both"/>
        <w:rPr>
          <w:sz w:val="28"/>
          <w:szCs w:val="28"/>
        </w:rPr>
      </w:pPr>
    </w:p>
    <w:p w14:paraId="200AEB33" w14:textId="77777777" w:rsidR="00B1134C" w:rsidRDefault="00B1134C" w:rsidP="00517341">
      <w:pPr>
        <w:tabs>
          <w:tab w:val="left" w:pos="0"/>
        </w:tabs>
        <w:spacing w:line="360" w:lineRule="auto"/>
        <w:ind w:firstLine="709"/>
        <w:jc w:val="both"/>
        <w:rPr>
          <w:sz w:val="28"/>
          <w:szCs w:val="28"/>
        </w:rPr>
      </w:pPr>
      <w:r>
        <w:rPr>
          <w:sz w:val="28"/>
          <w:szCs w:val="28"/>
        </w:rPr>
        <w:t xml:space="preserve">Мощность оптического сигнала измеряется в логарифмических единицах </w:t>
      </w:r>
      <w:proofErr w:type="spellStart"/>
      <w:r>
        <w:rPr>
          <w:sz w:val="28"/>
          <w:szCs w:val="28"/>
        </w:rPr>
        <w:t>дБм</w:t>
      </w:r>
      <w:proofErr w:type="spellEnd"/>
      <w:r>
        <w:rPr>
          <w:sz w:val="28"/>
          <w:szCs w:val="28"/>
        </w:rPr>
        <w:t xml:space="preserve"> (децибел к милливатту). При этом уровню 0 </w:t>
      </w:r>
      <w:proofErr w:type="spellStart"/>
      <w:r>
        <w:rPr>
          <w:sz w:val="28"/>
          <w:szCs w:val="28"/>
        </w:rPr>
        <w:t>дБм</w:t>
      </w:r>
      <w:proofErr w:type="spellEnd"/>
      <w:r>
        <w:rPr>
          <w:sz w:val="28"/>
          <w:szCs w:val="28"/>
        </w:rPr>
        <w:t xml:space="preserve">, соответствует сигнал с мощностью 1 мВт. Допустимые уровни мощностей аппаратуры передачи указаны в таблице </w:t>
      </w:r>
      <w:r w:rsidR="001B69A5">
        <w:rPr>
          <w:sz w:val="28"/>
          <w:szCs w:val="28"/>
        </w:rPr>
        <w:t>3</w:t>
      </w:r>
      <w:r>
        <w:rPr>
          <w:sz w:val="28"/>
          <w:szCs w:val="28"/>
        </w:rPr>
        <w:t>.</w:t>
      </w:r>
    </w:p>
    <w:p w14:paraId="5DEDCDC8" w14:textId="77777777" w:rsidR="00BF2132" w:rsidRDefault="00BF2132" w:rsidP="00BF2132">
      <w:pPr>
        <w:spacing w:line="360" w:lineRule="auto"/>
        <w:rPr>
          <w:sz w:val="28"/>
          <w:szCs w:val="28"/>
        </w:rPr>
      </w:pPr>
    </w:p>
    <w:p w14:paraId="06FC4BB9" w14:textId="77777777" w:rsidR="00BF2132" w:rsidRDefault="00BF2132" w:rsidP="00BF2132">
      <w:pPr>
        <w:spacing w:line="360" w:lineRule="auto"/>
        <w:rPr>
          <w:sz w:val="28"/>
          <w:szCs w:val="28"/>
        </w:rPr>
      </w:pPr>
    </w:p>
    <w:p w14:paraId="17F1B86C" w14:textId="77777777" w:rsidR="00BF2132" w:rsidRDefault="00BF2132" w:rsidP="00BF2132">
      <w:pPr>
        <w:spacing w:line="360" w:lineRule="auto"/>
        <w:rPr>
          <w:sz w:val="28"/>
          <w:szCs w:val="28"/>
        </w:rPr>
      </w:pPr>
    </w:p>
    <w:p w14:paraId="2F3CD443" w14:textId="77777777" w:rsidR="00BF2132" w:rsidRDefault="00BF2132" w:rsidP="00BF2132">
      <w:pPr>
        <w:spacing w:line="360" w:lineRule="auto"/>
        <w:rPr>
          <w:sz w:val="28"/>
          <w:szCs w:val="28"/>
        </w:rPr>
      </w:pPr>
    </w:p>
    <w:p w14:paraId="4BA7DDB0" w14:textId="77777777" w:rsidR="00BF2132" w:rsidRDefault="00BF2132" w:rsidP="00BF2132">
      <w:pPr>
        <w:spacing w:line="360" w:lineRule="auto"/>
        <w:rPr>
          <w:sz w:val="28"/>
          <w:szCs w:val="28"/>
        </w:rPr>
      </w:pPr>
    </w:p>
    <w:p w14:paraId="01F0907E" w14:textId="77777777" w:rsidR="00BF2132" w:rsidRDefault="00BF2132" w:rsidP="00BF2132">
      <w:pPr>
        <w:spacing w:line="360" w:lineRule="auto"/>
        <w:rPr>
          <w:sz w:val="28"/>
          <w:szCs w:val="28"/>
        </w:rPr>
      </w:pPr>
    </w:p>
    <w:p w14:paraId="04E3E64D" w14:textId="77777777" w:rsidR="00BF2132" w:rsidRDefault="00BF2132" w:rsidP="00BF2132">
      <w:pPr>
        <w:spacing w:line="360" w:lineRule="auto"/>
        <w:rPr>
          <w:sz w:val="28"/>
          <w:szCs w:val="28"/>
        </w:rPr>
      </w:pPr>
    </w:p>
    <w:p w14:paraId="3606D81D" w14:textId="77777777" w:rsidR="00BF2132" w:rsidRDefault="00BF2132" w:rsidP="00BF2132">
      <w:pPr>
        <w:spacing w:line="360" w:lineRule="auto"/>
        <w:rPr>
          <w:sz w:val="28"/>
          <w:szCs w:val="28"/>
        </w:rPr>
      </w:pPr>
    </w:p>
    <w:p w14:paraId="3F9DAD96" w14:textId="77777777" w:rsidR="00BF2132" w:rsidRDefault="00BF2132" w:rsidP="00BF2132">
      <w:pPr>
        <w:spacing w:line="360" w:lineRule="auto"/>
        <w:rPr>
          <w:sz w:val="28"/>
          <w:szCs w:val="28"/>
        </w:rPr>
      </w:pPr>
    </w:p>
    <w:p w14:paraId="1F1934FA" w14:textId="77777777" w:rsidR="00BF2132" w:rsidRDefault="00BF2132" w:rsidP="00BF2132">
      <w:pPr>
        <w:spacing w:line="360" w:lineRule="auto"/>
        <w:rPr>
          <w:sz w:val="28"/>
          <w:szCs w:val="28"/>
        </w:rPr>
      </w:pPr>
    </w:p>
    <w:p w14:paraId="25121A5D" w14:textId="77777777" w:rsidR="001B69A5" w:rsidRDefault="001B69A5" w:rsidP="00BF2132">
      <w:pPr>
        <w:spacing w:line="360" w:lineRule="auto"/>
        <w:rPr>
          <w:sz w:val="28"/>
          <w:szCs w:val="28"/>
        </w:rPr>
      </w:pPr>
      <w:r w:rsidRPr="00517341">
        <w:rPr>
          <w:sz w:val="28"/>
          <w:szCs w:val="28"/>
        </w:rPr>
        <w:lastRenderedPageBreak/>
        <w:t>Таблица 3</w:t>
      </w:r>
      <w:r>
        <w:rPr>
          <w:sz w:val="28"/>
          <w:szCs w:val="28"/>
        </w:rPr>
        <w:t xml:space="preserve"> - Допустимые значения уровней мощности передатчиков и приемников типа </w:t>
      </w:r>
      <w:r>
        <w:rPr>
          <w:sz w:val="28"/>
          <w:szCs w:val="28"/>
          <w:lang w:val="en-US"/>
        </w:rPr>
        <w:t>SMA</w:t>
      </w:r>
      <w:r>
        <w:rPr>
          <w:sz w:val="28"/>
          <w:szCs w:val="28"/>
        </w:rPr>
        <w:t xml:space="preserve"> ¼.</w:t>
      </w:r>
    </w:p>
    <w:p w14:paraId="428A1676" w14:textId="77777777" w:rsidR="001B69A5" w:rsidRDefault="001B69A5" w:rsidP="00517341">
      <w:pPr>
        <w:spacing w:line="360" w:lineRule="auto"/>
        <w:ind w:firstLine="709"/>
        <w:rPr>
          <w:sz w:val="28"/>
          <w:szCs w:val="2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991"/>
        <w:gridCol w:w="993"/>
        <w:gridCol w:w="1984"/>
        <w:gridCol w:w="1247"/>
        <w:gridCol w:w="1021"/>
        <w:gridCol w:w="1021"/>
        <w:gridCol w:w="1982"/>
      </w:tblGrid>
      <w:tr w:rsidR="001B69A5" w14:paraId="627A0127" w14:textId="77777777" w:rsidTr="001B69A5">
        <w:trPr>
          <w:jc w:val="center"/>
        </w:trPr>
        <w:tc>
          <w:tcPr>
            <w:tcW w:w="5216" w:type="dxa"/>
            <w:gridSpan w:val="4"/>
            <w:tcBorders>
              <w:top w:val="single" w:sz="4" w:space="0" w:color="auto"/>
              <w:left w:val="single" w:sz="4" w:space="0" w:color="auto"/>
              <w:bottom w:val="single" w:sz="4" w:space="0" w:color="auto"/>
              <w:right w:val="single" w:sz="4" w:space="0" w:color="auto"/>
            </w:tcBorders>
            <w:hideMark/>
          </w:tcPr>
          <w:p w14:paraId="468C7AF1" w14:textId="77777777" w:rsidR="001B69A5" w:rsidRDefault="001B69A5">
            <w:pPr>
              <w:tabs>
                <w:tab w:val="left" w:pos="1110"/>
              </w:tabs>
              <w:spacing w:line="276" w:lineRule="auto"/>
              <w:jc w:val="center"/>
              <w:rPr>
                <w:sz w:val="28"/>
                <w:szCs w:val="28"/>
              </w:rPr>
            </w:pPr>
            <w:r>
              <w:rPr>
                <w:sz w:val="28"/>
                <w:szCs w:val="28"/>
                <w:lang w:val="en-US"/>
              </w:rPr>
              <w:t>STM - 1</w:t>
            </w:r>
          </w:p>
        </w:tc>
        <w:tc>
          <w:tcPr>
            <w:tcW w:w="5271" w:type="dxa"/>
            <w:gridSpan w:val="4"/>
            <w:tcBorders>
              <w:top w:val="single" w:sz="4" w:space="0" w:color="auto"/>
              <w:left w:val="single" w:sz="4" w:space="0" w:color="auto"/>
              <w:bottom w:val="single" w:sz="4" w:space="0" w:color="auto"/>
              <w:right w:val="single" w:sz="4" w:space="0" w:color="auto"/>
            </w:tcBorders>
            <w:hideMark/>
          </w:tcPr>
          <w:p w14:paraId="165553BC" w14:textId="77777777" w:rsidR="001B69A5" w:rsidRDefault="001B69A5">
            <w:pPr>
              <w:tabs>
                <w:tab w:val="left" w:pos="1110"/>
              </w:tabs>
              <w:spacing w:line="276" w:lineRule="auto"/>
              <w:jc w:val="center"/>
              <w:rPr>
                <w:sz w:val="28"/>
                <w:szCs w:val="28"/>
              </w:rPr>
            </w:pPr>
            <w:r>
              <w:rPr>
                <w:sz w:val="28"/>
                <w:szCs w:val="28"/>
                <w:lang w:val="en-US"/>
              </w:rPr>
              <w:t>STM - 4</w:t>
            </w:r>
          </w:p>
        </w:tc>
      </w:tr>
      <w:tr w:rsidR="001B69A5" w14:paraId="1B438ECF" w14:textId="77777777" w:rsidTr="001B69A5">
        <w:trPr>
          <w:trHeight w:val="1191"/>
          <w:jc w:val="center"/>
        </w:trPr>
        <w:tc>
          <w:tcPr>
            <w:tcW w:w="1247" w:type="dxa"/>
            <w:vMerge w:val="restart"/>
            <w:tcBorders>
              <w:top w:val="single" w:sz="4" w:space="0" w:color="auto"/>
              <w:left w:val="single" w:sz="4" w:space="0" w:color="auto"/>
              <w:bottom w:val="single" w:sz="4" w:space="0" w:color="auto"/>
              <w:right w:val="single" w:sz="4" w:space="0" w:color="auto"/>
            </w:tcBorders>
            <w:hideMark/>
          </w:tcPr>
          <w:p w14:paraId="7D8B154C" w14:textId="77777777" w:rsidR="001B69A5" w:rsidRDefault="001B69A5" w:rsidP="0025173C">
            <w:pPr>
              <w:tabs>
                <w:tab w:val="left" w:pos="1110"/>
              </w:tabs>
              <w:rPr>
                <w:sz w:val="28"/>
                <w:szCs w:val="28"/>
              </w:rPr>
            </w:pPr>
            <w:r>
              <w:rPr>
                <w:sz w:val="28"/>
                <w:szCs w:val="28"/>
              </w:rPr>
              <w:t xml:space="preserve">Тип </w:t>
            </w:r>
            <w:proofErr w:type="spellStart"/>
            <w:r>
              <w:rPr>
                <w:sz w:val="28"/>
                <w:szCs w:val="28"/>
              </w:rPr>
              <w:t>интер-фейса</w:t>
            </w:r>
            <w:proofErr w:type="spellEnd"/>
          </w:p>
        </w:tc>
        <w:tc>
          <w:tcPr>
            <w:tcW w:w="1985" w:type="dxa"/>
            <w:gridSpan w:val="2"/>
            <w:tcBorders>
              <w:top w:val="single" w:sz="4" w:space="0" w:color="auto"/>
              <w:left w:val="single" w:sz="4" w:space="0" w:color="auto"/>
              <w:bottom w:val="single" w:sz="4" w:space="0" w:color="auto"/>
              <w:right w:val="single" w:sz="4" w:space="0" w:color="auto"/>
            </w:tcBorders>
            <w:hideMark/>
          </w:tcPr>
          <w:p w14:paraId="5BBD0689" w14:textId="77777777" w:rsidR="001B69A5" w:rsidRDefault="001B69A5" w:rsidP="0025173C">
            <w:pPr>
              <w:tabs>
                <w:tab w:val="left" w:pos="1110"/>
              </w:tabs>
              <w:rPr>
                <w:sz w:val="28"/>
                <w:szCs w:val="28"/>
              </w:rPr>
            </w:pPr>
            <w:r>
              <w:rPr>
                <w:sz w:val="28"/>
                <w:szCs w:val="28"/>
              </w:rPr>
              <w:t xml:space="preserve">Мощность передатчика, </w:t>
            </w:r>
            <w:proofErr w:type="spellStart"/>
            <w:r>
              <w:rPr>
                <w:sz w:val="28"/>
                <w:szCs w:val="28"/>
              </w:rPr>
              <w:t>дБм</w:t>
            </w:r>
            <w:proofErr w:type="spellEnd"/>
          </w:p>
        </w:tc>
        <w:tc>
          <w:tcPr>
            <w:tcW w:w="1984" w:type="dxa"/>
            <w:vMerge w:val="restart"/>
            <w:tcBorders>
              <w:top w:val="single" w:sz="4" w:space="0" w:color="auto"/>
              <w:left w:val="single" w:sz="4" w:space="0" w:color="auto"/>
              <w:bottom w:val="single" w:sz="4" w:space="0" w:color="auto"/>
              <w:right w:val="single" w:sz="4" w:space="0" w:color="auto"/>
            </w:tcBorders>
            <w:hideMark/>
          </w:tcPr>
          <w:p w14:paraId="7DB08E68" w14:textId="77777777" w:rsidR="001B69A5" w:rsidRDefault="001B69A5" w:rsidP="0025173C">
            <w:pPr>
              <w:tabs>
                <w:tab w:val="left" w:pos="1110"/>
              </w:tabs>
              <w:rPr>
                <w:sz w:val="28"/>
                <w:szCs w:val="28"/>
              </w:rPr>
            </w:pPr>
            <w:proofErr w:type="spellStart"/>
            <w:r>
              <w:rPr>
                <w:sz w:val="28"/>
                <w:szCs w:val="28"/>
              </w:rPr>
              <w:t>Минимальнаячувствитель-ность</w:t>
            </w:r>
            <w:proofErr w:type="spellEnd"/>
            <w:r>
              <w:rPr>
                <w:sz w:val="28"/>
                <w:szCs w:val="28"/>
              </w:rPr>
              <w:t xml:space="preserve"> приемника, </w:t>
            </w:r>
            <w:proofErr w:type="spellStart"/>
            <w:r>
              <w:rPr>
                <w:sz w:val="28"/>
                <w:szCs w:val="28"/>
              </w:rPr>
              <w:t>дБм</w:t>
            </w:r>
            <w:proofErr w:type="spellEnd"/>
          </w:p>
        </w:tc>
        <w:tc>
          <w:tcPr>
            <w:tcW w:w="1247" w:type="dxa"/>
            <w:tcBorders>
              <w:top w:val="single" w:sz="4" w:space="0" w:color="auto"/>
              <w:left w:val="single" w:sz="4" w:space="0" w:color="auto"/>
              <w:bottom w:val="single" w:sz="4" w:space="0" w:color="auto"/>
              <w:right w:val="single" w:sz="4" w:space="0" w:color="auto"/>
            </w:tcBorders>
            <w:hideMark/>
          </w:tcPr>
          <w:p w14:paraId="79542769" w14:textId="77777777" w:rsidR="001B69A5" w:rsidRDefault="001B69A5" w:rsidP="0025173C">
            <w:pPr>
              <w:tabs>
                <w:tab w:val="left" w:pos="1110"/>
              </w:tabs>
              <w:rPr>
                <w:sz w:val="28"/>
                <w:szCs w:val="28"/>
              </w:rPr>
            </w:pPr>
            <w:r>
              <w:rPr>
                <w:sz w:val="28"/>
                <w:szCs w:val="28"/>
              </w:rPr>
              <w:t xml:space="preserve">Тип </w:t>
            </w:r>
            <w:proofErr w:type="spellStart"/>
            <w:r>
              <w:rPr>
                <w:sz w:val="28"/>
                <w:szCs w:val="28"/>
              </w:rPr>
              <w:t>интер-фейса</w:t>
            </w:r>
            <w:proofErr w:type="spellEnd"/>
          </w:p>
        </w:tc>
        <w:tc>
          <w:tcPr>
            <w:tcW w:w="2042" w:type="dxa"/>
            <w:gridSpan w:val="2"/>
            <w:tcBorders>
              <w:top w:val="single" w:sz="4" w:space="0" w:color="auto"/>
              <w:left w:val="single" w:sz="4" w:space="0" w:color="auto"/>
              <w:bottom w:val="single" w:sz="4" w:space="0" w:color="auto"/>
              <w:right w:val="single" w:sz="4" w:space="0" w:color="auto"/>
            </w:tcBorders>
            <w:hideMark/>
          </w:tcPr>
          <w:p w14:paraId="2C78DC42" w14:textId="77777777" w:rsidR="001B69A5" w:rsidRDefault="001B69A5" w:rsidP="0025173C">
            <w:pPr>
              <w:tabs>
                <w:tab w:val="left" w:pos="1110"/>
              </w:tabs>
              <w:rPr>
                <w:sz w:val="28"/>
                <w:szCs w:val="28"/>
              </w:rPr>
            </w:pPr>
            <w:r>
              <w:rPr>
                <w:sz w:val="28"/>
                <w:szCs w:val="28"/>
              </w:rPr>
              <w:t xml:space="preserve">Мощность передатчика, </w:t>
            </w:r>
            <w:proofErr w:type="spellStart"/>
            <w:r>
              <w:rPr>
                <w:sz w:val="28"/>
                <w:szCs w:val="28"/>
              </w:rPr>
              <w:t>дБм</w:t>
            </w:r>
            <w:proofErr w:type="spellEnd"/>
          </w:p>
        </w:tc>
        <w:tc>
          <w:tcPr>
            <w:tcW w:w="1982" w:type="dxa"/>
            <w:vMerge w:val="restart"/>
            <w:tcBorders>
              <w:top w:val="single" w:sz="4" w:space="0" w:color="auto"/>
              <w:left w:val="single" w:sz="4" w:space="0" w:color="auto"/>
              <w:bottom w:val="single" w:sz="4" w:space="0" w:color="auto"/>
              <w:right w:val="single" w:sz="4" w:space="0" w:color="auto"/>
            </w:tcBorders>
            <w:hideMark/>
          </w:tcPr>
          <w:p w14:paraId="33A6A638" w14:textId="77777777" w:rsidR="001B69A5" w:rsidRDefault="001B69A5" w:rsidP="0025173C">
            <w:pPr>
              <w:tabs>
                <w:tab w:val="left" w:pos="1110"/>
              </w:tabs>
              <w:rPr>
                <w:sz w:val="28"/>
                <w:szCs w:val="28"/>
              </w:rPr>
            </w:pPr>
            <w:proofErr w:type="spellStart"/>
            <w:r>
              <w:rPr>
                <w:sz w:val="28"/>
                <w:szCs w:val="28"/>
              </w:rPr>
              <w:t>Минимальнаячувствитель-ность</w:t>
            </w:r>
            <w:proofErr w:type="spellEnd"/>
            <w:r>
              <w:rPr>
                <w:sz w:val="28"/>
                <w:szCs w:val="28"/>
              </w:rPr>
              <w:t xml:space="preserve"> приемника, </w:t>
            </w:r>
            <w:proofErr w:type="spellStart"/>
            <w:r>
              <w:rPr>
                <w:sz w:val="28"/>
                <w:szCs w:val="28"/>
              </w:rPr>
              <w:t>дБм</w:t>
            </w:r>
            <w:proofErr w:type="spellEnd"/>
          </w:p>
        </w:tc>
      </w:tr>
      <w:tr w:rsidR="001B69A5" w14:paraId="23F3F478" w14:textId="77777777" w:rsidTr="001B69A5">
        <w:trPr>
          <w:jc w:val="center"/>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09CA5439" w14:textId="77777777" w:rsidR="001B69A5" w:rsidRDefault="001B69A5" w:rsidP="0025173C">
            <w:pPr>
              <w:overflowPunct/>
              <w:autoSpaceDE/>
              <w:autoSpaceDN/>
              <w:adjustRightInd/>
              <w:rPr>
                <w:sz w:val="28"/>
                <w:szCs w:val="28"/>
              </w:rPr>
            </w:pPr>
          </w:p>
        </w:tc>
        <w:tc>
          <w:tcPr>
            <w:tcW w:w="992" w:type="dxa"/>
            <w:tcBorders>
              <w:top w:val="single" w:sz="4" w:space="0" w:color="auto"/>
              <w:left w:val="single" w:sz="4" w:space="0" w:color="auto"/>
              <w:bottom w:val="single" w:sz="4" w:space="0" w:color="auto"/>
              <w:right w:val="single" w:sz="4" w:space="0" w:color="auto"/>
            </w:tcBorders>
            <w:hideMark/>
          </w:tcPr>
          <w:p w14:paraId="320DCAF3" w14:textId="77777777" w:rsidR="001B69A5" w:rsidRDefault="001B69A5" w:rsidP="0025173C">
            <w:pPr>
              <w:tabs>
                <w:tab w:val="left" w:pos="1110"/>
              </w:tabs>
              <w:jc w:val="center"/>
              <w:rPr>
                <w:sz w:val="28"/>
                <w:szCs w:val="28"/>
                <w:lang w:val="en-US"/>
              </w:rPr>
            </w:pPr>
            <w:r>
              <w:rPr>
                <w:sz w:val="28"/>
                <w:szCs w:val="28"/>
                <w:lang w:val="en-US"/>
              </w:rPr>
              <w:t>min</w:t>
            </w:r>
          </w:p>
        </w:tc>
        <w:tc>
          <w:tcPr>
            <w:tcW w:w="993" w:type="dxa"/>
            <w:tcBorders>
              <w:top w:val="single" w:sz="4" w:space="0" w:color="auto"/>
              <w:left w:val="single" w:sz="4" w:space="0" w:color="auto"/>
              <w:bottom w:val="single" w:sz="4" w:space="0" w:color="auto"/>
              <w:right w:val="single" w:sz="4" w:space="0" w:color="auto"/>
            </w:tcBorders>
            <w:hideMark/>
          </w:tcPr>
          <w:p w14:paraId="562FA79D" w14:textId="77777777" w:rsidR="001B69A5" w:rsidRDefault="001B69A5" w:rsidP="0025173C">
            <w:pPr>
              <w:tabs>
                <w:tab w:val="left" w:pos="1110"/>
              </w:tabs>
              <w:jc w:val="center"/>
              <w:rPr>
                <w:sz w:val="28"/>
                <w:szCs w:val="28"/>
                <w:lang w:val="en-US"/>
              </w:rPr>
            </w:pPr>
            <w:r>
              <w:rPr>
                <w:sz w:val="28"/>
                <w:szCs w:val="28"/>
                <w:lang w:val="en-US"/>
              </w:rPr>
              <w:t>max</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D3E1BFB" w14:textId="77777777" w:rsidR="001B69A5" w:rsidRDefault="001B69A5" w:rsidP="0025173C">
            <w:pPr>
              <w:overflowPunct/>
              <w:autoSpaceDE/>
              <w:autoSpaceDN/>
              <w:adjustRightInd/>
              <w:rPr>
                <w:sz w:val="28"/>
                <w:szCs w:val="28"/>
              </w:rPr>
            </w:pPr>
          </w:p>
        </w:tc>
        <w:tc>
          <w:tcPr>
            <w:tcW w:w="1247" w:type="dxa"/>
            <w:tcBorders>
              <w:top w:val="single" w:sz="4" w:space="0" w:color="auto"/>
              <w:left w:val="single" w:sz="4" w:space="0" w:color="auto"/>
              <w:bottom w:val="single" w:sz="4" w:space="0" w:color="auto"/>
              <w:right w:val="single" w:sz="4" w:space="0" w:color="auto"/>
            </w:tcBorders>
            <w:vAlign w:val="center"/>
            <w:hideMark/>
          </w:tcPr>
          <w:p w14:paraId="52C4663E" w14:textId="77777777" w:rsidR="001B69A5" w:rsidRDefault="001B69A5" w:rsidP="0025173C">
            <w:pPr>
              <w:overflowPunct/>
              <w:autoSpaceDE/>
              <w:autoSpaceDN/>
              <w:adjustRightInd/>
              <w:rPr>
                <w:rFonts w:asciiTheme="minorHAnsi" w:eastAsiaTheme="minorEastAsia" w:hAnsiTheme="minorHAnsi"/>
                <w:sz w:val="22"/>
                <w:szCs w:val="22"/>
              </w:rPr>
            </w:pPr>
          </w:p>
        </w:tc>
        <w:tc>
          <w:tcPr>
            <w:tcW w:w="1021" w:type="dxa"/>
            <w:tcBorders>
              <w:top w:val="single" w:sz="4" w:space="0" w:color="auto"/>
              <w:left w:val="single" w:sz="4" w:space="0" w:color="auto"/>
              <w:bottom w:val="single" w:sz="4" w:space="0" w:color="auto"/>
              <w:right w:val="single" w:sz="4" w:space="0" w:color="auto"/>
            </w:tcBorders>
            <w:hideMark/>
          </w:tcPr>
          <w:p w14:paraId="53932E51" w14:textId="77777777" w:rsidR="001B69A5" w:rsidRDefault="001B69A5" w:rsidP="0025173C">
            <w:pPr>
              <w:tabs>
                <w:tab w:val="left" w:pos="1110"/>
              </w:tabs>
              <w:jc w:val="center"/>
              <w:rPr>
                <w:sz w:val="28"/>
                <w:szCs w:val="28"/>
              </w:rPr>
            </w:pPr>
            <w:r>
              <w:rPr>
                <w:sz w:val="28"/>
                <w:szCs w:val="28"/>
                <w:lang w:val="en-US"/>
              </w:rPr>
              <w:t>min</w:t>
            </w:r>
          </w:p>
        </w:tc>
        <w:tc>
          <w:tcPr>
            <w:tcW w:w="1021" w:type="dxa"/>
            <w:tcBorders>
              <w:top w:val="single" w:sz="4" w:space="0" w:color="auto"/>
              <w:left w:val="single" w:sz="4" w:space="0" w:color="auto"/>
              <w:bottom w:val="single" w:sz="4" w:space="0" w:color="auto"/>
              <w:right w:val="single" w:sz="4" w:space="0" w:color="auto"/>
            </w:tcBorders>
            <w:hideMark/>
          </w:tcPr>
          <w:p w14:paraId="5064B271" w14:textId="77777777" w:rsidR="001B69A5" w:rsidRDefault="001B69A5" w:rsidP="0025173C">
            <w:pPr>
              <w:tabs>
                <w:tab w:val="left" w:pos="1110"/>
              </w:tabs>
              <w:jc w:val="center"/>
              <w:rPr>
                <w:sz w:val="28"/>
                <w:szCs w:val="28"/>
                <w:lang w:val="en-US"/>
              </w:rPr>
            </w:pPr>
            <w:r>
              <w:rPr>
                <w:sz w:val="28"/>
                <w:szCs w:val="28"/>
                <w:lang w:val="en-US"/>
              </w:rPr>
              <w:t>max</w:t>
            </w:r>
          </w:p>
        </w:tc>
        <w:tc>
          <w:tcPr>
            <w:tcW w:w="1982" w:type="dxa"/>
            <w:vMerge/>
            <w:tcBorders>
              <w:top w:val="single" w:sz="4" w:space="0" w:color="auto"/>
              <w:left w:val="single" w:sz="4" w:space="0" w:color="auto"/>
              <w:bottom w:val="single" w:sz="4" w:space="0" w:color="auto"/>
              <w:right w:val="single" w:sz="4" w:space="0" w:color="auto"/>
            </w:tcBorders>
            <w:vAlign w:val="center"/>
            <w:hideMark/>
          </w:tcPr>
          <w:p w14:paraId="421E6ACC" w14:textId="77777777" w:rsidR="001B69A5" w:rsidRDefault="001B69A5" w:rsidP="0025173C">
            <w:pPr>
              <w:overflowPunct/>
              <w:autoSpaceDE/>
              <w:autoSpaceDN/>
              <w:adjustRightInd/>
              <w:rPr>
                <w:sz w:val="28"/>
                <w:szCs w:val="28"/>
              </w:rPr>
            </w:pPr>
          </w:p>
        </w:tc>
      </w:tr>
      <w:tr w:rsidR="001B69A5" w14:paraId="0BE829A3" w14:textId="77777777" w:rsidTr="001B69A5">
        <w:trPr>
          <w:jc w:val="center"/>
        </w:trPr>
        <w:tc>
          <w:tcPr>
            <w:tcW w:w="1247" w:type="dxa"/>
            <w:tcBorders>
              <w:top w:val="single" w:sz="4" w:space="0" w:color="auto"/>
              <w:left w:val="single" w:sz="4" w:space="0" w:color="auto"/>
              <w:bottom w:val="single" w:sz="4" w:space="0" w:color="auto"/>
              <w:right w:val="single" w:sz="4" w:space="0" w:color="auto"/>
            </w:tcBorders>
            <w:hideMark/>
          </w:tcPr>
          <w:p w14:paraId="60F669B2" w14:textId="77777777" w:rsidR="001B69A5" w:rsidRDefault="001B69A5" w:rsidP="0025173C">
            <w:pPr>
              <w:tabs>
                <w:tab w:val="left" w:pos="1110"/>
              </w:tabs>
              <w:jc w:val="center"/>
              <w:rPr>
                <w:sz w:val="28"/>
                <w:szCs w:val="28"/>
                <w:lang w:val="en-US"/>
              </w:rPr>
            </w:pPr>
            <w:r>
              <w:rPr>
                <w:sz w:val="28"/>
                <w:szCs w:val="28"/>
                <w:lang w:val="en-US"/>
              </w:rPr>
              <w:t>S – 1.1</w:t>
            </w:r>
          </w:p>
        </w:tc>
        <w:tc>
          <w:tcPr>
            <w:tcW w:w="992" w:type="dxa"/>
            <w:tcBorders>
              <w:top w:val="single" w:sz="4" w:space="0" w:color="auto"/>
              <w:left w:val="single" w:sz="4" w:space="0" w:color="auto"/>
              <w:bottom w:val="single" w:sz="4" w:space="0" w:color="auto"/>
              <w:right w:val="single" w:sz="4" w:space="0" w:color="auto"/>
            </w:tcBorders>
            <w:hideMark/>
          </w:tcPr>
          <w:p w14:paraId="6841C427" w14:textId="77777777" w:rsidR="001B69A5" w:rsidRDefault="001B69A5" w:rsidP="0025173C">
            <w:pPr>
              <w:tabs>
                <w:tab w:val="left" w:pos="1110"/>
              </w:tabs>
              <w:jc w:val="center"/>
              <w:rPr>
                <w:sz w:val="28"/>
                <w:szCs w:val="28"/>
                <w:lang w:val="en-US"/>
              </w:rPr>
            </w:pPr>
            <w:r>
              <w:rPr>
                <w:sz w:val="28"/>
                <w:szCs w:val="28"/>
                <w:lang w:val="en-US"/>
              </w:rPr>
              <w:t>-15</w:t>
            </w:r>
          </w:p>
        </w:tc>
        <w:tc>
          <w:tcPr>
            <w:tcW w:w="993" w:type="dxa"/>
            <w:tcBorders>
              <w:top w:val="single" w:sz="4" w:space="0" w:color="auto"/>
              <w:left w:val="single" w:sz="4" w:space="0" w:color="auto"/>
              <w:bottom w:val="single" w:sz="4" w:space="0" w:color="auto"/>
              <w:right w:val="single" w:sz="4" w:space="0" w:color="auto"/>
            </w:tcBorders>
            <w:hideMark/>
          </w:tcPr>
          <w:p w14:paraId="3E0EFAFD" w14:textId="77777777" w:rsidR="001B69A5" w:rsidRDefault="001B69A5" w:rsidP="0025173C">
            <w:pPr>
              <w:tabs>
                <w:tab w:val="left" w:pos="1110"/>
              </w:tabs>
              <w:jc w:val="center"/>
              <w:rPr>
                <w:sz w:val="28"/>
                <w:szCs w:val="28"/>
                <w:lang w:val="en-US"/>
              </w:rPr>
            </w:pPr>
            <w:r>
              <w:rPr>
                <w:sz w:val="28"/>
                <w:szCs w:val="28"/>
                <w:lang w:val="en-US"/>
              </w:rPr>
              <w:t>-8</w:t>
            </w:r>
          </w:p>
        </w:tc>
        <w:tc>
          <w:tcPr>
            <w:tcW w:w="1984" w:type="dxa"/>
            <w:tcBorders>
              <w:top w:val="single" w:sz="4" w:space="0" w:color="auto"/>
              <w:left w:val="single" w:sz="4" w:space="0" w:color="auto"/>
              <w:bottom w:val="single" w:sz="4" w:space="0" w:color="auto"/>
              <w:right w:val="single" w:sz="4" w:space="0" w:color="auto"/>
            </w:tcBorders>
            <w:hideMark/>
          </w:tcPr>
          <w:p w14:paraId="5FBF8830" w14:textId="77777777" w:rsidR="001B69A5" w:rsidRDefault="001B69A5" w:rsidP="0025173C">
            <w:pPr>
              <w:tabs>
                <w:tab w:val="left" w:pos="1110"/>
              </w:tabs>
              <w:jc w:val="center"/>
              <w:rPr>
                <w:sz w:val="28"/>
                <w:szCs w:val="28"/>
                <w:lang w:val="en-US"/>
              </w:rPr>
            </w:pPr>
            <w:r>
              <w:rPr>
                <w:sz w:val="28"/>
                <w:szCs w:val="28"/>
                <w:lang w:val="en-US"/>
              </w:rPr>
              <w:t>-32</w:t>
            </w:r>
            <w:r>
              <w:rPr>
                <w:sz w:val="28"/>
                <w:szCs w:val="28"/>
              </w:rPr>
              <w:t>,</w:t>
            </w:r>
            <w:r>
              <w:rPr>
                <w:sz w:val="28"/>
                <w:szCs w:val="28"/>
                <w:lang w:val="en-US"/>
              </w:rPr>
              <w:t>5</w:t>
            </w:r>
          </w:p>
        </w:tc>
        <w:tc>
          <w:tcPr>
            <w:tcW w:w="1247" w:type="dxa"/>
            <w:tcBorders>
              <w:top w:val="single" w:sz="4" w:space="0" w:color="auto"/>
              <w:left w:val="single" w:sz="4" w:space="0" w:color="auto"/>
              <w:bottom w:val="single" w:sz="4" w:space="0" w:color="auto"/>
              <w:right w:val="single" w:sz="4" w:space="0" w:color="auto"/>
            </w:tcBorders>
            <w:hideMark/>
          </w:tcPr>
          <w:p w14:paraId="51D86FD4" w14:textId="77777777" w:rsidR="001B69A5" w:rsidRDefault="001B69A5" w:rsidP="0025173C">
            <w:pPr>
              <w:tabs>
                <w:tab w:val="left" w:pos="1110"/>
              </w:tabs>
              <w:jc w:val="center"/>
              <w:rPr>
                <w:sz w:val="28"/>
                <w:szCs w:val="28"/>
                <w:lang w:val="en-US"/>
              </w:rPr>
            </w:pPr>
            <w:r>
              <w:rPr>
                <w:sz w:val="28"/>
                <w:szCs w:val="28"/>
                <w:lang w:val="en-US"/>
              </w:rPr>
              <w:t>S – 4.1</w:t>
            </w:r>
          </w:p>
        </w:tc>
        <w:tc>
          <w:tcPr>
            <w:tcW w:w="1021" w:type="dxa"/>
            <w:tcBorders>
              <w:top w:val="single" w:sz="4" w:space="0" w:color="auto"/>
              <w:left w:val="single" w:sz="4" w:space="0" w:color="auto"/>
              <w:bottom w:val="single" w:sz="4" w:space="0" w:color="auto"/>
              <w:right w:val="single" w:sz="4" w:space="0" w:color="auto"/>
            </w:tcBorders>
            <w:hideMark/>
          </w:tcPr>
          <w:p w14:paraId="77470269" w14:textId="77777777" w:rsidR="001B69A5" w:rsidRDefault="001B69A5" w:rsidP="0025173C">
            <w:pPr>
              <w:tabs>
                <w:tab w:val="left" w:pos="1110"/>
              </w:tabs>
              <w:jc w:val="center"/>
              <w:rPr>
                <w:sz w:val="28"/>
                <w:szCs w:val="28"/>
              </w:rPr>
            </w:pPr>
            <w:r>
              <w:rPr>
                <w:sz w:val="28"/>
                <w:szCs w:val="28"/>
              </w:rPr>
              <w:t>-15</w:t>
            </w:r>
          </w:p>
        </w:tc>
        <w:tc>
          <w:tcPr>
            <w:tcW w:w="1021" w:type="dxa"/>
            <w:tcBorders>
              <w:top w:val="single" w:sz="4" w:space="0" w:color="auto"/>
              <w:left w:val="single" w:sz="4" w:space="0" w:color="auto"/>
              <w:bottom w:val="single" w:sz="4" w:space="0" w:color="auto"/>
              <w:right w:val="single" w:sz="4" w:space="0" w:color="auto"/>
            </w:tcBorders>
            <w:hideMark/>
          </w:tcPr>
          <w:p w14:paraId="7A3473A5" w14:textId="77777777" w:rsidR="001B69A5" w:rsidRDefault="001B69A5" w:rsidP="0025173C">
            <w:pPr>
              <w:tabs>
                <w:tab w:val="left" w:pos="1110"/>
              </w:tabs>
              <w:jc w:val="center"/>
              <w:rPr>
                <w:sz w:val="28"/>
                <w:szCs w:val="28"/>
              </w:rPr>
            </w:pPr>
            <w:r>
              <w:rPr>
                <w:sz w:val="28"/>
                <w:szCs w:val="28"/>
              </w:rPr>
              <w:t>-8</w:t>
            </w:r>
          </w:p>
        </w:tc>
        <w:tc>
          <w:tcPr>
            <w:tcW w:w="1982" w:type="dxa"/>
            <w:tcBorders>
              <w:top w:val="single" w:sz="4" w:space="0" w:color="auto"/>
              <w:left w:val="single" w:sz="4" w:space="0" w:color="auto"/>
              <w:bottom w:val="single" w:sz="4" w:space="0" w:color="auto"/>
              <w:right w:val="single" w:sz="4" w:space="0" w:color="auto"/>
            </w:tcBorders>
            <w:hideMark/>
          </w:tcPr>
          <w:p w14:paraId="49458ABC" w14:textId="77777777" w:rsidR="001B69A5" w:rsidRDefault="001B69A5" w:rsidP="0025173C">
            <w:pPr>
              <w:tabs>
                <w:tab w:val="left" w:pos="1110"/>
              </w:tabs>
              <w:jc w:val="center"/>
              <w:rPr>
                <w:sz w:val="28"/>
                <w:szCs w:val="28"/>
              </w:rPr>
            </w:pPr>
            <w:r>
              <w:rPr>
                <w:sz w:val="28"/>
                <w:szCs w:val="28"/>
              </w:rPr>
              <w:t>-32,5</w:t>
            </w:r>
          </w:p>
        </w:tc>
      </w:tr>
      <w:tr w:rsidR="001B69A5" w14:paraId="48DC86A5" w14:textId="77777777" w:rsidTr="001B69A5">
        <w:trPr>
          <w:jc w:val="center"/>
        </w:trPr>
        <w:tc>
          <w:tcPr>
            <w:tcW w:w="1247" w:type="dxa"/>
            <w:tcBorders>
              <w:top w:val="single" w:sz="4" w:space="0" w:color="auto"/>
              <w:left w:val="single" w:sz="4" w:space="0" w:color="auto"/>
              <w:bottom w:val="single" w:sz="4" w:space="0" w:color="auto"/>
              <w:right w:val="single" w:sz="4" w:space="0" w:color="auto"/>
            </w:tcBorders>
            <w:hideMark/>
          </w:tcPr>
          <w:p w14:paraId="649215CC" w14:textId="77777777" w:rsidR="001B69A5" w:rsidRDefault="001B69A5" w:rsidP="0025173C">
            <w:pPr>
              <w:tabs>
                <w:tab w:val="left" w:pos="1110"/>
              </w:tabs>
              <w:jc w:val="center"/>
              <w:rPr>
                <w:sz w:val="28"/>
                <w:szCs w:val="28"/>
                <w:lang w:val="en-US"/>
              </w:rPr>
            </w:pPr>
            <w:r>
              <w:rPr>
                <w:sz w:val="28"/>
                <w:szCs w:val="28"/>
                <w:lang w:val="en-US"/>
              </w:rPr>
              <w:t>S – 1.2</w:t>
            </w:r>
          </w:p>
        </w:tc>
        <w:tc>
          <w:tcPr>
            <w:tcW w:w="992" w:type="dxa"/>
            <w:tcBorders>
              <w:top w:val="single" w:sz="4" w:space="0" w:color="auto"/>
              <w:left w:val="single" w:sz="4" w:space="0" w:color="auto"/>
              <w:bottom w:val="single" w:sz="4" w:space="0" w:color="auto"/>
              <w:right w:val="single" w:sz="4" w:space="0" w:color="auto"/>
            </w:tcBorders>
            <w:hideMark/>
          </w:tcPr>
          <w:p w14:paraId="535B2D2B" w14:textId="77777777" w:rsidR="001B69A5" w:rsidRDefault="001B69A5" w:rsidP="0025173C">
            <w:pPr>
              <w:tabs>
                <w:tab w:val="left" w:pos="1110"/>
              </w:tabs>
              <w:jc w:val="center"/>
              <w:rPr>
                <w:sz w:val="28"/>
                <w:szCs w:val="28"/>
                <w:lang w:val="en-US"/>
              </w:rPr>
            </w:pPr>
            <w:r>
              <w:rPr>
                <w:sz w:val="28"/>
                <w:szCs w:val="28"/>
                <w:lang w:val="en-US"/>
              </w:rPr>
              <w:t>-15</w:t>
            </w:r>
          </w:p>
        </w:tc>
        <w:tc>
          <w:tcPr>
            <w:tcW w:w="993" w:type="dxa"/>
            <w:tcBorders>
              <w:top w:val="single" w:sz="4" w:space="0" w:color="auto"/>
              <w:left w:val="single" w:sz="4" w:space="0" w:color="auto"/>
              <w:bottom w:val="single" w:sz="4" w:space="0" w:color="auto"/>
              <w:right w:val="single" w:sz="4" w:space="0" w:color="auto"/>
            </w:tcBorders>
            <w:hideMark/>
          </w:tcPr>
          <w:p w14:paraId="6BE0A056" w14:textId="77777777" w:rsidR="001B69A5" w:rsidRDefault="001B69A5" w:rsidP="0025173C">
            <w:pPr>
              <w:tabs>
                <w:tab w:val="left" w:pos="1110"/>
              </w:tabs>
              <w:jc w:val="center"/>
              <w:rPr>
                <w:sz w:val="28"/>
                <w:szCs w:val="28"/>
                <w:lang w:val="en-US"/>
              </w:rPr>
            </w:pPr>
            <w:r>
              <w:rPr>
                <w:sz w:val="28"/>
                <w:szCs w:val="28"/>
                <w:lang w:val="en-US"/>
              </w:rPr>
              <w:t>-8</w:t>
            </w:r>
          </w:p>
        </w:tc>
        <w:tc>
          <w:tcPr>
            <w:tcW w:w="1984" w:type="dxa"/>
            <w:tcBorders>
              <w:top w:val="single" w:sz="4" w:space="0" w:color="auto"/>
              <w:left w:val="single" w:sz="4" w:space="0" w:color="auto"/>
              <w:bottom w:val="single" w:sz="4" w:space="0" w:color="auto"/>
              <w:right w:val="single" w:sz="4" w:space="0" w:color="auto"/>
            </w:tcBorders>
            <w:hideMark/>
          </w:tcPr>
          <w:p w14:paraId="2373FBA7" w14:textId="77777777" w:rsidR="001B69A5" w:rsidRDefault="001B69A5" w:rsidP="0025173C">
            <w:pPr>
              <w:tabs>
                <w:tab w:val="left" w:pos="1110"/>
              </w:tabs>
              <w:jc w:val="center"/>
              <w:rPr>
                <w:sz w:val="28"/>
                <w:szCs w:val="28"/>
              </w:rPr>
            </w:pPr>
            <w:r>
              <w:rPr>
                <w:sz w:val="28"/>
                <w:szCs w:val="28"/>
              </w:rPr>
              <w:t>-32,5</w:t>
            </w:r>
          </w:p>
        </w:tc>
        <w:tc>
          <w:tcPr>
            <w:tcW w:w="1247" w:type="dxa"/>
            <w:tcBorders>
              <w:top w:val="single" w:sz="4" w:space="0" w:color="auto"/>
              <w:left w:val="single" w:sz="4" w:space="0" w:color="auto"/>
              <w:bottom w:val="single" w:sz="4" w:space="0" w:color="auto"/>
              <w:right w:val="single" w:sz="4" w:space="0" w:color="auto"/>
            </w:tcBorders>
            <w:hideMark/>
          </w:tcPr>
          <w:p w14:paraId="338A0B9D" w14:textId="77777777" w:rsidR="001B69A5" w:rsidRDefault="001B69A5" w:rsidP="0025173C">
            <w:pPr>
              <w:tabs>
                <w:tab w:val="left" w:pos="1110"/>
              </w:tabs>
              <w:jc w:val="center"/>
              <w:rPr>
                <w:sz w:val="28"/>
                <w:szCs w:val="28"/>
                <w:lang w:val="en-US"/>
              </w:rPr>
            </w:pPr>
            <w:r>
              <w:rPr>
                <w:sz w:val="28"/>
                <w:szCs w:val="28"/>
                <w:lang w:val="en-US"/>
              </w:rPr>
              <w:t>S – 4.2</w:t>
            </w:r>
          </w:p>
        </w:tc>
        <w:tc>
          <w:tcPr>
            <w:tcW w:w="1021" w:type="dxa"/>
            <w:tcBorders>
              <w:top w:val="single" w:sz="4" w:space="0" w:color="auto"/>
              <w:left w:val="single" w:sz="4" w:space="0" w:color="auto"/>
              <w:bottom w:val="single" w:sz="4" w:space="0" w:color="auto"/>
              <w:right w:val="single" w:sz="4" w:space="0" w:color="auto"/>
            </w:tcBorders>
            <w:hideMark/>
          </w:tcPr>
          <w:p w14:paraId="51EC469F" w14:textId="77777777" w:rsidR="001B69A5" w:rsidRDefault="001B69A5" w:rsidP="0025173C">
            <w:pPr>
              <w:tabs>
                <w:tab w:val="left" w:pos="1110"/>
              </w:tabs>
              <w:jc w:val="center"/>
              <w:rPr>
                <w:sz w:val="28"/>
                <w:szCs w:val="28"/>
              </w:rPr>
            </w:pPr>
            <w:r>
              <w:rPr>
                <w:sz w:val="28"/>
                <w:szCs w:val="28"/>
              </w:rPr>
              <w:t>-15</w:t>
            </w:r>
          </w:p>
        </w:tc>
        <w:tc>
          <w:tcPr>
            <w:tcW w:w="1021" w:type="dxa"/>
            <w:tcBorders>
              <w:top w:val="single" w:sz="4" w:space="0" w:color="auto"/>
              <w:left w:val="single" w:sz="4" w:space="0" w:color="auto"/>
              <w:bottom w:val="single" w:sz="4" w:space="0" w:color="auto"/>
              <w:right w:val="single" w:sz="4" w:space="0" w:color="auto"/>
            </w:tcBorders>
            <w:hideMark/>
          </w:tcPr>
          <w:p w14:paraId="705E31A1" w14:textId="77777777" w:rsidR="001B69A5" w:rsidRDefault="001B69A5" w:rsidP="0025173C">
            <w:pPr>
              <w:tabs>
                <w:tab w:val="left" w:pos="1110"/>
              </w:tabs>
              <w:jc w:val="center"/>
              <w:rPr>
                <w:sz w:val="28"/>
                <w:szCs w:val="28"/>
              </w:rPr>
            </w:pPr>
            <w:r>
              <w:rPr>
                <w:sz w:val="28"/>
                <w:szCs w:val="28"/>
              </w:rPr>
              <w:t>-8</w:t>
            </w:r>
          </w:p>
        </w:tc>
        <w:tc>
          <w:tcPr>
            <w:tcW w:w="1982" w:type="dxa"/>
            <w:tcBorders>
              <w:top w:val="single" w:sz="4" w:space="0" w:color="auto"/>
              <w:left w:val="single" w:sz="4" w:space="0" w:color="auto"/>
              <w:bottom w:val="single" w:sz="4" w:space="0" w:color="auto"/>
              <w:right w:val="single" w:sz="4" w:space="0" w:color="auto"/>
            </w:tcBorders>
            <w:hideMark/>
          </w:tcPr>
          <w:p w14:paraId="68A2CE98" w14:textId="77777777" w:rsidR="001B69A5" w:rsidRDefault="001B69A5" w:rsidP="0025173C">
            <w:pPr>
              <w:tabs>
                <w:tab w:val="left" w:pos="1110"/>
              </w:tabs>
              <w:jc w:val="center"/>
              <w:rPr>
                <w:sz w:val="28"/>
                <w:szCs w:val="28"/>
              </w:rPr>
            </w:pPr>
            <w:r>
              <w:rPr>
                <w:sz w:val="28"/>
                <w:szCs w:val="28"/>
              </w:rPr>
              <w:t>-32,5</w:t>
            </w:r>
          </w:p>
        </w:tc>
      </w:tr>
      <w:tr w:rsidR="001B69A5" w14:paraId="05B0BE67" w14:textId="77777777" w:rsidTr="001B69A5">
        <w:trPr>
          <w:jc w:val="center"/>
        </w:trPr>
        <w:tc>
          <w:tcPr>
            <w:tcW w:w="1247" w:type="dxa"/>
            <w:tcBorders>
              <w:top w:val="single" w:sz="4" w:space="0" w:color="auto"/>
              <w:left w:val="single" w:sz="4" w:space="0" w:color="auto"/>
              <w:bottom w:val="single" w:sz="4" w:space="0" w:color="auto"/>
              <w:right w:val="single" w:sz="4" w:space="0" w:color="auto"/>
            </w:tcBorders>
            <w:hideMark/>
          </w:tcPr>
          <w:p w14:paraId="4F263138" w14:textId="77777777" w:rsidR="001B69A5" w:rsidRDefault="001B69A5" w:rsidP="0025173C">
            <w:pPr>
              <w:tabs>
                <w:tab w:val="left" w:pos="1110"/>
              </w:tabs>
              <w:jc w:val="center"/>
              <w:rPr>
                <w:sz w:val="28"/>
                <w:szCs w:val="28"/>
                <w:lang w:val="en-US"/>
              </w:rPr>
            </w:pPr>
            <w:r>
              <w:rPr>
                <w:sz w:val="28"/>
                <w:szCs w:val="28"/>
                <w:lang w:val="en-US"/>
              </w:rPr>
              <w:t>L – 1.1</w:t>
            </w:r>
          </w:p>
        </w:tc>
        <w:tc>
          <w:tcPr>
            <w:tcW w:w="992" w:type="dxa"/>
            <w:tcBorders>
              <w:top w:val="single" w:sz="4" w:space="0" w:color="auto"/>
              <w:left w:val="single" w:sz="4" w:space="0" w:color="auto"/>
              <w:bottom w:val="single" w:sz="4" w:space="0" w:color="auto"/>
              <w:right w:val="single" w:sz="4" w:space="0" w:color="auto"/>
            </w:tcBorders>
            <w:hideMark/>
          </w:tcPr>
          <w:p w14:paraId="073B23EA" w14:textId="77777777" w:rsidR="001B69A5" w:rsidRDefault="001B69A5" w:rsidP="0025173C">
            <w:pPr>
              <w:tabs>
                <w:tab w:val="left" w:pos="1110"/>
              </w:tabs>
              <w:jc w:val="center"/>
              <w:rPr>
                <w:sz w:val="28"/>
                <w:szCs w:val="28"/>
                <w:lang w:val="en-US"/>
              </w:rPr>
            </w:pPr>
            <w:r>
              <w:rPr>
                <w:sz w:val="28"/>
                <w:szCs w:val="28"/>
                <w:lang w:val="en-US"/>
              </w:rPr>
              <w:t>-5</w:t>
            </w:r>
          </w:p>
        </w:tc>
        <w:tc>
          <w:tcPr>
            <w:tcW w:w="993" w:type="dxa"/>
            <w:tcBorders>
              <w:top w:val="single" w:sz="4" w:space="0" w:color="auto"/>
              <w:left w:val="single" w:sz="4" w:space="0" w:color="auto"/>
              <w:bottom w:val="single" w:sz="4" w:space="0" w:color="auto"/>
              <w:right w:val="single" w:sz="4" w:space="0" w:color="auto"/>
            </w:tcBorders>
            <w:hideMark/>
          </w:tcPr>
          <w:p w14:paraId="02DD7113" w14:textId="77777777" w:rsidR="001B69A5" w:rsidRDefault="001B69A5" w:rsidP="0025173C">
            <w:pPr>
              <w:tabs>
                <w:tab w:val="left" w:pos="1110"/>
              </w:tabs>
              <w:jc w:val="center"/>
              <w:rPr>
                <w:sz w:val="28"/>
                <w:szCs w:val="28"/>
                <w:lang w:val="en-US"/>
              </w:rPr>
            </w:pPr>
            <w:r>
              <w:rPr>
                <w:sz w:val="28"/>
                <w:szCs w:val="28"/>
                <w:lang w:val="en-US"/>
              </w:rPr>
              <w:t>0</w:t>
            </w:r>
          </w:p>
        </w:tc>
        <w:tc>
          <w:tcPr>
            <w:tcW w:w="1984" w:type="dxa"/>
            <w:tcBorders>
              <w:top w:val="single" w:sz="4" w:space="0" w:color="auto"/>
              <w:left w:val="single" w:sz="4" w:space="0" w:color="auto"/>
              <w:bottom w:val="single" w:sz="4" w:space="0" w:color="auto"/>
              <w:right w:val="single" w:sz="4" w:space="0" w:color="auto"/>
            </w:tcBorders>
            <w:hideMark/>
          </w:tcPr>
          <w:p w14:paraId="044787B3" w14:textId="77777777" w:rsidR="001B69A5" w:rsidRDefault="001B69A5" w:rsidP="0025173C">
            <w:pPr>
              <w:tabs>
                <w:tab w:val="left" w:pos="1110"/>
              </w:tabs>
              <w:jc w:val="center"/>
              <w:rPr>
                <w:sz w:val="28"/>
                <w:szCs w:val="28"/>
              </w:rPr>
            </w:pPr>
            <w:r>
              <w:rPr>
                <w:sz w:val="28"/>
                <w:szCs w:val="28"/>
              </w:rPr>
              <w:t>-34</w:t>
            </w:r>
          </w:p>
        </w:tc>
        <w:tc>
          <w:tcPr>
            <w:tcW w:w="1247" w:type="dxa"/>
            <w:tcBorders>
              <w:top w:val="single" w:sz="4" w:space="0" w:color="auto"/>
              <w:left w:val="single" w:sz="4" w:space="0" w:color="auto"/>
              <w:bottom w:val="single" w:sz="4" w:space="0" w:color="auto"/>
              <w:right w:val="single" w:sz="4" w:space="0" w:color="auto"/>
            </w:tcBorders>
            <w:hideMark/>
          </w:tcPr>
          <w:p w14:paraId="472D8E6F" w14:textId="77777777" w:rsidR="001B69A5" w:rsidRDefault="001B69A5" w:rsidP="0025173C">
            <w:pPr>
              <w:tabs>
                <w:tab w:val="left" w:pos="1110"/>
              </w:tabs>
              <w:jc w:val="center"/>
              <w:rPr>
                <w:sz w:val="28"/>
                <w:szCs w:val="28"/>
                <w:lang w:val="en-US"/>
              </w:rPr>
            </w:pPr>
            <w:r>
              <w:rPr>
                <w:sz w:val="28"/>
                <w:szCs w:val="28"/>
                <w:lang w:val="en-US"/>
              </w:rPr>
              <w:t>L – 4.1</w:t>
            </w:r>
          </w:p>
        </w:tc>
        <w:tc>
          <w:tcPr>
            <w:tcW w:w="1021" w:type="dxa"/>
            <w:tcBorders>
              <w:top w:val="single" w:sz="4" w:space="0" w:color="auto"/>
              <w:left w:val="single" w:sz="4" w:space="0" w:color="auto"/>
              <w:bottom w:val="single" w:sz="4" w:space="0" w:color="auto"/>
              <w:right w:val="single" w:sz="4" w:space="0" w:color="auto"/>
            </w:tcBorders>
            <w:hideMark/>
          </w:tcPr>
          <w:p w14:paraId="39BE0FD5" w14:textId="77777777" w:rsidR="001B69A5" w:rsidRDefault="001B69A5" w:rsidP="0025173C">
            <w:pPr>
              <w:tabs>
                <w:tab w:val="left" w:pos="1110"/>
              </w:tabs>
              <w:jc w:val="center"/>
              <w:rPr>
                <w:sz w:val="28"/>
                <w:szCs w:val="28"/>
              </w:rPr>
            </w:pPr>
            <w:r>
              <w:rPr>
                <w:sz w:val="28"/>
                <w:szCs w:val="28"/>
              </w:rPr>
              <w:t>-3</w:t>
            </w:r>
          </w:p>
        </w:tc>
        <w:tc>
          <w:tcPr>
            <w:tcW w:w="1021" w:type="dxa"/>
            <w:tcBorders>
              <w:top w:val="single" w:sz="4" w:space="0" w:color="auto"/>
              <w:left w:val="single" w:sz="4" w:space="0" w:color="auto"/>
              <w:bottom w:val="single" w:sz="4" w:space="0" w:color="auto"/>
              <w:right w:val="single" w:sz="4" w:space="0" w:color="auto"/>
            </w:tcBorders>
            <w:hideMark/>
          </w:tcPr>
          <w:p w14:paraId="4B722EED" w14:textId="77777777" w:rsidR="001B69A5" w:rsidRDefault="001B69A5" w:rsidP="0025173C">
            <w:pPr>
              <w:tabs>
                <w:tab w:val="left" w:pos="1110"/>
              </w:tabs>
              <w:jc w:val="center"/>
              <w:rPr>
                <w:sz w:val="28"/>
                <w:szCs w:val="28"/>
              </w:rPr>
            </w:pPr>
            <w:r>
              <w:rPr>
                <w:sz w:val="28"/>
                <w:szCs w:val="28"/>
              </w:rPr>
              <w:t>0</w:t>
            </w:r>
          </w:p>
        </w:tc>
        <w:tc>
          <w:tcPr>
            <w:tcW w:w="1982" w:type="dxa"/>
            <w:tcBorders>
              <w:top w:val="single" w:sz="4" w:space="0" w:color="auto"/>
              <w:left w:val="single" w:sz="4" w:space="0" w:color="auto"/>
              <w:bottom w:val="single" w:sz="4" w:space="0" w:color="auto"/>
              <w:right w:val="single" w:sz="4" w:space="0" w:color="auto"/>
            </w:tcBorders>
            <w:hideMark/>
          </w:tcPr>
          <w:p w14:paraId="767F1E0D" w14:textId="77777777" w:rsidR="001B69A5" w:rsidRDefault="001B69A5" w:rsidP="0025173C">
            <w:pPr>
              <w:tabs>
                <w:tab w:val="left" w:pos="1110"/>
              </w:tabs>
              <w:jc w:val="center"/>
              <w:rPr>
                <w:sz w:val="28"/>
                <w:szCs w:val="28"/>
              </w:rPr>
            </w:pPr>
            <w:r>
              <w:rPr>
                <w:sz w:val="28"/>
                <w:szCs w:val="28"/>
              </w:rPr>
              <w:t>-36</w:t>
            </w:r>
          </w:p>
        </w:tc>
      </w:tr>
      <w:tr w:rsidR="001B69A5" w14:paraId="41A01E0D" w14:textId="77777777" w:rsidTr="001B69A5">
        <w:trPr>
          <w:jc w:val="center"/>
        </w:trPr>
        <w:tc>
          <w:tcPr>
            <w:tcW w:w="1247" w:type="dxa"/>
            <w:tcBorders>
              <w:top w:val="single" w:sz="4" w:space="0" w:color="auto"/>
              <w:left w:val="single" w:sz="4" w:space="0" w:color="auto"/>
              <w:bottom w:val="single" w:sz="4" w:space="0" w:color="auto"/>
              <w:right w:val="single" w:sz="4" w:space="0" w:color="auto"/>
            </w:tcBorders>
            <w:hideMark/>
          </w:tcPr>
          <w:p w14:paraId="68853BA0" w14:textId="77777777" w:rsidR="001B69A5" w:rsidRDefault="001B69A5" w:rsidP="0025173C">
            <w:pPr>
              <w:tabs>
                <w:tab w:val="left" w:pos="1110"/>
              </w:tabs>
              <w:jc w:val="center"/>
              <w:rPr>
                <w:sz w:val="28"/>
                <w:szCs w:val="28"/>
                <w:lang w:val="en-US"/>
              </w:rPr>
            </w:pPr>
            <w:r>
              <w:rPr>
                <w:sz w:val="28"/>
                <w:szCs w:val="28"/>
                <w:lang w:val="en-US"/>
              </w:rPr>
              <w:t>L – 1.2</w:t>
            </w:r>
          </w:p>
        </w:tc>
        <w:tc>
          <w:tcPr>
            <w:tcW w:w="992" w:type="dxa"/>
            <w:tcBorders>
              <w:top w:val="single" w:sz="4" w:space="0" w:color="auto"/>
              <w:left w:val="single" w:sz="4" w:space="0" w:color="auto"/>
              <w:bottom w:val="single" w:sz="4" w:space="0" w:color="auto"/>
              <w:right w:val="single" w:sz="4" w:space="0" w:color="auto"/>
            </w:tcBorders>
            <w:hideMark/>
          </w:tcPr>
          <w:p w14:paraId="5A4D4A88" w14:textId="77777777" w:rsidR="001B69A5" w:rsidRDefault="001B69A5" w:rsidP="0025173C">
            <w:pPr>
              <w:tabs>
                <w:tab w:val="left" w:pos="1110"/>
              </w:tabs>
              <w:jc w:val="center"/>
              <w:rPr>
                <w:sz w:val="28"/>
                <w:szCs w:val="28"/>
                <w:lang w:val="en-US"/>
              </w:rPr>
            </w:pPr>
            <w:r>
              <w:rPr>
                <w:sz w:val="28"/>
                <w:szCs w:val="28"/>
                <w:lang w:val="en-US"/>
              </w:rPr>
              <w:t>-5</w:t>
            </w:r>
          </w:p>
        </w:tc>
        <w:tc>
          <w:tcPr>
            <w:tcW w:w="993" w:type="dxa"/>
            <w:tcBorders>
              <w:top w:val="single" w:sz="4" w:space="0" w:color="auto"/>
              <w:left w:val="single" w:sz="4" w:space="0" w:color="auto"/>
              <w:bottom w:val="single" w:sz="4" w:space="0" w:color="auto"/>
              <w:right w:val="single" w:sz="4" w:space="0" w:color="auto"/>
            </w:tcBorders>
            <w:hideMark/>
          </w:tcPr>
          <w:p w14:paraId="62312257" w14:textId="77777777" w:rsidR="001B69A5" w:rsidRDefault="001B69A5" w:rsidP="0025173C">
            <w:pPr>
              <w:tabs>
                <w:tab w:val="left" w:pos="1110"/>
              </w:tabs>
              <w:jc w:val="center"/>
              <w:rPr>
                <w:sz w:val="28"/>
                <w:szCs w:val="28"/>
                <w:lang w:val="en-US"/>
              </w:rPr>
            </w:pPr>
            <w:r>
              <w:rPr>
                <w:sz w:val="28"/>
                <w:szCs w:val="28"/>
                <w:lang w:val="en-US"/>
              </w:rPr>
              <w:t>0</w:t>
            </w:r>
          </w:p>
        </w:tc>
        <w:tc>
          <w:tcPr>
            <w:tcW w:w="1984" w:type="dxa"/>
            <w:tcBorders>
              <w:top w:val="single" w:sz="4" w:space="0" w:color="auto"/>
              <w:left w:val="single" w:sz="4" w:space="0" w:color="auto"/>
              <w:bottom w:val="single" w:sz="4" w:space="0" w:color="auto"/>
              <w:right w:val="single" w:sz="4" w:space="0" w:color="auto"/>
            </w:tcBorders>
            <w:hideMark/>
          </w:tcPr>
          <w:p w14:paraId="11FF42C4" w14:textId="77777777" w:rsidR="001B69A5" w:rsidRDefault="001B69A5" w:rsidP="0025173C">
            <w:pPr>
              <w:tabs>
                <w:tab w:val="left" w:pos="1110"/>
              </w:tabs>
              <w:jc w:val="center"/>
              <w:rPr>
                <w:sz w:val="28"/>
                <w:szCs w:val="28"/>
              </w:rPr>
            </w:pPr>
            <w:r>
              <w:rPr>
                <w:sz w:val="28"/>
                <w:szCs w:val="28"/>
              </w:rPr>
              <w:t>-34</w:t>
            </w:r>
          </w:p>
        </w:tc>
        <w:tc>
          <w:tcPr>
            <w:tcW w:w="1247" w:type="dxa"/>
            <w:tcBorders>
              <w:top w:val="single" w:sz="4" w:space="0" w:color="auto"/>
              <w:left w:val="single" w:sz="4" w:space="0" w:color="auto"/>
              <w:bottom w:val="single" w:sz="4" w:space="0" w:color="auto"/>
              <w:right w:val="single" w:sz="4" w:space="0" w:color="auto"/>
            </w:tcBorders>
            <w:hideMark/>
          </w:tcPr>
          <w:p w14:paraId="08B126E8" w14:textId="77777777" w:rsidR="001B69A5" w:rsidRDefault="001B69A5" w:rsidP="0025173C">
            <w:pPr>
              <w:tabs>
                <w:tab w:val="left" w:pos="1110"/>
              </w:tabs>
              <w:jc w:val="center"/>
              <w:rPr>
                <w:sz w:val="28"/>
                <w:szCs w:val="28"/>
                <w:lang w:val="en-US"/>
              </w:rPr>
            </w:pPr>
            <w:r>
              <w:rPr>
                <w:sz w:val="28"/>
                <w:szCs w:val="28"/>
                <w:lang w:val="en-US"/>
              </w:rPr>
              <w:t>L – 4.2</w:t>
            </w:r>
          </w:p>
        </w:tc>
        <w:tc>
          <w:tcPr>
            <w:tcW w:w="1021" w:type="dxa"/>
            <w:tcBorders>
              <w:top w:val="single" w:sz="4" w:space="0" w:color="auto"/>
              <w:left w:val="single" w:sz="4" w:space="0" w:color="auto"/>
              <w:bottom w:val="single" w:sz="4" w:space="0" w:color="auto"/>
              <w:right w:val="single" w:sz="4" w:space="0" w:color="auto"/>
            </w:tcBorders>
            <w:hideMark/>
          </w:tcPr>
          <w:p w14:paraId="0F2E539F" w14:textId="77777777" w:rsidR="001B69A5" w:rsidRDefault="001B69A5" w:rsidP="0025173C">
            <w:pPr>
              <w:tabs>
                <w:tab w:val="left" w:pos="1110"/>
              </w:tabs>
              <w:jc w:val="center"/>
              <w:rPr>
                <w:sz w:val="28"/>
                <w:szCs w:val="28"/>
              </w:rPr>
            </w:pPr>
            <w:r>
              <w:rPr>
                <w:sz w:val="28"/>
                <w:szCs w:val="28"/>
              </w:rPr>
              <w:t>-3</w:t>
            </w:r>
          </w:p>
        </w:tc>
        <w:tc>
          <w:tcPr>
            <w:tcW w:w="1021" w:type="dxa"/>
            <w:tcBorders>
              <w:top w:val="single" w:sz="4" w:space="0" w:color="auto"/>
              <w:left w:val="single" w:sz="4" w:space="0" w:color="auto"/>
              <w:bottom w:val="single" w:sz="4" w:space="0" w:color="auto"/>
              <w:right w:val="single" w:sz="4" w:space="0" w:color="auto"/>
            </w:tcBorders>
            <w:hideMark/>
          </w:tcPr>
          <w:p w14:paraId="7F4ABD38" w14:textId="77777777" w:rsidR="001B69A5" w:rsidRDefault="001B69A5" w:rsidP="0025173C">
            <w:pPr>
              <w:tabs>
                <w:tab w:val="left" w:pos="1110"/>
              </w:tabs>
              <w:jc w:val="center"/>
              <w:rPr>
                <w:sz w:val="28"/>
                <w:szCs w:val="28"/>
              </w:rPr>
            </w:pPr>
            <w:r>
              <w:rPr>
                <w:sz w:val="28"/>
                <w:szCs w:val="28"/>
              </w:rPr>
              <w:t>0</w:t>
            </w:r>
          </w:p>
        </w:tc>
        <w:tc>
          <w:tcPr>
            <w:tcW w:w="1982" w:type="dxa"/>
            <w:tcBorders>
              <w:top w:val="single" w:sz="4" w:space="0" w:color="auto"/>
              <w:left w:val="single" w:sz="4" w:space="0" w:color="auto"/>
              <w:bottom w:val="single" w:sz="4" w:space="0" w:color="auto"/>
              <w:right w:val="single" w:sz="4" w:space="0" w:color="auto"/>
            </w:tcBorders>
            <w:hideMark/>
          </w:tcPr>
          <w:p w14:paraId="714A11F7" w14:textId="77777777" w:rsidR="001B69A5" w:rsidRDefault="001B69A5" w:rsidP="0025173C">
            <w:pPr>
              <w:tabs>
                <w:tab w:val="left" w:pos="1110"/>
              </w:tabs>
              <w:jc w:val="center"/>
              <w:rPr>
                <w:sz w:val="28"/>
                <w:szCs w:val="28"/>
              </w:rPr>
            </w:pPr>
            <w:r>
              <w:rPr>
                <w:sz w:val="28"/>
                <w:szCs w:val="28"/>
              </w:rPr>
              <w:t>-36</w:t>
            </w:r>
          </w:p>
        </w:tc>
      </w:tr>
      <w:tr w:rsidR="001B69A5" w14:paraId="03759328" w14:textId="77777777" w:rsidTr="001B69A5">
        <w:trPr>
          <w:jc w:val="center"/>
        </w:trPr>
        <w:tc>
          <w:tcPr>
            <w:tcW w:w="1247" w:type="dxa"/>
            <w:tcBorders>
              <w:top w:val="single" w:sz="4" w:space="0" w:color="auto"/>
              <w:left w:val="single" w:sz="4" w:space="0" w:color="auto"/>
              <w:bottom w:val="single" w:sz="4" w:space="0" w:color="auto"/>
              <w:right w:val="single" w:sz="4" w:space="0" w:color="auto"/>
            </w:tcBorders>
            <w:hideMark/>
          </w:tcPr>
          <w:p w14:paraId="36ADB329" w14:textId="77777777" w:rsidR="001B69A5" w:rsidRDefault="001B69A5" w:rsidP="0025173C">
            <w:pPr>
              <w:tabs>
                <w:tab w:val="left" w:pos="1110"/>
              </w:tabs>
              <w:jc w:val="center"/>
              <w:rPr>
                <w:sz w:val="28"/>
                <w:szCs w:val="28"/>
                <w:lang w:val="en-US"/>
              </w:rPr>
            </w:pPr>
            <w:r>
              <w:rPr>
                <w:sz w:val="28"/>
                <w:szCs w:val="28"/>
                <w:lang w:val="en-US"/>
              </w:rPr>
              <w:t>L – 1.3</w:t>
            </w:r>
          </w:p>
        </w:tc>
        <w:tc>
          <w:tcPr>
            <w:tcW w:w="992" w:type="dxa"/>
            <w:tcBorders>
              <w:top w:val="single" w:sz="4" w:space="0" w:color="auto"/>
              <w:left w:val="single" w:sz="4" w:space="0" w:color="auto"/>
              <w:bottom w:val="single" w:sz="4" w:space="0" w:color="auto"/>
              <w:right w:val="single" w:sz="4" w:space="0" w:color="auto"/>
            </w:tcBorders>
            <w:hideMark/>
          </w:tcPr>
          <w:p w14:paraId="40BF0EF3" w14:textId="77777777" w:rsidR="001B69A5" w:rsidRDefault="001B69A5" w:rsidP="0025173C">
            <w:pPr>
              <w:tabs>
                <w:tab w:val="left" w:pos="1110"/>
              </w:tabs>
              <w:jc w:val="center"/>
              <w:rPr>
                <w:sz w:val="28"/>
                <w:szCs w:val="28"/>
                <w:lang w:val="en-US"/>
              </w:rPr>
            </w:pPr>
            <w:r>
              <w:rPr>
                <w:sz w:val="28"/>
                <w:szCs w:val="28"/>
                <w:lang w:val="en-US"/>
              </w:rPr>
              <w:t>-5</w:t>
            </w:r>
          </w:p>
        </w:tc>
        <w:tc>
          <w:tcPr>
            <w:tcW w:w="993" w:type="dxa"/>
            <w:tcBorders>
              <w:top w:val="single" w:sz="4" w:space="0" w:color="auto"/>
              <w:left w:val="single" w:sz="4" w:space="0" w:color="auto"/>
              <w:bottom w:val="single" w:sz="4" w:space="0" w:color="auto"/>
              <w:right w:val="single" w:sz="4" w:space="0" w:color="auto"/>
            </w:tcBorders>
            <w:hideMark/>
          </w:tcPr>
          <w:p w14:paraId="7CAD5F0F" w14:textId="77777777" w:rsidR="001B69A5" w:rsidRDefault="001B69A5" w:rsidP="0025173C">
            <w:pPr>
              <w:tabs>
                <w:tab w:val="left" w:pos="1110"/>
              </w:tabs>
              <w:jc w:val="center"/>
              <w:rPr>
                <w:sz w:val="28"/>
                <w:szCs w:val="28"/>
                <w:lang w:val="en-US"/>
              </w:rPr>
            </w:pPr>
            <w:r>
              <w:rPr>
                <w:sz w:val="28"/>
                <w:szCs w:val="28"/>
                <w:lang w:val="en-US"/>
              </w:rPr>
              <w:t>0</w:t>
            </w:r>
          </w:p>
        </w:tc>
        <w:tc>
          <w:tcPr>
            <w:tcW w:w="1984" w:type="dxa"/>
            <w:tcBorders>
              <w:top w:val="single" w:sz="4" w:space="0" w:color="auto"/>
              <w:left w:val="single" w:sz="4" w:space="0" w:color="auto"/>
              <w:bottom w:val="single" w:sz="4" w:space="0" w:color="auto"/>
              <w:right w:val="single" w:sz="4" w:space="0" w:color="auto"/>
            </w:tcBorders>
            <w:hideMark/>
          </w:tcPr>
          <w:p w14:paraId="2224BA09" w14:textId="77777777" w:rsidR="001B69A5" w:rsidRDefault="001B69A5" w:rsidP="0025173C">
            <w:pPr>
              <w:tabs>
                <w:tab w:val="left" w:pos="1110"/>
              </w:tabs>
              <w:jc w:val="center"/>
              <w:rPr>
                <w:sz w:val="28"/>
                <w:szCs w:val="28"/>
              </w:rPr>
            </w:pPr>
            <w:r>
              <w:rPr>
                <w:sz w:val="28"/>
                <w:szCs w:val="28"/>
              </w:rPr>
              <w:t>-34</w:t>
            </w:r>
          </w:p>
        </w:tc>
        <w:tc>
          <w:tcPr>
            <w:tcW w:w="1247" w:type="dxa"/>
            <w:tcBorders>
              <w:top w:val="single" w:sz="4" w:space="0" w:color="auto"/>
              <w:left w:val="single" w:sz="4" w:space="0" w:color="auto"/>
              <w:bottom w:val="single" w:sz="4" w:space="0" w:color="auto"/>
              <w:right w:val="single" w:sz="4" w:space="0" w:color="auto"/>
            </w:tcBorders>
            <w:hideMark/>
          </w:tcPr>
          <w:p w14:paraId="7601C136" w14:textId="77777777" w:rsidR="001B69A5" w:rsidRDefault="001B69A5" w:rsidP="0025173C">
            <w:pPr>
              <w:tabs>
                <w:tab w:val="left" w:pos="1110"/>
              </w:tabs>
              <w:jc w:val="center"/>
              <w:rPr>
                <w:sz w:val="28"/>
                <w:szCs w:val="28"/>
                <w:lang w:val="en-US"/>
              </w:rPr>
            </w:pPr>
            <w:r>
              <w:rPr>
                <w:sz w:val="28"/>
                <w:szCs w:val="28"/>
                <w:lang w:val="en-US"/>
              </w:rPr>
              <w:t>L – 4.3</w:t>
            </w:r>
          </w:p>
        </w:tc>
        <w:tc>
          <w:tcPr>
            <w:tcW w:w="1021" w:type="dxa"/>
            <w:tcBorders>
              <w:top w:val="single" w:sz="4" w:space="0" w:color="auto"/>
              <w:left w:val="single" w:sz="4" w:space="0" w:color="auto"/>
              <w:bottom w:val="single" w:sz="4" w:space="0" w:color="auto"/>
              <w:right w:val="single" w:sz="4" w:space="0" w:color="auto"/>
            </w:tcBorders>
            <w:hideMark/>
          </w:tcPr>
          <w:p w14:paraId="3C5E1B92" w14:textId="77777777" w:rsidR="001B69A5" w:rsidRDefault="001B69A5" w:rsidP="0025173C">
            <w:pPr>
              <w:tabs>
                <w:tab w:val="left" w:pos="1110"/>
              </w:tabs>
              <w:jc w:val="center"/>
              <w:rPr>
                <w:sz w:val="28"/>
                <w:szCs w:val="28"/>
              </w:rPr>
            </w:pPr>
            <w:r>
              <w:rPr>
                <w:sz w:val="28"/>
                <w:szCs w:val="28"/>
              </w:rPr>
              <w:t>-3</w:t>
            </w:r>
          </w:p>
        </w:tc>
        <w:tc>
          <w:tcPr>
            <w:tcW w:w="1021" w:type="dxa"/>
            <w:tcBorders>
              <w:top w:val="single" w:sz="4" w:space="0" w:color="auto"/>
              <w:left w:val="single" w:sz="4" w:space="0" w:color="auto"/>
              <w:bottom w:val="single" w:sz="4" w:space="0" w:color="auto"/>
              <w:right w:val="single" w:sz="4" w:space="0" w:color="auto"/>
            </w:tcBorders>
            <w:hideMark/>
          </w:tcPr>
          <w:p w14:paraId="015479B3" w14:textId="77777777" w:rsidR="001B69A5" w:rsidRDefault="001B69A5" w:rsidP="0025173C">
            <w:pPr>
              <w:tabs>
                <w:tab w:val="left" w:pos="1110"/>
              </w:tabs>
              <w:jc w:val="center"/>
              <w:rPr>
                <w:sz w:val="28"/>
                <w:szCs w:val="28"/>
              </w:rPr>
            </w:pPr>
            <w:r>
              <w:rPr>
                <w:sz w:val="28"/>
                <w:szCs w:val="28"/>
              </w:rPr>
              <w:t>0</w:t>
            </w:r>
          </w:p>
        </w:tc>
        <w:tc>
          <w:tcPr>
            <w:tcW w:w="1982" w:type="dxa"/>
            <w:tcBorders>
              <w:top w:val="single" w:sz="4" w:space="0" w:color="auto"/>
              <w:left w:val="single" w:sz="4" w:space="0" w:color="auto"/>
              <w:bottom w:val="single" w:sz="4" w:space="0" w:color="auto"/>
              <w:right w:val="single" w:sz="4" w:space="0" w:color="auto"/>
            </w:tcBorders>
            <w:hideMark/>
          </w:tcPr>
          <w:p w14:paraId="20CD6A59" w14:textId="77777777" w:rsidR="001B69A5" w:rsidRDefault="001B69A5" w:rsidP="0025173C">
            <w:pPr>
              <w:tabs>
                <w:tab w:val="left" w:pos="1110"/>
              </w:tabs>
              <w:jc w:val="center"/>
              <w:rPr>
                <w:sz w:val="28"/>
                <w:szCs w:val="28"/>
              </w:rPr>
            </w:pPr>
            <w:r>
              <w:rPr>
                <w:sz w:val="28"/>
                <w:szCs w:val="28"/>
              </w:rPr>
              <w:t>-36</w:t>
            </w:r>
          </w:p>
        </w:tc>
      </w:tr>
    </w:tbl>
    <w:p w14:paraId="509B14B3" w14:textId="77777777" w:rsidR="001B6A19" w:rsidRDefault="001B6A19" w:rsidP="00517341">
      <w:pPr>
        <w:tabs>
          <w:tab w:val="left" w:pos="570"/>
        </w:tabs>
        <w:spacing w:line="360" w:lineRule="auto"/>
        <w:ind w:firstLine="709"/>
        <w:jc w:val="both"/>
        <w:rPr>
          <w:sz w:val="28"/>
          <w:szCs w:val="28"/>
        </w:rPr>
      </w:pPr>
    </w:p>
    <w:p w14:paraId="6875EAD5" w14:textId="77777777" w:rsidR="001B6A19" w:rsidRDefault="001B6A19" w:rsidP="00517341">
      <w:pPr>
        <w:tabs>
          <w:tab w:val="left" w:pos="570"/>
        </w:tabs>
        <w:spacing w:line="360" w:lineRule="auto"/>
        <w:ind w:firstLine="709"/>
        <w:jc w:val="both"/>
        <w:rPr>
          <w:sz w:val="28"/>
          <w:szCs w:val="28"/>
        </w:rPr>
      </w:pPr>
    </w:p>
    <w:p w14:paraId="0EBEE0C6" w14:textId="77777777" w:rsidR="00B1134C" w:rsidRPr="001B6A19" w:rsidRDefault="00B305A1" w:rsidP="00517341">
      <w:pPr>
        <w:tabs>
          <w:tab w:val="left" w:pos="570"/>
        </w:tabs>
        <w:spacing w:line="360" w:lineRule="auto"/>
        <w:ind w:firstLine="709"/>
        <w:jc w:val="both"/>
        <w:rPr>
          <w:sz w:val="28"/>
          <w:szCs w:val="28"/>
        </w:rPr>
      </w:pPr>
      <w:r w:rsidRPr="001B6A19">
        <w:rPr>
          <w:sz w:val="28"/>
          <w:szCs w:val="28"/>
        </w:rPr>
        <w:t>8</w:t>
      </w:r>
      <w:r w:rsidR="001B69A5" w:rsidRPr="001B6A19">
        <w:rPr>
          <w:sz w:val="28"/>
          <w:szCs w:val="28"/>
        </w:rPr>
        <w:t>.1.1</w:t>
      </w:r>
      <w:r w:rsidR="00B1134C" w:rsidRPr="001B6A19">
        <w:rPr>
          <w:sz w:val="28"/>
          <w:szCs w:val="28"/>
        </w:rPr>
        <w:t>Расчет количества муфт на участках</w:t>
      </w:r>
    </w:p>
    <w:p w14:paraId="4BC1B4EA" w14:textId="77777777" w:rsidR="001B69A5" w:rsidRDefault="001B69A5" w:rsidP="00517341">
      <w:pPr>
        <w:tabs>
          <w:tab w:val="left" w:pos="4280"/>
        </w:tabs>
        <w:spacing w:line="360" w:lineRule="auto"/>
        <w:ind w:firstLine="709"/>
        <w:jc w:val="both"/>
        <w:rPr>
          <w:sz w:val="28"/>
          <w:szCs w:val="28"/>
        </w:rPr>
      </w:pPr>
      <w:r>
        <w:rPr>
          <w:sz w:val="28"/>
          <w:szCs w:val="28"/>
        </w:rPr>
        <w:t xml:space="preserve">Количество </w:t>
      </w:r>
      <w:r w:rsidR="00603D5E">
        <w:rPr>
          <w:sz w:val="28"/>
          <w:szCs w:val="28"/>
        </w:rPr>
        <w:t>муфт на участке зависит от длин</w:t>
      </w:r>
      <w:r>
        <w:rPr>
          <w:sz w:val="28"/>
          <w:szCs w:val="28"/>
        </w:rPr>
        <w:t xml:space="preserve">ы </w:t>
      </w:r>
      <w:proofErr w:type="spellStart"/>
      <w:r>
        <w:rPr>
          <w:sz w:val="28"/>
          <w:szCs w:val="28"/>
        </w:rPr>
        <w:t>кабеля</w:t>
      </w:r>
      <w:r w:rsidR="00603D5E">
        <w:rPr>
          <w:sz w:val="28"/>
          <w:szCs w:val="28"/>
        </w:rPr>
        <w:t>.П</w:t>
      </w:r>
      <w:r>
        <w:rPr>
          <w:sz w:val="28"/>
          <w:szCs w:val="28"/>
        </w:rPr>
        <w:t>ри</w:t>
      </w:r>
      <w:proofErr w:type="spellEnd"/>
      <w:r>
        <w:rPr>
          <w:sz w:val="28"/>
          <w:szCs w:val="28"/>
        </w:rPr>
        <w:t xml:space="preserve"> расчете количество муфт </w:t>
      </w:r>
      <w:r w:rsidR="00603D5E">
        <w:rPr>
          <w:sz w:val="28"/>
          <w:szCs w:val="28"/>
        </w:rPr>
        <w:t>всегда округляется</w:t>
      </w:r>
      <w:r>
        <w:rPr>
          <w:sz w:val="28"/>
          <w:szCs w:val="28"/>
        </w:rPr>
        <w:t xml:space="preserve"> в большую сторону.</w:t>
      </w:r>
    </w:p>
    <w:p w14:paraId="61465C8F" w14:textId="77777777" w:rsidR="001B69A5" w:rsidRDefault="001B69A5" w:rsidP="00517341">
      <w:pPr>
        <w:spacing w:line="360" w:lineRule="auto"/>
        <w:ind w:firstLine="709"/>
        <w:jc w:val="both"/>
        <w:rPr>
          <w:sz w:val="28"/>
          <w:szCs w:val="28"/>
        </w:rPr>
      </w:pPr>
      <w:r>
        <w:rPr>
          <w:sz w:val="28"/>
          <w:szCs w:val="28"/>
        </w:rPr>
        <w:t>Количество муфт рассчитывается по формуле:</w:t>
      </w:r>
    </w:p>
    <w:p w14:paraId="6359B4D6" w14:textId="77777777" w:rsidR="001B69A5" w:rsidRDefault="00AF2496" w:rsidP="00517341">
      <w:pPr>
        <w:spacing w:line="360" w:lineRule="auto"/>
        <w:ind w:firstLine="709"/>
        <w:jc w:val="both"/>
        <w:rPr>
          <w:sz w:val="28"/>
          <w:szCs w:val="28"/>
        </w:rPr>
      </w:pPr>
      <w:r>
        <w:rPr>
          <w:sz w:val="24"/>
          <w:szCs w:val="24"/>
        </w:rPr>
        <w:pict w14:anchorId="56993E19">
          <v:shape id="_x0000_s1083" type="#_x0000_t75" style="position:absolute;left:0;text-align:left;margin-left:209.7pt;margin-top:18.5pt;width:82.25pt;height:37.2pt;z-index:251666432" equationxml="&lt;">
            <v:imagedata r:id="rId12" o:title="" chromakey="white"/>
            <w10:wrap type="square" side="right"/>
          </v:shape>
        </w:pict>
      </w:r>
    </w:p>
    <w:p w14:paraId="037B5C40" w14:textId="77777777" w:rsidR="001B69A5" w:rsidRDefault="001B69A5" w:rsidP="00517341">
      <w:pPr>
        <w:spacing w:line="360" w:lineRule="auto"/>
        <w:ind w:firstLine="709"/>
        <w:jc w:val="right"/>
        <w:rPr>
          <w:sz w:val="28"/>
          <w:szCs w:val="28"/>
        </w:rPr>
      </w:pPr>
      <w:r>
        <w:rPr>
          <w:sz w:val="28"/>
          <w:szCs w:val="28"/>
        </w:rPr>
        <w:t>(1)</w:t>
      </w:r>
    </w:p>
    <w:p w14:paraId="2E8EA2F2" w14:textId="77777777" w:rsidR="001B69A5" w:rsidRDefault="001B69A5" w:rsidP="00517341">
      <w:pPr>
        <w:spacing w:line="360" w:lineRule="auto"/>
        <w:ind w:firstLine="709"/>
        <w:jc w:val="both"/>
        <w:rPr>
          <w:sz w:val="28"/>
          <w:szCs w:val="28"/>
        </w:rPr>
      </w:pPr>
    </w:p>
    <w:p w14:paraId="310DF163" w14:textId="77777777" w:rsidR="001B69A5" w:rsidRDefault="001B69A5" w:rsidP="0025173C">
      <w:pPr>
        <w:tabs>
          <w:tab w:val="left" w:pos="4280"/>
        </w:tabs>
        <w:spacing w:line="360" w:lineRule="auto"/>
        <w:rPr>
          <w:sz w:val="28"/>
          <w:szCs w:val="28"/>
        </w:rPr>
      </w:pPr>
      <w:r>
        <w:rPr>
          <w:sz w:val="28"/>
          <w:szCs w:val="28"/>
        </w:rPr>
        <w:t xml:space="preserve">где </w:t>
      </w:r>
      <w:r w:rsidRPr="00603D5E">
        <w:rPr>
          <w:i/>
          <w:sz w:val="28"/>
          <w:szCs w:val="28"/>
          <w:lang w:val="en-US"/>
        </w:rPr>
        <w:t>n</w:t>
      </w:r>
      <w:r>
        <w:rPr>
          <w:sz w:val="28"/>
          <w:szCs w:val="28"/>
        </w:rPr>
        <w:t>- количество муфт,</w:t>
      </w:r>
    </w:p>
    <w:p w14:paraId="7EF223C6" w14:textId="77777777" w:rsidR="001B69A5" w:rsidRDefault="001B69A5" w:rsidP="0025173C">
      <w:pPr>
        <w:tabs>
          <w:tab w:val="left" w:pos="4280"/>
        </w:tabs>
        <w:spacing w:line="360" w:lineRule="auto"/>
        <w:ind w:firstLine="426"/>
        <w:rPr>
          <w:sz w:val="28"/>
          <w:szCs w:val="28"/>
        </w:rPr>
      </w:pPr>
      <w:r w:rsidRPr="001B69A5">
        <w:rPr>
          <w:i/>
          <w:sz w:val="28"/>
          <w:szCs w:val="28"/>
          <w:lang w:val="en-US"/>
        </w:rPr>
        <w:t>L</w:t>
      </w:r>
      <w:proofErr w:type="spellStart"/>
      <w:r w:rsidRPr="00517341">
        <w:rPr>
          <w:sz w:val="28"/>
          <w:szCs w:val="28"/>
          <w:vertAlign w:val="subscript"/>
        </w:rPr>
        <w:t>у</w:t>
      </w:r>
      <w:r w:rsidR="00517341" w:rsidRPr="00517341">
        <w:rPr>
          <w:sz w:val="28"/>
          <w:szCs w:val="28"/>
          <w:vertAlign w:val="subscript"/>
        </w:rPr>
        <w:t>р</w:t>
      </w:r>
      <w:proofErr w:type="spellEnd"/>
      <w:r w:rsidR="00517341">
        <w:rPr>
          <w:sz w:val="28"/>
          <w:szCs w:val="28"/>
        </w:rPr>
        <w:t>- длина участка регенерации, км;</w:t>
      </w:r>
    </w:p>
    <w:p w14:paraId="2A5367B4" w14:textId="77777777" w:rsidR="001B69A5" w:rsidRDefault="001B69A5" w:rsidP="0025173C">
      <w:pPr>
        <w:tabs>
          <w:tab w:val="left" w:pos="4280"/>
        </w:tabs>
        <w:spacing w:line="360" w:lineRule="auto"/>
        <w:ind w:firstLine="426"/>
        <w:rPr>
          <w:sz w:val="28"/>
          <w:szCs w:val="28"/>
        </w:rPr>
      </w:pPr>
      <w:r w:rsidRPr="001B69A5">
        <w:rPr>
          <w:i/>
          <w:sz w:val="28"/>
          <w:szCs w:val="28"/>
          <w:lang w:val="en-US"/>
        </w:rPr>
        <w:t>L</w:t>
      </w:r>
      <w:proofErr w:type="spellStart"/>
      <w:r w:rsidR="00517341" w:rsidRPr="00517341">
        <w:rPr>
          <w:sz w:val="28"/>
          <w:szCs w:val="28"/>
          <w:vertAlign w:val="subscript"/>
        </w:rPr>
        <w:t>сд</w:t>
      </w:r>
      <w:proofErr w:type="spellEnd"/>
      <w:r w:rsidR="00517341">
        <w:rPr>
          <w:sz w:val="28"/>
          <w:szCs w:val="28"/>
        </w:rPr>
        <w:t xml:space="preserve">- строительная длина </w:t>
      </w:r>
      <w:proofErr w:type="spellStart"/>
      <w:r w:rsidR="00517341">
        <w:rPr>
          <w:sz w:val="28"/>
          <w:szCs w:val="28"/>
        </w:rPr>
        <w:t>кабеля,</w:t>
      </w:r>
      <w:r w:rsidR="0012446C">
        <w:rPr>
          <w:sz w:val="28"/>
          <w:szCs w:val="28"/>
        </w:rPr>
        <w:t>выбирается</w:t>
      </w:r>
      <w:proofErr w:type="spellEnd"/>
      <w:r w:rsidR="0012446C">
        <w:rPr>
          <w:sz w:val="28"/>
          <w:szCs w:val="28"/>
        </w:rPr>
        <w:t xml:space="preserve"> в соответствии с вариантом,</w:t>
      </w:r>
      <w:r w:rsidR="00517341">
        <w:rPr>
          <w:sz w:val="28"/>
          <w:szCs w:val="28"/>
        </w:rPr>
        <w:t xml:space="preserve"> км</w:t>
      </w:r>
    </w:p>
    <w:p w14:paraId="5CBE3922" w14:textId="77777777" w:rsidR="00B1134C" w:rsidRPr="001B6A19" w:rsidRDefault="00B305A1" w:rsidP="007576A8">
      <w:pPr>
        <w:tabs>
          <w:tab w:val="left" w:pos="570"/>
        </w:tabs>
        <w:spacing w:line="360" w:lineRule="auto"/>
        <w:ind w:firstLine="709"/>
        <w:rPr>
          <w:sz w:val="28"/>
          <w:szCs w:val="28"/>
        </w:rPr>
      </w:pPr>
      <w:r w:rsidRPr="001B6A19">
        <w:rPr>
          <w:sz w:val="28"/>
          <w:szCs w:val="28"/>
        </w:rPr>
        <w:t>8</w:t>
      </w:r>
      <w:r w:rsidR="00603D5E" w:rsidRPr="001B6A19">
        <w:rPr>
          <w:sz w:val="28"/>
          <w:szCs w:val="28"/>
        </w:rPr>
        <w:t xml:space="preserve">.1.2 </w:t>
      </w:r>
      <w:r w:rsidR="00B1134C" w:rsidRPr="001B6A19">
        <w:rPr>
          <w:sz w:val="28"/>
          <w:szCs w:val="28"/>
        </w:rPr>
        <w:t xml:space="preserve">Выбор трассы прокладки </w:t>
      </w:r>
      <w:r w:rsidR="00603D5E" w:rsidRPr="001B6A19">
        <w:rPr>
          <w:sz w:val="28"/>
          <w:szCs w:val="28"/>
        </w:rPr>
        <w:t>волоконно-оптического кабеля</w:t>
      </w:r>
    </w:p>
    <w:p w14:paraId="08A2B7E7" w14:textId="77777777" w:rsidR="00603D5E" w:rsidRDefault="00603D5E" w:rsidP="007576A8">
      <w:pPr>
        <w:tabs>
          <w:tab w:val="left" w:pos="570"/>
        </w:tabs>
        <w:spacing w:line="360" w:lineRule="auto"/>
        <w:ind w:firstLine="709"/>
        <w:rPr>
          <w:sz w:val="28"/>
          <w:szCs w:val="28"/>
        </w:rPr>
      </w:pPr>
      <w:r w:rsidRPr="00517341">
        <w:rPr>
          <w:sz w:val="28"/>
          <w:szCs w:val="28"/>
        </w:rPr>
        <w:t xml:space="preserve">На листе 1 графической </w:t>
      </w:r>
      <w:proofErr w:type="spellStart"/>
      <w:r w:rsidRPr="00517341">
        <w:rPr>
          <w:sz w:val="28"/>
          <w:szCs w:val="28"/>
        </w:rPr>
        <w:t>части</w:t>
      </w:r>
      <w:r w:rsidR="00517341">
        <w:rPr>
          <w:sz w:val="28"/>
          <w:szCs w:val="28"/>
        </w:rPr>
        <w:t>надо</w:t>
      </w:r>
      <w:proofErr w:type="spellEnd"/>
      <w:r w:rsidR="00517341">
        <w:rPr>
          <w:sz w:val="28"/>
          <w:szCs w:val="28"/>
        </w:rPr>
        <w:t xml:space="preserve"> </w:t>
      </w:r>
      <w:r>
        <w:rPr>
          <w:sz w:val="28"/>
          <w:szCs w:val="28"/>
        </w:rPr>
        <w:t>и</w:t>
      </w:r>
      <w:r w:rsidR="00B1134C">
        <w:rPr>
          <w:sz w:val="28"/>
          <w:szCs w:val="28"/>
        </w:rPr>
        <w:t xml:space="preserve">зобразить в масштабе схематичный план подвески или прокладки </w:t>
      </w:r>
      <w:r w:rsidR="00517341">
        <w:rPr>
          <w:sz w:val="28"/>
          <w:szCs w:val="28"/>
        </w:rPr>
        <w:t>оптического кабеля</w:t>
      </w:r>
      <w:r w:rsidR="00B1134C">
        <w:rPr>
          <w:sz w:val="28"/>
          <w:szCs w:val="28"/>
        </w:rPr>
        <w:t xml:space="preserve">. Показать на всей проектируемой магистрали строгое количество муфт, рассчитанное в </w:t>
      </w:r>
      <w:r>
        <w:rPr>
          <w:sz w:val="28"/>
          <w:szCs w:val="28"/>
        </w:rPr>
        <w:t>предыдущем пункте (</w:t>
      </w:r>
      <w:r w:rsidR="00BF2132">
        <w:rPr>
          <w:sz w:val="28"/>
          <w:szCs w:val="28"/>
        </w:rPr>
        <w:t>8.</w:t>
      </w:r>
      <w:r w:rsidRPr="00603D5E">
        <w:rPr>
          <w:sz w:val="28"/>
          <w:szCs w:val="28"/>
        </w:rPr>
        <w:t>1.1</w:t>
      </w:r>
      <w:r>
        <w:rPr>
          <w:sz w:val="28"/>
          <w:szCs w:val="28"/>
        </w:rPr>
        <w:t>)</w:t>
      </w:r>
    </w:p>
    <w:p w14:paraId="6575D7A2" w14:textId="77777777" w:rsidR="00603D5E" w:rsidRDefault="00B1134C" w:rsidP="007576A8">
      <w:pPr>
        <w:tabs>
          <w:tab w:val="left" w:pos="570"/>
        </w:tabs>
        <w:spacing w:line="360" w:lineRule="auto"/>
        <w:ind w:firstLine="709"/>
        <w:rPr>
          <w:sz w:val="28"/>
          <w:szCs w:val="28"/>
        </w:rPr>
      </w:pPr>
      <w:r>
        <w:rPr>
          <w:sz w:val="28"/>
          <w:szCs w:val="28"/>
        </w:rPr>
        <w:t>Трассу следует располагать слева от железной дороги по счету километража.</w:t>
      </w:r>
    </w:p>
    <w:p w14:paraId="74DE3CF6" w14:textId="77777777" w:rsidR="00B1134C" w:rsidRDefault="00B1134C" w:rsidP="007576A8">
      <w:pPr>
        <w:tabs>
          <w:tab w:val="left" w:pos="570"/>
        </w:tabs>
        <w:spacing w:line="360" w:lineRule="auto"/>
        <w:ind w:firstLine="709"/>
        <w:rPr>
          <w:sz w:val="28"/>
          <w:szCs w:val="28"/>
        </w:rPr>
      </w:pPr>
      <w:r>
        <w:rPr>
          <w:sz w:val="28"/>
          <w:szCs w:val="28"/>
        </w:rPr>
        <w:lastRenderedPageBreak/>
        <w:t>Выбранное расположение трассы наносится на схематический план, выполняемый на листе удлиненного формата с ориентировочным масштабом по горизонтали  1:500000 ( в 1 см 5 км) и по вертикали 1:2000 (в 1 см 20 м).</w:t>
      </w:r>
    </w:p>
    <w:p w14:paraId="0CD5A4C7" w14:textId="77777777" w:rsidR="00B1134C" w:rsidRPr="00B1134C" w:rsidRDefault="00B1134C" w:rsidP="007576A8">
      <w:pPr>
        <w:tabs>
          <w:tab w:val="left" w:pos="570"/>
        </w:tabs>
        <w:spacing w:line="360" w:lineRule="auto"/>
        <w:ind w:firstLine="709"/>
        <w:rPr>
          <w:sz w:val="28"/>
          <w:szCs w:val="28"/>
        </w:rPr>
      </w:pPr>
      <w:r>
        <w:rPr>
          <w:sz w:val="28"/>
          <w:szCs w:val="28"/>
        </w:rPr>
        <w:t>На схематическом плане указываются:</w:t>
      </w:r>
    </w:p>
    <w:p w14:paraId="7B1F200F"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полоса отвода железной дороги с отметкой расстояния от главного пути, составляет по 60 м на перегонах и в пределах небольших станций, в обе стороны от головки рельса железнодорожного пути, а на крупных станциях полоса отвода составляет 100м;</w:t>
      </w:r>
    </w:p>
    <w:p w14:paraId="741DE15F"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высоковольтная линия автоблокировки и другие линии электропередач;</w:t>
      </w:r>
    </w:p>
    <w:p w14:paraId="395BF884"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контуры лесов, лугов и других угодий;</w:t>
      </w:r>
    </w:p>
    <w:p w14:paraId="1859B54D"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расположение станций, переездов, мостов и других искусственных сооружений с указанием их ординат на трассе;</w:t>
      </w:r>
    </w:p>
    <w:p w14:paraId="448CFA2D"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количество муфт, рассчитанное в пункте</w:t>
      </w:r>
      <w:r w:rsidR="005D161B">
        <w:rPr>
          <w:rFonts w:ascii="Times New Roman" w:hAnsi="Times New Roman" w:cs="Times New Roman"/>
          <w:sz w:val="28"/>
          <w:szCs w:val="28"/>
        </w:rPr>
        <w:t>8</w:t>
      </w:r>
      <w:r w:rsidR="00603D5E" w:rsidRPr="00603D5E">
        <w:rPr>
          <w:rFonts w:ascii="Times New Roman" w:hAnsi="Times New Roman" w:cs="Times New Roman"/>
          <w:sz w:val="28"/>
          <w:szCs w:val="28"/>
        </w:rPr>
        <w:t>.1.1</w:t>
      </w:r>
      <w:r w:rsidRPr="00603D5E">
        <w:rPr>
          <w:rFonts w:ascii="Times New Roman" w:hAnsi="Times New Roman" w:cs="Times New Roman"/>
          <w:sz w:val="28"/>
          <w:szCs w:val="28"/>
        </w:rPr>
        <w:t>;</w:t>
      </w:r>
    </w:p>
    <w:p w14:paraId="6F667AD1" w14:textId="77777777" w:rsidR="00B1134C" w:rsidRPr="00603D5E" w:rsidRDefault="00B1134C" w:rsidP="007576A8">
      <w:pPr>
        <w:pStyle w:val="af"/>
        <w:numPr>
          <w:ilvl w:val="0"/>
          <w:numId w:val="19"/>
        </w:numPr>
        <w:tabs>
          <w:tab w:val="left" w:pos="0"/>
        </w:tabs>
        <w:spacing w:line="360" w:lineRule="auto"/>
        <w:ind w:left="0" w:firstLine="709"/>
        <w:rPr>
          <w:rFonts w:ascii="Times New Roman" w:hAnsi="Times New Roman" w:cs="Times New Roman"/>
          <w:sz w:val="28"/>
          <w:szCs w:val="28"/>
        </w:rPr>
      </w:pPr>
      <w:r w:rsidRPr="00603D5E">
        <w:rPr>
          <w:rFonts w:ascii="Times New Roman" w:hAnsi="Times New Roman" w:cs="Times New Roman"/>
          <w:sz w:val="28"/>
          <w:szCs w:val="28"/>
        </w:rPr>
        <w:t xml:space="preserve"> ответвления железнодорожных линий, пересекаемые трассой реки и т.п.</w:t>
      </w:r>
      <w:r w:rsidR="00603D5E">
        <w:rPr>
          <w:rFonts w:ascii="Times New Roman" w:hAnsi="Times New Roman" w:cs="Times New Roman"/>
          <w:sz w:val="28"/>
          <w:szCs w:val="28"/>
        </w:rPr>
        <w:t>.</w:t>
      </w:r>
    </w:p>
    <w:p w14:paraId="4982A866" w14:textId="77777777" w:rsidR="00B1134C" w:rsidRDefault="00B1134C" w:rsidP="007576A8">
      <w:pPr>
        <w:tabs>
          <w:tab w:val="left" w:pos="570"/>
        </w:tabs>
        <w:spacing w:line="360" w:lineRule="auto"/>
        <w:ind w:firstLine="709"/>
        <w:rPr>
          <w:sz w:val="28"/>
          <w:szCs w:val="28"/>
        </w:rPr>
      </w:pPr>
      <w:r>
        <w:rPr>
          <w:sz w:val="28"/>
          <w:szCs w:val="28"/>
        </w:rPr>
        <w:t xml:space="preserve">В качестве примера фрагмент схематического плана трассы прокладки </w:t>
      </w:r>
      <w:r w:rsidR="007576A8" w:rsidRPr="007576A8">
        <w:rPr>
          <w:sz w:val="28"/>
          <w:szCs w:val="28"/>
        </w:rPr>
        <w:t>волоконно-оптического кабеля</w:t>
      </w:r>
      <w:r>
        <w:rPr>
          <w:sz w:val="28"/>
          <w:szCs w:val="28"/>
        </w:rPr>
        <w:t xml:space="preserve"> для небольшого участка магистрали показан на </w:t>
      </w:r>
      <w:r w:rsidRPr="007576A8">
        <w:rPr>
          <w:sz w:val="28"/>
          <w:szCs w:val="28"/>
        </w:rPr>
        <w:t xml:space="preserve">рисунке </w:t>
      </w:r>
      <w:r w:rsidR="007576A8" w:rsidRPr="007576A8">
        <w:rPr>
          <w:sz w:val="28"/>
          <w:szCs w:val="28"/>
        </w:rPr>
        <w:t>3</w:t>
      </w:r>
      <w:r w:rsidRPr="007576A8">
        <w:rPr>
          <w:sz w:val="28"/>
          <w:szCs w:val="28"/>
        </w:rPr>
        <w:t>.</w:t>
      </w:r>
    </w:p>
    <w:p w14:paraId="3483304A" w14:textId="77777777" w:rsidR="007576A8" w:rsidRPr="007576A8" w:rsidRDefault="007576A8" w:rsidP="007576A8">
      <w:pPr>
        <w:tabs>
          <w:tab w:val="left" w:pos="570"/>
        </w:tabs>
        <w:spacing w:line="360" w:lineRule="auto"/>
        <w:ind w:firstLine="709"/>
        <w:rPr>
          <w:sz w:val="28"/>
          <w:szCs w:val="28"/>
        </w:rPr>
      </w:pPr>
    </w:p>
    <w:p w14:paraId="27E05B8E" w14:textId="77777777" w:rsidR="00B1134C" w:rsidRDefault="00B1134C" w:rsidP="00B1134C">
      <w:pPr>
        <w:tabs>
          <w:tab w:val="left" w:pos="570"/>
        </w:tabs>
        <w:rPr>
          <w:color w:val="FF0000"/>
          <w:sz w:val="28"/>
          <w:szCs w:val="28"/>
        </w:rPr>
      </w:pPr>
      <w:r w:rsidRPr="002B32C2">
        <w:rPr>
          <w:sz w:val="24"/>
          <w:szCs w:val="24"/>
        </w:rPr>
        <w:object w:dxaOrig="14463" w:dyaOrig="9400" w14:anchorId="4FF03BEB">
          <v:shape id="_x0000_i1026" type="#_x0000_t75" style="width:488.25pt;height:318pt" o:ole="">
            <v:imagedata r:id="rId13" o:title=""/>
          </v:shape>
          <o:OLEObject Type="Embed" ProgID="Visio.Drawing.11" ShapeID="_x0000_i1026" DrawAspect="Content" ObjectID="_1760202557" r:id="rId14"/>
        </w:object>
      </w:r>
    </w:p>
    <w:p w14:paraId="652513CD" w14:textId="77777777" w:rsidR="007576A8" w:rsidRDefault="007576A8" w:rsidP="00B1134C">
      <w:pPr>
        <w:tabs>
          <w:tab w:val="left" w:pos="570"/>
        </w:tabs>
        <w:jc w:val="center"/>
        <w:rPr>
          <w:sz w:val="28"/>
          <w:szCs w:val="28"/>
        </w:rPr>
      </w:pPr>
    </w:p>
    <w:p w14:paraId="5A7588AC" w14:textId="77777777" w:rsidR="00B1134C" w:rsidRPr="00F50FEB" w:rsidRDefault="00B1134C" w:rsidP="00B1134C">
      <w:pPr>
        <w:tabs>
          <w:tab w:val="left" w:pos="570"/>
        </w:tabs>
        <w:jc w:val="center"/>
        <w:rPr>
          <w:sz w:val="28"/>
          <w:szCs w:val="28"/>
        </w:rPr>
      </w:pPr>
      <w:r w:rsidRPr="007576A8">
        <w:rPr>
          <w:sz w:val="28"/>
          <w:szCs w:val="28"/>
        </w:rPr>
        <w:t xml:space="preserve">Рисунок  </w:t>
      </w:r>
      <w:r w:rsidR="007576A8" w:rsidRPr="007576A8">
        <w:rPr>
          <w:sz w:val="28"/>
          <w:szCs w:val="28"/>
        </w:rPr>
        <w:t>3</w:t>
      </w:r>
      <w:r>
        <w:rPr>
          <w:sz w:val="28"/>
          <w:szCs w:val="28"/>
        </w:rPr>
        <w:t xml:space="preserve"> - Схематический план трассы прокладки </w:t>
      </w:r>
      <w:r w:rsidR="00F50FEB" w:rsidRPr="00F50FEB">
        <w:rPr>
          <w:sz w:val="28"/>
          <w:szCs w:val="28"/>
        </w:rPr>
        <w:t>волоконно-оптического кабеля</w:t>
      </w:r>
    </w:p>
    <w:p w14:paraId="6A090938" w14:textId="77777777" w:rsidR="00B1134C" w:rsidRDefault="00B1134C" w:rsidP="00B1134C">
      <w:pPr>
        <w:tabs>
          <w:tab w:val="left" w:pos="570"/>
        </w:tabs>
        <w:jc w:val="center"/>
        <w:rPr>
          <w:color w:val="FF0000"/>
          <w:sz w:val="28"/>
          <w:szCs w:val="28"/>
        </w:rPr>
      </w:pPr>
    </w:p>
    <w:p w14:paraId="77B3A845" w14:textId="77777777" w:rsidR="00B1134C" w:rsidRPr="001B6A19" w:rsidRDefault="00B1134C" w:rsidP="007576A8">
      <w:pPr>
        <w:tabs>
          <w:tab w:val="left" w:pos="570"/>
        </w:tabs>
        <w:spacing w:line="360" w:lineRule="auto"/>
        <w:ind w:firstLine="709"/>
        <w:jc w:val="both"/>
        <w:rPr>
          <w:sz w:val="28"/>
          <w:szCs w:val="28"/>
        </w:rPr>
      </w:pPr>
    </w:p>
    <w:p w14:paraId="424B53BB" w14:textId="77777777" w:rsidR="00B1134C" w:rsidRPr="001B6A19" w:rsidRDefault="00B305A1" w:rsidP="007576A8">
      <w:pPr>
        <w:tabs>
          <w:tab w:val="left" w:pos="570"/>
        </w:tabs>
        <w:spacing w:line="360" w:lineRule="auto"/>
        <w:ind w:firstLine="709"/>
        <w:jc w:val="both"/>
        <w:rPr>
          <w:sz w:val="28"/>
          <w:szCs w:val="28"/>
        </w:rPr>
      </w:pPr>
      <w:r w:rsidRPr="001B6A19">
        <w:rPr>
          <w:sz w:val="28"/>
          <w:szCs w:val="28"/>
        </w:rPr>
        <w:t>8</w:t>
      </w:r>
      <w:r w:rsidR="00603D5E" w:rsidRPr="001B6A19">
        <w:rPr>
          <w:sz w:val="28"/>
          <w:szCs w:val="28"/>
        </w:rPr>
        <w:t xml:space="preserve">.1.3 </w:t>
      </w:r>
      <w:r w:rsidR="00B1134C" w:rsidRPr="001B6A19">
        <w:rPr>
          <w:sz w:val="28"/>
          <w:szCs w:val="28"/>
        </w:rPr>
        <w:t xml:space="preserve">Расчет рабочего затухания </w:t>
      </w:r>
      <w:r w:rsidR="007576A8" w:rsidRPr="001B6A19">
        <w:rPr>
          <w:sz w:val="28"/>
          <w:szCs w:val="28"/>
        </w:rPr>
        <w:t>волоконно-оптического кабеля</w:t>
      </w:r>
    </w:p>
    <w:p w14:paraId="5ED7FFBA" w14:textId="77777777" w:rsidR="0012446C" w:rsidRDefault="0012446C" w:rsidP="0012446C">
      <w:pPr>
        <w:tabs>
          <w:tab w:val="left" w:pos="0"/>
        </w:tabs>
        <w:spacing w:line="360" w:lineRule="auto"/>
        <w:ind w:firstLine="709"/>
        <w:jc w:val="both"/>
        <w:rPr>
          <w:sz w:val="28"/>
          <w:szCs w:val="28"/>
        </w:rPr>
      </w:pPr>
      <w:r w:rsidRPr="009F75EE">
        <w:rPr>
          <w:sz w:val="28"/>
          <w:szCs w:val="28"/>
        </w:rPr>
        <w:t xml:space="preserve">Рабочее затухание ВОК </w:t>
      </w:r>
      <w:proofErr w:type="spellStart"/>
      <w:r w:rsidRPr="009F75EE">
        <w:rPr>
          <w:sz w:val="28"/>
          <w:szCs w:val="28"/>
        </w:rPr>
        <w:t>зависит</w:t>
      </w:r>
      <w:r>
        <w:rPr>
          <w:sz w:val="28"/>
          <w:szCs w:val="28"/>
        </w:rPr>
        <w:t>от</w:t>
      </w:r>
      <w:proofErr w:type="spellEnd"/>
      <w:r>
        <w:rPr>
          <w:sz w:val="28"/>
          <w:szCs w:val="28"/>
        </w:rPr>
        <w:t>:</w:t>
      </w:r>
    </w:p>
    <w:p w14:paraId="1F7A77C3" w14:textId="77777777" w:rsidR="0012446C" w:rsidRPr="00FE3AA9" w:rsidRDefault="0012446C" w:rsidP="0012446C">
      <w:pPr>
        <w:pStyle w:val="af"/>
        <w:numPr>
          <w:ilvl w:val="0"/>
          <w:numId w:val="28"/>
        </w:numPr>
        <w:tabs>
          <w:tab w:val="left" w:pos="0"/>
        </w:tabs>
        <w:spacing w:after="0" w:line="360" w:lineRule="auto"/>
        <w:ind w:left="0" w:firstLine="709"/>
        <w:jc w:val="both"/>
        <w:rPr>
          <w:rFonts w:ascii="Times New Roman" w:hAnsi="Times New Roman" w:cs="Times New Roman"/>
          <w:sz w:val="28"/>
          <w:szCs w:val="28"/>
        </w:rPr>
      </w:pPr>
      <w:r w:rsidRPr="00FE3AA9">
        <w:rPr>
          <w:rFonts w:ascii="Times New Roman" w:hAnsi="Times New Roman" w:cs="Times New Roman"/>
          <w:sz w:val="28"/>
          <w:szCs w:val="28"/>
        </w:rPr>
        <w:t xml:space="preserve">длины кабеля </w:t>
      </w:r>
      <w:proofErr w:type="spellStart"/>
      <w:r w:rsidRPr="00FE3AA9">
        <w:rPr>
          <w:rFonts w:ascii="Times New Roman" w:hAnsi="Times New Roman" w:cs="Times New Roman"/>
          <w:sz w:val="28"/>
          <w:szCs w:val="28"/>
        </w:rPr>
        <w:t>Ly</w:t>
      </w:r>
      <w:proofErr w:type="spellEnd"/>
    </w:p>
    <w:p w14:paraId="38512A9D" w14:textId="77777777" w:rsidR="0012446C" w:rsidRDefault="0012446C" w:rsidP="0012446C">
      <w:pPr>
        <w:pStyle w:val="af"/>
        <w:numPr>
          <w:ilvl w:val="0"/>
          <w:numId w:val="28"/>
        </w:numPr>
        <w:tabs>
          <w:tab w:val="left" w:pos="0"/>
        </w:tabs>
        <w:spacing w:after="0" w:line="360" w:lineRule="auto"/>
        <w:ind w:left="0" w:firstLine="709"/>
        <w:jc w:val="both"/>
        <w:rPr>
          <w:rFonts w:ascii="Times New Roman" w:hAnsi="Times New Roman" w:cs="Times New Roman"/>
          <w:sz w:val="28"/>
          <w:szCs w:val="28"/>
        </w:rPr>
      </w:pPr>
      <w:proofErr w:type="spellStart"/>
      <w:r w:rsidRPr="00FE3AA9">
        <w:rPr>
          <w:rFonts w:ascii="Times New Roman" w:hAnsi="Times New Roman" w:cs="Times New Roman"/>
          <w:sz w:val="28"/>
          <w:szCs w:val="28"/>
        </w:rPr>
        <w:t>километрического</w:t>
      </w:r>
      <w:proofErr w:type="spellEnd"/>
      <w:r w:rsidRPr="00FE3AA9">
        <w:rPr>
          <w:rFonts w:ascii="Times New Roman" w:hAnsi="Times New Roman" w:cs="Times New Roman"/>
          <w:sz w:val="28"/>
          <w:szCs w:val="28"/>
        </w:rPr>
        <w:t xml:space="preserve"> затухания оптического сигнала в кабеле α. </w:t>
      </w:r>
    </w:p>
    <w:p w14:paraId="1CDC9A69" w14:textId="77777777" w:rsidR="0012446C" w:rsidRPr="00FE3AA9" w:rsidRDefault="0012446C" w:rsidP="0012446C">
      <w:pPr>
        <w:pStyle w:val="af"/>
        <w:tabs>
          <w:tab w:val="left" w:pos="0"/>
        </w:tabs>
        <w:spacing w:after="0" w:line="360" w:lineRule="auto"/>
        <w:ind w:left="0" w:firstLine="709"/>
        <w:jc w:val="both"/>
        <w:rPr>
          <w:rFonts w:ascii="Times New Roman" w:hAnsi="Times New Roman" w:cs="Times New Roman"/>
          <w:sz w:val="28"/>
          <w:szCs w:val="28"/>
        </w:rPr>
      </w:pPr>
      <w:r w:rsidRPr="00FE3AA9">
        <w:rPr>
          <w:rFonts w:ascii="Times New Roman" w:hAnsi="Times New Roman" w:cs="Times New Roman"/>
          <w:sz w:val="28"/>
          <w:szCs w:val="28"/>
        </w:rPr>
        <w:t>При расчете следует учесть, что мультиплексор может оснащаться различными модулями для прямого и обратного направлений.</w:t>
      </w:r>
    </w:p>
    <w:p w14:paraId="561C6BA9" w14:textId="77777777" w:rsidR="00B1134C" w:rsidRDefault="00346B04" w:rsidP="007576A8">
      <w:pPr>
        <w:tabs>
          <w:tab w:val="left" w:pos="0"/>
        </w:tabs>
        <w:spacing w:line="360" w:lineRule="auto"/>
        <w:ind w:firstLine="709"/>
        <w:jc w:val="both"/>
        <w:rPr>
          <w:sz w:val="28"/>
          <w:szCs w:val="28"/>
        </w:rPr>
      </w:pPr>
      <w:r>
        <w:rPr>
          <w:sz w:val="28"/>
          <w:szCs w:val="28"/>
        </w:rPr>
        <w:t>Точность расчета до 0,1</w:t>
      </w:r>
      <w:r w:rsidR="00B1134C" w:rsidRPr="009F75EE">
        <w:rPr>
          <w:sz w:val="28"/>
          <w:szCs w:val="28"/>
        </w:rPr>
        <w:t xml:space="preserve"> округляем в большую сторону, чтобы учесть температурные и технологические изменения.</w:t>
      </w:r>
    </w:p>
    <w:p w14:paraId="1B5B111B" w14:textId="77777777" w:rsidR="005D161B" w:rsidRPr="009F75EE" w:rsidRDefault="005D161B" w:rsidP="007576A8">
      <w:pPr>
        <w:tabs>
          <w:tab w:val="left" w:pos="0"/>
        </w:tabs>
        <w:spacing w:line="360" w:lineRule="auto"/>
        <w:ind w:firstLine="709"/>
        <w:jc w:val="both"/>
        <w:rPr>
          <w:sz w:val="28"/>
          <w:szCs w:val="28"/>
        </w:rPr>
      </w:pPr>
    </w:p>
    <w:p w14:paraId="0FAC0311" w14:textId="77777777" w:rsidR="009F75EE" w:rsidRDefault="009F75EE" w:rsidP="009F75EE">
      <w:pPr>
        <w:tabs>
          <w:tab w:val="left" w:pos="4280"/>
        </w:tabs>
        <w:spacing w:line="360" w:lineRule="auto"/>
        <w:jc w:val="right"/>
        <w:rPr>
          <w:sz w:val="28"/>
          <w:szCs w:val="28"/>
        </w:rPr>
      </w:pPr>
      <w:r w:rsidRPr="009F75EE">
        <w:rPr>
          <w:sz w:val="28"/>
          <w:szCs w:val="28"/>
        </w:rPr>
        <w:t>α</w:t>
      </w:r>
      <w:r w:rsidRPr="009F75EE">
        <w:rPr>
          <w:sz w:val="28"/>
          <w:szCs w:val="28"/>
          <w:vertAlign w:val="subscript"/>
        </w:rPr>
        <w:t>к</w:t>
      </w:r>
      <w:r w:rsidRPr="009F75EE">
        <w:rPr>
          <w:sz w:val="28"/>
          <w:szCs w:val="28"/>
        </w:rPr>
        <w:t>=α</w:t>
      </w:r>
      <m:oMath>
        <m:r>
          <w:rPr>
            <w:rFonts w:ascii="Cambria Math"/>
            <w:sz w:val="28"/>
            <w:szCs w:val="28"/>
          </w:rPr>
          <m:t>∙</m:t>
        </m:r>
      </m:oMath>
      <w:r w:rsidRPr="009F75EE">
        <w:rPr>
          <w:sz w:val="28"/>
          <w:szCs w:val="28"/>
          <w:lang w:val="en-US"/>
        </w:rPr>
        <w:t>L</w:t>
      </w:r>
      <w:proofErr w:type="spellStart"/>
      <w:r w:rsidRPr="00346B04">
        <w:rPr>
          <w:sz w:val="28"/>
          <w:szCs w:val="28"/>
          <w:vertAlign w:val="subscript"/>
        </w:rPr>
        <w:t>ур</w:t>
      </w:r>
      <w:proofErr w:type="spellEnd"/>
      <w:r>
        <w:rPr>
          <w:sz w:val="28"/>
          <w:szCs w:val="28"/>
        </w:rPr>
        <w:t>,</w:t>
      </w:r>
      <w:r w:rsidRPr="009F75EE">
        <w:rPr>
          <w:sz w:val="28"/>
          <w:szCs w:val="28"/>
        </w:rPr>
        <w:t xml:space="preserve">                                                        (2)</w:t>
      </w:r>
    </w:p>
    <w:p w14:paraId="54FE56E0" w14:textId="77777777" w:rsidR="005D161B" w:rsidRPr="009F75EE" w:rsidRDefault="005D161B" w:rsidP="009F75EE">
      <w:pPr>
        <w:tabs>
          <w:tab w:val="left" w:pos="4280"/>
        </w:tabs>
        <w:spacing w:line="360" w:lineRule="auto"/>
        <w:jc w:val="right"/>
        <w:rPr>
          <w:sz w:val="28"/>
          <w:szCs w:val="28"/>
        </w:rPr>
      </w:pPr>
    </w:p>
    <w:p w14:paraId="3C57B5F4" w14:textId="77777777" w:rsidR="009F75EE" w:rsidRPr="009F75EE" w:rsidRDefault="009F75EE" w:rsidP="009F75EE">
      <w:pPr>
        <w:tabs>
          <w:tab w:val="left" w:pos="4280"/>
        </w:tabs>
        <w:spacing w:line="360" w:lineRule="auto"/>
        <w:jc w:val="both"/>
        <w:rPr>
          <w:sz w:val="28"/>
          <w:szCs w:val="28"/>
        </w:rPr>
      </w:pPr>
      <w:r w:rsidRPr="009F75EE">
        <w:rPr>
          <w:sz w:val="28"/>
          <w:szCs w:val="28"/>
        </w:rPr>
        <w:t>где α</w:t>
      </w:r>
      <w:r w:rsidRPr="009F75EE">
        <w:rPr>
          <w:sz w:val="28"/>
          <w:szCs w:val="28"/>
          <w:vertAlign w:val="subscript"/>
        </w:rPr>
        <w:t>к</w:t>
      </w:r>
      <w:r w:rsidRPr="009F75EE">
        <w:rPr>
          <w:sz w:val="28"/>
          <w:szCs w:val="28"/>
        </w:rPr>
        <w:t>-затухание кабеля, дБ</w:t>
      </w:r>
    </w:p>
    <w:p w14:paraId="0BEC1EAC" w14:textId="77777777" w:rsidR="009F75EE" w:rsidRPr="009F75EE" w:rsidRDefault="009F75EE" w:rsidP="0025173C">
      <w:pPr>
        <w:tabs>
          <w:tab w:val="left" w:pos="4280"/>
        </w:tabs>
        <w:spacing w:line="360" w:lineRule="auto"/>
        <w:ind w:firstLine="426"/>
        <w:jc w:val="both"/>
        <w:rPr>
          <w:sz w:val="28"/>
          <w:szCs w:val="28"/>
        </w:rPr>
      </w:pPr>
      <w:r w:rsidRPr="009F75EE">
        <w:rPr>
          <w:sz w:val="28"/>
          <w:szCs w:val="28"/>
        </w:rPr>
        <w:t>α-затухание, дБ/км</w:t>
      </w:r>
    </w:p>
    <w:p w14:paraId="7C615577" w14:textId="77777777" w:rsidR="009F75EE" w:rsidRDefault="009F75EE" w:rsidP="0025173C">
      <w:pPr>
        <w:tabs>
          <w:tab w:val="left" w:pos="-57"/>
        </w:tabs>
        <w:spacing w:line="360" w:lineRule="auto"/>
        <w:ind w:firstLine="426"/>
        <w:jc w:val="both"/>
        <w:rPr>
          <w:sz w:val="28"/>
          <w:szCs w:val="28"/>
        </w:rPr>
      </w:pPr>
      <w:r w:rsidRPr="009F75EE">
        <w:rPr>
          <w:sz w:val="28"/>
          <w:szCs w:val="28"/>
          <w:lang w:val="en-US"/>
        </w:rPr>
        <w:t>L</w:t>
      </w:r>
      <w:proofErr w:type="spellStart"/>
      <w:r w:rsidR="0099668C" w:rsidRPr="00346B04">
        <w:rPr>
          <w:sz w:val="28"/>
          <w:szCs w:val="28"/>
          <w:vertAlign w:val="subscript"/>
        </w:rPr>
        <w:t>ур</w:t>
      </w:r>
      <w:proofErr w:type="spellEnd"/>
      <w:r w:rsidR="0099668C">
        <w:rPr>
          <w:sz w:val="28"/>
          <w:szCs w:val="28"/>
        </w:rPr>
        <w:t>- длин</w:t>
      </w:r>
      <w:r w:rsidRPr="009F75EE">
        <w:rPr>
          <w:sz w:val="28"/>
          <w:szCs w:val="28"/>
        </w:rPr>
        <w:t>а участка регенерации</w:t>
      </w:r>
      <w:r w:rsidR="0012446C">
        <w:rPr>
          <w:sz w:val="28"/>
          <w:szCs w:val="28"/>
        </w:rPr>
        <w:t>, км</w:t>
      </w:r>
    </w:p>
    <w:p w14:paraId="3D18C425" w14:textId="77777777" w:rsidR="00B1134C" w:rsidRPr="001B6A19" w:rsidRDefault="00B305A1" w:rsidP="007576A8">
      <w:pPr>
        <w:tabs>
          <w:tab w:val="left" w:pos="-57"/>
        </w:tabs>
        <w:spacing w:line="360" w:lineRule="auto"/>
        <w:ind w:firstLine="709"/>
        <w:jc w:val="both"/>
        <w:rPr>
          <w:sz w:val="28"/>
          <w:szCs w:val="28"/>
        </w:rPr>
      </w:pPr>
      <w:r w:rsidRPr="001B6A19">
        <w:rPr>
          <w:sz w:val="28"/>
          <w:szCs w:val="28"/>
        </w:rPr>
        <w:lastRenderedPageBreak/>
        <w:t>8.</w:t>
      </w:r>
      <w:r w:rsidR="009F75EE" w:rsidRPr="001B6A19">
        <w:rPr>
          <w:sz w:val="28"/>
          <w:szCs w:val="28"/>
        </w:rPr>
        <w:t xml:space="preserve">1.4 </w:t>
      </w:r>
      <w:r w:rsidR="00B1134C" w:rsidRPr="001B6A19">
        <w:rPr>
          <w:sz w:val="28"/>
          <w:szCs w:val="28"/>
        </w:rPr>
        <w:t>Расчет полного затухания регенерационных участков</w:t>
      </w:r>
    </w:p>
    <w:p w14:paraId="7A299A7A" w14:textId="77777777" w:rsidR="009F75EE" w:rsidRDefault="009F75EE" w:rsidP="007576A8">
      <w:pPr>
        <w:tabs>
          <w:tab w:val="left" w:pos="4280"/>
        </w:tabs>
        <w:spacing w:line="360" w:lineRule="auto"/>
        <w:ind w:firstLine="709"/>
        <w:jc w:val="both"/>
        <w:rPr>
          <w:sz w:val="28"/>
          <w:szCs w:val="28"/>
        </w:rPr>
      </w:pPr>
      <w:r>
        <w:rPr>
          <w:sz w:val="28"/>
          <w:szCs w:val="28"/>
        </w:rPr>
        <w:t>Полное затухание регенерационного участка а</w:t>
      </w:r>
      <w:r>
        <w:rPr>
          <w:sz w:val="28"/>
          <w:szCs w:val="28"/>
          <w:vertAlign w:val="subscript"/>
        </w:rPr>
        <w:t>ур</w:t>
      </w:r>
      <w:r>
        <w:rPr>
          <w:sz w:val="28"/>
          <w:szCs w:val="28"/>
        </w:rPr>
        <w:t xml:space="preserve"> зависит от:</w:t>
      </w:r>
    </w:p>
    <w:p w14:paraId="29182EC3" w14:textId="77777777" w:rsidR="009F75EE" w:rsidRPr="009F75EE" w:rsidRDefault="009F75EE" w:rsidP="007576A8">
      <w:pPr>
        <w:pStyle w:val="af"/>
        <w:numPr>
          <w:ilvl w:val="0"/>
          <w:numId w:val="20"/>
        </w:numPr>
        <w:tabs>
          <w:tab w:val="left" w:pos="0"/>
        </w:tabs>
        <w:spacing w:line="360" w:lineRule="auto"/>
        <w:ind w:left="0" w:firstLine="709"/>
        <w:jc w:val="both"/>
        <w:rPr>
          <w:rFonts w:ascii="Times New Roman" w:hAnsi="Times New Roman" w:cs="Times New Roman"/>
          <w:sz w:val="28"/>
          <w:szCs w:val="28"/>
        </w:rPr>
      </w:pPr>
      <w:r w:rsidRPr="009F75EE">
        <w:rPr>
          <w:rFonts w:ascii="Times New Roman" w:hAnsi="Times New Roman" w:cs="Times New Roman"/>
          <w:sz w:val="28"/>
          <w:szCs w:val="28"/>
        </w:rPr>
        <w:t>затухания, вносимого ВОК (α</w:t>
      </w:r>
      <w:r w:rsidRPr="0039559F">
        <w:rPr>
          <w:rFonts w:ascii="Times New Roman" w:hAnsi="Times New Roman" w:cs="Times New Roman"/>
          <w:sz w:val="28"/>
          <w:szCs w:val="28"/>
          <w:vertAlign w:val="subscript"/>
        </w:rPr>
        <w:t>К</w:t>
      </w:r>
      <w:r w:rsidRPr="009F75EE">
        <w:rPr>
          <w:rFonts w:ascii="Times New Roman" w:hAnsi="Times New Roman" w:cs="Times New Roman"/>
          <w:sz w:val="28"/>
          <w:szCs w:val="28"/>
        </w:rPr>
        <w:t>);</w:t>
      </w:r>
    </w:p>
    <w:p w14:paraId="1FC6ACCF" w14:textId="77777777" w:rsidR="009F75EE" w:rsidRPr="009F75EE" w:rsidRDefault="009F75EE" w:rsidP="007576A8">
      <w:pPr>
        <w:pStyle w:val="af"/>
        <w:numPr>
          <w:ilvl w:val="0"/>
          <w:numId w:val="20"/>
        </w:numPr>
        <w:tabs>
          <w:tab w:val="left" w:pos="0"/>
        </w:tabs>
        <w:spacing w:line="360" w:lineRule="auto"/>
        <w:ind w:left="0" w:firstLine="709"/>
        <w:jc w:val="both"/>
        <w:rPr>
          <w:rFonts w:ascii="Times New Roman" w:hAnsi="Times New Roman" w:cs="Times New Roman"/>
          <w:sz w:val="28"/>
          <w:szCs w:val="28"/>
        </w:rPr>
      </w:pPr>
      <w:r w:rsidRPr="009F75EE">
        <w:rPr>
          <w:rFonts w:ascii="Times New Roman" w:hAnsi="Times New Roman" w:cs="Times New Roman"/>
          <w:sz w:val="28"/>
          <w:szCs w:val="28"/>
        </w:rPr>
        <w:t>затухания, вносимого муфтами α</w:t>
      </w:r>
      <w:r w:rsidRPr="009F75EE">
        <w:rPr>
          <w:rFonts w:ascii="Times New Roman" w:hAnsi="Times New Roman" w:cs="Times New Roman"/>
          <w:sz w:val="28"/>
          <w:szCs w:val="28"/>
          <w:vertAlign w:val="subscript"/>
        </w:rPr>
        <w:t>М</w:t>
      </w:r>
      <w:r w:rsidRPr="009F75EE">
        <w:rPr>
          <w:rFonts w:ascii="Times New Roman" w:hAnsi="Times New Roman" w:cs="Times New Roman"/>
          <w:sz w:val="28"/>
          <w:szCs w:val="28"/>
        </w:rPr>
        <w:t>, которое составляет 0,1 дБ;</w:t>
      </w:r>
    </w:p>
    <w:p w14:paraId="23E03CFE" w14:textId="77777777" w:rsidR="009F75EE" w:rsidRPr="009F75EE" w:rsidRDefault="009F75EE" w:rsidP="007576A8">
      <w:pPr>
        <w:pStyle w:val="af"/>
        <w:numPr>
          <w:ilvl w:val="0"/>
          <w:numId w:val="20"/>
        </w:numPr>
        <w:tabs>
          <w:tab w:val="left" w:pos="0"/>
        </w:tabs>
        <w:spacing w:line="360" w:lineRule="auto"/>
        <w:ind w:left="0" w:firstLine="709"/>
        <w:jc w:val="both"/>
        <w:rPr>
          <w:rFonts w:ascii="Times New Roman" w:hAnsi="Times New Roman" w:cs="Times New Roman"/>
          <w:sz w:val="28"/>
          <w:szCs w:val="28"/>
        </w:rPr>
      </w:pPr>
      <w:r w:rsidRPr="009F75EE">
        <w:rPr>
          <w:rFonts w:ascii="Times New Roman" w:hAnsi="Times New Roman" w:cs="Times New Roman"/>
          <w:sz w:val="28"/>
          <w:szCs w:val="28"/>
        </w:rPr>
        <w:t>затухания, вносимого оптическими коннекторами (разъемами) α</w:t>
      </w:r>
      <w:r w:rsidRPr="009F75EE">
        <w:rPr>
          <w:rFonts w:ascii="Times New Roman" w:hAnsi="Times New Roman" w:cs="Times New Roman"/>
          <w:sz w:val="28"/>
          <w:szCs w:val="28"/>
          <w:vertAlign w:val="subscript"/>
        </w:rPr>
        <w:t>Р</w:t>
      </w:r>
      <w:r w:rsidRPr="009F75EE">
        <w:rPr>
          <w:rFonts w:ascii="Times New Roman" w:hAnsi="Times New Roman" w:cs="Times New Roman"/>
          <w:sz w:val="28"/>
          <w:szCs w:val="28"/>
        </w:rPr>
        <w:t xml:space="preserve">. </w:t>
      </w:r>
    </w:p>
    <w:p w14:paraId="6C90B429" w14:textId="77777777" w:rsidR="009F75EE" w:rsidRDefault="009F75EE" w:rsidP="007576A8">
      <w:pPr>
        <w:spacing w:line="360" w:lineRule="auto"/>
        <w:ind w:firstLine="709"/>
        <w:jc w:val="both"/>
        <w:rPr>
          <w:sz w:val="28"/>
          <w:szCs w:val="28"/>
        </w:rPr>
      </w:pPr>
      <w:r w:rsidRPr="009F75EE">
        <w:rPr>
          <w:sz w:val="28"/>
          <w:szCs w:val="28"/>
        </w:rPr>
        <w:t>Число таких коннекторов составляет по 2 на каждой стороне кабеля (1 на мультиплексоре и 1 на вводной патч-панели для переключений), затухание одного коннектора составляет 0,5 дБ.</w:t>
      </w:r>
    </w:p>
    <w:p w14:paraId="065C8B93" w14:textId="77777777" w:rsidR="009F75EE" w:rsidRPr="009F75EE" w:rsidRDefault="009F75EE" w:rsidP="007576A8">
      <w:pPr>
        <w:spacing w:line="360" w:lineRule="auto"/>
        <w:rPr>
          <w:sz w:val="28"/>
          <w:szCs w:val="28"/>
        </w:rPr>
      </w:pPr>
    </w:p>
    <w:p w14:paraId="2763317D" w14:textId="77777777" w:rsidR="009F75EE" w:rsidRDefault="00AF2496" w:rsidP="007576A8">
      <w:pPr>
        <w:tabs>
          <w:tab w:val="left" w:pos="4280"/>
        </w:tabs>
        <w:spacing w:line="360" w:lineRule="auto"/>
        <w:jc w:val="right"/>
        <w:rPr>
          <w:sz w:val="28"/>
          <w:szCs w:val="28"/>
        </w:rPr>
      </w:pPr>
      <w:r>
        <w:rPr>
          <w:sz w:val="24"/>
          <w:szCs w:val="24"/>
        </w:rPr>
        <w:pict w14:anchorId="4E37835B">
          <v:shape id="_x0000_s1086" type="#_x0000_t75" style="position:absolute;left:0;text-align:left;margin-left:177pt;margin-top:-.5pt;width:135.75pt;height:18pt;z-index:251668480" equationxml="&lt;">
            <v:imagedata r:id="rId15" o:title="" chromakey="white"/>
            <w10:wrap type="square" side="right"/>
          </v:shape>
        </w:pict>
      </w:r>
      <w:r w:rsidR="009F75EE">
        <w:rPr>
          <w:sz w:val="28"/>
          <w:szCs w:val="28"/>
        </w:rPr>
        <w:t>(3)</w:t>
      </w:r>
    </w:p>
    <w:p w14:paraId="236E4CE6" w14:textId="77777777" w:rsidR="005D161B" w:rsidRDefault="005D161B" w:rsidP="007576A8">
      <w:pPr>
        <w:tabs>
          <w:tab w:val="left" w:pos="4280"/>
        </w:tabs>
        <w:spacing w:line="360" w:lineRule="auto"/>
        <w:jc w:val="right"/>
        <w:rPr>
          <w:sz w:val="28"/>
          <w:szCs w:val="28"/>
        </w:rPr>
      </w:pPr>
    </w:p>
    <w:p w14:paraId="5988C7C7" w14:textId="77777777" w:rsidR="009F75EE" w:rsidRDefault="009F75EE" w:rsidP="007576A8">
      <w:pPr>
        <w:tabs>
          <w:tab w:val="left" w:pos="4280"/>
        </w:tabs>
        <w:spacing w:line="360" w:lineRule="auto"/>
        <w:rPr>
          <w:sz w:val="28"/>
          <w:szCs w:val="28"/>
        </w:rPr>
      </w:pPr>
      <w:r>
        <w:rPr>
          <w:sz w:val="28"/>
          <w:szCs w:val="28"/>
        </w:rPr>
        <w:t>где α</w:t>
      </w:r>
      <w:proofErr w:type="spellStart"/>
      <w:r>
        <w:rPr>
          <w:sz w:val="28"/>
          <w:szCs w:val="28"/>
          <w:vertAlign w:val="subscript"/>
        </w:rPr>
        <w:t>ур</w:t>
      </w:r>
      <w:proofErr w:type="spellEnd"/>
      <w:r>
        <w:rPr>
          <w:sz w:val="28"/>
          <w:szCs w:val="28"/>
        </w:rPr>
        <w:t>-затухание участка, дБ;</w:t>
      </w:r>
    </w:p>
    <w:p w14:paraId="6F650E48" w14:textId="77777777" w:rsidR="009F75EE" w:rsidRDefault="009F75EE" w:rsidP="0025173C">
      <w:pPr>
        <w:tabs>
          <w:tab w:val="left" w:pos="4280"/>
        </w:tabs>
        <w:spacing w:line="360" w:lineRule="auto"/>
        <w:ind w:firstLine="426"/>
        <w:rPr>
          <w:sz w:val="28"/>
          <w:szCs w:val="28"/>
        </w:rPr>
      </w:pPr>
      <w:r>
        <w:rPr>
          <w:sz w:val="28"/>
          <w:szCs w:val="28"/>
        </w:rPr>
        <w:t>α</w:t>
      </w:r>
      <w:r>
        <w:rPr>
          <w:sz w:val="28"/>
          <w:szCs w:val="28"/>
          <w:vertAlign w:val="subscript"/>
        </w:rPr>
        <w:t>к</w:t>
      </w:r>
      <w:r w:rsidR="0039559F">
        <w:rPr>
          <w:sz w:val="28"/>
          <w:szCs w:val="28"/>
        </w:rPr>
        <w:t>- затухания кабеля, дБ;</w:t>
      </w:r>
    </w:p>
    <w:p w14:paraId="12E1DD11" w14:textId="77777777" w:rsidR="0039559F" w:rsidRDefault="0039559F" w:rsidP="0025173C">
      <w:pPr>
        <w:tabs>
          <w:tab w:val="left" w:pos="4280"/>
        </w:tabs>
        <w:spacing w:line="360" w:lineRule="auto"/>
        <w:ind w:firstLine="426"/>
        <w:rPr>
          <w:sz w:val="28"/>
          <w:szCs w:val="28"/>
        </w:rPr>
      </w:pPr>
      <w:r>
        <w:rPr>
          <w:sz w:val="28"/>
          <w:szCs w:val="28"/>
        </w:rPr>
        <w:t>α</w:t>
      </w:r>
      <w:r>
        <w:rPr>
          <w:sz w:val="28"/>
          <w:szCs w:val="28"/>
          <w:vertAlign w:val="subscript"/>
        </w:rPr>
        <w:t xml:space="preserve">М </w:t>
      </w:r>
      <w:r>
        <w:rPr>
          <w:sz w:val="28"/>
          <w:szCs w:val="28"/>
        </w:rPr>
        <w:t>–затухание, вносимое муфтами, дБ;</w:t>
      </w:r>
    </w:p>
    <w:p w14:paraId="7DEA80DB" w14:textId="77777777" w:rsidR="0039559F" w:rsidRPr="0039559F" w:rsidRDefault="0039559F" w:rsidP="0025173C">
      <w:pPr>
        <w:tabs>
          <w:tab w:val="left" w:pos="0"/>
        </w:tabs>
        <w:spacing w:line="360" w:lineRule="auto"/>
        <w:ind w:firstLine="426"/>
        <w:jc w:val="both"/>
        <w:rPr>
          <w:sz w:val="28"/>
          <w:szCs w:val="28"/>
        </w:rPr>
      </w:pPr>
      <w:r w:rsidRPr="0039559F">
        <w:rPr>
          <w:sz w:val="28"/>
          <w:szCs w:val="28"/>
        </w:rPr>
        <w:t>α</w:t>
      </w:r>
      <w:r w:rsidRPr="0039559F">
        <w:rPr>
          <w:sz w:val="28"/>
          <w:szCs w:val="28"/>
          <w:vertAlign w:val="subscript"/>
        </w:rPr>
        <w:t>Р</w:t>
      </w:r>
      <w:r>
        <w:rPr>
          <w:sz w:val="28"/>
          <w:szCs w:val="28"/>
        </w:rPr>
        <w:t xml:space="preserve">- </w:t>
      </w:r>
      <w:r w:rsidRPr="0039559F">
        <w:rPr>
          <w:sz w:val="28"/>
          <w:szCs w:val="28"/>
        </w:rPr>
        <w:t>затухани</w:t>
      </w:r>
      <w:r>
        <w:rPr>
          <w:sz w:val="28"/>
          <w:szCs w:val="28"/>
        </w:rPr>
        <w:t>е</w:t>
      </w:r>
      <w:r w:rsidRPr="0039559F">
        <w:rPr>
          <w:sz w:val="28"/>
          <w:szCs w:val="28"/>
        </w:rPr>
        <w:t>, вносим</w:t>
      </w:r>
      <w:r>
        <w:rPr>
          <w:sz w:val="28"/>
          <w:szCs w:val="28"/>
        </w:rPr>
        <w:t>ое</w:t>
      </w:r>
      <w:r w:rsidRPr="0039559F">
        <w:rPr>
          <w:sz w:val="28"/>
          <w:szCs w:val="28"/>
        </w:rPr>
        <w:t xml:space="preserve"> оптическими коннекторами (разъемами)</w:t>
      </w:r>
      <w:r>
        <w:rPr>
          <w:sz w:val="28"/>
          <w:szCs w:val="28"/>
        </w:rPr>
        <w:t>, дБ</w:t>
      </w:r>
      <w:r w:rsidRPr="0039559F">
        <w:rPr>
          <w:sz w:val="28"/>
          <w:szCs w:val="28"/>
        </w:rPr>
        <w:t xml:space="preserve">. </w:t>
      </w:r>
    </w:p>
    <w:p w14:paraId="285E4DCB" w14:textId="77777777" w:rsidR="00B1134C" w:rsidRPr="001B6A19" w:rsidRDefault="00B305A1" w:rsidP="0039559F">
      <w:pPr>
        <w:tabs>
          <w:tab w:val="left" w:pos="4280"/>
        </w:tabs>
        <w:spacing w:line="360" w:lineRule="auto"/>
        <w:ind w:firstLine="709"/>
        <w:jc w:val="both"/>
        <w:rPr>
          <w:sz w:val="28"/>
          <w:szCs w:val="28"/>
        </w:rPr>
      </w:pPr>
      <w:r w:rsidRPr="001B6A19">
        <w:rPr>
          <w:sz w:val="28"/>
          <w:szCs w:val="28"/>
        </w:rPr>
        <w:t>8</w:t>
      </w:r>
      <w:r w:rsidR="009F75EE" w:rsidRPr="001B6A19">
        <w:rPr>
          <w:sz w:val="28"/>
          <w:szCs w:val="28"/>
        </w:rPr>
        <w:t xml:space="preserve">.1.5 </w:t>
      </w:r>
      <w:r w:rsidR="00B1134C" w:rsidRPr="001B6A19">
        <w:rPr>
          <w:sz w:val="28"/>
          <w:szCs w:val="28"/>
        </w:rPr>
        <w:t>Выбор уровней мощности сигналов на выходе передатчиков</w:t>
      </w:r>
    </w:p>
    <w:p w14:paraId="44DB1E84" w14:textId="77777777" w:rsidR="0012446C" w:rsidRPr="00BF2132" w:rsidRDefault="0012446C" w:rsidP="0012446C">
      <w:pPr>
        <w:spacing w:line="360" w:lineRule="auto"/>
        <w:ind w:firstLine="708"/>
        <w:jc w:val="both"/>
        <w:rPr>
          <w:bCs/>
          <w:sz w:val="28"/>
          <w:szCs w:val="28"/>
        </w:rPr>
      </w:pPr>
      <w:r w:rsidRPr="00615C5A">
        <w:rPr>
          <w:sz w:val="28"/>
          <w:szCs w:val="28"/>
        </w:rPr>
        <w:t>При выборе нужно учесть, что уровень мощности на выходах передатчиков устанавливается минимальный, для того, чтобы в процессе эксплуатации была возможность поднять его при увеличении затухания</w:t>
      </w:r>
      <w:r w:rsidR="005D161B">
        <w:rPr>
          <w:sz w:val="28"/>
          <w:szCs w:val="28"/>
        </w:rPr>
        <w:t>(</w:t>
      </w:r>
      <w:r w:rsidRPr="00615C5A">
        <w:rPr>
          <w:sz w:val="28"/>
          <w:szCs w:val="28"/>
        </w:rPr>
        <w:t xml:space="preserve">старение кабеля, падение мощности </w:t>
      </w:r>
      <w:r w:rsidRPr="00BF2132">
        <w:rPr>
          <w:sz w:val="28"/>
          <w:szCs w:val="28"/>
        </w:rPr>
        <w:t xml:space="preserve">лазера и т.п.). </w:t>
      </w:r>
    </w:p>
    <w:p w14:paraId="252E8984" w14:textId="77777777" w:rsidR="0039559F" w:rsidRPr="00BF2132" w:rsidRDefault="0039559F" w:rsidP="0039559F">
      <w:pPr>
        <w:tabs>
          <w:tab w:val="left" w:pos="513"/>
        </w:tabs>
        <w:spacing w:line="360" w:lineRule="auto"/>
        <w:ind w:firstLine="709"/>
        <w:jc w:val="both"/>
        <w:rPr>
          <w:sz w:val="28"/>
          <w:szCs w:val="28"/>
        </w:rPr>
      </w:pPr>
      <w:r w:rsidRPr="00BF2132">
        <w:rPr>
          <w:sz w:val="28"/>
          <w:szCs w:val="28"/>
        </w:rPr>
        <w:t xml:space="preserve">Допустимые уровни мощностей аппаратуры передачи указаны в таблице 3. Выбор производится по таблице </w:t>
      </w:r>
      <w:r w:rsidR="005D161B" w:rsidRPr="00BF2132">
        <w:rPr>
          <w:sz w:val="28"/>
          <w:szCs w:val="28"/>
        </w:rPr>
        <w:t>3</w:t>
      </w:r>
      <w:r w:rsidR="005D161B" w:rsidRPr="00BF2132">
        <w:rPr>
          <w:bCs/>
          <w:sz w:val="28"/>
          <w:szCs w:val="28"/>
        </w:rPr>
        <w:t xml:space="preserve">из пункта </w:t>
      </w:r>
      <w:r w:rsidR="005D161B">
        <w:rPr>
          <w:sz w:val="28"/>
          <w:szCs w:val="28"/>
        </w:rPr>
        <w:t>8.1</w:t>
      </w:r>
      <w:r w:rsidRPr="00BF2132">
        <w:rPr>
          <w:sz w:val="28"/>
          <w:szCs w:val="28"/>
        </w:rPr>
        <w:t xml:space="preserve"> в соответствии с выбранным </w:t>
      </w:r>
      <w:r w:rsidR="007576A8" w:rsidRPr="00BF2132">
        <w:rPr>
          <w:sz w:val="28"/>
          <w:szCs w:val="28"/>
        </w:rPr>
        <w:t xml:space="preserve">в пункте </w:t>
      </w:r>
      <w:r w:rsidR="005D161B">
        <w:rPr>
          <w:sz w:val="28"/>
          <w:szCs w:val="28"/>
        </w:rPr>
        <w:t>7.9</w:t>
      </w:r>
      <w:r w:rsidRPr="00BF2132">
        <w:rPr>
          <w:sz w:val="28"/>
          <w:szCs w:val="28"/>
        </w:rPr>
        <w:t>типом интерфейса.</w:t>
      </w:r>
    </w:p>
    <w:p w14:paraId="055E6573" w14:textId="77777777" w:rsidR="00B1134C" w:rsidRPr="001B6A19" w:rsidRDefault="00B305A1" w:rsidP="007576A8">
      <w:pPr>
        <w:tabs>
          <w:tab w:val="left" w:pos="4280"/>
        </w:tabs>
        <w:spacing w:line="360" w:lineRule="auto"/>
        <w:ind w:firstLine="709"/>
        <w:jc w:val="both"/>
        <w:rPr>
          <w:sz w:val="28"/>
          <w:szCs w:val="28"/>
        </w:rPr>
      </w:pPr>
      <w:r w:rsidRPr="001B6A19">
        <w:rPr>
          <w:sz w:val="28"/>
          <w:szCs w:val="28"/>
        </w:rPr>
        <w:t>8</w:t>
      </w:r>
      <w:r w:rsidR="0039559F" w:rsidRPr="001B6A19">
        <w:rPr>
          <w:sz w:val="28"/>
          <w:szCs w:val="28"/>
        </w:rPr>
        <w:t xml:space="preserve">.1.6 </w:t>
      </w:r>
      <w:r w:rsidR="00B1134C" w:rsidRPr="001B6A19">
        <w:rPr>
          <w:sz w:val="28"/>
          <w:szCs w:val="28"/>
        </w:rPr>
        <w:t>Расчет уровней мощности оптических сигналов на входах приемников</w:t>
      </w:r>
    </w:p>
    <w:p w14:paraId="11668DC0" w14:textId="77777777" w:rsidR="00B1134C" w:rsidRPr="0039559F" w:rsidRDefault="00174E39" w:rsidP="007576A8">
      <w:pPr>
        <w:tabs>
          <w:tab w:val="left" w:pos="0"/>
        </w:tabs>
        <w:spacing w:line="360" w:lineRule="auto"/>
        <w:ind w:firstLine="709"/>
        <w:jc w:val="both"/>
        <w:rPr>
          <w:sz w:val="28"/>
          <w:szCs w:val="28"/>
        </w:rPr>
      </w:pPr>
      <w:r w:rsidRPr="0039559F">
        <w:rPr>
          <w:sz w:val="28"/>
          <w:szCs w:val="28"/>
        </w:rPr>
        <w:t xml:space="preserve">Уровень мощности сигнала </w:t>
      </w:r>
      <w:proofErr w:type="spellStart"/>
      <w:r w:rsidRPr="0039559F">
        <w:rPr>
          <w:sz w:val="28"/>
          <w:szCs w:val="28"/>
        </w:rPr>
        <w:t>р</w:t>
      </w:r>
      <w:r w:rsidRPr="0039559F">
        <w:rPr>
          <w:sz w:val="28"/>
          <w:szCs w:val="28"/>
          <w:vertAlign w:val="subscript"/>
        </w:rPr>
        <w:t>вх</w:t>
      </w:r>
      <w:proofErr w:type="spellEnd"/>
      <w:r w:rsidRPr="0039559F">
        <w:rPr>
          <w:sz w:val="28"/>
          <w:szCs w:val="28"/>
        </w:rPr>
        <w:t xml:space="preserve"> на вход</w:t>
      </w:r>
      <w:r>
        <w:rPr>
          <w:sz w:val="28"/>
          <w:szCs w:val="28"/>
        </w:rPr>
        <w:t>е</w:t>
      </w:r>
      <w:r w:rsidRPr="0039559F">
        <w:rPr>
          <w:sz w:val="28"/>
          <w:szCs w:val="28"/>
        </w:rPr>
        <w:t xml:space="preserve"> мультиплексор</w:t>
      </w:r>
      <w:r>
        <w:rPr>
          <w:sz w:val="28"/>
          <w:szCs w:val="28"/>
        </w:rPr>
        <w:t>а</w:t>
      </w:r>
      <w:r w:rsidRPr="0039559F">
        <w:rPr>
          <w:sz w:val="28"/>
          <w:szCs w:val="28"/>
        </w:rPr>
        <w:t xml:space="preserve"> зависит от уровня мощности оптического сигнала р</w:t>
      </w:r>
      <w:r w:rsidRPr="0039559F">
        <w:rPr>
          <w:sz w:val="28"/>
          <w:szCs w:val="28"/>
          <w:vertAlign w:val="subscript"/>
        </w:rPr>
        <w:t>вых</w:t>
      </w:r>
      <w:r>
        <w:rPr>
          <w:sz w:val="28"/>
          <w:szCs w:val="28"/>
          <w:vertAlign w:val="subscript"/>
        </w:rPr>
        <w:t>-1</w:t>
      </w:r>
      <w:r w:rsidRPr="0039559F">
        <w:rPr>
          <w:sz w:val="28"/>
          <w:szCs w:val="28"/>
        </w:rPr>
        <w:t xml:space="preserve"> на выходе предыдущего мультиплексора и рабочего затухания α</w:t>
      </w:r>
      <w:r w:rsidRPr="0039559F">
        <w:rPr>
          <w:sz w:val="28"/>
          <w:szCs w:val="28"/>
          <w:vertAlign w:val="subscript"/>
        </w:rPr>
        <w:t>УР</w:t>
      </w:r>
      <w:r w:rsidRPr="0039559F">
        <w:rPr>
          <w:sz w:val="28"/>
          <w:szCs w:val="28"/>
        </w:rPr>
        <w:t xml:space="preserve"> участка регенерации</w:t>
      </w:r>
      <w:r>
        <w:rPr>
          <w:sz w:val="28"/>
          <w:szCs w:val="28"/>
        </w:rPr>
        <w:t xml:space="preserve"> и </w:t>
      </w:r>
      <w:r w:rsidR="00B1134C" w:rsidRPr="0039559F">
        <w:rPr>
          <w:sz w:val="28"/>
          <w:szCs w:val="28"/>
        </w:rPr>
        <w:t xml:space="preserve">определяется как разность между выходной мощностью сигнала предыдущего мультиплексора и полным затуханием регенерационного участка. </w:t>
      </w:r>
    </w:p>
    <w:p w14:paraId="2658AF3B" w14:textId="77777777" w:rsidR="00B1134C" w:rsidRDefault="00B1134C" w:rsidP="007576A8">
      <w:pPr>
        <w:tabs>
          <w:tab w:val="left" w:pos="4280"/>
        </w:tabs>
        <w:spacing w:line="360" w:lineRule="auto"/>
        <w:ind w:firstLine="709"/>
        <w:jc w:val="right"/>
        <w:rPr>
          <w:sz w:val="28"/>
          <w:szCs w:val="28"/>
        </w:rPr>
      </w:pPr>
      <w:proofErr w:type="spellStart"/>
      <w:r w:rsidRPr="0039559F">
        <w:rPr>
          <w:sz w:val="28"/>
          <w:szCs w:val="28"/>
        </w:rPr>
        <w:lastRenderedPageBreak/>
        <w:t>р</w:t>
      </w:r>
      <w:r w:rsidRPr="0039559F">
        <w:rPr>
          <w:sz w:val="28"/>
          <w:szCs w:val="28"/>
          <w:vertAlign w:val="subscript"/>
        </w:rPr>
        <w:t>вх</w:t>
      </w:r>
      <w:proofErr w:type="spellEnd"/>
      <w:r w:rsidRPr="0039559F">
        <w:rPr>
          <w:sz w:val="28"/>
          <w:szCs w:val="28"/>
        </w:rPr>
        <w:t xml:space="preserve"> = р</w:t>
      </w:r>
      <w:r w:rsidRPr="0039559F">
        <w:rPr>
          <w:sz w:val="28"/>
          <w:szCs w:val="28"/>
          <w:vertAlign w:val="subscript"/>
        </w:rPr>
        <w:t>вых-1</w:t>
      </w:r>
      <w:r w:rsidRPr="0039559F">
        <w:rPr>
          <w:sz w:val="28"/>
          <w:szCs w:val="28"/>
        </w:rPr>
        <w:t xml:space="preserve"> – α</w:t>
      </w:r>
      <w:r w:rsidRPr="0039559F">
        <w:rPr>
          <w:sz w:val="28"/>
          <w:szCs w:val="28"/>
          <w:vertAlign w:val="subscript"/>
        </w:rPr>
        <w:t>УР</w:t>
      </w:r>
      <w:r w:rsidRPr="0039559F">
        <w:rPr>
          <w:sz w:val="28"/>
          <w:szCs w:val="28"/>
        </w:rPr>
        <w:t>,                                           (</w:t>
      </w:r>
      <w:r w:rsidR="007576A8">
        <w:rPr>
          <w:sz w:val="28"/>
          <w:szCs w:val="28"/>
        </w:rPr>
        <w:t>4</w:t>
      </w:r>
      <w:r w:rsidRPr="0039559F">
        <w:rPr>
          <w:sz w:val="28"/>
          <w:szCs w:val="28"/>
        </w:rPr>
        <w:t>)</w:t>
      </w:r>
    </w:p>
    <w:p w14:paraId="334731EB" w14:textId="77777777" w:rsidR="005D161B" w:rsidRPr="0039559F" w:rsidRDefault="005D161B" w:rsidP="007576A8">
      <w:pPr>
        <w:tabs>
          <w:tab w:val="left" w:pos="4280"/>
        </w:tabs>
        <w:spacing w:line="360" w:lineRule="auto"/>
        <w:ind w:firstLine="709"/>
        <w:jc w:val="right"/>
        <w:rPr>
          <w:sz w:val="28"/>
          <w:szCs w:val="28"/>
        </w:rPr>
      </w:pPr>
    </w:p>
    <w:p w14:paraId="4D52C2C9" w14:textId="77777777" w:rsidR="00174E39" w:rsidRDefault="00B1134C" w:rsidP="0025173C">
      <w:pPr>
        <w:tabs>
          <w:tab w:val="left" w:pos="4280"/>
        </w:tabs>
        <w:spacing w:line="360" w:lineRule="auto"/>
        <w:jc w:val="both"/>
        <w:rPr>
          <w:sz w:val="28"/>
          <w:szCs w:val="28"/>
        </w:rPr>
      </w:pPr>
      <w:r w:rsidRPr="0039559F">
        <w:rPr>
          <w:sz w:val="28"/>
          <w:szCs w:val="28"/>
        </w:rPr>
        <w:t xml:space="preserve">где </w:t>
      </w:r>
      <w:proofErr w:type="spellStart"/>
      <w:r w:rsidR="00174E39">
        <w:rPr>
          <w:sz w:val="28"/>
          <w:szCs w:val="28"/>
        </w:rPr>
        <w:t>р</w:t>
      </w:r>
      <w:r w:rsidR="00174E39">
        <w:rPr>
          <w:sz w:val="28"/>
          <w:szCs w:val="28"/>
          <w:vertAlign w:val="subscript"/>
        </w:rPr>
        <w:t>вх</w:t>
      </w:r>
      <w:proofErr w:type="spellEnd"/>
      <w:r w:rsidR="00174E39">
        <w:rPr>
          <w:sz w:val="28"/>
          <w:szCs w:val="28"/>
        </w:rPr>
        <w:t xml:space="preserve">– уровень мощности сигнала на входе мультиплексора, </w:t>
      </w:r>
      <w:proofErr w:type="spellStart"/>
      <w:r w:rsidR="00174E39">
        <w:rPr>
          <w:sz w:val="28"/>
          <w:szCs w:val="28"/>
        </w:rPr>
        <w:t>дБм</w:t>
      </w:r>
      <w:proofErr w:type="spellEnd"/>
      <w:r w:rsidR="00174E39">
        <w:rPr>
          <w:sz w:val="28"/>
          <w:szCs w:val="28"/>
        </w:rPr>
        <w:t>;</w:t>
      </w:r>
    </w:p>
    <w:p w14:paraId="7B077E9E" w14:textId="77777777" w:rsidR="00B1134C" w:rsidRDefault="00B1134C" w:rsidP="0025173C">
      <w:pPr>
        <w:tabs>
          <w:tab w:val="left" w:pos="4280"/>
        </w:tabs>
        <w:spacing w:line="360" w:lineRule="auto"/>
        <w:ind w:firstLine="426"/>
        <w:jc w:val="both"/>
        <w:rPr>
          <w:sz w:val="28"/>
          <w:szCs w:val="28"/>
        </w:rPr>
      </w:pPr>
      <w:r w:rsidRPr="0039559F">
        <w:rPr>
          <w:sz w:val="28"/>
          <w:szCs w:val="28"/>
        </w:rPr>
        <w:t>р</w:t>
      </w:r>
      <w:r w:rsidRPr="0039559F">
        <w:rPr>
          <w:sz w:val="28"/>
          <w:szCs w:val="28"/>
          <w:vertAlign w:val="subscript"/>
        </w:rPr>
        <w:t>вых-1</w:t>
      </w:r>
      <w:r w:rsidRPr="0039559F">
        <w:rPr>
          <w:sz w:val="28"/>
          <w:szCs w:val="28"/>
        </w:rPr>
        <w:t>-  уровень м</w:t>
      </w:r>
      <w:r w:rsidR="0039559F">
        <w:rPr>
          <w:sz w:val="28"/>
          <w:szCs w:val="28"/>
        </w:rPr>
        <w:t xml:space="preserve">ощности на </w:t>
      </w:r>
      <w:r w:rsidR="00F24630" w:rsidRPr="0039559F">
        <w:rPr>
          <w:sz w:val="28"/>
          <w:szCs w:val="28"/>
        </w:rPr>
        <w:t xml:space="preserve">выходе предыдущего </w:t>
      </w:r>
      <w:proofErr w:type="spellStart"/>
      <w:r w:rsidR="00F24630" w:rsidRPr="0039559F">
        <w:rPr>
          <w:sz w:val="28"/>
          <w:szCs w:val="28"/>
        </w:rPr>
        <w:t>мультиплексора</w:t>
      </w:r>
      <w:r w:rsidR="0039559F">
        <w:rPr>
          <w:sz w:val="28"/>
          <w:szCs w:val="28"/>
        </w:rPr>
        <w:t>,</w:t>
      </w:r>
      <w:r w:rsidR="0039559F" w:rsidRPr="0039559F">
        <w:rPr>
          <w:sz w:val="28"/>
          <w:szCs w:val="28"/>
        </w:rPr>
        <w:t>дБм</w:t>
      </w:r>
      <w:proofErr w:type="spellEnd"/>
      <w:r w:rsidR="0039559F">
        <w:rPr>
          <w:sz w:val="28"/>
          <w:szCs w:val="28"/>
        </w:rPr>
        <w:t>;</w:t>
      </w:r>
    </w:p>
    <w:p w14:paraId="69917F4A" w14:textId="77777777" w:rsidR="00DE7868" w:rsidRDefault="00DE7868" w:rsidP="0025173C">
      <w:pPr>
        <w:tabs>
          <w:tab w:val="left" w:pos="4280"/>
        </w:tabs>
        <w:spacing w:line="360" w:lineRule="auto"/>
        <w:ind w:firstLine="426"/>
        <w:jc w:val="both"/>
        <w:rPr>
          <w:sz w:val="28"/>
          <w:szCs w:val="28"/>
        </w:rPr>
      </w:pPr>
      <w:r>
        <w:rPr>
          <w:sz w:val="28"/>
          <w:szCs w:val="28"/>
        </w:rPr>
        <w:t>α</w:t>
      </w:r>
      <w:proofErr w:type="spellStart"/>
      <w:r>
        <w:rPr>
          <w:sz w:val="28"/>
          <w:szCs w:val="28"/>
          <w:vertAlign w:val="subscript"/>
        </w:rPr>
        <w:t>ур</w:t>
      </w:r>
      <w:proofErr w:type="spellEnd"/>
      <w:r>
        <w:rPr>
          <w:sz w:val="28"/>
          <w:szCs w:val="28"/>
        </w:rPr>
        <w:t>-затухание участка регенерации, дБ</w:t>
      </w:r>
    </w:p>
    <w:p w14:paraId="0DCD1885" w14:textId="77777777" w:rsidR="00B1134C" w:rsidRPr="001B6A19" w:rsidRDefault="00B305A1" w:rsidP="00DE7868">
      <w:pPr>
        <w:tabs>
          <w:tab w:val="left" w:pos="4280"/>
        </w:tabs>
        <w:spacing w:line="360" w:lineRule="auto"/>
        <w:ind w:firstLine="709"/>
        <w:jc w:val="both"/>
        <w:rPr>
          <w:sz w:val="28"/>
          <w:szCs w:val="28"/>
        </w:rPr>
      </w:pPr>
      <w:r w:rsidRPr="001B6A19">
        <w:rPr>
          <w:sz w:val="28"/>
          <w:szCs w:val="28"/>
        </w:rPr>
        <w:t>8</w:t>
      </w:r>
      <w:r w:rsidR="0039559F" w:rsidRPr="001B6A19">
        <w:rPr>
          <w:sz w:val="28"/>
          <w:szCs w:val="28"/>
        </w:rPr>
        <w:t xml:space="preserve">.1.7 </w:t>
      </w:r>
      <w:r w:rsidR="00B1134C" w:rsidRPr="001B6A19">
        <w:rPr>
          <w:sz w:val="28"/>
          <w:szCs w:val="28"/>
        </w:rPr>
        <w:t>Расчет усиления оптических усилителей</w:t>
      </w:r>
    </w:p>
    <w:p w14:paraId="1032699B" w14:textId="77777777" w:rsidR="00B1134C" w:rsidRPr="00F24630" w:rsidRDefault="00B1134C" w:rsidP="00DE7868">
      <w:pPr>
        <w:tabs>
          <w:tab w:val="left" w:pos="0"/>
        </w:tabs>
        <w:spacing w:line="360" w:lineRule="auto"/>
        <w:ind w:firstLine="709"/>
        <w:jc w:val="both"/>
        <w:rPr>
          <w:sz w:val="28"/>
          <w:szCs w:val="28"/>
        </w:rPr>
      </w:pPr>
      <w:r w:rsidRPr="00F24630">
        <w:rPr>
          <w:sz w:val="28"/>
          <w:szCs w:val="28"/>
        </w:rPr>
        <w:t>Расчет усиления оптических усилителей определяется как разность между мощностью на выходе</w:t>
      </w:r>
      <w:r w:rsidR="00F24630" w:rsidRPr="00F24630">
        <w:rPr>
          <w:sz w:val="28"/>
          <w:szCs w:val="28"/>
        </w:rPr>
        <w:t xml:space="preserve"> усилителя и мощностью на входе:</w:t>
      </w:r>
    </w:p>
    <w:p w14:paraId="790A1721" w14:textId="77777777" w:rsidR="00B1134C" w:rsidRPr="00F24630" w:rsidRDefault="00B1134C" w:rsidP="00DE7868">
      <w:pPr>
        <w:tabs>
          <w:tab w:val="left" w:pos="0"/>
        </w:tabs>
        <w:spacing w:line="360" w:lineRule="auto"/>
        <w:ind w:firstLine="709"/>
        <w:jc w:val="both"/>
        <w:rPr>
          <w:sz w:val="28"/>
          <w:szCs w:val="28"/>
        </w:rPr>
      </w:pPr>
    </w:p>
    <w:p w14:paraId="13263332" w14:textId="77777777" w:rsidR="00B1134C" w:rsidRDefault="00B1134C" w:rsidP="00DE7868">
      <w:pPr>
        <w:tabs>
          <w:tab w:val="left" w:pos="4280"/>
        </w:tabs>
        <w:spacing w:line="360" w:lineRule="auto"/>
        <w:ind w:firstLine="709"/>
        <w:jc w:val="right"/>
        <w:rPr>
          <w:sz w:val="28"/>
          <w:szCs w:val="28"/>
        </w:rPr>
      </w:pPr>
      <w:r w:rsidRPr="00F24630">
        <w:rPr>
          <w:sz w:val="28"/>
          <w:szCs w:val="28"/>
          <w:lang w:val="en-US"/>
        </w:rPr>
        <w:t>S</w:t>
      </w:r>
      <w:r w:rsidRPr="00F24630">
        <w:rPr>
          <w:sz w:val="28"/>
          <w:szCs w:val="28"/>
          <w:vertAlign w:val="subscript"/>
        </w:rPr>
        <w:t>ус</w:t>
      </w:r>
      <w:r w:rsidRPr="00F24630">
        <w:rPr>
          <w:sz w:val="28"/>
          <w:szCs w:val="28"/>
        </w:rPr>
        <w:t xml:space="preserve"> = </w:t>
      </w:r>
      <w:proofErr w:type="spellStart"/>
      <w:r w:rsidRPr="00F24630">
        <w:rPr>
          <w:sz w:val="28"/>
          <w:szCs w:val="28"/>
        </w:rPr>
        <w:t>р</w:t>
      </w:r>
      <w:r w:rsidRPr="00F24630">
        <w:rPr>
          <w:sz w:val="28"/>
          <w:szCs w:val="28"/>
          <w:vertAlign w:val="subscript"/>
        </w:rPr>
        <w:t>вых</w:t>
      </w:r>
      <w:proofErr w:type="spellEnd"/>
      <w:r w:rsidRPr="00F24630">
        <w:rPr>
          <w:sz w:val="28"/>
          <w:szCs w:val="28"/>
        </w:rPr>
        <w:t xml:space="preserve"> – </w:t>
      </w:r>
      <w:proofErr w:type="spellStart"/>
      <w:r w:rsidRPr="00F24630">
        <w:rPr>
          <w:sz w:val="28"/>
          <w:szCs w:val="28"/>
        </w:rPr>
        <w:t>р</w:t>
      </w:r>
      <w:r w:rsidRPr="00F24630">
        <w:rPr>
          <w:sz w:val="28"/>
          <w:szCs w:val="28"/>
          <w:vertAlign w:val="subscript"/>
        </w:rPr>
        <w:t>вх</w:t>
      </w:r>
      <w:proofErr w:type="spellEnd"/>
      <w:r w:rsidRPr="00F24630">
        <w:rPr>
          <w:sz w:val="28"/>
          <w:szCs w:val="28"/>
        </w:rPr>
        <w:t>,                                             (</w:t>
      </w:r>
      <w:r w:rsidR="007576A8">
        <w:rPr>
          <w:sz w:val="28"/>
          <w:szCs w:val="28"/>
        </w:rPr>
        <w:t>5</w:t>
      </w:r>
      <w:r w:rsidRPr="00F24630">
        <w:rPr>
          <w:sz w:val="28"/>
          <w:szCs w:val="28"/>
        </w:rPr>
        <w:t>)</w:t>
      </w:r>
    </w:p>
    <w:p w14:paraId="3B86AF59" w14:textId="77777777" w:rsidR="005D161B" w:rsidRPr="00F24630" w:rsidRDefault="005D161B" w:rsidP="00DE7868">
      <w:pPr>
        <w:tabs>
          <w:tab w:val="left" w:pos="4280"/>
        </w:tabs>
        <w:spacing w:line="360" w:lineRule="auto"/>
        <w:ind w:firstLine="709"/>
        <w:jc w:val="right"/>
        <w:rPr>
          <w:sz w:val="28"/>
          <w:szCs w:val="28"/>
        </w:rPr>
      </w:pPr>
    </w:p>
    <w:p w14:paraId="3901CD4A" w14:textId="77777777" w:rsidR="00B1134C" w:rsidRPr="00F24630" w:rsidRDefault="00DE7868" w:rsidP="0025173C">
      <w:pPr>
        <w:tabs>
          <w:tab w:val="left" w:pos="4280"/>
        </w:tabs>
        <w:spacing w:line="360" w:lineRule="auto"/>
        <w:jc w:val="both"/>
        <w:rPr>
          <w:sz w:val="28"/>
          <w:szCs w:val="28"/>
        </w:rPr>
      </w:pPr>
      <w:r w:rsidRPr="00F24630">
        <w:rPr>
          <w:sz w:val="28"/>
          <w:szCs w:val="28"/>
        </w:rPr>
        <w:t xml:space="preserve">где </w:t>
      </w:r>
      <w:proofErr w:type="spellStart"/>
      <w:r w:rsidR="00F24630" w:rsidRPr="00F24630">
        <w:rPr>
          <w:sz w:val="28"/>
          <w:szCs w:val="28"/>
        </w:rPr>
        <w:t>р</w:t>
      </w:r>
      <w:r w:rsidR="00F24630" w:rsidRPr="00F24630">
        <w:rPr>
          <w:sz w:val="28"/>
          <w:szCs w:val="28"/>
          <w:vertAlign w:val="subscript"/>
        </w:rPr>
        <w:t>вых</w:t>
      </w:r>
      <w:proofErr w:type="spellEnd"/>
      <w:r w:rsidR="00F24630" w:rsidRPr="00F24630">
        <w:rPr>
          <w:sz w:val="28"/>
          <w:szCs w:val="28"/>
        </w:rPr>
        <w:t xml:space="preserve">– </w:t>
      </w:r>
      <w:r w:rsidR="0012446C">
        <w:rPr>
          <w:sz w:val="28"/>
          <w:szCs w:val="28"/>
        </w:rPr>
        <w:t>мощность оптического сигнала на выходе предыдущего мультиплексора</w:t>
      </w:r>
      <w:r w:rsidR="00F24630" w:rsidRPr="00F24630">
        <w:rPr>
          <w:sz w:val="28"/>
          <w:szCs w:val="28"/>
        </w:rPr>
        <w:t xml:space="preserve">, </w:t>
      </w:r>
      <w:proofErr w:type="spellStart"/>
      <w:r w:rsidR="00F24630" w:rsidRPr="00F24630">
        <w:rPr>
          <w:sz w:val="28"/>
          <w:szCs w:val="28"/>
        </w:rPr>
        <w:t>дБм</w:t>
      </w:r>
      <w:proofErr w:type="spellEnd"/>
      <w:r w:rsidR="00F24630" w:rsidRPr="00F24630">
        <w:rPr>
          <w:sz w:val="28"/>
          <w:szCs w:val="28"/>
        </w:rPr>
        <w:t>;</w:t>
      </w:r>
    </w:p>
    <w:p w14:paraId="152D4F33" w14:textId="77777777" w:rsidR="00F24630" w:rsidRPr="00F24630" w:rsidRDefault="00F24630" w:rsidP="0025173C">
      <w:pPr>
        <w:tabs>
          <w:tab w:val="left" w:pos="4280"/>
        </w:tabs>
        <w:spacing w:line="360" w:lineRule="auto"/>
        <w:ind w:firstLine="426"/>
        <w:jc w:val="both"/>
        <w:rPr>
          <w:sz w:val="28"/>
          <w:szCs w:val="28"/>
        </w:rPr>
      </w:pPr>
      <w:proofErr w:type="spellStart"/>
      <w:r w:rsidRPr="00F24630">
        <w:rPr>
          <w:sz w:val="28"/>
          <w:szCs w:val="28"/>
        </w:rPr>
        <w:t>р</w:t>
      </w:r>
      <w:r w:rsidRPr="00F24630">
        <w:rPr>
          <w:sz w:val="28"/>
          <w:szCs w:val="28"/>
          <w:vertAlign w:val="subscript"/>
        </w:rPr>
        <w:t>вх</w:t>
      </w:r>
      <w:proofErr w:type="spellEnd"/>
      <w:r w:rsidRPr="00F24630">
        <w:rPr>
          <w:sz w:val="28"/>
          <w:szCs w:val="28"/>
        </w:rPr>
        <w:t xml:space="preserve"> – </w:t>
      </w:r>
      <w:r w:rsidR="0012446C">
        <w:rPr>
          <w:sz w:val="28"/>
          <w:szCs w:val="28"/>
        </w:rPr>
        <w:t>мощность оптического сигнала на входе мультиплексора</w:t>
      </w:r>
      <w:r w:rsidRPr="00F24630">
        <w:rPr>
          <w:sz w:val="28"/>
          <w:szCs w:val="28"/>
        </w:rPr>
        <w:t xml:space="preserve">, </w:t>
      </w:r>
      <w:proofErr w:type="spellStart"/>
      <w:r w:rsidRPr="00F24630">
        <w:rPr>
          <w:sz w:val="28"/>
          <w:szCs w:val="28"/>
        </w:rPr>
        <w:t>дБм</w:t>
      </w:r>
      <w:proofErr w:type="spellEnd"/>
    </w:p>
    <w:p w14:paraId="06441DAA" w14:textId="77777777" w:rsidR="00B1134C" w:rsidRPr="001B6A19" w:rsidRDefault="00B305A1" w:rsidP="00F24630">
      <w:pPr>
        <w:tabs>
          <w:tab w:val="left" w:pos="4280"/>
        </w:tabs>
        <w:spacing w:line="360" w:lineRule="auto"/>
        <w:ind w:firstLine="709"/>
        <w:jc w:val="both"/>
        <w:rPr>
          <w:sz w:val="28"/>
          <w:szCs w:val="28"/>
        </w:rPr>
      </w:pPr>
      <w:r w:rsidRPr="001B6A19">
        <w:rPr>
          <w:sz w:val="28"/>
          <w:szCs w:val="28"/>
        </w:rPr>
        <w:t>8</w:t>
      </w:r>
      <w:r w:rsidR="00F24630" w:rsidRPr="001B6A19">
        <w:rPr>
          <w:sz w:val="28"/>
          <w:szCs w:val="28"/>
        </w:rPr>
        <w:t xml:space="preserve">.1.8 </w:t>
      </w:r>
      <w:r w:rsidR="00B1134C" w:rsidRPr="001B6A19">
        <w:rPr>
          <w:sz w:val="28"/>
          <w:szCs w:val="28"/>
        </w:rPr>
        <w:t>Расчет энергетического запаса по затуханию в линии</w:t>
      </w:r>
    </w:p>
    <w:p w14:paraId="7E32B6D4" w14:textId="77777777" w:rsidR="00B1134C" w:rsidRPr="007576A8" w:rsidRDefault="00B1134C" w:rsidP="00F24630">
      <w:pPr>
        <w:tabs>
          <w:tab w:val="left" w:pos="0"/>
        </w:tabs>
        <w:spacing w:line="360" w:lineRule="auto"/>
        <w:ind w:firstLine="709"/>
        <w:jc w:val="both"/>
        <w:rPr>
          <w:sz w:val="28"/>
          <w:szCs w:val="28"/>
        </w:rPr>
      </w:pPr>
      <w:r w:rsidRPr="00F24630">
        <w:rPr>
          <w:sz w:val="28"/>
          <w:szCs w:val="28"/>
        </w:rPr>
        <w:t xml:space="preserve">Проверка правильности расчета размещения регенераторов проводится для определения запаса по затуханию в линии, который должен быть не менее 6 дБ. Запас определяется как разность между </w:t>
      </w:r>
      <w:r w:rsidR="00174E39">
        <w:rPr>
          <w:sz w:val="28"/>
          <w:szCs w:val="28"/>
        </w:rPr>
        <w:t>минималь</w:t>
      </w:r>
      <w:r w:rsidRPr="00F24630">
        <w:rPr>
          <w:sz w:val="28"/>
          <w:szCs w:val="28"/>
        </w:rPr>
        <w:t xml:space="preserve">ной чувствительностью приемника и рассчитанным значением мощности на входе этого </w:t>
      </w:r>
      <w:proofErr w:type="spellStart"/>
      <w:r w:rsidRPr="00F24630">
        <w:rPr>
          <w:sz w:val="28"/>
          <w:szCs w:val="28"/>
        </w:rPr>
        <w:t>приемника.</w:t>
      </w:r>
      <w:r w:rsidR="00174E39" w:rsidRPr="007576A8">
        <w:rPr>
          <w:sz w:val="28"/>
          <w:szCs w:val="28"/>
        </w:rPr>
        <w:t>Минима</w:t>
      </w:r>
      <w:r w:rsidR="00F24630" w:rsidRPr="007576A8">
        <w:rPr>
          <w:sz w:val="28"/>
          <w:szCs w:val="28"/>
        </w:rPr>
        <w:t>льная</w:t>
      </w:r>
      <w:proofErr w:type="spellEnd"/>
      <w:r w:rsidR="00F24630" w:rsidRPr="007576A8">
        <w:rPr>
          <w:sz w:val="28"/>
          <w:szCs w:val="28"/>
        </w:rPr>
        <w:t xml:space="preserve"> чувствительность преемника определяется по таблице 3, в зависимости от выбранного </w:t>
      </w:r>
      <w:r w:rsidR="007576A8" w:rsidRPr="007576A8">
        <w:rPr>
          <w:sz w:val="28"/>
          <w:szCs w:val="28"/>
        </w:rPr>
        <w:t xml:space="preserve">в пункте 5.2.8 </w:t>
      </w:r>
      <w:r w:rsidR="00F24630" w:rsidRPr="007576A8">
        <w:rPr>
          <w:sz w:val="28"/>
          <w:szCs w:val="28"/>
        </w:rPr>
        <w:t>типа интерфейса.</w:t>
      </w:r>
    </w:p>
    <w:p w14:paraId="7A9CEC6E" w14:textId="77777777" w:rsidR="005F2EE6" w:rsidRDefault="005F2EE6" w:rsidP="00F24630">
      <w:pPr>
        <w:tabs>
          <w:tab w:val="left" w:pos="0"/>
        </w:tabs>
        <w:spacing w:line="360" w:lineRule="auto"/>
        <w:ind w:firstLine="709"/>
        <w:jc w:val="both"/>
        <w:rPr>
          <w:sz w:val="28"/>
          <w:szCs w:val="28"/>
        </w:rPr>
      </w:pPr>
    </w:p>
    <w:p w14:paraId="71273D41" w14:textId="77777777" w:rsidR="00B1134C" w:rsidRDefault="00F24630" w:rsidP="00F24630">
      <w:pPr>
        <w:tabs>
          <w:tab w:val="left" w:pos="0"/>
        </w:tabs>
        <w:spacing w:line="360" w:lineRule="auto"/>
        <w:ind w:firstLine="709"/>
        <w:jc w:val="both"/>
        <w:rPr>
          <w:sz w:val="28"/>
          <w:szCs w:val="28"/>
        </w:rPr>
      </w:pPr>
      <w:r>
        <w:rPr>
          <w:sz w:val="28"/>
          <w:szCs w:val="28"/>
        </w:rPr>
        <w:t>Запас рассчитывается по формуле:</w:t>
      </w:r>
    </w:p>
    <w:p w14:paraId="0965EC37" w14:textId="77777777" w:rsidR="005D161B" w:rsidRPr="00F24630" w:rsidRDefault="005D161B" w:rsidP="00F24630">
      <w:pPr>
        <w:tabs>
          <w:tab w:val="left" w:pos="0"/>
        </w:tabs>
        <w:spacing w:line="360" w:lineRule="auto"/>
        <w:ind w:firstLine="709"/>
        <w:jc w:val="both"/>
        <w:rPr>
          <w:sz w:val="28"/>
          <w:szCs w:val="28"/>
        </w:rPr>
      </w:pPr>
    </w:p>
    <w:p w14:paraId="2623A85D" w14:textId="77777777" w:rsidR="00B1134C" w:rsidRDefault="00B1134C" w:rsidP="00F24630">
      <w:pPr>
        <w:tabs>
          <w:tab w:val="left" w:pos="0"/>
        </w:tabs>
        <w:spacing w:line="360" w:lineRule="auto"/>
        <w:ind w:firstLine="709"/>
        <w:jc w:val="right"/>
        <w:rPr>
          <w:sz w:val="28"/>
          <w:szCs w:val="28"/>
        </w:rPr>
      </w:pPr>
      <w:proofErr w:type="spellStart"/>
      <w:r w:rsidRPr="00F24630">
        <w:rPr>
          <w:sz w:val="28"/>
          <w:szCs w:val="28"/>
        </w:rPr>
        <w:t>Р</w:t>
      </w:r>
      <w:r w:rsidRPr="00F24630">
        <w:rPr>
          <w:sz w:val="28"/>
          <w:szCs w:val="28"/>
          <w:vertAlign w:val="subscript"/>
        </w:rPr>
        <w:t>з</w:t>
      </w:r>
      <w:proofErr w:type="spellEnd"/>
      <w:r w:rsidRPr="00F24630">
        <w:rPr>
          <w:sz w:val="28"/>
          <w:szCs w:val="28"/>
        </w:rPr>
        <w:t xml:space="preserve">= </w:t>
      </w:r>
      <w:proofErr w:type="spellStart"/>
      <w:r w:rsidRPr="00F24630">
        <w:rPr>
          <w:sz w:val="28"/>
          <w:szCs w:val="28"/>
        </w:rPr>
        <w:t>р</w:t>
      </w:r>
      <w:r w:rsidRPr="00F24630">
        <w:rPr>
          <w:sz w:val="28"/>
          <w:szCs w:val="28"/>
          <w:vertAlign w:val="subscript"/>
        </w:rPr>
        <w:t>вх.ном</w:t>
      </w:r>
      <w:proofErr w:type="spellEnd"/>
      <w:r w:rsidRPr="00F24630">
        <w:rPr>
          <w:sz w:val="28"/>
          <w:szCs w:val="28"/>
        </w:rPr>
        <w:t xml:space="preserve"> – </w:t>
      </w:r>
      <w:proofErr w:type="spellStart"/>
      <w:r w:rsidRPr="00F24630">
        <w:rPr>
          <w:sz w:val="28"/>
          <w:szCs w:val="28"/>
        </w:rPr>
        <w:t>р</w:t>
      </w:r>
      <w:r w:rsidRPr="00F24630">
        <w:rPr>
          <w:sz w:val="28"/>
          <w:szCs w:val="28"/>
          <w:vertAlign w:val="subscript"/>
        </w:rPr>
        <w:t>вх</w:t>
      </w:r>
      <w:proofErr w:type="spellEnd"/>
      <w:r w:rsidRPr="00F24630">
        <w:rPr>
          <w:sz w:val="28"/>
          <w:szCs w:val="28"/>
        </w:rPr>
        <w:t xml:space="preserve"> ≥6,                                        (</w:t>
      </w:r>
      <w:r w:rsidR="005F2EE6">
        <w:rPr>
          <w:sz w:val="28"/>
          <w:szCs w:val="28"/>
        </w:rPr>
        <w:t>6</w:t>
      </w:r>
      <w:r w:rsidRPr="00F24630">
        <w:rPr>
          <w:sz w:val="28"/>
          <w:szCs w:val="28"/>
        </w:rPr>
        <w:t>)</w:t>
      </w:r>
    </w:p>
    <w:p w14:paraId="40FEBBF8" w14:textId="77777777" w:rsidR="00F24630" w:rsidRPr="00F24630" w:rsidRDefault="00F24630" w:rsidP="00F24630">
      <w:pPr>
        <w:tabs>
          <w:tab w:val="left" w:pos="0"/>
        </w:tabs>
        <w:spacing w:line="360" w:lineRule="auto"/>
        <w:ind w:firstLine="709"/>
        <w:jc w:val="right"/>
        <w:rPr>
          <w:sz w:val="28"/>
          <w:szCs w:val="28"/>
        </w:rPr>
      </w:pPr>
    </w:p>
    <w:p w14:paraId="077DFE2D" w14:textId="77777777" w:rsidR="00B1134C" w:rsidRDefault="00F24630" w:rsidP="0025173C">
      <w:pPr>
        <w:tabs>
          <w:tab w:val="left" w:pos="0"/>
        </w:tabs>
        <w:spacing w:line="360" w:lineRule="auto"/>
        <w:jc w:val="both"/>
        <w:rPr>
          <w:sz w:val="28"/>
          <w:szCs w:val="28"/>
        </w:rPr>
      </w:pPr>
      <w:r>
        <w:rPr>
          <w:sz w:val="28"/>
          <w:szCs w:val="28"/>
        </w:rPr>
        <w:t xml:space="preserve">где </w:t>
      </w:r>
      <w:proofErr w:type="spellStart"/>
      <w:r>
        <w:rPr>
          <w:sz w:val="28"/>
          <w:szCs w:val="28"/>
        </w:rPr>
        <w:t>р</w:t>
      </w:r>
      <w:r>
        <w:rPr>
          <w:sz w:val="28"/>
          <w:szCs w:val="28"/>
          <w:vertAlign w:val="subscript"/>
        </w:rPr>
        <w:t>вх.ном</w:t>
      </w:r>
      <w:proofErr w:type="spellEnd"/>
      <w:r>
        <w:rPr>
          <w:sz w:val="28"/>
          <w:szCs w:val="28"/>
        </w:rPr>
        <w:t xml:space="preserve">- </w:t>
      </w:r>
      <w:r w:rsidR="00174E39">
        <w:rPr>
          <w:sz w:val="28"/>
          <w:szCs w:val="28"/>
        </w:rPr>
        <w:t>минимал</w:t>
      </w:r>
      <w:r>
        <w:rPr>
          <w:sz w:val="28"/>
          <w:szCs w:val="28"/>
        </w:rPr>
        <w:t>ьная чувствительность преемника</w:t>
      </w:r>
      <w:r w:rsidR="00174E39">
        <w:rPr>
          <w:sz w:val="28"/>
          <w:szCs w:val="28"/>
        </w:rPr>
        <w:t xml:space="preserve">, </w:t>
      </w:r>
      <w:proofErr w:type="spellStart"/>
      <w:r w:rsidR="00174E39">
        <w:rPr>
          <w:sz w:val="28"/>
          <w:szCs w:val="28"/>
        </w:rPr>
        <w:t>дБм</w:t>
      </w:r>
      <w:proofErr w:type="spellEnd"/>
      <w:r w:rsidR="00174E39">
        <w:rPr>
          <w:sz w:val="28"/>
          <w:szCs w:val="28"/>
        </w:rPr>
        <w:t>;</w:t>
      </w:r>
    </w:p>
    <w:p w14:paraId="078CB91A" w14:textId="77777777" w:rsidR="00174E39" w:rsidRPr="00F24630" w:rsidRDefault="00174E39" w:rsidP="0025173C">
      <w:pPr>
        <w:tabs>
          <w:tab w:val="left" w:pos="0"/>
        </w:tabs>
        <w:spacing w:line="360" w:lineRule="auto"/>
        <w:ind w:firstLine="426"/>
        <w:jc w:val="both"/>
        <w:rPr>
          <w:sz w:val="28"/>
          <w:szCs w:val="28"/>
        </w:rPr>
      </w:pPr>
      <w:proofErr w:type="spellStart"/>
      <w:r>
        <w:rPr>
          <w:sz w:val="28"/>
          <w:szCs w:val="28"/>
        </w:rPr>
        <w:t>р</w:t>
      </w:r>
      <w:r>
        <w:rPr>
          <w:sz w:val="28"/>
          <w:szCs w:val="28"/>
          <w:vertAlign w:val="subscript"/>
        </w:rPr>
        <w:t>вх</w:t>
      </w:r>
      <w:proofErr w:type="spellEnd"/>
      <w:r w:rsidR="007576A8">
        <w:rPr>
          <w:sz w:val="28"/>
          <w:szCs w:val="28"/>
        </w:rPr>
        <w:t xml:space="preserve">- рассчитанное значение мощности на входе этого приемника, </w:t>
      </w:r>
      <w:proofErr w:type="spellStart"/>
      <w:r w:rsidR="007576A8">
        <w:rPr>
          <w:sz w:val="28"/>
          <w:szCs w:val="28"/>
        </w:rPr>
        <w:t>дБм</w:t>
      </w:r>
      <w:proofErr w:type="spellEnd"/>
    </w:p>
    <w:p w14:paraId="3CA5C920" w14:textId="77777777" w:rsidR="00B1134C" w:rsidRDefault="00174E39" w:rsidP="00F50FEB">
      <w:pPr>
        <w:spacing w:line="360" w:lineRule="auto"/>
        <w:ind w:firstLine="709"/>
        <w:rPr>
          <w:sz w:val="28"/>
          <w:szCs w:val="28"/>
        </w:rPr>
      </w:pPr>
      <w:r>
        <w:rPr>
          <w:sz w:val="28"/>
          <w:szCs w:val="28"/>
        </w:rPr>
        <w:t xml:space="preserve">Если </w:t>
      </w:r>
      <w:r w:rsidR="00B1134C" w:rsidRPr="00174E39">
        <w:rPr>
          <w:sz w:val="28"/>
          <w:szCs w:val="28"/>
        </w:rPr>
        <w:t xml:space="preserve">расчет показал, что энергетический запас участков превышает 6 </w:t>
      </w:r>
      <w:proofErr w:type="spellStart"/>
      <w:r w:rsidR="00B1134C" w:rsidRPr="00174E39">
        <w:rPr>
          <w:sz w:val="28"/>
          <w:szCs w:val="28"/>
        </w:rPr>
        <w:t>дБм</w:t>
      </w:r>
      <w:proofErr w:type="spellEnd"/>
      <w:r w:rsidR="00B1134C" w:rsidRPr="00174E39">
        <w:rPr>
          <w:sz w:val="28"/>
          <w:szCs w:val="28"/>
        </w:rPr>
        <w:t xml:space="preserve">, </w:t>
      </w:r>
      <w:proofErr w:type="spellStart"/>
      <w:r>
        <w:rPr>
          <w:sz w:val="28"/>
          <w:szCs w:val="28"/>
        </w:rPr>
        <w:t>то</w:t>
      </w:r>
      <w:r w:rsidR="00B1134C" w:rsidRPr="00174E39">
        <w:rPr>
          <w:sz w:val="28"/>
          <w:szCs w:val="28"/>
        </w:rPr>
        <w:t>следов</w:t>
      </w:r>
      <w:r>
        <w:rPr>
          <w:sz w:val="28"/>
          <w:szCs w:val="28"/>
        </w:rPr>
        <w:t>ательно</w:t>
      </w:r>
      <w:proofErr w:type="spellEnd"/>
      <w:r>
        <w:rPr>
          <w:sz w:val="28"/>
          <w:szCs w:val="28"/>
        </w:rPr>
        <w:t>, регенераторы размещены</w:t>
      </w:r>
      <w:r w:rsidR="00B1134C" w:rsidRPr="00174E39">
        <w:rPr>
          <w:sz w:val="28"/>
          <w:szCs w:val="28"/>
        </w:rPr>
        <w:t xml:space="preserve"> верно.</w:t>
      </w:r>
    </w:p>
    <w:p w14:paraId="3F21B0AF" w14:textId="77777777" w:rsidR="00B1134C" w:rsidRDefault="00B305A1" w:rsidP="00F50FEB">
      <w:pPr>
        <w:spacing w:line="360" w:lineRule="auto"/>
        <w:ind w:firstLine="709"/>
        <w:jc w:val="both"/>
        <w:rPr>
          <w:b/>
          <w:sz w:val="28"/>
          <w:szCs w:val="28"/>
        </w:rPr>
      </w:pPr>
      <w:r>
        <w:rPr>
          <w:b/>
          <w:sz w:val="28"/>
          <w:szCs w:val="28"/>
        </w:rPr>
        <w:lastRenderedPageBreak/>
        <w:t>8</w:t>
      </w:r>
      <w:r w:rsidR="00174E39" w:rsidRPr="007576A8">
        <w:rPr>
          <w:b/>
          <w:sz w:val="28"/>
          <w:szCs w:val="28"/>
        </w:rPr>
        <w:t>.</w:t>
      </w:r>
      <w:r w:rsidR="005230C9">
        <w:rPr>
          <w:b/>
          <w:sz w:val="28"/>
          <w:szCs w:val="28"/>
        </w:rPr>
        <w:t>2</w:t>
      </w:r>
      <w:r w:rsidR="00B1134C" w:rsidRPr="007576A8">
        <w:rPr>
          <w:b/>
          <w:sz w:val="28"/>
          <w:szCs w:val="28"/>
        </w:rPr>
        <w:t>Построе</w:t>
      </w:r>
      <w:r w:rsidR="00F50FEB">
        <w:rPr>
          <w:b/>
          <w:sz w:val="28"/>
          <w:szCs w:val="28"/>
        </w:rPr>
        <w:t>ние диаграммы уровней</w:t>
      </w:r>
    </w:p>
    <w:p w14:paraId="0A83FE2C" w14:textId="77777777" w:rsidR="00F50FEB" w:rsidRPr="007576A8" w:rsidRDefault="00F50FEB" w:rsidP="00F50FEB">
      <w:pPr>
        <w:spacing w:line="360" w:lineRule="auto"/>
        <w:ind w:firstLine="709"/>
        <w:jc w:val="both"/>
        <w:rPr>
          <w:b/>
          <w:sz w:val="28"/>
          <w:szCs w:val="28"/>
        </w:rPr>
      </w:pPr>
    </w:p>
    <w:p w14:paraId="04BA943D" w14:textId="77777777" w:rsidR="00F50FEB" w:rsidRDefault="00174E39" w:rsidP="00F50FEB">
      <w:pPr>
        <w:spacing w:line="360" w:lineRule="auto"/>
        <w:ind w:firstLine="540"/>
        <w:jc w:val="both"/>
        <w:rPr>
          <w:sz w:val="28"/>
          <w:szCs w:val="28"/>
        </w:rPr>
      </w:pPr>
      <w:r w:rsidRPr="00F50FEB">
        <w:rPr>
          <w:sz w:val="28"/>
          <w:szCs w:val="28"/>
        </w:rPr>
        <w:t xml:space="preserve">Для построения диаграммы уровней данные полученные в пунктах </w:t>
      </w:r>
      <w:r w:rsidR="00F50FEB" w:rsidRPr="00F50FEB">
        <w:rPr>
          <w:sz w:val="28"/>
          <w:szCs w:val="28"/>
        </w:rPr>
        <w:t>5.3.1.1, 5.3.1.3 – 5.3.1.8</w:t>
      </w:r>
      <w:r w:rsidRPr="00F50FEB">
        <w:rPr>
          <w:sz w:val="28"/>
          <w:szCs w:val="28"/>
        </w:rPr>
        <w:t xml:space="preserve"> заносим в сводную  таблицу</w:t>
      </w:r>
      <w:r w:rsidR="007576A8" w:rsidRPr="00F50FEB">
        <w:rPr>
          <w:sz w:val="28"/>
          <w:szCs w:val="28"/>
        </w:rPr>
        <w:t>.</w:t>
      </w:r>
      <w:r w:rsidR="00F50FEB">
        <w:rPr>
          <w:sz w:val="28"/>
          <w:szCs w:val="28"/>
        </w:rPr>
        <w:t xml:space="preserve"> На листе удлиненного формата </w:t>
      </w:r>
      <w:r w:rsidR="0012446C">
        <w:rPr>
          <w:sz w:val="28"/>
          <w:szCs w:val="28"/>
        </w:rPr>
        <w:t>необходимо построить</w:t>
      </w:r>
      <w:r w:rsidR="00F50FEB">
        <w:rPr>
          <w:sz w:val="28"/>
          <w:szCs w:val="28"/>
        </w:rPr>
        <w:t xml:space="preserve"> диаграмму уровней в соответствии с данными сводной таблицы.</w:t>
      </w:r>
    </w:p>
    <w:p w14:paraId="04D588C2" w14:textId="77777777" w:rsidR="00B1134C" w:rsidRPr="00F50FEB" w:rsidRDefault="00B1134C" w:rsidP="00F50FEB">
      <w:pPr>
        <w:spacing w:line="360" w:lineRule="auto"/>
        <w:ind w:firstLine="540"/>
        <w:jc w:val="both"/>
        <w:rPr>
          <w:sz w:val="28"/>
          <w:szCs w:val="28"/>
        </w:rPr>
      </w:pPr>
      <w:r w:rsidRPr="00F50FEB">
        <w:rPr>
          <w:sz w:val="28"/>
          <w:szCs w:val="28"/>
        </w:rPr>
        <w:t xml:space="preserve">В качестве примера  диаграмма уровней показана на рисунке  </w:t>
      </w:r>
      <w:r w:rsidR="00F50FEB">
        <w:rPr>
          <w:sz w:val="28"/>
          <w:szCs w:val="28"/>
        </w:rPr>
        <w:t>4</w:t>
      </w:r>
      <w:r w:rsidRPr="00F50FEB">
        <w:rPr>
          <w:sz w:val="28"/>
          <w:szCs w:val="28"/>
        </w:rPr>
        <w:t>.</w:t>
      </w:r>
    </w:p>
    <w:p w14:paraId="0EEC2E7B" w14:textId="77777777" w:rsidR="00B1134C" w:rsidRDefault="00B1134C" w:rsidP="00B1134C">
      <w:pPr>
        <w:jc w:val="center"/>
        <w:rPr>
          <w:sz w:val="28"/>
          <w:szCs w:val="28"/>
        </w:rPr>
      </w:pPr>
      <w:r w:rsidRPr="002B32C2">
        <w:rPr>
          <w:sz w:val="24"/>
          <w:szCs w:val="24"/>
        </w:rPr>
        <w:object w:dxaOrig="14043" w:dyaOrig="9458" w14:anchorId="42B723DC">
          <v:shape id="_x0000_i1027" type="#_x0000_t75" style="width:501.75pt;height:441.75pt" o:ole="">
            <v:imagedata r:id="rId16" o:title=""/>
          </v:shape>
          <o:OLEObject Type="Embed" ProgID="Visio.Drawing.11" ShapeID="_x0000_i1027" DrawAspect="Content" ObjectID="_1760202558" r:id="rId17"/>
        </w:object>
      </w:r>
    </w:p>
    <w:p w14:paraId="15BFDA69" w14:textId="77777777" w:rsidR="00B1134C" w:rsidRDefault="00B1134C" w:rsidP="00F50FEB">
      <w:pPr>
        <w:spacing w:line="360" w:lineRule="auto"/>
        <w:rPr>
          <w:sz w:val="28"/>
          <w:szCs w:val="28"/>
        </w:rPr>
      </w:pPr>
    </w:p>
    <w:p w14:paraId="7C2AAAAF" w14:textId="77777777" w:rsidR="00B1134C" w:rsidRPr="00F50FEB" w:rsidRDefault="00B1134C" w:rsidP="00F50FEB">
      <w:pPr>
        <w:spacing w:line="360" w:lineRule="auto"/>
        <w:jc w:val="center"/>
        <w:rPr>
          <w:sz w:val="28"/>
          <w:szCs w:val="28"/>
        </w:rPr>
      </w:pPr>
      <w:r w:rsidRPr="00F50FEB">
        <w:rPr>
          <w:sz w:val="28"/>
          <w:szCs w:val="28"/>
        </w:rPr>
        <w:t xml:space="preserve">Рисунок </w:t>
      </w:r>
      <w:r w:rsidR="00F50FEB">
        <w:rPr>
          <w:sz w:val="28"/>
          <w:szCs w:val="28"/>
        </w:rPr>
        <w:t>4</w:t>
      </w:r>
      <w:r w:rsidRPr="00F50FEB">
        <w:rPr>
          <w:sz w:val="28"/>
          <w:szCs w:val="28"/>
        </w:rPr>
        <w:t xml:space="preserve"> - Диаграмма уровней оптического сигнала.</w:t>
      </w:r>
    </w:p>
    <w:p w14:paraId="0BE2F2CA" w14:textId="77777777" w:rsidR="00B1134C" w:rsidRDefault="00B1134C" w:rsidP="00F50FEB">
      <w:pPr>
        <w:spacing w:line="360" w:lineRule="auto"/>
        <w:jc w:val="center"/>
        <w:rPr>
          <w:sz w:val="28"/>
          <w:szCs w:val="28"/>
        </w:rPr>
      </w:pPr>
    </w:p>
    <w:p w14:paraId="1C88E290" w14:textId="77777777" w:rsidR="00F50FEB" w:rsidRDefault="00F50FEB" w:rsidP="00F50FEB">
      <w:pPr>
        <w:tabs>
          <w:tab w:val="left" w:pos="480"/>
        </w:tabs>
        <w:spacing w:line="360" w:lineRule="auto"/>
        <w:ind w:firstLine="709"/>
        <w:rPr>
          <w:b/>
          <w:sz w:val="28"/>
          <w:szCs w:val="28"/>
        </w:rPr>
      </w:pPr>
    </w:p>
    <w:p w14:paraId="4A68641C" w14:textId="77777777" w:rsidR="001B6A19" w:rsidRDefault="001B6A19" w:rsidP="00F50FEB">
      <w:pPr>
        <w:tabs>
          <w:tab w:val="left" w:pos="480"/>
        </w:tabs>
        <w:spacing w:line="360" w:lineRule="auto"/>
        <w:ind w:firstLine="709"/>
        <w:rPr>
          <w:b/>
          <w:sz w:val="28"/>
          <w:szCs w:val="28"/>
        </w:rPr>
      </w:pPr>
    </w:p>
    <w:p w14:paraId="21D5700C" w14:textId="77777777" w:rsidR="00D24F1C" w:rsidRDefault="00B305A1" w:rsidP="00F50FEB">
      <w:pPr>
        <w:tabs>
          <w:tab w:val="left" w:pos="480"/>
        </w:tabs>
        <w:spacing w:line="360" w:lineRule="auto"/>
        <w:ind w:firstLine="709"/>
        <w:rPr>
          <w:b/>
          <w:sz w:val="28"/>
          <w:szCs w:val="28"/>
        </w:rPr>
      </w:pPr>
      <w:r>
        <w:rPr>
          <w:b/>
          <w:sz w:val="28"/>
          <w:szCs w:val="28"/>
        </w:rPr>
        <w:lastRenderedPageBreak/>
        <w:t>8</w:t>
      </w:r>
      <w:r w:rsidR="005230C9">
        <w:rPr>
          <w:b/>
          <w:sz w:val="28"/>
          <w:szCs w:val="28"/>
        </w:rPr>
        <w:t>.3</w:t>
      </w:r>
      <w:r w:rsidR="00B1134C">
        <w:rPr>
          <w:b/>
          <w:sz w:val="28"/>
          <w:szCs w:val="28"/>
        </w:rPr>
        <w:t xml:space="preserve">Построение трассы ВОЛС с учетом  применения оборудования </w:t>
      </w:r>
      <w:r w:rsidR="00B1134C">
        <w:rPr>
          <w:b/>
          <w:sz w:val="28"/>
          <w:szCs w:val="28"/>
          <w:lang w:val="en-US"/>
        </w:rPr>
        <w:t>STM</w:t>
      </w:r>
    </w:p>
    <w:p w14:paraId="14384917" w14:textId="77777777" w:rsidR="00B1134C" w:rsidRDefault="00B1134C" w:rsidP="00F50FEB">
      <w:pPr>
        <w:tabs>
          <w:tab w:val="left" w:pos="480"/>
        </w:tabs>
        <w:spacing w:line="360" w:lineRule="auto"/>
        <w:ind w:firstLine="709"/>
        <w:rPr>
          <w:sz w:val="28"/>
          <w:szCs w:val="28"/>
        </w:rPr>
      </w:pPr>
      <w:r>
        <w:rPr>
          <w:sz w:val="28"/>
          <w:szCs w:val="28"/>
        </w:rPr>
        <w:t xml:space="preserve">На  основе полученных данных </w:t>
      </w:r>
      <w:r w:rsidR="00F50FEB">
        <w:rPr>
          <w:sz w:val="28"/>
          <w:szCs w:val="28"/>
        </w:rPr>
        <w:t xml:space="preserve">на листе 3 графической части, </w:t>
      </w:r>
      <w:r>
        <w:rPr>
          <w:sz w:val="28"/>
          <w:szCs w:val="28"/>
        </w:rPr>
        <w:t xml:space="preserve">изображается схема трассы ВОЛС, с указанием длин регенерационных участков по </w:t>
      </w:r>
      <w:r w:rsidR="00F50FEB">
        <w:rPr>
          <w:sz w:val="28"/>
          <w:szCs w:val="28"/>
        </w:rPr>
        <w:t xml:space="preserve">трассе, с учетом </w:t>
      </w:r>
      <w:r>
        <w:rPr>
          <w:sz w:val="28"/>
          <w:szCs w:val="28"/>
        </w:rPr>
        <w:t xml:space="preserve">тех секций, на которых располагаются </w:t>
      </w:r>
      <w:r w:rsidR="00F50FEB">
        <w:rPr>
          <w:sz w:val="28"/>
          <w:szCs w:val="28"/>
        </w:rPr>
        <w:t>обслуживаемые регенерационные пункты (</w:t>
      </w:r>
      <w:r>
        <w:rPr>
          <w:sz w:val="28"/>
          <w:szCs w:val="28"/>
        </w:rPr>
        <w:t>ОРП</w:t>
      </w:r>
      <w:r w:rsidR="00F50FEB">
        <w:rPr>
          <w:sz w:val="28"/>
          <w:szCs w:val="28"/>
        </w:rPr>
        <w:t>)</w:t>
      </w:r>
      <w:r>
        <w:rPr>
          <w:sz w:val="28"/>
          <w:szCs w:val="28"/>
        </w:rPr>
        <w:t xml:space="preserve">. Также на данной схеме нужно показать правильное  размещение оборудования </w:t>
      </w:r>
      <w:r>
        <w:rPr>
          <w:sz w:val="28"/>
          <w:szCs w:val="28"/>
          <w:lang w:val="en-US"/>
        </w:rPr>
        <w:t>STM</w:t>
      </w:r>
      <w:r>
        <w:rPr>
          <w:sz w:val="28"/>
          <w:szCs w:val="28"/>
        </w:rPr>
        <w:t xml:space="preserve"> и вид резервирования. Пример схемы трассы ВОЛС приведен на рисунке </w:t>
      </w:r>
      <w:r w:rsidR="00F50FEB">
        <w:rPr>
          <w:sz w:val="28"/>
          <w:szCs w:val="28"/>
        </w:rPr>
        <w:t>5</w:t>
      </w:r>
      <w:r>
        <w:rPr>
          <w:sz w:val="28"/>
          <w:szCs w:val="28"/>
        </w:rPr>
        <w:t>.</w:t>
      </w:r>
    </w:p>
    <w:p w14:paraId="4E58AAD5" w14:textId="77777777" w:rsidR="00B1134C" w:rsidRDefault="00B1134C" w:rsidP="00B1134C">
      <w:pPr>
        <w:tabs>
          <w:tab w:val="left" w:pos="480"/>
        </w:tabs>
        <w:rPr>
          <w:color w:val="FF6600"/>
          <w:sz w:val="28"/>
          <w:szCs w:val="28"/>
        </w:rPr>
      </w:pPr>
      <w:r w:rsidRPr="002B32C2">
        <w:rPr>
          <w:sz w:val="24"/>
          <w:szCs w:val="24"/>
        </w:rPr>
        <w:object w:dxaOrig="15135" w:dyaOrig="8267" w14:anchorId="06E774AF">
          <v:shape id="_x0000_i1028" type="#_x0000_t75" style="width:499.5pt;height:292.5pt" o:ole="">
            <v:imagedata r:id="rId18" o:title=""/>
          </v:shape>
          <o:OLEObject Type="Embed" ProgID="Visio.Drawing.11" ShapeID="_x0000_i1028" DrawAspect="Content" ObjectID="_1760202559" r:id="rId19"/>
        </w:object>
      </w:r>
    </w:p>
    <w:p w14:paraId="3A9E7F0D" w14:textId="77777777" w:rsidR="00B1134C" w:rsidRPr="00F50FEB" w:rsidRDefault="00B1134C" w:rsidP="00B1134C">
      <w:pPr>
        <w:tabs>
          <w:tab w:val="left" w:pos="480"/>
        </w:tabs>
        <w:rPr>
          <w:sz w:val="28"/>
          <w:szCs w:val="28"/>
        </w:rPr>
      </w:pPr>
    </w:p>
    <w:p w14:paraId="6D7CEF1C" w14:textId="77777777" w:rsidR="00F50FEB" w:rsidRDefault="00F50FEB" w:rsidP="00B1134C">
      <w:pPr>
        <w:tabs>
          <w:tab w:val="left" w:pos="480"/>
        </w:tabs>
        <w:jc w:val="center"/>
        <w:rPr>
          <w:sz w:val="28"/>
          <w:szCs w:val="28"/>
        </w:rPr>
      </w:pPr>
    </w:p>
    <w:p w14:paraId="6CEDF9C2" w14:textId="77777777" w:rsidR="00B1134C" w:rsidRDefault="00B1134C" w:rsidP="00B1134C">
      <w:pPr>
        <w:tabs>
          <w:tab w:val="left" w:pos="480"/>
        </w:tabs>
        <w:jc w:val="center"/>
        <w:rPr>
          <w:sz w:val="28"/>
          <w:szCs w:val="28"/>
        </w:rPr>
      </w:pPr>
      <w:r>
        <w:rPr>
          <w:sz w:val="28"/>
          <w:szCs w:val="28"/>
        </w:rPr>
        <w:t xml:space="preserve">Рисунок </w:t>
      </w:r>
      <w:r w:rsidR="00F50FEB">
        <w:rPr>
          <w:sz w:val="28"/>
          <w:szCs w:val="28"/>
        </w:rPr>
        <w:t xml:space="preserve">5 - </w:t>
      </w:r>
      <w:r>
        <w:rPr>
          <w:sz w:val="28"/>
          <w:szCs w:val="28"/>
        </w:rPr>
        <w:t>Схема трасы ВОЛС с учетом цифрового оборудования</w:t>
      </w:r>
    </w:p>
    <w:p w14:paraId="00937999" w14:textId="77777777" w:rsidR="00B1134C" w:rsidRDefault="00B1134C" w:rsidP="0025173C">
      <w:pPr>
        <w:tabs>
          <w:tab w:val="left" w:pos="480"/>
        </w:tabs>
        <w:spacing w:line="360" w:lineRule="auto"/>
        <w:rPr>
          <w:sz w:val="28"/>
          <w:szCs w:val="28"/>
        </w:rPr>
      </w:pPr>
    </w:p>
    <w:p w14:paraId="34AC8846" w14:textId="77777777" w:rsidR="00B1134C" w:rsidRDefault="00B305A1" w:rsidP="0025173C">
      <w:pPr>
        <w:spacing w:line="360" w:lineRule="auto"/>
        <w:ind w:firstLine="709"/>
        <w:jc w:val="both"/>
        <w:rPr>
          <w:b/>
          <w:sz w:val="28"/>
          <w:szCs w:val="28"/>
        </w:rPr>
      </w:pPr>
      <w:r>
        <w:rPr>
          <w:b/>
          <w:sz w:val="28"/>
          <w:szCs w:val="28"/>
        </w:rPr>
        <w:t>8</w:t>
      </w:r>
      <w:r w:rsidR="005230C9">
        <w:rPr>
          <w:b/>
          <w:sz w:val="28"/>
          <w:szCs w:val="28"/>
        </w:rPr>
        <w:t>.4</w:t>
      </w:r>
      <w:r w:rsidR="00B1134C">
        <w:rPr>
          <w:b/>
          <w:sz w:val="28"/>
          <w:szCs w:val="28"/>
        </w:rPr>
        <w:t>Разработка и описание проектируемой схемы первичной сети связи, организация абонентского доступа</w:t>
      </w:r>
    </w:p>
    <w:p w14:paraId="59F4A6EB" w14:textId="77777777" w:rsidR="005230C9" w:rsidRDefault="005230C9" w:rsidP="0025173C">
      <w:pPr>
        <w:spacing w:line="360" w:lineRule="auto"/>
        <w:ind w:firstLine="709"/>
        <w:jc w:val="both"/>
        <w:rPr>
          <w:sz w:val="28"/>
          <w:szCs w:val="28"/>
        </w:rPr>
      </w:pPr>
    </w:p>
    <w:p w14:paraId="19B46146" w14:textId="77777777" w:rsidR="00B1134C" w:rsidRDefault="005230C9" w:rsidP="005230C9">
      <w:pPr>
        <w:spacing w:line="360" w:lineRule="auto"/>
        <w:ind w:firstLine="709"/>
        <w:jc w:val="both"/>
        <w:rPr>
          <w:sz w:val="28"/>
          <w:szCs w:val="28"/>
        </w:rPr>
      </w:pPr>
      <w:r>
        <w:rPr>
          <w:sz w:val="28"/>
          <w:szCs w:val="28"/>
        </w:rPr>
        <w:t xml:space="preserve">В данном пункте необходимо объяснить, что проект </w:t>
      </w:r>
      <w:r w:rsidR="00B1134C">
        <w:rPr>
          <w:sz w:val="28"/>
          <w:szCs w:val="28"/>
        </w:rPr>
        <w:t xml:space="preserve">схемы первичной сети связи </w:t>
      </w:r>
      <w:r w:rsidR="00F50FEB">
        <w:rPr>
          <w:sz w:val="28"/>
          <w:szCs w:val="28"/>
        </w:rPr>
        <w:t>разрабатывается</w:t>
      </w:r>
      <w:r w:rsidR="00B1134C">
        <w:rPr>
          <w:sz w:val="28"/>
          <w:szCs w:val="28"/>
        </w:rPr>
        <w:t xml:space="preserve"> в соответствии с «Концепцией создания цифровой сети связи МПС Российской Федерации» и предусматривает создание полностью цифровой сети синхронной иерархии типа SDH, работающей на уровне STM-4, с возможностью передачи данных со скоростью до 622 Мбит/с. В качестве основной </w:t>
      </w:r>
      <w:r w:rsidR="00B1134C">
        <w:rPr>
          <w:sz w:val="28"/>
          <w:szCs w:val="28"/>
        </w:rPr>
        <w:lastRenderedPageBreak/>
        <w:t xml:space="preserve">среды передачи используется волоконно-оптический кабель (ВОК), не подверженный электромагнитным наводкам от контактной сети и позволяющий передавать большие потоки информации по одному оптическому </w:t>
      </w:r>
      <w:proofErr w:type="spellStart"/>
      <w:r w:rsidR="00B1134C">
        <w:rPr>
          <w:sz w:val="28"/>
          <w:szCs w:val="28"/>
        </w:rPr>
        <w:t>световоду</w:t>
      </w:r>
      <w:proofErr w:type="spellEnd"/>
      <w:r w:rsidR="00B1134C">
        <w:rPr>
          <w:sz w:val="28"/>
          <w:szCs w:val="28"/>
        </w:rPr>
        <w:t>.</w:t>
      </w:r>
    </w:p>
    <w:p w14:paraId="380478C5" w14:textId="77777777" w:rsidR="00B1134C" w:rsidRDefault="00B1134C" w:rsidP="00B1134C">
      <w:pPr>
        <w:tabs>
          <w:tab w:val="left" w:pos="4280"/>
        </w:tabs>
        <w:jc w:val="center"/>
        <w:rPr>
          <w:b/>
          <w:sz w:val="28"/>
          <w:szCs w:val="28"/>
        </w:rPr>
      </w:pPr>
    </w:p>
    <w:p w14:paraId="1E99FC34" w14:textId="77777777" w:rsidR="00B1134C" w:rsidRDefault="00B305A1" w:rsidP="005230C9">
      <w:pPr>
        <w:tabs>
          <w:tab w:val="left" w:pos="4280"/>
        </w:tabs>
        <w:ind w:firstLine="709"/>
        <w:jc w:val="both"/>
        <w:rPr>
          <w:b/>
          <w:sz w:val="28"/>
          <w:szCs w:val="28"/>
        </w:rPr>
      </w:pPr>
      <w:r>
        <w:rPr>
          <w:b/>
          <w:sz w:val="28"/>
          <w:szCs w:val="28"/>
        </w:rPr>
        <w:t>8</w:t>
      </w:r>
      <w:r w:rsidR="005230C9">
        <w:rPr>
          <w:b/>
          <w:sz w:val="28"/>
          <w:szCs w:val="28"/>
        </w:rPr>
        <w:t>.5</w:t>
      </w:r>
      <w:r w:rsidR="00B1134C">
        <w:rPr>
          <w:b/>
          <w:sz w:val="28"/>
          <w:szCs w:val="28"/>
        </w:rPr>
        <w:t xml:space="preserve"> Описание схемы коммутации цепей в </w:t>
      </w:r>
      <w:r w:rsidR="005230C9">
        <w:rPr>
          <w:b/>
          <w:sz w:val="28"/>
          <w:szCs w:val="28"/>
        </w:rPr>
        <w:t>линейно-аппаратном цехе (ЛАЦ)</w:t>
      </w:r>
    </w:p>
    <w:p w14:paraId="146D1A2E" w14:textId="77777777" w:rsidR="005230C9" w:rsidRDefault="005230C9" w:rsidP="005230C9">
      <w:pPr>
        <w:spacing w:line="360" w:lineRule="auto"/>
        <w:ind w:firstLine="709"/>
        <w:jc w:val="both"/>
        <w:rPr>
          <w:sz w:val="28"/>
          <w:szCs w:val="28"/>
        </w:rPr>
      </w:pPr>
    </w:p>
    <w:p w14:paraId="38920E89" w14:textId="77777777" w:rsidR="005230C9" w:rsidRDefault="005230C9" w:rsidP="005230C9">
      <w:pPr>
        <w:spacing w:line="360" w:lineRule="auto"/>
        <w:ind w:firstLine="709"/>
        <w:jc w:val="both"/>
        <w:rPr>
          <w:sz w:val="28"/>
          <w:szCs w:val="28"/>
        </w:rPr>
      </w:pPr>
      <w:r>
        <w:rPr>
          <w:sz w:val="28"/>
          <w:szCs w:val="28"/>
        </w:rPr>
        <w:t>В данном пункте необходимо раскрыть вопросы:</w:t>
      </w:r>
    </w:p>
    <w:p w14:paraId="56445D9B" w14:textId="77777777" w:rsidR="005230C9" w:rsidRPr="005230C9" w:rsidRDefault="005230C9" w:rsidP="005230C9">
      <w:pPr>
        <w:pStyle w:val="af"/>
        <w:numPr>
          <w:ilvl w:val="0"/>
          <w:numId w:val="25"/>
        </w:numPr>
        <w:spacing w:line="360" w:lineRule="auto"/>
        <w:jc w:val="both"/>
        <w:rPr>
          <w:rFonts w:ascii="Times New Roman" w:hAnsi="Times New Roman" w:cs="Times New Roman"/>
          <w:sz w:val="28"/>
          <w:szCs w:val="28"/>
        </w:rPr>
      </w:pPr>
      <w:r w:rsidRPr="005230C9">
        <w:rPr>
          <w:rFonts w:ascii="Times New Roman" w:hAnsi="Times New Roman" w:cs="Times New Roman"/>
          <w:sz w:val="28"/>
          <w:szCs w:val="28"/>
        </w:rPr>
        <w:t xml:space="preserve">где производится установка аппаратуры связи; </w:t>
      </w:r>
    </w:p>
    <w:p w14:paraId="17C7FA39" w14:textId="77777777" w:rsidR="005230C9" w:rsidRPr="005230C9" w:rsidRDefault="005230C9" w:rsidP="005230C9">
      <w:pPr>
        <w:pStyle w:val="af"/>
        <w:numPr>
          <w:ilvl w:val="0"/>
          <w:numId w:val="25"/>
        </w:numPr>
        <w:spacing w:line="360" w:lineRule="auto"/>
        <w:jc w:val="both"/>
        <w:rPr>
          <w:rFonts w:ascii="Times New Roman" w:hAnsi="Times New Roman" w:cs="Times New Roman"/>
          <w:sz w:val="28"/>
          <w:szCs w:val="28"/>
        </w:rPr>
      </w:pPr>
      <w:r w:rsidRPr="005230C9">
        <w:rPr>
          <w:rFonts w:ascii="Times New Roman" w:hAnsi="Times New Roman" w:cs="Times New Roman"/>
          <w:sz w:val="28"/>
          <w:szCs w:val="28"/>
        </w:rPr>
        <w:t>обязанности обслуживающего аппаратуру персонала (кратко);</w:t>
      </w:r>
    </w:p>
    <w:p w14:paraId="6DD71A4C" w14:textId="77777777" w:rsidR="005230C9" w:rsidRPr="005230C9" w:rsidRDefault="005230C9" w:rsidP="005230C9">
      <w:pPr>
        <w:pStyle w:val="af"/>
        <w:numPr>
          <w:ilvl w:val="0"/>
          <w:numId w:val="25"/>
        </w:numPr>
        <w:spacing w:line="360" w:lineRule="auto"/>
        <w:jc w:val="both"/>
        <w:rPr>
          <w:rFonts w:ascii="Times New Roman" w:hAnsi="Times New Roman" w:cs="Times New Roman"/>
          <w:sz w:val="28"/>
          <w:szCs w:val="28"/>
        </w:rPr>
      </w:pPr>
      <w:r w:rsidRPr="005230C9">
        <w:rPr>
          <w:rFonts w:ascii="Times New Roman" w:hAnsi="Times New Roman" w:cs="Times New Roman"/>
          <w:sz w:val="28"/>
          <w:szCs w:val="28"/>
        </w:rPr>
        <w:t xml:space="preserve">привести схему коммутации цепей в </w:t>
      </w:r>
      <w:proofErr w:type="spellStart"/>
      <w:r w:rsidRPr="005230C9">
        <w:rPr>
          <w:rFonts w:ascii="Times New Roman" w:hAnsi="Times New Roman" w:cs="Times New Roman"/>
          <w:sz w:val="28"/>
          <w:szCs w:val="28"/>
        </w:rPr>
        <w:t>ЛАЦе</w:t>
      </w:r>
      <w:proofErr w:type="spellEnd"/>
      <w:r w:rsidRPr="005230C9">
        <w:rPr>
          <w:rFonts w:ascii="Times New Roman" w:hAnsi="Times New Roman" w:cs="Times New Roman"/>
          <w:sz w:val="28"/>
          <w:szCs w:val="28"/>
        </w:rPr>
        <w:t>;</w:t>
      </w:r>
    </w:p>
    <w:p w14:paraId="7018BB49" w14:textId="77777777" w:rsidR="005230C9" w:rsidRPr="005230C9" w:rsidRDefault="005230C9" w:rsidP="005230C9">
      <w:pPr>
        <w:pStyle w:val="af"/>
        <w:numPr>
          <w:ilvl w:val="0"/>
          <w:numId w:val="25"/>
        </w:numPr>
        <w:spacing w:line="360" w:lineRule="auto"/>
        <w:jc w:val="both"/>
        <w:rPr>
          <w:rFonts w:ascii="Times New Roman" w:hAnsi="Times New Roman" w:cs="Times New Roman"/>
          <w:sz w:val="28"/>
          <w:szCs w:val="28"/>
        </w:rPr>
      </w:pPr>
      <w:r w:rsidRPr="005230C9">
        <w:rPr>
          <w:rFonts w:ascii="Times New Roman" w:hAnsi="Times New Roman" w:cs="Times New Roman"/>
          <w:sz w:val="28"/>
          <w:szCs w:val="28"/>
        </w:rPr>
        <w:t>описать схему коммутации.</w:t>
      </w:r>
    </w:p>
    <w:p w14:paraId="7FD5CC16" w14:textId="77777777" w:rsidR="00B1134C" w:rsidRDefault="00B1134C" w:rsidP="005230C9">
      <w:pPr>
        <w:tabs>
          <w:tab w:val="left" w:pos="-57"/>
        </w:tabs>
        <w:spacing w:line="360" w:lineRule="auto"/>
        <w:ind w:firstLine="709"/>
        <w:jc w:val="both"/>
        <w:rPr>
          <w:sz w:val="28"/>
          <w:szCs w:val="28"/>
        </w:rPr>
      </w:pPr>
      <w:r>
        <w:rPr>
          <w:sz w:val="28"/>
          <w:szCs w:val="28"/>
        </w:rPr>
        <w:t xml:space="preserve">Схема коммутации цепей в </w:t>
      </w:r>
      <w:proofErr w:type="spellStart"/>
      <w:r>
        <w:rPr>
          <w:sz w:val="28"/>
          <w:szCs w:val="28"/>
        </w:rPr>
        <w:t>ЛАЦе</w:t>
      </w:r>
      <w:proofErr w:type="spellEnd"/>
      <w:r>
        <w:rPr>
          <w:sz w:val="28"/>
          <w:szCs w:val="28"/>
        </w:rPr>
        <w:t xml:space="preserve"> изображена на рисунке </w:t>
      </w:r>
      <w:r w:rsidR="005230C9">
        <w:rPr>
          <w:sz w:val="28"/>
          <w:szCs w:val="28"/>
        </w:rPr>
        <w:t>6</w:t>
      </w:r>
      <w:r>
        <w:rPr>
          <w:sz w:val="28"/>
          <w:szCs w:val="28"/>
        </w:rPr>
        <w:t>. При передаче по ВОК одно волокно используется для прямой передачи, второе - для обратной.</w:t>
      </w:r>
    </w:p>
    <w:p w14:paraId="48036FD6" w14:textId="77777777" w:rsidR="00B1134C" w:rsidRDefault="00B1134C" w:rsidP="005230C9">
      <w:pPr>
        <w:widowControl w:val="0"/>
        <w:spacing w:line="360" w:lineRule="auto"/>
        <w:ind w:firstLine="709"/>
        <w:jc w:val="both"/>
        <w:rPr>
          <w:sz w:val="28"/>
          <w:szCs w:val="28"/>
        </w:rPr>
      </w:pPr>
    </w:p>
    <w:p w14:paraId="46E64AB8" w14:textId="77777777" w:rsidR="00B1134C" w:rsidRDefault="00B1134C" w:rsidP="00B1134C">
      <w:pPr>
        <w:jc w:val="center"/>
        <w:rPr>
          <w:sz w:val="28"/>
          <w:szCs w:val="28"/>
        </w:rPr>
      </w:pPr>
      <w:r w:rsidRPr="002B32C2">
        <w:rPr>
          <w:sz w:val="24"/>
          <w:szCs w:val="24"/>
        </w:rPr>
        <w:object w:dxaOrig="15009" w:dyaOrig="9070" w14:anchorId="7874152B">
          <v:shape id="_x0000_i1029" type="#_x0000_t75" style="width:490.5pt;height:296.25pt" o:ole="">
            <v:imagedata r:id="rId20" o:title=""/>
          </v:shape>
          <o:OLEObject Type="Embed" ProgID="Visio.Drawing.11" ShapeID="_x0000_i1029" DrawAspect="Content" ObjectID="_1760202560" r:id="rId21"/>
        </w:object>
      </w:r>
    </w:p>
    <w:p w14:paraId="0BCD56DA" w14:textId="77777777" w:rsidR="00B1134C" w:rsidRDefault="00B1134C" w:rsidP="005230C9">
      <w:pPr>
        <w:spacing w:line="360" w:lineRule="auto"/>
        <w:jc w:val="center"/>
        <w:rPr>
          <w:sz w:val="28"/>
          <w:szCs w:val="28"/>
        </w:rPr>
      </w:pPr>
    </w:p>
    <w:p w14:paraId="5F89B326" w14:textId="77777777" w:rsidR="00B1134C" w:rsidRDefault="00B1134C" w:rsidP="005230C9">
      <w:pPr>
        <w:spacing w:line="360" w:lineRule="auto"/>
        <w:jc w:val="center"/>
        <w:rPr>
          <w:sz w:val="28"/>
          <w:szCs w:val="28"/>
        </w:rPr>
      </w:pPr>
      <w:r>
        <w:rPr>
          <w:sz w:val="28"/>
          <w:szCs w:val="28"/>
        </w:rPr>
        <w:t xml:space="preserve">Рисунок </w:t>
      </w:r>
      <w:r w:rsidR="005230C9">
        <w:rPr>
          <w:sz w:val="28"/>
          <w:szCs w:val="28"/>
        </w:rPr>
        <w:t>6</w:t>
      </w:r>
      <w:r>
        <w:rPr>
          <w:sz w:val="28"/>
          <w:szCs w:val="28"/>
        </w:rPr>
        <w:t xml:space="preserve"> -</w:t>
      </w:r>
      <w:r w:rsidR="005230C9">
        <w:rPr>
          <w:sz w:val="28"/>
          <w:szCs w:val="28"/>
        </w:rPr>
        <w:t xml:space="preserve">  Схема коммутации цепей в </w:t>
      </w:r>
      <w:proofErr w:type="spellStart"/>
      <w:r w:rsidR="005230C9">
        <w:rPr>
          <w:sz w:val="28"/>
          <w:szCs w:val="28"/>
        </w:rPr>
        <w:t>ЛАЦе</w:t>
      </w:r>
      <w:proofErr w:type="spellEnd"/>
    </w:p>
    <w:p w14:paraId="40AA9D5C" w14:textId="77777777" w:rsidR="00B1134C" w:rsidRDefault="00B1134C" w:rsidP="00B305A1">
      <w:pPr>
        <w:spacing w:line="360" w:lineRule="auto"/>
        <w:jc w:val="center"/>
        <w:rPr>
          <w:sz w:val="28"/>
          <w:szCs w:val="28"/>
        </w:rPr>
      </w:pPr>
    </w:p>
    <w:p w14:paraId="6C63A31E" w14:textId="77777777" w:rsidR="00B1134C" w:rsidRDefault="00B1134C" w:rsidP="00B305A1">
      <w:pPr>
        <w:spacing w:line="360" w:lineRule="auto"/>
        <w:jc w:val="center"/>
        <w:rPr>
          <w:sz w:val="28"/>
          <w:szCs w:val="28"/>
        </w:rPr>
      </w:pPr>
    </w:p>
    <w:p w14:paraId="4575A7CA" w14:textId="77777777" w:rsidR="00B1134C" w:rsidRPr="001B6A19" w:rsidRDefault="00B305A1" w:rsidP="00B305A1">
      <w:pPr>
        <w:spacing w:line="360" w:lineRule="auto"/>
        <w:ind w:firstLine="709"/>
        <w:jc w:val="both"/>
        <w:rPr>
          <w:b/>
          <w:sz w:val="28"/>
          <w:szCs w:val="28"/>
        </w:rPr>
      </w:pPr>
      <w:r w:rsidRPr="001B6A19">
        <w:rPr>
          <w:b/>
          <w:sz w:val="28"/>
          <w:szCs w:val="28"/>
        </w:rPr>
        <w:lastRenderedPageBreak/>
        <w:t>9</w:t>
      </w:r>
      <w:r w:rsidR="00B1134C" w:rsidRPr="001B6A19">
        <w:rPr>
          <w:b/>
          <w:sz w:val="28"/>
          <w:szCs w:val="28"/>
        </w:rPr>
        <w:t xml:space="preserve"> Мероприятия по технике безопасности и охране труда</w:t>
      </w:r>
    </w:p>
    <w:p w14:paraId="4DB2CDD1" w14:textId="77777777" w:rsidR="00AF67F7" w:rsidRPr="001B6A19" w:rsidRDefault="00AF67F7" w:rsidP="00B305A1">
      <w:pPr>
        <w:spacing w:line="360" w:lineRule="auto"/>
        <w:ind w:firstLine="709"/>
        <w:jc w:val="both"/>
        <w:rPr>
          <w:b/>
          <w:sz w:val="28"/>
          <w:szCs w:val="28"/>
        </w:rPr>
      </w:pPr>
    </w:p>
    <w:p w14:paraId="5F8EB82B" w14:textId="77777777" w:rsidR="00B305A1" w:rsidRPr="001B6A19" w:rsidRDefault="00B305A1" w:rsidP="00B305A1">
      <w:pPr>
        <w:spacing w:line="360" w:lineRule="auto"/>
        <w:ind w:firstLine="709"/>
        <w:jc w:val="both"/>
        <w:rPr>
          <w:sz w:val="28"/>
          <w:szCs w:val="28"/>
        </w:rPr>
      </w:pPr>
      <w:r w:rsidRPr="001B6A19">
        <w:rPr>
          <w:sz w:val="28"/>
          <w:szCs w:val="28"/>
        </w:rPr>
        <w:t>Раздел выполняется в соответствии с заданием, определяемым по таблице 4</w:t>
      </w:r>
    </w:p>
    <w:p w14:paraId="013C4362" w14:textId="77777777" w:rsidR="00AF67F7" w:rsidRDefault="00AF67F7" w:rsidP="005D161B">
      <w:pPr>
        <w:spacing w:line="360" w:lineRule="auto"/>
        <w:jc w:val="both"/>
        <w:rPr>
          <w:sz w:val="28"/>
          <w:szCs w:val="28"/>
        </w:rPr>
      </w:pPr>
      <w:r w:rsidRPr="001B6A19">
        <w:rPr>
          <w:sz w:val="28"/>
          <w:szCs w:val="28"/>
        </w:rPr>
        <w:t>Таблица</w:t>
      </w:r>
      <w:r w:rsidR="005230C9" w:rsidRPr="001B6A19">
        <w:rPr>
          <w:sz w:val="28"/>
          <w:szCs w:val="28"/>
        </w:rPr>
        <w:t xml:space="preserve"> 4</w:t>
      </w:r>
      <w:r w:rsidR="001B6A19">
        <w:rPr>
          <w:sz w:val="28"/>
          <w:szCs w:val="28"/>
        </w:rPr>
        <w:t xml:space="preserve"> - </w:t>
      </w:r>
      <w:r w:rsidR="00AE1CD7" w:rsidRPr="001B6A19">
        <w:rPr>
          <w:sz w:val="28"/>
          <w:szCs w:val="28"/>
        </w:rPr>
        <w:t xml:space="preserve">Задания для выполнения </w:t>
      </w:r>
      <w:r w:rsidR="004E5352" w:rsidRPr="001B6A19">
        <w:rPr>
          <w:sz w:val="28"/>
          <w:szCs w:val="28"/>
        </w:rPr>
        <w:t xml:space="preserve">раздела </w:t>
      </w:r>
      <w:r w:rsidR="005F2EE6" w:rsidRPr="001B6A19">
        <w:rPr>
          <w:sz w:val="28"/>
          <w:szCs w:val="28"/>
        </w:rPr>
        <w:t>«</w:t>
      </w:r>
      <w:r w:rsidR="00AE1CD7" w:rsidRPr="001B6A19">
        <w:rPr>
          <w:sz w:val="28"/>
          <w:szCs w:val="28"/>
        </w:rPr>
        <w:t>Мероприятия по технике безопасности и охране труда</w:t>
      </w:r>
      <w:r w:rsidR="005F2EE6" w:rsidRPr="001B6A19">
        <w:rPr>
          <w:sz w:val="28"/>
          <w:szCs w:val="28"/>
        </w:rPr>
        <w:t>»</w:t>
      </w:r>
    </w:p>
    <w:p w14:paraId="7FF1C071" w14:textId="77777777" w:rsidR="001B6A19" w:rsidRPr="001B6A19" w:rsidRDefault="001B6A19" w:rsidP="005D161B">
      <w:pPr>
        <w:spacing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9462"/>
      </w:tblGrid>
      <w:tr w:rsidR="00AF67F7" w:rsidRPr="001B6A19" w14:paraId="17D5AB42"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vAlign w:val="center"/>
            <w:hideMark/>
          </w:tcPr>
          <w:p w14:paraId="7870B7F1" w14:textId="77777777" w:rsidR="00AF67F7" w:rsidRPr="001B6A19" w:rsidRDefault="00AF67F7" w:rsidP="00AE1CD7">
            <w:pPr>
              <w:jc w:val="center"/>
              <w:rPr>
                <w:sz w:val="28"/>
                <w:szCs w:val="28"/>
              </w:rPr>
            </w:pPr>
            <w:r w:rsidRPr="001B6A19">
              <w:rPr>
                <w:sz w:val="28"/>
                <w:szCs w:val="28"/>
              </w:rPr>
              <w:t>Вари-ант</w:t>
            </w:r>
          </w:p>
        </w:tc>
        <w:tc>
          <w:tcPr>
            <w:tcW w:w="9462" w:type="dxa"/>
            <w:tcBorders>
              <w:top w:val="single" w:sz="4" w:space="0" w:color="auto"/>
              <w:left w:val="single" w:sz="4" w:space="0" w:color="auto"/>
              <w:bottom w:val="single" w:sz="4" w:space="0" w:color="auto"/>
              <w:right w:val="single" w:sz="4" w:space="0" w:color="auto"/>
            </w:tcBorders>
            <w:vAlign w:val="center"/>
            <w:hideMark/>
          </w:tcPr>
          <w:p w14:paraId="174D9EE6" w14:textId="77777777" w:rsidR="00AF67F7" w:rsidRPr="001B6A19" w:rsidRDefault="00AF67F7" w:rsidP="00AE1CD7">
            <w:pPr>
              <w:jc w:val="center"/>
              <w:rPr>
                <w:sz w:val="28"/>
                <w:szCs w:val="28"/>
              </w:rPr>
            </w:pPr>
            <w:r w:rsidRPr="001B6A19">
              <w:rPr>
                <w:sz w:val="28"/>
                <w:szCs w:val="28"/>
              </w:rPr>
              <w:t>Мероприятия по технике безопасности и охране труда</w:t>
            </w:r>
          </w:p>
        </w:tc>
      </w:tr>
      <w:tr w:rsidR="00B1134C" w:rsidRPr="001B6A19" w14:paraId="1294F7CD"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7B17C450"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59D319E3" w14:textId="77777777" w:rsidR="00B1134C" w:rsidRPr="001B6A19" w:rsidRDefault="00B1134C">
            <w:pPr>
              <w:jc w:val="both"/>
              <w:rPr>
                <w:sz w:val="28"/>
                <w:szCs w:val="28"/>
              </w:rPr>
            </w:pPr>
            <w:r w:rsidRPr="001B6A19">
              <w:rPr>
                <w:sz w:val="28"/>
                <w:szCs w:val="28"/>
              </w:rPr>
              <w:t xml:space="preserve">Требования техники безопасности при монтаже и эксплуатации оптического кабеля на ВЛ 0,4-35 </w:t>
            </w:r>
            <w:proofErr w:type="spellStart"/>
            <w:r w:rsidRPr="001B6A19">
              <w:rPr>
                <w:sz w:val="28"/>
                <w:szCs w:val="28"/>
              </w:rPr>
              <w:t>кВ</w:t>
            </w:r>
            <w:proofErr w:type="spellEnd"/>
          </w:p>
        </w:tc>
      </w:tr>
      <w:tr w:rsidR="00B1134C" w:rsidRPr="001B6A19" w14:paraId="0857B85E"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77F3413F"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4A1AFC8E" w14:textId="77777777" w:rsidR="00B1134C" w:rsidRPr="001B6A19" w:rsidRDefault="00B1134C">
            <w:pPr>
              <w:jc w:val="both"/>
              <w:rPr>
                <w:sz w:val="28"/>
                <w:szCs w:val="28"/>
              </w:rPr>
            </w:pPr>
            <w:r w:rsidRPr="001B6A19">
              <w:rPr>
                <w:sz w:val="28"/>
                <w:szCs w:val="28"/>
              </w:rPr>
              <w:t>Общие требования безопасности при  подвеске оптического кабеля на опорах контактной сети.</w:t>
            </w:r>
          </w:p>
        </w:tc>
      </w:tr>
      <w:tr w:rsidR="00B1134C" w:rsidRPr="001B6A19" w14:paraId="6DBD8455"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2848AD64"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730947F" w14:textId="77777777" w:rsidR="00B1134C" w:rsidRPr="001B6A19" w:rsidRDefault="00B1134C">
            <w:pPr>
              <w:jc w:val="both"/>
              <w:rPr>
                <w:sz w:val="28"/>
                <w:szCs w:val="28"/>
              </w:rPr>
            </w:pPr>
            <w:r w:rsidRPr="001B6A19">
              <w:rPr>
                <w:sz w:val="28"/>
                <w:szCs w:val="28"/>
              </w:rPr>
              <w:t>Требования безопасности при обслуживании электроустановок</w:t>
            </w:r>
          </w:p>
        </w:tc>
      </w:tr>
      <w:tr w:rsidR="00B1134C" w:rsidRPr="001B6A19" w14:paraId="60C4FE4F"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1A8A9390"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514BB754" w14:textId="77777777" w:rsidR="00B1134C" w:rsidRPr="001B6A19" w:rsidRDefault="00B1134C">
            <w:pPr>
              <w:jc w:val="both"/>
              <w:rPr>
                <w:sz w:val="28"/>
                <w:szCs w:val="28"/>
              </w:rPr>
            </w:pPr>
            <w:r w:rsidRPr="001B6A19">
              <w:rPr>
                <w:sz w:val="28"/>
                <w:szCs w:val="28"/>
              </w:rPr>
              <w:t>Требования безопасности при использовании слесарного и электрического инструмента</w:t>
            </w:r>
          </w:p>
        </w:tc>
      </w:tr>
      <w:tr w:rsidR="00B1134C" w:rsidRPr="001B6A19" w14:paraId="14512FAF"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005D1304"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DAF2CAA" w14:textId="77777777" w:rsidR="00B1134C" w:rsidRPr="001B6A19" w:rsidRDefault="00B1134C" w:rsidP="005D161B">
            <w:pPr>
              <w:jc w:val="both"/>
              <w:rPr>
                <w:sz w:val="28"/>
                <w:szCs w:val="28"/>
              </w:rPr>
            </w:pPr>
            <w:r w:rsidRPr="001B6A19">
              <w:rPr>
                <w:sz w:val="28"/>
                <w:szCs w:val="28"/>
              </w:rPr>
              <w:t>Требования безопасности при работе на высоте</w:t>
            </w:r>
          </w:p>
        </w:tc>
      </w:tr>
      <w:tr w:rsidR="00B1134C" w:rsidRPr="001B6A19" w14:paraId="254EABBF"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099EF7B8"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291FAC8" w14:textId="77777777" w:rsidR="00B1134C" w:rsidRPr="001B6A19" w:rsidRDefault="00B1134C">
            <w:pPr>
              <w:jc w:val="both"/>
              <w:rPr>
                <w:sz w:val="28"/>
                <w:szCs w:val="28"/>
              </w:rPr>
            </w:pPr>
            <w:r w:rsidRPr="001B6A19">
              <w:rPr>
                <w:sz w:val="28"/>
                <w:szCs w:val="28"/>
              </w:rPr>
              <w:t>Пожарная сигнализация в ЛАЦ</w:t>
            </w:r>
          </w:p>
        </w:tc>
      </w:tr>
      <w:tr w:rsidR="00B1134C" w:rsidRPr="001B6A19" w14:paraId="448F942C"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561F8950"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12E3B47B" w14:textId="77777777" w:rsidR="00B1134C" w:rsidRPr="001B6A19" w:rsidRDefault="00B1134C">
            <w:pPr>
              <w:jc w:val="both"/>
              <w:rPr>
                <w:sz w:val="28"/>
                <w:szCs w:val="28"/>
              </w:rPr>
            </w:pPr>
            <w:r w:rsidRPr="001B6A19">
              <w:rPr>
                <w:sz w:val="28"/>
                <w:szCs w:val="28"/>
              </w:rPr>
              <w:t>Нормы освещенности в ЛАЦ</w:t>
            </w:r>
          </w:p>
        </w:tc>
      </w:tr>
      <w:tr w:rsidR="00B1134C" w:rsidRPr="001B6A19" w14:paraId="36547852"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53342C62"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1397819F" w14:textId="77777777" w:rsidR="00B1134C" w:rsidRPr="001B6A19" w:rsidRDefault="00B1134C">
            <w:pPr>
              <w:jc w:val="both"/>
              <w:rPr>
                <w:sz w:val="28"/>
                <w:szCs w:val="28"/>
              </w:rPr>
            </w:pPr>
            <w:r w:rsidRPr="001B6A19">
              <w:rPr>
                <w:sz w:val="28"/>
                <w:szCs w:val="28"/>
              </w:rPr>
              <w:t>Охрана труда и ТБ при принятии на работу</w:t>
            </w:r>
          </w:p>
        </w:tc>
      </w:tr>
      <w:tr w:rsidR="00B1134C" w:rsidRPr="001B6A19" w14:paraId="424DCF22"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6198A72C"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8522478" w14:textId="77777777" w:rsidR="00B1134C" w:rsidRPr="001B6A19" w:rsidRDefault="00B1134C">
            <w:pPr>
              <w:jc w:val="both"/>
              <w:rPr>
                <w:sz w:val="28"/>
                <w:szCs w:val="28"/>
              </w:rPr>
            </w:pPr>
            <w:r w:rsidRPr="001B6A19">
              <w:rPr>
                <w:sz w:val="28"/>
                <w:szCs w:val="28"/>
              </w:rPr>
              <w:t xml:space="preserve">Электробезопасность в </w:t>
            </w:r>
            <w:proofErr w:type="spellStart"/>
            <w:r w:rsidRPr="001B6A19">
              <w:rPr>
                <w:sz w:val="28"/>
                <w:szCs w:val="28"/>
              </w:rPr>
              <w:t>ЛАЦе</w:t>
            </w:r>
            <w:proofErr w:type="spellEnd"/>
          </w:p>
        </w:tc>
      </w:tr>
      <w:tr w:rsidR="00B1134C" w:rsidRPr="001B6A19" w14:paraId="14EC8B9A"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3E102664"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C9D9868" w14:textId="77777777" w:rsidR="00B1134C" w:rsidRPr="001B6A19" w:rsidRDefault="00B1134C">
            <w:pPr>
              <w:jc w:val="both"/>
              <w:rPr>
                <w:sz w:val="28"/>
                <w:szCs w:val="28"/>
              </w:rPr>
            </w:pPr>
            <w:r w:rsidRPr="001B6A19">
              <w:rPr>
                <w:sz w:val="28"/>
                <w:szCs w:val="28"/>
              </w:rPr>
              <w:t xml:space="preserve"> Проведение </w:t>
            </w:r>
            <w:proofErr w:type="spellStart"/>
            <w:r w:rsidRPr="001B6A19">
              <w:rPr>
                <w:sz w:val="28"/>
                <w:szCs w:val="28"/>
              </w:rPr>
              <w:t>аварийно</w:t>
            </w:r>
            <w:proofErr w:type="spellEnd"/>
            <w:r w:rsidRPr="001B6A19">
              <w:rPr>
                <w:sz w:val="28"/>
                <w:szCs w:val="28"/>
              </w:rPr>
              <w:t xml:space="preserve"> – восстановительных работ на ВОЛС</w:t>
            </w:r>
          </w:p>
        </w:tc>
      </w:tr>
      <w:tr w:rsidR="00B1134C" w:rsidRPr="001B6A19" w14:paraId="6C508DDE"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51B440CD"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B26D89C" w14:textId="77777777" w:rsidR="00B1134C" w:rsidRPr="001B6A19" w:rsidRDefault="00B1134C" w:rsidP="001B6A19">
            <w:pPr>
              <w:jc w:val="both"/>
              <w:rPr>
                <w:sz w:val="28"/>
                <w:szCs w:val="28"/>
              </w:rPr>
            </w:pPr>
            <w:r w:rsidRPr="001B6A19">
              <w:rPr>
                <w:sz w:val="28"/>
                <w:szCs w:val="28"/>
              </w:rPr>
              <w:t>Техническое обслуживание соединительных шнуров и панелей</w:t>
            </w:r>
          </w:p>
        </w:tc>
      </w:tr>
      <w:tr w:rsidR="00B1134C" w:rsidRPr="001B6A19" w14:paraId="786DBCE0"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695F7C80"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F382846" w14:textId="77777777" w:rsidR="00B1134C" w:rsidRPr="001B6A19" w:rsidRDefault="001B6A19">
            <w:pPr>
              <w:jc w:val="both"/>
              <w:rPr>
                <w:sz w:val="28"/>
                <w:szCs w:val="28"/>
              </w:rPr>
            </w:pPr>
            <w:r>
              <w:rPr>
                <w:sz w:val="28"/>
                <w:szCs w:val="28"/>
              </w:rPr>
              <w:t>Опасные  и вредные производственные факторы</w:t>
            </w:r>
          </w:p>
        </w:tc>
      </w:tr>
      <w:tr w:rsidR="00B1134C" w:rsidRPr="001B6A19" w14:paraId="5ECE92BF"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24F3C71A"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729EF50" w14:textId="77777777" w:rsidR="00B1134C" w:rsidRPr="001B6A19" w:rsidRDefault="00B1134C">
            <w:pPr>
              <w:jc w:val="both"/>
              <w:rPr>
                <w:sz w:val="28"/>
                <w:szCs w:val="28"/>
              </w:rPr>
            </w:pPr>
            <w:r w:rsidRPr="001B6A19">
              <w:rPr>
                <w:sz w:val="28"/>
                <w:szCs w:val="28"/>
              </w:rPr>
              <w:t>Электроизмерительные работы.</w:t>
            </w:r>
          </w:p>
        </w:tc>
      </w:tr>
      <w:tr w:rsidR="00B1134C" w:rsidRPr="001B6A19" w14:paraId="073B3676"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35E09C8D"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4E2AE09" w14:textId="77777777" w:rsidR="00B1134C" w:rsidRPr="001B6A19" w:rsidRDefault="00B1134C">
            <w:pPr>
              <w:jc w:val="both"/>
              <w:rPr>
                <w:sz w:val="28"/>
                <w:szCs w:val="28"/>
              </w:rPr>
            </w:pPr>
            <w:r w:rsidRPr="001B6A19">
              <w:rPr>
                <w:sz w:val="28"/>
                <w:szCs w:val="28"/>
              </w:rPr>
              <w:t>ТБ при работе с устройством для сварки оптических волокон.</w:t>
            </w:r>
          </w:p>
        </w:tc>
      </w:tr>
      <w:tr w:rsidR="00B1134C" w:rsidRPr="001B6A19" w14:paraId="21046014"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05A50046"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260821C6" w14:textId="77777777" w:rsidR="00B1134C" w:rsidRPr="001B6A19" w:rsidRDefault="00B1134C" w:rsidP="005D161B">
            <w:pPr>
              <w:jc w:val="both"/>
              <w:rPr>
                <w:sz w:val="28"/>
                <w:szCs w:val="28"/>
              </w:rPr>
            </w:pPr>
            <w:r w:rsidRPr="001B6A19">
              <w:rPr>
                <w:sz w:val="28"/>
                <w:szCs w:val="28"/>
              </w:rPr>
              <w:t xml:space="preserve">Меры безопасности при нахождении на </w:t>
            </w:r>
            <w:r w:rsidR="005D161B" w:rsidRPr="001B6A19">
              <w:rPr>
                <w:sz w:val="28"/>
                <w:szCs w:val="28"/>
              </w:rPr>
              <w:t>железнодорожных путях</w:t>
            </w:r>
          </w:p>
        </w:tc>
      </w:tr>
      <w:tr w:rsidR="00B1134C" w:rsidRPr="001B6A19" w14:paraId="0EC7A392"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3FE6AD1E"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F8C272D" w14:textId="77777777" w:rsidR="00B1134C" w:rsidRPr="001B6A19" w:rsidRDefault="00B1134C">
            <w:pPr>
              <w:jc w:val="both"/>
              <w:rPr>
                <w:sz w:val="28"/>
                <w:szCs w:val="28"/>
              </w:rPr>
            </w:pPr>
            <w:r w:rsidRPr="001B6A19">
              <w:rPr>
                <w:sz w:val="28"/>
                <w:szCs w:val="28"/>
              </w:rPr>
              <w:t xml:space="preserve"> Требования безопасности в аварийных ситуациях</w:t>
            </w:r>
          </w:p>
        </w:tc>
      </w:tr>
      <w:tr w:rsidR="00B1134C" w:rsidRPr="001B6A19" w14:paraId="615555F8"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1BDAD0B0"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484AFB4" w14:textId="77777777" w:rsidR="00B1134C" w:rsidRPr="001B6A19" w:rsidRDefault="00B1134C" w:rsidP="001B6A19">
            <w:pPr>
              <w:jc w:val="both"/>
              <w:rPr>
                <w:sz w:val="28"/>
                <w:szCs w:val="28"/>
              </w:rPr>
            </w:pPr>
            <w:r w:rsidRPr="001B6A19">
              <w:rPr>
                <w:sz w:val="28"/>
                <w:szCs w:val="28"/>
              </w:rPr>
              <w:t xml:space="preserve">Измерения параметров каналов ТЧ и трактов цифровых систем передачи </w:t>
            </w:r>
          </w:p>
        </w:tc>
      </w:tr>
      <w:tr w:rsidR="00B1134C" w:rsidRPr="001B6A19" w14:paraId="2FA756C1"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21CFF32C"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41B09DED" w14:textId="77777777" w:rsidR="00B1134C" w:rsidRPr="001B6A19" w:rsidRDefault="00B1134C">
            <w:pPr>
              <w:jc w:val="both"/>
              <w:rPr>
                <w:sz w:val="28"/>
                <w:szCs w:val="28"/>
              </w:rPr>
            </w:pPr>
            <w:r w:rsidRPr="001B6A19">
              <w:rPr>
                <w:sz w:val="28"/>
                <w:szCs w:val="28"/>
              </w:rPr>
              <w:t>Меры предосторожности при сварке оптических волокон</w:t>
            </w:r>
          </w:p>
        </w:tc>
      </w:tr>
      <w:tr w:rsidR="00B1134C" w:rsidRPr="001B6A19" w14:paraId="5C4A127D"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41B7F2CB"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48EA36EE" w14:textId="77777777" w:rsidR="00B1134C" w:rsidRPr="001B6A19" w:rsidRDefault="00B1134C">
            <w:pPr>
              <w:jc w:val="both"/>
              <w:rPr>
                <w:sz w:val="28"/>
                <w:szCs w:val="28"/>
              </w:rPr>
            </w:pPr>
            <w:r w:rsidRPr="001B6A19">
              <w:rPr>
                <w:sz w:val="28"/>
                <w:szCs w:val="28"/>
              </w:rPr>
              <w:t>Порядок работы при измерении остаточного затухания канала ТЧ</w:t>
            </w:r>
          </w:p>
        </w:tc>
      </w:tr>
      <w:tr w:rsidR="00B1134C" w:rsidRPr="001B6A19" w14:paraId="37FCF452"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20B430EF"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BC60D67" w14:textId="77777777" w:rsidR="00B1134C" w:rsidRPr="001B6A19" w:rsidRDefault="00B1134C">
            <w:pPr>
              <w:jc w:val="both"/>
              <w:rPr>
                <w:sz w:val="28"/>
                <w:szCs w:val="28"/>
              </w:rPr>
            </w:pPr>
            <w:r w:rsidRPr="001B6A19">
              <w:rPr>
                <w:sz w:val="28"/>
                <w:szCs w:val="28"/>
              </w:rPr>
              <w:t xml:space="preserve"> Приборы, используемые для измерения параметров линейного тракта</w:t>
            </w:r>
          </w:p>
        </w:tc>
      </w:tr>
      <w:tr w:rsidR="00B1134C" w:rsidRPr="001B6A19" w14:paraId="26D59140"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7E35C7B3" w14:textId="77777777" w:rsidR="00B1134C" w:rsidRPr="001B6A19" w:rsidRDefault="00B1134C" w:rsidP="001B6A19">
            <w:pPr>
              <w:pStyle w:val="af"/>
              <w:numPr>
                <w:ilvl w:val="0"/>
                <w:numId w:val="21"/>
              </w:numPr>
              <w:spacing w:after="0"/>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703B1D07" w14:textId="77777777" w:rsidR="00B1134C" w:rsidRPr="001B6A19" w:rsidRDefault="00B1134C">
            <w:pPr>
              <w:jc w:val="both"/>
              <w:rPr>
                <w:sz w:val="28"/>
                <w:szCs w:val="28"/>
              </w:rPr>
            </w:pPr>
            <w:r w:rsidRPr="001B6A19">
              <w:rPr>
                <w:sz w:val="28"/>
                <w:szCs w:val="28"/>
              </w:rPr>
              <w:t>Нормы влажности  и температуры в помещении ЛАЦ</w:t>
            </w:r>
          </w:p>
        </w:tc>
      </w:tr>
      <w:tr w:rsidR="00B1134C" w:rsidRPr="001B6A19" w14:paraId="7E26FE0D"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6A3219E4" w14:textId="77777777" w:rsidR="00B1134C" w:rsidRPr="001B6A19" w:rsidRDefault="00B1134C" w:rsidP="005D161B">
            <w:pPr>
              <w:pStyle w:val="af"/>
              <w:numPr>
                <w:ilvl w:val="0"/>
                <w:numId w:val="21"/>
              </w:numPr>
              <w:spacing w:after="0"/>
              <w:ind w:left="0" w:firstLine="142"/>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1F183146" w14:textId="77777777" w:rsidR="00B1134C" w:rsidRPr="001B6A19" w:rsidRDefault="00B1134C">
            <w:pPr>
              <w:jc w:val="both"/>
              <w:rPr>
                <w:sz w:val="28"/>
                <w:szCs w:val="28"/>
              </w:rPr>
            </w:pPr>
            <w:r w:rsidRPr="001B6A19">
              <w:rPr>
                <w:sz w:val="28"/>
                <w:szCs w:val="28"/>
              </w:rPr>
              <w:t>Требования к помещениям и размещение оборудования в ЛАЦ</w:t>
            </w:r>
          </w:p>
        </w:tc>
      </w:tr>
      <w:tr w:rsidR="00B1134C" w:rsidRPr="001B6A19" w14:paraId="701E1189"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38ED3EB2" w14:textId="77777777" w:rsidR="00B1134C" w:rsidRPr="001B6A19" w:rsidRDefault="00B1134C" w:rsidP="005D161B">
            <w:pPr>
              <w:pStyle w:val="af"/>
              <w:numPr>
                <w:ilvl w:val="0"/>
                <w:numId w:val="21"/>
              </w:numPr>
              <w:spacing w:after="0"/>
              <w:ind w:left="0" w:firstLine="142"/>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008B03D1" w14:textId="77777777" w:rsidR="00B1134C" w:rsidRPr="001B6A19" w:rsidRDefault="00B1134C">
            <w:pPr>
              <w:jc w:val="both"/>
              <w:rPr>
                <w:sz w:val="28"/>
                <w:szCs w:val="28"/>
              </w:rPr>
            </w:pPr>
            <w:r w:rsidRPr="001B6A19">
              <w:rPr>
                <w:sz w:val="28"/>
                <w:szCs w:val="28"/>
              </w:rPr>
              <w:t>Виды противопожарного оборудования в ЛАЦ</w:t>
            </w:r>
          </w:p>
        </w:tc>
      </w:tr>
      <w:tr w:rsidR="00B1134C" w:rsidRPr="001B6A19" w14:paraId="6D5D602A"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4C939FD8" w14:textId="77777777" w:rsidR="00B1134C" w:rsidRPr="001B6A19" w:rsidRDefault="00B1134C" w:rsidP="005D161B">
            <w:pPr>
              <w:pStyle w:val="af"/>
              <w:numPr>
                <w:ilvl w:val="0"/>
                <w:numId w:val="21"/>
              </w:numPr>
              <w:spacing w:after="0"/>
              <w:ind w:left="0" w:firstLine="142"/>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5667F636" w14:textId="77777777" w:rsidR="00B1134C" w:rsidRPr="001B6A19" w:rsidRDefault="00B1134C">
            <w:pPr>
              <w:jc w:val="both"/>
              <w:rPr>
                <w:sz w:val="28"/>
                <w:szCs w:val="28"/>
              </w:rPr>
            </w:pPr>
            <w:r w:rsidRPr="001B6A19">
              <w:rPr>
                <w:sz w:val="28"/>
                <w:szCs w:val="28"/>
              </w:rPr>
              <w:t xml:space="preserve"> Виды технического обслуживания в </w:t>
            </w:r>
            <w:proofErr w:type="spellStart"/>
            <w:r w:rsidRPr="001B6A19">
              <w:rPr>
                <w:sz w:val="28"/>
                <w:szCs w:val="28"/>
              </w:rPr>
              <w:t>ЛАЦе</w:t>
            </w:r>
            <w:proofErr w:type="spellEnd"/>
          </w:p>
        </w:tc>
      </w:tr>
      <w:tr w:rsidR="00B1134C" w:rsidRPr="001B6A19" w14:paraId="37FEEDF9" w14:textId="77777777" w:rsidTr="001B6A19">
        <w:trPr>
          <w:trHeight w:val="20"/>
        </w:trPr>
        <w:tc>
          <w:tcPr>
            <w:tcW w:w="959" w:type="dxa"/>
            <w:tcBorders>
              <w:top w:val="single" w:sz="4" w:space="0" w:color="auto"/>
              <w:left w:val="single" w:sz="4" w:space="0" w:color="auto"/>
              <w:bottom w:val="single" w:sz="4" w:space="0" w:color="auto"/>
              <w:right w:val="single" w:sz="4" w:space="0" w:color="auto"/>
            </w:tcBorders>
            <w:hideMark/>
          </w:tcPr>
          <w:p w14:paraId="323F1056" w14:textId="77777777" w:rsidR="00B1134C" w:rsidRPr="001B6A19" w:rsidRDefault="00B1134C" w:rsidP="005D161B">
            <w:pPr>
              <w:pStyle w:val="af"/>
              <w:numPr>
                <w:ilvl w:val="0"/>
                <w:numId w:val="21"/>
              </w:numPr>
              <w:spacing w:after="0"/>
              <w:ind w:left="0" w:firstLine="142"/>
              <w:jc w:val="center"/>
              <w:rPr>
                <w:rFonts w:ascii="Times New Roman" w:hAnsi="Times New Roman" w:cs="Times New Roman"/>
                <w:sz w:val="28"/>
                <w:szCs w:val="28"/>
              </w:rPr>
            </w:pPr>
          </w:p>
        </w:tc>
        <w:tc>
          <w:tcPr>
            <w:tcW w:w="9462" w:type="dxa"/>
            <w:tcBorders>
              <w:top w:val="single" w:sz="4" w:space="0" w:color="auto"/>
              <w:left w:val="single" w:sz="4" w:space="0" w:color="auto"/>
              <w:bottom w:val="single" w:sz="4" w:space="0" w:color="auto"/>
              <w:right w:val="single" w:sz="4" w:space="0" w:color="auto"/>
            </w:tcBorders>
            <w:hideMark/>
          </w:tcPr>
          <w:p w14:paraId="38628E6E" w14:textId="77777777" w:rsidR="00B1134C" w:rsidRPr="001B6A19" w:rsidRDefault="00B1134C">
            <w:pPr>
              <w:jc w:val="both"/>
              <w:rPr>
                <w:sz w:val="28"/>
                <w:szCs w:val="28"/>
              </w:rPr>
            </w:pPr>
            <w:r w:rsidRPr="001B6A19">
              <w:rPr>
                <w:sz w:val="28"/>
                <w:szCs w:val="28"/>
              </w:rPr>
              <w:t>Воздействие лазерного излучения при обслуживании ВОЛС</w:t>
            </w:r>
          </w:p>
        </w:tc>
      </w:tr>
    </w:tbl>
    <w:p w14:paraId="49FC4565" w14:textId="77777777" w:rsidR="00D24F1C" w:rsidRDefault="00D24F1C" w:rsidP="0025173C">
      <w:pPr>
        <w:spacing w:line="360" w:lineRule="auto"/>
        <w:ind w:firstLine="709"/>
        <w:jc w:val="both"/>
        <w:rPr>
          <w:b/>
          <w:sz w:val="28"/>
          <w:szCs w:val="28"/>
        </w:rPr>
      </w:pPr>
    </w:p>
    <w:p w14:paraId="6DFF08A8" w14:textId="77777777" w:rsidR="00004F0C" w:rsidRDefault="00004F0C" w:rsidP="0025173C">
      <w:pPr>
        <w:spacing w:line="360" w:lineRule="auto"/>
        <w:ind w:firstLine="709"/>
        <w:jc w:val="both"/>
        <w:rPr>
          <w:b/>
          <w:sz w:val="28"/>
          <w:szCs w:val="28"/>
        </w:rPr>
      </w:pPr>
      <w:r>
        <w:rPr>
          <w:b/>
          <w:sz w:val="28"/>
          <w:szCs w:val="28"/>
        </w:rPr>
        <w:lastRenderedPageBreak/>
        <w:t xml:space="preserve">10 </w:t>
      </w:r>
      <w:r w:rsidRPr="00004F0C">
        <w:rPr>
          <w:b/>
          <w:sz w:val="28"/>
          <w:szCs w:val="28"/>
        </w:rPr>
        <w:t>Содержание заключения курсового проекта</w:t>
      </w:r>
    </w:p>
    <w:p w14:paraId="6BFC147B" w14:textId="77777777" w:rsidR="00004F0C" w:rsidRDefault="00004F0C" w:rsidP="0025173C">
      <w:pPr>
        <w:spacing w:line="360" w:lineRule="auto"/>
        <w:ind w:firstLine="709"/>
        <w:jc w:val="both"/>
        <w:rPr>
          <w:b/>
          <w:sz w:val="28"/>
          <w:szCs w:val="28"/>
        </w:rPr>
      </w:pPr>
    </w:p>
    <w:p w14:paraId="40AAB1D6" w14:textId="77777777" w:rsidR="00B1134C" w:rsidRPr="00004F0C" w:rsidRDefault="00B305A1" w:rsidP="0025173C">
      <w:pPr>
        <w:spacing w:line="360" w:lineRule="auto"/>
        <w:ind w:firstLine="709"/>
        <w:jc w:val="both"/>
        <w:rPr>
          <w:sz w:val="28"/>
          <w:szCs w:val="28"/>
        </w:rPr>
      </w:pPr>
      <w:r w:rsidRPr="00004F0C">
        <w:rPr>
          <w:sz w:val="28"/>
          <w:szCs w:val="28"/>
          <w:shd w:val="clear" w:color="auto" w:fill="FFFFFF"/>
        </w:rPr>
        <w:t>В заключении подводятся итоги работы в целом, формулируются выводы, отражающие степень достижения поставленных целей. Содержание заключения последовательно и логически стройно представляет результаты вс</w:t>
      </w:r>
      <w:r w:rsidR="00004F0C">
        <w:rPr>
          <w:sz w:val="28"/>
          <w:szCs w:val="28"/>
          <w:shd w:val="clear" w:color="auto" w:fill="FFFFFF"/>
        </w:rPr>
        <w:t>его</w:t>
      </w:r>
      <w:r w:rsidRPr="00004F0C">
        <w:rPr>
          <w:sz w:val="28"/>
          <w:szCs w:val="28"/>
          <w:shd w:val="clear" w:color="auto" w:fill="FFFFFF"/>
        </w:rPr>
        <w:t xml:space="preserve"> </w:t>
      </w:r>
      <w:proofErr w:type="spellStart"/>
      <w:r w:rsidRPr="00004F0C">
        <w:rPr>
          <w:sz w:val="28"/>
          <w:szCs w:val="28"/>
          <w:shd w:val="clear" w:color="auto" w:fill="FFFFFF"/>
        </w:rPr>
        <w:t>курсово</w:t>
      </w:r>
      <w:r w:rsidR="00004F0C">
        <w:rPr>
          <w:sz w:val="28"/>
          <w:szCs w:val="28"/>
          <w:shd w:val="clear" w:color="auto" w:fill="FFFFFF"/>
        </w:rPr>
        <w:t>гопроекта</w:t>
      </w:r>
      <w:proofErr w:type="spellEnd"/>
      <w:r w:rsidR="00004F0C">
        <w:rPr>
          <w:sz w:val="28"/>
          <w:szCs w:val="28"/>
          <w:shd w:val="clear" w:color="auto" w:fill="FFFFFF"/>
        </w:rPr>
        <w:t>.</w:t>
      </w:r>
      <w:r w:rsidRPr="00004F0C">
        <w:rPr>
          <w:sz w:val="28"/>
          <w:szCs w:val="28"/>
          <w:shd w:val="clear" w:color="auto" w:fill="FFFFFF"/>
        </w:rPr>
        <w:t xml:space="preserve"> В нем перечисляются сделанные ранее выводы, из которых следует один - основной. Ключевой вывод соответствует названию исследования и поставленной на его начальном этапе цели. Примерный объем заключения </w:t>
      </w:r>
      <w:r w:rsidR="00004F0C">
        <w:rPr>
          <w:sz w:val="28"/>
          <w:szCs w:val="28"/>
          <w:shd w:val="clear" w:color="auto" w:fill="FFFFFF"/>
        </w:rPr>
        <w:t>1-2</w:t>
      </w:r>
      <w:r w:rsidRPr="00004F0C">
        <w:rPr>
          <w:sz w:val="28"/>
          <w:szCs w:val="28"/>
          <w:shd w:val="clear" w:color="auto" w:fill="FFFFFF"/>
        </w:rPr>
        <w:t xml:space="preserve"> страницы.</w:t>
      </w:r>
    </w:p>
    <w:p w14:paraId="6F754205" w14:textId="77777777" w:rsidR="003113BA" w:rsidRPr="001B6A19" w:rsidRDefault="001B6A19" w:rsidP="0025173C">
      <w:pPr>
        <w:spacing w:before="120" w:line="360" w:lineRule="auto"/>
        <w:ind w:firstLine="720"/>
        <w:jc w:val="both"/>
        <w:rPr>
          <w:b/>
          <w:sz w:val="28"/>
          <w:szCs w:val="28"/>
        </w:rPr>
      </w:pPr>
      <w:r w:rsidRPr="001B6A19">
        <w:rPr>
          <w:b/>
          <w:sz w:val="28"/>
          <w:szCs w:val="28"/>
        </w:rPr>
        <w:t>Пример:</w:t>
      </w:r>
    </w:p>
    <w:p w14:paraId="0072AD83" w14:textId="77777777" w:rsidR="00E102CF" w:rsidRDefault="00E102CF" w:rsidP="00E102CF">
      <w:pPr>
        <w:widowControl w:val="0"/>
        <w:spacing w:line="360" w:lineRule="auto"/>
        <w:ind w:firstLine="851"/>
        <w:jc w:val="center"/>
        <w:rPr>
          <w:b/>
          <w:bCs/>
          <w:sz w:val="28"/>
          <w:szCs w:val="28"/>
        </w:rPr>
      </w:pPr>
      <w:r>
        <w:rPr>
          <w:b/>
          <w:bCs/>
          <w:sz w:val="28"/>
          <w:szCs w:val="28"/>
        </w:rPr>
        <w:t>Заключение</w:t>
      </w:r>
    </w:p>
    <w:p w14:paraId="4A771916" w14:textId="77777777" w:rsidR="00E102CF" w:rsidRDefault="00E102CF" w:rsidP="00E102CF">
      <w:pPr>
        <w:widowControl w:val="0"/>
        <w:spacing w:line="360" w:lineRule="auto"/>
        <w:ind w:firstLine="851"/>
        <w:jc w:val="both"/>
        <w:rPr>
          <w:sz w:val="28"/>
          <w:szCs w:val="28"/>
          <w:lang w:eastAsia="en-US"/>
        </w:rPr>
      </w:pPr>
    </w:p>
    <w:p w14:paraId="560A380F" w14:textId="77777777" w:rsidR="00E102CF" w:rsidRDefault="00E102CF" w:rsidP="00E102CF">
      <w:pPr>
        <w:tabs>
          <w:tab w:val="left" w:pos="1020"/>
        </w:tabs>
        <w:spacing w:line="360" w:lineRule="auto"/>
        <w:ind w:firstLine="851"/>
        <w:jc w:val="both"/>
        <w:rPr>
          <w:sz w:val="28"/>
          <w:szCs w:val="28"/>
        </w:rPr>
      </w:pPr>
      <w:r>
        <w:rPr>
          <w:sz w:val="28"/>
          <w:szCs w:val="28"/>
        </w:rPr>
        <w:t xml:space="preserve">В ходе выполнения данного проекта была спроектирована волоконно- оптическая линия связи. Линия была разбита на 7 регенерационных участков. Произвели выбор оптического кабеля ОКМС. </w:t>
      </w:r>
    </w:p>
    <w:p w14:paraId="61157F4C" w14:textId="77777777" w:rsidR="00E102CF" w:rsidRDefault="00E102CF" w:rsidP="00E102CF">
      <w:pPr>
        <w:tabs>
          <w:tab w:val="left" w:pos="4280"/>
        </w:tabs>
        <w:spacing w:line="360" w:lineRule="auto"/>
        <w:ind w:firstLine="851"/>
        <w:jc w:val="both"/>
        <w:rPr>
          <w:sz w:val="28"/>
          <w:szCs w:val="28"/>
          <w:lang w:eastAsia="en-US"/>
        </w:rPr>
      </w:pPr>
      <w:r>
        <w:rPr>
          <w:sz w:val="28"/>
          <w:szCs w:val="28"/>
        </w:rPr>
        <w:t xml:space="preserve">Были проделаны следующие расчеты: для каждого участка было рассчитано количество муфт, рабочее затухание ВОК, а также был произведен расчет полного затухания регенерационных участков, </w:t>
      </w:r>
      <w:r>
        <w:rPr>
          <w:color w:val="000000"/>
          <w:sz w:val="28"/>
          <w:szCs w:val="28"/>
        </w:rPr>
        <w:t>расчет уровней мощности на входах мультиплексоров</w:t>
      </w:r>
      <w:r>
        <w:rPr>
          <w:sz w:val="28"/>
          <w:szCs w:val="28"/>
        </w:rPr>
        <w:t>, расчет уровней мощности оптических сигналов на входах приемников, расчет энергетического запаса по затуханию в линии.</w:t>
      </w:r>
    </w:p>
    <w:p w14:paraId="10C17D60" w14:textId="77777777" w:rsidR="00E102CF" w:rsidRDefault="00E102CF" w:rsidP="00E102CF">
      <w:pPr>
        <w:tabs>
          <w:tab w:val="left" w:pos="4280"/>
        </w:tabs>
        <w:spacing w:line="360" w:lineRule="auto"/>
        <w:ind w:firstLine="851"/>
        <w:jc w:val="both"/>
        <w:rPr>
          <w:sz w:val="28"/>
          <w:szCs w:val="28"/>
        </w:rPr>
      </w:pPr>
      <w:r>
        <w:rPr>
          <w:sz w:val="28"/>
          <w:szCs w:val="28"/>
        </w:rPr>
        <w:t xml:space="preserve">В приложении были приведены графические изображения трассы ВОЛС, диаграммы уровней и схематический план трассы ВОК, схема цепей в </w:t>
      </w:r>
      <w:proofErr w:type="spellStart"/>
      <w:r>
        <w:rPr>
          <w:sz w:val="28"/>
          <w:szCs w:val="28"/>
        </w:rPr>
        <w:t>ЛАЦе</w:t>
      </w:r>
      <w:proofErr w:type="spellEnd"/>
      <w:r>
        <w:rPr>
          <w:sz w:val="28"/>
          <w:szCs w:val="28"/>
        </w:rPr>
        <w:t>.</w:t>
      </w:r>
    </w:p>
    <w:p w14:paraId="69F37B87" w14:textId="77777777" w:rsidR="00E102CF" w:rsidRDefault="00E102CF" w:rsidP="00E102CF">
      <w:pPr>
        <w:tabs>
          <w:tab w:val="left" w:pos="4280"/>
        </w:tabs>
        <w:spacing w:line="360" w:lineRule="auto"/>
        <w:ind w:firstLine="851"/>
        <w:jc w:val="both"/>
        <w:rPr>
          <w:sz w:val="28"/>
          <w:szCs w:val="28"/>
        </w:rPr>
      </w:pPr>
      <w:r>
        <w:rPr>
          <w:sz w:val="28"/>
          <w:szCs w:val="28"/>
        </w:rPr>
        <w:t xml:space="preserve">Трасса ВОЛС  была спроектирована согласно заданию. Количество муфт соответствует расчетам. </w:t>
      </w:r>
    </w:p>
    <w:p w14:paraId="3CD6D7F7" w14:textId="77777777" w:rsidR="00E102CF" w:rsidRDefault="00E102CF" w:rsidP="00E102CF">
      <w:pPr>
        <w:tabs>
          <w:tab w:val="left" w:pos="4280"/>
        </w:tabs>
        <w:spacing w:line="360" w:lineRule="auto"/>
        <w:ind w:firstLine="851"/>
        <w:jc w:val="both"/>
        <w:rPr>
          <w:sz w:val="28"/>
          <w:szCs w:val="28"/>
        </w:rPr>
      </w:pPr>
      <w:r>
        <w:rPr>
          <w:sz w:val="28"/>
          <w:szCs w:val="28"/>
        </w:rPr>
        <w:t xml:space="preserve">При построении диаграммы уровней начертили прямое и обратное направление. При обратном направлении смещали диаграмму на 0,5 см. </w:t>
      </w:r>
    </w:p>
    <w:p w14:paraId="1927E41E" w14:textId="77777777" w:rsidR="0025173C" w:rsidRPr="00E102CF" w:rsidRDefault="00E102CF" w:rsidP="0025173C">
      <w:pPr>
        <w:pStyle w:val="a3"/>
        <w:spacing w:line="360" w:lineRule="auto"/>
        <w:ind w:firstLine="709"/>
        <w:rPr>
          <w:bCs/>
          <w:color w:val="000000"/>
          <w:sz w:val="28"/>
          <w:szCs w:val="28"/>
        </w:rPr>
      </w:pPr>
      <w:r w:rsidRPr="00E102CF">
        <w:rPr>
          <w:bCs/>
          <w:color w:val="000000"/>
          <w:sz w:val="28"/>
          <w:szCs w:val="28"/>
        </w:rPr>
        <w:t xml:space="preserve">Цель проекта достигнута, задачи выполнены </w:t>
      </w:r>
    </w:p>
    <w:p w14:paraId="2A670E05" w14:textId="77777777" w:rsidR="00E102CF" w:rsidRDefault="00E102CF" w:rsidP="0025173C">
      <w:pPr>
        <w:pStyle w:val="a3"/>
        <w:spacing w:line="360" w:lineRule="auto"/>
        <w:ind w:firstLine="709"/>
        <w:rPr>
          <w:b/>
          <w:bCs/>
          <w:color w:val="000000"/>
          <w:sz w:val="28"/>
          <w:szCs w:val="28"/>
        </w:rPr>
      </w:pPr>
    </w:p>
    <w:p w14:paraId="4E91955B" w14:textId="77777777" w:rsidR="00E102CF" w:rsidRDefault="00E102CF" w:rsidP="0025173C">
      <w:pPr>
        <w:pStyle w:val="a3"/>
        <w:spacing w:line="360" w:lineRule="auto"/>
        <w:ind w:firstLine="709"/>
        <w:rPr>
          <w:b/>
          <w:bCs/>
          <w:color w:val="000000"/>
          <w:sz w:val="28"/>
          <w:szCs w:val="28"/>
        </w:rPr>
      </w:pPr>
    </w:p>
    <w:p w14:paraId="421B9F19" w14:textId="77777777" w:rsidR="00E102CF" w:rsidRDefault="00E102CF" w:rsidP="0025173C">
      <w:pPr>
        <w:pStyle w:val="a3"/>
        <w:spacing w:line="360" w:lineRule="auto"/>
        <w:ind w:firstLine="709"/>
        <w:rPr>
          <w:b/>
          <w:bCs/>
          <w:color w:val="000000"/>
          <w:sz w:val="28"/>
          <w:szCs w:val="28"/>
        </w:rPr>
      </w:pPr>
    </w:p>
    <w:p w14:paraId="38B35028" w14:textId="77777777" w:rsidR="00E102CF" w:rsidRDefault="00E102CF" w:rsidP="0025173C">
      <w:pPr>
        <w:pStyle w:val="a3"/>
        <w:spacing w:line="360" w:lineRule="auto"/>
        <w:ind w:firstLine="709"/>
        <w:rPr>
          <w:b/>
          <w:bCs/>
          <w:color w:val="000000"/>
          <w:sz w:val="28"/>
          <w:szCs w:val="28"/>
        </w:rPr>
      </w:pPr>
    </w:p>
    <w:p w14:paraId="5216F2B6" w14:textId="77777777" w:rsidR="00CE68F8" w:rsidRDefault="00CE68F8" w:rsidP="00CE68F8">
      <w:pPr>
        <w:pStyle w:val="a3"/>
        <w:spacing w:line="360" w:lineRule="auto"/>
        <w:ind w:firstLine="709"/>
        <w:jc w:val="center"/>
        <w:rPr>
          <w:b/>
          <w:bCs/>
          <w:sz w:val="28"/>
          <w:szCs w:val="28"/>
        </w:rPr>
      </w:pPr>
      <w:r>
        <w:rPr>
          <w:b/>
          <w:bCs/>
          <w:sz w:val="28"/>
          <w:szCs w:val="28"/>
        </w:rPr>
        <w:t>Список используемых источников</w:t>
      </w:r>
    </w:p>
    <w:p w14:paraId="556A0456" w14:textId="77777777" w:rsidR="00CE68F8" w:rsidRDefault="00CE68F8" w:rsidP="00CE68F8">
      <w:pPr>
        <w:pStyle w:val="a3"/>
        <w:spacing w:line="360" w:lineRule="auto"/>
        <w:ind w:firstLine="709"/>
        <w:jc w:val="center"/>
        <w:rPr>
          <w:sz w:val="28"/>
          <w:szCs w:val="28"/>
        </w:rPr>
      </w:pPr>
    </w:p>
    <w:p w14:paraId="5F353760" w14:textId="77777777" w:rsidR="004E3F20" w:rsidRPr="004E3F20" w:rsidRDefault="004E3F20"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 xml:space="preserve">О железнодорожном транспорте в Российской Федерации  [Текст]: </w:t>
      </w:r>
      <w:hyperlink r:id="rId22" w:tgtFrame="_blank" w:tooltip="Текст в текстовом формате" w:history="1">
        <w:r w:rsidRPr="004E3F20">
          <w:rPr>
            <w:rStyle w:val="af9"/>
            <w:rFonts w:ascii="Times New Roman" w:hAnsi="Times New Roman" w:cs="Times New Roman"/>
            <w:color w:val="auto"/>
            <w:sz w:val="28"/>
            <w:szCs w:val="28"/>
            <w:u w:val="none"/>
          </w:rPr>
          <w:t>Федеральный закон  от 10.01.2003 г.  №17-ФЗ</w:t>
        </w:r>
      </w:hyperlink>
      <w:r w:rsidRPr="004E3F20">
        <w:rPr>
          <w:rFonts w:ascii="Times New Roman" w:hAnsi="Times New Roman" w:cs="Times New Roman"/>
          <w:sz w:val="28"/>
          <w:szCs w:val="28"/>
        </w:rPr>
        <w:t xml:space="preserve"> // Собрание Законодательства Российской Федерации. – 2003. - №2, (13 января 2003 года)  - Ст. 169</w:t>
      </w:r>
    </w:p>
    <w:p w14:paraId="179A3971" w14:textId="77777777" w:rsidR="004E3F20" w:rsidRPr="004E3F20" w:rsidRDefault="004E3F20" w:rsidP="004E3F20">
      <w:pPr>
        <w:pStyle w:val="af"/>
        <w:numPr>
          <w:ilvl w:val="0"/>
          <w:numId w:val="39"/>
        </w:numPr>
        <w:tabs>
          <w:tab w:val="left" w:pos="0"/>
        </w:tabs>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О связи [Текст]: Федеральный закон от 07.07.2003 г. №126-ФЗ // Собрание Законодательства Российской Федерации. – 2003. - №28, (14 июля 2003 года)  - Ст. 2895</w:t>
      </w:r>
    </w:p>
    <w:p w14:paraId="129A562E" w14:textId="77777777" w:rsidR="004E3F20" w:rsidRPr="004E3F20" w:rsidRDefault="004E3F20"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ГОСТ Р 54720-2011 Национальный стандарт Российской Федерации. Железнодорожная электросвязь. Правила подвески самонесущего волоконно-оптического кабеля на опорах контактной сети железной дороги и линий электропередачи напряжением выше 1000 В .Дата введения - 2012-07-01</w:t>
      </w:r>
    </w:p>
    <w:p w14:paraId="45E8EA0B" w14:textId="77777777" w:rsidR="004E3F20" w:rsidRPr="004E3F20" w:rsidRDefault="004E3F20"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Правила технической эксплуатации железных дорог Российской Федерации: распоряжение ОАО «РЖД» от 13 мая 2011г. №1065р [Текст]: нормативно-технический материал.– М.: ООО «ТРАНСИНФО ЛТД», 2011. - 89с.</w:t>
      </w:r>
    </w:p>
    <w:p w14:paraId="13677ED7" w14:textId="77777777" w:rsidR="00020876" w:rsidRPr="004E3F20" w:rsidRDefault="00CE68F8"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 xml:space="preserve">ГОСТ 2.105-95. Межгосударственный стандарт. Единая система конструкторской документации. Общие требования к текстовым документам. </w:t>
      </w:r>
      <w:proofErr w:type="spellStart"/>
      <w:r w:rsidRPr="004E3F20">
        <w:rPr>
          <w:rFonts w:ascii="Times New Roman" w:hAnsi="Times New Roman" w:cs="Times New Roman"/>
          <w:sz w:val="28"/>
          <w:szCs w:val="28"/>
        </w:rPr>
        <w:t>Введ</w:t>
      </w:r>
      <w:proofErr w:type="spellEnd"/>
      <w:r w:rsidRPr="004E3F20">
        <w:rPr>
          <w:rFonts w:ascii="Times New Roman" w:hAnsi="Times New Roman" w:cs="Times New Roman"/>
          <w:sz w:val="28"/>
          <w:szCs w:val="28"/>
        </w:rPr>
        <w:t>. 01.07.96. – М: Издательство стандартов, 1996. – 40с.</w:t>
      </w:r>
    </w:p>
    <w:p w14:paraId="0479C597" w14:textId="77777777" w:rsidR="00020876" w:rsidRPr="004E3F20" w:rsidRDefault="00020876"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 xml:space="preserve">Виноградов, В.В. Волоконно-оптические линии связи. / В.В. Виноградов, В.К. Котов, В.Н. </w:t>
      </w:r>
      <w:proofErr w:type="spellStart"/>
      <w:r w:rsidRPr="004E3F20">
        <w:rPr>
          <w:rFonts w:ascii="Times New Roman" w:hAnsi="Times New Roman" w:cs="Times New Roman"/>
          <w:sz w:val="28"/>
          <w:szCs w:val="28"/>
        </w:rPr>
        <w:t>Нуприк</w:t>
      </w:r>
      <w:proofErr w:type="spellEnd"/>
      <w:r w:rsidRPr="004E3F20">
        <w:rPr>
          <w:rFonts w:ascii="Times New Roman" w:hAnsi="Times New Roman" w:cs="Times New Roman"/>
          <w:sz w:val="28"/>
          <w:szCs w:val="28"/>
        </w:rPr>
        <w:t xml:space="preserve">. . — М. : УМЦ ЖДТ, 2002. — 278 с. </w:t>
      </w:r>
    </w:p>
    <w:p w14:paraId="4E9DF045" w14:textId="77777777" w:rsidR="00020876" w:rsidRPr="004E3F20" w:rsidRDefault="00020876" w:rsidP="004E3F20">
      <w:pPr>
        <w:pStyle w:val="af"/>
        <w:numPr>
          <w:ilvl w:val="0"/>
          <w:numId w:val="39"/>
        </w:numPr>
        <w:spacing w:after="0" w:line="360" w:lineRule="auto"/>
        <w:ind w:left="0" w:firstLine="709"/>
        <w:jc w:val="both"/>
        <w:rPr>
          <w:rFonts w:ascii="Times New Roman" w:hAnsi="Times New Roman" w:cs="Times New Roman"/>
          <w:sz w:val="28"/>
          <w:szCs w:val="28"/>
        </w:rPr>
      </w:pPr>
      <w:proofErr w:type="spellStart"/>
      <w:r w:rsidRPr="004E3F20">
        <w:rPr>
          <w:rFonts w:ascii="Times New Roman" w:hAnsi="Times New Roman" w:cs="Times New Roman"/>
          <w:sz w:val="28"/>
          <w:szCs w:val="28"/>
        </w:rPr>
        <w:t>Канаев</w:t>
      </w:r>
      <w:proofErr w:type="spellEnd"/>
      <w:r w:rsidRPr="004E3F20">
        <w:rPr>
          <w:rFonts w:ascii="Times New Roman" w:hAnsi="Times New Roman" w:cs="Times New Roman"/>
          <w:sz w:val="28"/>
          <w:szCs w:val="28"/>
        </w:rPr>
        <w:t xml:space="preserve">, А.К. Сети электросвязи. [Электронный ресурс] / А.К. </w:t>
      </w:r>
      <w:proofErr w:type="spellStart"/>
      <w:r w:rsidRPr="004E3F20">
        <w:rPr>
          <w:rFonts w:ascii="Times New Roman" w:hAnsi="Times New Roman" w:cs="Times New Roman"/>
          <w:sz w:val="28"/>
          <w:szCs w:val="28"/>
        </w:rPr>
        <w:t>Канаев</w:t>
      </w:r>
      <w:proofErr w:type="spellEnd"/>
      <w:r w:rsidRPr="004E3F20">
        <w:rPr>
          <w:rFonts w:ascii="Times New Roman" w:hAnsi="Times New Roman" w:cs="Times New Roman"/>
          <w:sz w:val="28"/>
          <w:szCs w:val="28"/>
        </w:rPr>
        <w:t xml:space="preserve">, В.А. Кудряшов, В.Е. Кузнецов. — </w:t>
      </w:r>
      <w:proofErr w:type="spellStart"/>
      <w:r w:rsidRPr="004E3F20">
        <w:rPr>
          <w:rFonts w:ascii="Times New Roman" w:hAnsi="Times New Roman" w:cs="Times New Roman"/>
          <w:sz w:val="28"/>
          <w:szCs w:val="28"/>
        </w:rPr>
        <w:t>Электрон.дан</w:t>
      </w:r>
      <w:proofErr w:type="spellEnd"/>
      <w:r w:rsidRPr="004E3F20">
        <w:rPr>
          <w:rFonts w:ascii="Times New Roman" w:hAnsi="Times New Roman" w:cs="Times New Roman"/>
          <w:sz w:val="28"/>
          <w:szCs w:val="28"/>
        </w:rPr>
        <w:t xml:space="preserve">. — М. : УМЦ ЖДТ, 2008. — 228 с. — Режим доступа: http://e.lanbook.com/book/59990 — </w:t>
      </w:r>
      <w:proofErr w:type="spellStart"/>
      <w:r w:rsidRPr="004E3F20">
        <w:rPr>
          <w:rFonts w:ascii="Times New Roman" w:hAnsi="Times New Roman" w:cs="Times New Roman"/>
          <w:sz w:val="28"/>
          <w:szCs w:val="28"/>
        </w:rPr>
        <w:t>Загл</w:t>
      </w:r>
      <w:proofErr w:type="spellEnd"/>
      <w:r w:rsidRPr="004E3F20">
        <w:rPr>
          <w:rFonts w:ascii="Times New Roman" w:hAnsi="Times New Roman" w:cs="Times New Roman"/>
          <w:sz w:val="28"/>
          <w:szCs w:val="28"/>
        </w:rPr>
        <w:t>. с экрана.</w:t>
      </w:r>
    </w:p>
    <w:p w14:paraId="1C176CAC" w14:textId="77777777" w:rsidR="00020876" w:rsidRPr="004E3F20" w:rsidRDefault="00020876"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 xml:space="preserve">Крылова, В.В. Многоканальные системы передачи при эксплуатации средств связи на железнодорожном транспорте.— М. : УМЦ ЖДТ, 2003. — 35 с. </w:t>
      </w:r>
    </w:p>
    <w:p w14:paraId="49B0C1A6" w14:textId="77777777" w:rsidR="00020876" w:rsidRPr="004E3F20" w:rsidRDefault="00020876" w:rsidP="004E3F20">
      <w:pPr>
        <w:pStyle w:val="pcenter"/>
        <w:numPr>
          <w:ilvl w:val="0"/>
          <w:numId w:val="39"/>
        </w:numPr>
        <w:spacing w:before="0" w:beforeAutospacing="0" w:after="0" w:afterAutospacing="0" w:line="360" w:lineRule="auto"/>
        <w:ind w:left="0" w:firstLine="709"/>
        <w:jc w:val="both"/>
        <w:textAlignment w:val="baseline"/>
        <w:rPr>
          <w:sz w:val="28"/>
          <w:szCs w:val="28"/>
        </w:rPr>
      </w:pPr>
      <w:bookmarkStart w:id="24" w:name="100011"/>
      <w:bookmarkEnd w:id="24"/>
      <w:proofErr w:type="spellStart"/>
      <w:r w:rsidRPr="004E3F20">
        <w:rPr>
          <w:sz w:val="28"/>
          <w:szCs w:val="28"/>
        </w:rPr>
        <w:t>Крухмалев</w:t>
      </w:r>
      <w:proofErr w:type="spellEnd"/>
      <w:r w:rsidRPr="004E3F20">
        <w:rPr>
          <w:sz w:val="28"/>
          <w:szCs w:val="28"/>
        </w:rPr>
        <w:t xml:space="preserve">, В.В. Цифровые системы передачи. / В.В. </w:t>
      </w:r>
      <w:proofErr w:type="spellStart"/>
      <w:r w:rsidRPr="004E3F20">
        <w:rPr>
          <w:sz w:val="28"/>
          <w:szCs w:val="28"/>
        </w:rPr>
        <w:t>Крухмалев</w:t>
      </w:r>
      <w:proofErr w:type="spellEnd"/>
      <w:r w:rsidRPr="004E3F20">
        <w:rPr>
          <w:sz w:val="28"/>
          <w:szCs w:val="28"/>
        </w:rPr>
        <w:t xml:space="preserve">, А.Д. </w:t>
      </w:r>
      <w:proofErr w:type="spellStart"/>
      <w:r w:rsidRPr="004E3F20">
        <w:rPr>
          <w:sz w:val="28"/>
          <w:szCs w:val="28"/>
        </w:rPr>
        <w:t>Моченов</w:t>
      </w:r>
      <w:proofErr w:type="spellEnd"/>
      <w:r w:rsidRPr="004E3F20">
        <w:rPr>
          <w:sz w:val="28"/>
          <w:szCs w:val="28"/>
        </w:rPr>
        <w:t xml:space="preserve">. — М. : УМЦ ЖДТ, 2010. — 280 с. </w:t>
      </w:r>
    </w:p>
    <w:p w14:paraId="1D01DBDE" w14:textId="77777777" w:rsidR="00713A82" w:rsidRPr="004E3F20" w:rsidRDefault="00713A82" w:rsidP="004E3F20">
      <w:pPr>
        <w:pStyle w:val="pcenter"/>
        <w:numPr>
          <w:ilvl w:val="0"/>
          <w:numId w:val="39"/>
        </w:numPr>
        <w:spacing w:before="0" w:beforeAutospacing="0" w:after="0" w:afterAutospacing="0" w:line="360" w:lineRule="auto"/>
        <w:ind w:left="0" w:firstLine="709"/>
        <w:jc w:val="both"/>
        <w:textAlignment w:val="baseline"/>
        <w:rPr>
          <w:sz w:val="28"/>
          <w:szCs w:val="28"/>
        </w:rPr>
      </w:pPr>
      <w:proofErr w:type="spellStart"/>
      <w:r w:rsidRPr="004E3F20">
        <w:rPr>
          <w:sz w:val="28"/>
          <w:szCs w:val="28"/>
        </w:rPr>
        <w:lastRenderedPageBreak/>
        <w:t>Шмытинский</w:t>
      </w:r>
      <w:proofErr w:type="spellEnd"/>
      <w:r w:rsidRPr="004E3F20">
        <w:rPr>
          <w:sz w:val="28"/>
          <w:szCs w:val="28"/>
        </w:rPr>
        <w:t xml:space="preserve">, В.В.. Многоканальные системы передачи / </w:t>
      </w:r>
      <w:proofErr w:type="spellStart"/>
      <w:r w:rsidRPr="004E3F20">
        <w:rPr>
          <w:sz w:val="28"/>
          <w:szCs w:val="28"/>
        </w:rPr>
        <w:t>Шмытинский</w:t>
      </w:r>
      <w:proofErr w:type="spellEnd"/>
      <w:r w:rsidRPr="004E3F20">
        <w:rPr>
          <w:sz w:val="28"/>
          <w:szCs w:val="28"/>
        </w:rPr>
        <w:t xml:space="preserve"> В.В., Глушко В.П.: Учебник для техникумов и колледжей ж.-д. транспорта. — М.: Маршрут, 2002. — 558 с.</w:t>
      </w:r>
    </w:p>
    <w:p w14:paraId="6B5C8FF7" w14:textId="77777777" w:rsidR="00CE68F8" w:rsidRPr="004E3F20" w:rsidRDefault="00CE68F8"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Правила по охране труда при техническом обслуживании и ремонте устройств связи ОАО "РЖД" ПОТ РЖД-4100612-ЦСС-028-2013.Утверждены распоряжением ОАО "РЖД" 16.01.2014 N 48р</w:t>
      </w:r>
    </w:p>
    <w:p w14:paraId="590BD909" w14:textId="77777777" w:rsidR="00CE68F8" w:rsidRPr="004E3F20" w:rsidRDefault="00CE68F8"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Типовая инструкция по охране труда для электромеханика и электромонтера хозяйства связи ОАО "РЖД". Утверждена распоряжением ОАО "РЖД" от 12 ноября 2009 г. N 2319р</w:t>
      </w:r>
    </w:p>
    <w:p w14:paraId="36921419" w14:textId="77777777" w:rsidR="004E3F20" w:rsidRDefault="004E3F20" w:rsidP="004E3F20">
      <w:pPr>
        <w:pStyle w:val="af"/>
        <w:numPr>
          <w:ilvl w:val="0"/>
          <w:numId w:val="39"/>
        </w:numPr>
        <w:spacing w:after="0" w:line="360" w:lineRule="auto"/>
        <w:ind w:left="0" w:firstLine="709"/>
        <w:jc w:val="both"/>
        <w:rPr>
          <w:rFonts w:ascii="Times New Roman" w:hAnsi="Times New Roman" w:cs="Times New Roman"/>
          <w:sz w:val="28"/>
          <w:szCs w:val="28"/>
        </w:rPr>
      </w:pPr>
      <w:r w:rsidRPr="004E3F20">
        <w:rPr>
          <w:rFonts w:ascii="Times New Roman" w:hAnsi="Times New Roman" w:cs="Times New Roman"/>
          <w:sz w:val="28"/>
          <w:szCs w:val="28"/>
        </w:rPr>
        <w:t>Железнодорожная связь[Электронный ресурс]:  Официальный сайт ОАО</w:t>
      </w:r>
      <w:r>
        <w:rPr>
          <w:rFonts w:ascii="Times New Roman" w:hAnsi="Times New Roman" w:cs="Times New Roman"/>
          <w:sz w:val="28"/>
          <w:szCs w:val="28"/>
        </w:rPr>
        <w:t xml:space="preserve"> РЖД  - режим </w:t>
      </w:r>
      <w:proofErr w:type="spellStart"/>
      <w:r>
        <w:rPr>
          <w:rFonts w:ascii="Times New Roman" w:hAnsi="Times New Roman" w:cs="Times New Roman"/>
          <w:sz w:val="28"/>
          <w:szCs w:val="28"/>
        </w:rPr>
        <w:t>доступа:http</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rzd.company</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index.php</w:t>
      </w:r>
      <w:proofErr w:type="spellEnd"/>
      <w:r>
        <w:rPr>
          <w:rFonts w:ascii="Times New Roman" w:hAnsi="Times New Roman" w:cs="Times New Roman"/>
          <w:sz w:val="28"/>
          <w:szCs w:val="28"/>
        </w:rPr>
        <w:t>/- свободный</w:t>
      </w:r>
    </w:p>
    <w:p w14:paraId="1D19D727" w14:textId="77777777" w:rsidR="00CE68F8" w:rsidRDefault="00CE68F8" w:rsidP="00020876">
      <w:pPr>
        <w:pStyle w:val="pcenter"/>
        <w:spacing w:before="0" w:beforeAutospacing="0" w:after="0" w:afterAutospacing="0" w:line="360" w:lineRule="auto"/>
        <w:jc w:val="center"/>
        <w:textAlignment w:val="baseline"/>
        <w:rPr>
          <w:color w:val="000000"/>
          <w:sz w:val="28"/>
          <w:szCs w:val="28"/>
        </w:rPr>
      </w:pPr>
    </w:p>
    <w:p w14:paraId="035FC55E"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0C236498"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44D6CC99"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7F73D7F4"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1A30ABB2"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58378F79"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6687FD8E"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0A17204F"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343F2382"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7541FD87"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7FA812EF"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6DEB546E"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7812F8AB"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0ADAA9F1"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01B632BC"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45C501E8"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31E6F02F"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03990FD2"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2200AF7A"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0F589A0A" w14:textId="77777777" w:rsidR="004E3F20" w:rsidRDefault="004E3F20" w:rsidP="00020876">
      <w:pPr>
        <w:pStyle w:val="pcenter"/>
        <w:spacing w:before="0" w:beforeAutospacing="0" w:after="0" w:afterAutospacing="0" w:line="360" w:lineRule="auto"/>
        <w:jc w:val="center"/>
        <w:textAlignment w:val="baseline"/>
        <w:rPr>
          <w:color w:val="000000"/>
          <w:sz w:val="28"/>
          <w:szCs w:val="28"/>
        </w:rPr>
      </w:pPr>
    </w:p>
    <w:p w14:paraId="551A2662"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673F52A5"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r>
        <w:rPr>
          <w:color w:val="000000"/>
          <w:sz w:val="28"/>
          <w:szCs w:val="28"/>
        </w:rPr>
        <w:t>Приложение А</w:t>
      </w:r>
    </w:p>
    <w:p w14:paraId="03526401" w14:textId="77777777" w:rsidR="00CF28D9" w:rsidRDefault="00CF28D9" w:rsidP="00020876">
      <w:pPr>
        <w:pStyle w:val="pcenter"/>
        <w:spacing w:before="0" w:beforeAutospacing="0" w:after="0" w:afterAutospacing="0" w:line="360" w:lineRule="auto"/>
        <w:jc w:val="center"/>
        <w:textAlignment w:val="baseline"/>
        <w:rPr>
          <w:color w:val="000000"/>
          <w:sz w:val="28"/>
          <w:szCs w:val="28"/>
        </w:rPr>
      </w:pPr>
    </w:p>
    <w:p w14:paraId="0AD32899" w14:textId="77777777" w:rsidR="00152123" w:rsidRDefault="00152123" w:rsidP="00152123">
      <w:pPr>
        <w:spacing w:line="360" w:lineRule="auto"/>
        <w:ind w:firstLine="709"/>
        <w:jc w:val="center"/>
        <w:rPr>
          <w:sz w:val="28"/>
          <w:szCs w:val="28"/>
        </w:rPr>
      </w:pPr>
      <w:r>
        <w:rPr>
          <w:sz w:val="28"/>
          <w:szCs w:val="28"/>
        </w:rPr>
        <w:t>Образец титульного листа курсового проекта</w:t>
      </w:r>
    </w:p>
    <w:p w14:paraId="61C92BD5" w14:textId="77777777" w:rsidR="00CF28D9" w:rsidRPr="004E3F20" w:rsidRDefault="00CF28D9" w:rsidP="00020876">
      <w:pPr>
        <w:pStyle w:val="pcenter"/>
        <w:spacing w:before="0" w:beforeAutospacing="0" w:after="0" w:afterAutospacing="0" w:line="360" w:lineRule="auto"/>
        <w:jc w:val="center"/>
        <w:textAlignment w:val="baseline"/>
        <w:rPr>
          <w:sz w:val="28"/>
          <w:szCs w:val="28"/>
        </w:rPr>
      </w:pPr>
    </w:p>
    <w:p w14:paraId="7DA36854" w14:textId="77777777" w:rsidR="00CF28D9" w:rsidRPr="004E3F20" w:rsidRDefault="004E3F20" w:rsidP="00020876">
      <w:pPr>
        <w:pStyle w:val="pcenter"/>
        <w:spacing w:before="0" w:beforeAutospacing="0" w:after="0" w:afterAutospacing="0" w:line="360" w:lineRule="auto"/>
        <w:jc w:val="center"/>
        <w:textAlignment w:val="baseline"/>
        <w:rPr>
          <w:sz w:val="28"/>
          <w:szCs w:val="28"/>
        </w:rPr>
      </w:pPr>
      <w:r>
        <w:rPr>
          <w:noProof/>
          <w:sz w:val="28"/>
          <w:szCs w:val="28"/>
        </w:rPr>
        <w:drawing>
          <wp:anchor distT="0" distB="0" distL="114300" distR="114300" simplePos="0" relativeHeight="251678720" behindDoc="0" locked="0" layoutInCell="1" allowOverlap="1" wp14:anchorId="185D0A49" wp14:editId="44604924">
            <wp:simplePos x="0" y="0"/>
            <wp:positionH relativeFrom="margin">
              <wp:align>center</wp:align>
            </wp:positionH>
            <wp:positionV relativeFrom="paragraph">
              <wp:posOffset>148819</wp:posOffset>
            </wp:positionV>
            <wp:extent cx="5693024" cy="7711247"/>
            <wp:effectExtent l="38100" t="19050" r="21976" b="23053"/>
            <wp:wrapNone/>
            <wp:docPr id="3" name="Рисунок 2" descr="C:\Users\Таня\Documents\Документы сканера\тит2.jpg"/>
            <wp:cNvGraphicFramePr/>
            <a:graphic xmlns:a="http://schemas.openxmlformats.org/drawingml/2006/main">
              <a:graphicData uri="http://schemas.openxmlformats.org/drawingml/2006/picture">
                <pic:pic xmlns:pic="http://schemas.openxmlformats.org/drawingml/2006/picture">
                  <pic:nvPicPr>
                    <pic:cNvPr id="0" name="Picture 7" descr="C:\Users\Таня\Documents\Документы сканера\тит2.jpg"/>
                    <pic:cNvPicPr>
                      <a:picLocks noChangeAspect="1" noChangeArrowheads="1"/>
                    </pic:cNvPicPr>
                  </pic:nvPicPr>
                  <pic:blipFill>
                    <a:blip r:embed="rId23" cstate="print"/>
                    <a:srcRect t="2181"/>
                    <a:stretch>
                      <a:fillRect/>
                    </a:stretch>
                  </pic:blipFill>
                  <pic:spPr bwMode="auto">
                    <a:xfrm>
                      <a:off x="0" y="0"/>
                      <a:ext cx="5693024" cy="7711247"/>
                    </a:xfrm>
                    <a:prstGeom prst="rect">
                      <a:avLst/>
                    </a:prstGeom>
                    <a:noFill/>
                    <a:ln w="3175">
                      <a:solidFill>
                        <a:srgbClr val="000000"/>
                      </a:solidFill>
                      <a:miter lim="800000"/>
                      <a:headEnd/>
                      <a:tailEnd/>
                    </a:ln>
                  </pic:spPr>
                </pic:pic>
              </a:graphicData>
            </a:graphic>
          </wp:anchor>
        </w:drawing>
      </w:r>
    </w:p>
    <w:p w14:paraId="00E646E5" w14:textId="77777777" w:rsidR="00CF28D9" w:rsidRPr="004E3F20" w:rsidRDefault="00CF28D9" w:rsidP="00020876">
      <w:pPr>
        <w:pStyle w:val="pcenter"/>
        <w:spacing w:before="0" w:beforeAutospacing="0" w:after="0" w:afterAutospacing="0" w:line="360" w:lineRule="auto"/>
        <w:jc w:val="center"/>
        <w:textAlignment w:val="baseline"/>
        <w:rPr>
          <w:sz w:val="28"/>
          <w:szCs w:val="28"/>
        </w:rPr>
      </w:pPr>
    </w:p>
    <w:p w14:paraId="1D3A73B8" w14:textId="77777777" w:rsidR="003D79F3" w:rsidRPr="004E3F20" w:rsidRDefault="003D79F3" w:rsidP="00CE68F8">
      <w:pPr>
        <w:pStyle w:val="a3"/>
        <w:spacing w:line="360" w:lineRule="auto"/>
        <w:ind w:firstLine="709"/>
        <w:jc w:val="center"/>
        <w:rPr>
          <w:sz w:val="28"/>
          <w:szCs w:val="28"/>
        </w:rPr>
      </w:pPr>
    </w:p>
    <w:p w14:paraId="667619FB" w14:textId="77777777" w:rsidR="00FC2853" w:rsidRPr="004E3F20" w:rsidRDefault="00FC2853" w:rsidP="00CE68F8">
      <w:pPr>
        <w:pStyle w:val="a3"/>
        <w:spacing w:line="360" w:lineRule="auto"/>
        <w:ind w:firstLine="709"/>
        <w:jc w:val="center"/>
        <w:rPr>
          <w:sz w:val="28"/>
          <w:szCs w:val="28"/>
        </w:rPr>
      </w:pPr>
    </w:p>
    <w:p w14:paraId="5BCFAA1B" w14:textId="77777777" w:rsidR="00FC2853" w:rsidRPr="004E3F20" w:rsidRDefault="00FC2853" w:rsidP="00CE68F8">
      <w:pPr>
        <w:pStyle w:val="a3"/>
        <w:spacing w:line="360" w:lineRule="auto"/>
        <w:ind w:firstLine="709"/>
        <w:jc w:val="center"/>
        <w:rPr>
          <w:sz w:val="28"/>
          <w:szCs w:val="28"/>
        </w:rPr>
      </w:pPr>
    </w:p>
    <w:p w14:paraId="48BDAFF7" w14:textId="77777777" w:rsidR="00FC2853" w:rsidRPr="004E3F20" w:rsidRDefault="00FC2853" w:rsidP="00CE68F8">
      <w:pPr>
        <w:pStyle w:val="a3"/>
        <w:spacing w:line="360" w:lineRule="auto"/>
        <w:ind w:firstLine="709"/>
        <w:jc w:val="center"/>
        <w:rPr>
          <w:sz w:val="28"/>
          <w:szCs w:val="28"/>
        </w:rPr>
      </w:pPr>
    </w:p>
    <w:p w14:paraId="30146E9F" w14:textId="77777777" w:rsidR="00FC2853" w:rsidRPr="004E3F20" w:rsidRDefault="00FC2853" w:rsidP="00CE68F8">
      <w:pPr>
        <w:pStyle w:val="a3"/>
        <w:spacing w:line="360" w:lineRule="auto"/>
        <w:ind w:firstLine="709"/>
        <w:jc w:val="center"/>
        <w:rPr>
          <w:sz w:val="28"/>
          <w:szCs w:val="28"/>
        </w:rPr>
      </w:pPr>
    </w:p>
    <w:p w14:paraId="1AE4A613" w14:textId="77777777" w:rsidR="00FC2853" w:rsidRPr="004E3F20" w:rsidRDefault="00FC2853" w:rsidP="00CE68F8">
      <w:pPr>
        <w:pStyle w:val="a3"/>
        <w:spacing w:line="360" w:lineRule="auto"/>
        <w:ind w:firstLine="709"/>
        <w:jc w:val="center"/>
        <w:rPr>
          <w:sz w:val="28"/>
          <w:szCs w:val="28"/>
        </w:rPr>
      </w:pPr>
    </w:p>
    <w:p w14:paraId="50C3F859" w14:textId="77777777" w:rsidR="00FC2853" w:rsidRPr="004E3F20" w:rsidRDefault="00FC2853" w:rsidP="00CE68F8">
      <w:pPr>
        <w:pStyle w:val="a3"/>
        <w:spacing w:line="360" w:lineRule="auto"/>
        <w:ind w:firstLine="709"/>
        <w:jc w:val="center"/>
        <w:rPr>
          <w:sz w:val="28"/>
          <w:szCs w:val="28"/>
        </w:rPr>
      </w:pPr>
    </w:p>
    <w:p w14:paraId="091B592F" w14:textId="77777777" w:rsidR="00FC2853" w:rsidRPr="004E3F20" w:rsidRDefault="00FC2853" w:rsidP="00CE68F8">
      <w:pPr>
        <w:pStyle w:val="a3"/>
        <w:spacing w:line="360" w:lineRule="auto"/>
        <w:ind w:firstLine="709"/>
        <w:jc w:val="center"/>
        <w:rPr>
          <w:sz w:val="28"/>
          <w:szCs w:val="28"/>
        </w:rPr>
      </w:pPr>
    </w:p>
    <w:p w14:paraId="7939144C" w14:textId="77777777" w:rsidR="00FC2853" w:rsidRPr="004E3F20" w:rsidRDefault="00FC2853" w:rsidP="00CE68F8">
      <w:pPr>
        <w:pStyle w:val="a3"/>
        <w:spacing w:line="360" w:lineRule="auto"/>
        <w:ind w:firstLine="709"/>
        <w:jc w:val="center"/>
        <w:rPr>
          <w:sz w:val="28"/>
          <w:szCs w:val="28"/>
        </w:rPr>
      </w:pPr>
    </w:p>
    <w:p w14:paraId="1DCC989B" w14:textId="77777777" w:rsidR="00FC2853" w:rsidRPr="004E3F20" w:rsidRDefault="00FC2853" w:rsidP="00CE68F8">
      <w:pPr>
        <w:pStyle w:val="a3"/>
        <w:spacing w:line="360" w:lineRule="auto"/>
        <w:ind w:firstLine="709"/>
        <w:jc w:val="center"/>
        <w:rPr>
          <w:sz w:val="28"/>
          <w:szCs w:val="28"/>
        </w:rPr>
      </w:pPr>
    </w:p>
    <w:p w14:paraId="4D07227D" w14:textId="77777777" w:rsidR="00FC2853" w:rsidRPr="004E3F20" w:rsidRDefault="00FC2853" w:rsidP="00CE68F8">
      <w:pPr>
        <w:pStyle w:val="a3"/>
        <w:spacing w:line="360" w:lineRule="auto"/>
        <w:ind w:firstLine="709"/>
        <w:jc w:val="center"/>
        <w:rPr>
          <w:sz w:val="28"/>
          <w:szCs w:val="28"/>
        </w:rPr>
      </w:pPr>
    </w:p>
    <w:p w14:paraId="25C2E762" w14:textId="77777777" w:rsidR="00FC2853" w:rsidRPr="004E3F20" w:rsidRDefault="00FC2853" w:rsidP="00CE68F8">
      <w:pPr>
        <w:pStyle w:val="a3"/>
        <w:spacing w:line="360" w:lineRule="auto"/>
        <w:ind w:firstLine="709"/>
        <w:jc w:val="center"/>
        <w:rPr>
          <w:sz w:val="28"/>
          <w:szCs w:val="28"/>
        </w:rPr>
      </w:pPr>
    </w:p>
    <w:p w14:paraId="41336980" w14:textId="77777777" w:rsidR="00FC2853" w:rsidRPr="004E3F20" w:rsidRDefault="00FC2853" w:rsidP="00CE68F8">
      <w:pPr>
        <w:pStyle w:val="a3"/>
        <w:spacing w:line="360" w:lineRule="auto"/>
        <w:ind w:firstLine="709"/>
        <w:jc w:val="center"/>
        <w:rPr>
          <w:sz w:val="28"/>
          <w:szCs w:val="28"/>
        </w:rPr>
      </w:pPr>
    </w:p>
    <w:p w14:paraId="6C63379A" w14:textId="77777777" w:rsidR="00FC2853" w:rsidRPr="004E3F20" w:rsidRDefault="00FC2853" w:rsidP="00CE68F8">
      <w:pPr>
        <w:pStyle w:val="a3"/>
        <w:spacing w:line="360" w:lineRule="auto"/>
        <w:ind w:firstLine="709"/>
        <w:jc w:val="center"/>
        <w:rPr>
          <w:sz w:val="28"/>
          <w:szCs w:val="28"/>
        </w:rPr>
      </w:pPr>
    </w:p>
    <w:p w14:paraId="35590290" w14:textId="77777777" w:rsidR="00FC2853" w:rsidRPr="004E3F20" w:rsidRDefault="00FC2853" w:rsidP="00CE68F8">
      <w:pPr>
        <w:pStyle w:val="a3"/>
        <w:spacing w:line="360" w:lineRule="auto"/>
        <w:ind w:firstLine="709"/>
        <w:jc w:val="center"/>
        <w:rPr>
          <w:sz w:val="28"/>
          <w:szCs w:val="28"/>
        </w:rPr>
      </w:pPr>
    </w:p>
    <w:p w14:paraId="32C40C48" w14:textId="77777777" w:rsidR="00FC2853" w:rsidRPr="004E3F20" w:rsidRDefault="00FC2853" w:rsidP="00CE68F8">
      <w:pPr>
        <w:pStyle w:val="a3"/>
        <w:spacing w:line="360" w:lineRule="auto"/>
        <w:ind w:firstLine="709"/>
        <w:jc w:val="center"/>
        <w:rPr>
          <w:sz w:val="28"/>
          <w:szCs w:val="28"/>
        </w:rPr>
      </w:pPr>
    </w:p>
    <w:p w14:paraId="2617E1F3" w14:textId="77777777" w:rsidR="00FC2853" w:rsidRPr="004E3F20" w:rsidRDefault="00FC2853" w:rsidP="00CE68F8">
      <w:pPr>
        <w:pStyle w:val="a3"/>
        <w:spacing w:line="360" w:lineRule="auto"/>
        <w:ind w:firstLine="709"/>
        <w:jc w:val="center"/>
        <w:rPr>
          <w:sz w:val="28"/>
          <w:szCs w:val="28"/>
        </w:rPr>
      </w:pPr>
    </w:p>
    <w:p w14:paraId="7D43FF2A" w14:textId="77777777" w:rsidR="00FC2853" w:rsidRPr="004E3F20" w:rsidRDefault="00FC2853" w:rsidP="00CE68F8">
      <w:pPr>
        <w:pStyle w:val="a3"/>
        <w:spacing w:line="360" w:lineRule="auto"/>
        <w:ind w:firstLine="709"/>
        <w:jc w:val="center"/>
        <w:rPr>
          <w:sz w:val="28"/>
          <w:szCs w:val="28"/>
        </w:rPr>
      </w:pPr>
    </w:p>
    <w:p w14:paraId="34A0F0EF" w14:textId="77777777" w:rsidR="00FC2853" w:rsidRPr="004E3F20" w:rsidRDefault="00FC2853" w:rsidP="00CE68F8">
      <w:pPr>
        <w:pStyle w:val="a3"/>
        <w:spacing w:line="360" w:lineRule="auto"/>
        <w:ind w:firstLine="709"/>
        <w:jc w:val="center"/>
        <w:rPr>
          <w:sz w:val="28"/>
          <w:szCs w:val="28"/>
        </w:rPr>
      </w:pPr>
    </w:p>
    <w:p w14:paraId="1D47D246" w14:textId="77777777" w:rsidR="00FC2853" w:rsidRPr="004E3F20" w:rsidRDefault="00FC2853" w:rsidP="00CE68F8">
      <w:pPr>
        <w:pStyle w:val="a3"/>
        <w:spacing w:line="360" w:lineRule="auto"/>
        <w:ind w:firstLine="709"/>
        <w:jc w:val="center"/>
        <w:rPr>
          <w:sz w:val="28"/>
          <w:szCs w:val="28"/>
        </w:rPr>
      </w:pPr>
    </w:p>
    <w:p w14:paraId="675A8BE9" w14:textId="77777777" w:rsidR="00FC2853" w:rsidRPr="004E3F20" w:rsidRDefault="00FC2853" w:rsidP="00CE68F8">
      <w:pPr>
        <w:pStyle w:val="a3"/>
        <w:spacing w:line="360" w:lineRule="auto"/>
        <w:ind w:firstLine="709"/>
        <w:jc w:val="center"/>
        <w:rPr>
          <w:sz w:val="28"/>
          <w:szCs w:val="28"/>
        </w:rPr>
      </w:pPr>
    </w:p>
    <w:p w14:paraId="17B66A99" w14:textId="77777777" w:rsidR="00FC2853" w:rsidRPr="004E3F20" w:rsidRDefault="00FC2853" w:rsidP="00CE68F8">
      <w:pPr>
        <w:pStyle w:val="a3"/>
        <w:spacing w:line="360" w:lineRule="auto"/>
        <w:ind w:firstLine="709"/>
        <w:jc w:val="center"/>
        <w:rPr>
          <w:sz w:val="28"/>
          <w:szCs w:val="28"/>
        </w:rPr>
      </w:pPr>
    </w:p>
    <w:p w14:paraId="4C243A36" w14:textId="77777777" w:rsidR="00FC2853" w:rsidRPr="004E3F20" w:rsidRDefault="00FC2853" w:rsidP="00CE68F8">
      <w:pPr>
        <w:pStyle w:val="a3"/>
        <w:spacing w:line="360" w:lineRule="auto"/>
        <w:ind w:firstLine="709"/>
        <w:jc w:val="center"/>
        <w:rPr>
          <w:sz w:val="28"/>
          <w:szCs w:val="28"/>
        </w:rPr>
      </w:pPr>
    </w:p>
    <w:p w14:paraId="24DA0029" w14:textId="77777777" w:rsidR="00FC2853" w:rsidRPr="004E3F20" w:rsidRDefault="00FC2853" w:rsidP="00CE68F8">
      <w:pPr>
        <w:pStyle w:val="a3"/>
        <w:spacing w:line="360" w:lineRule="auto"/>
        <w:ind w:firstLine="709"/>
        <w:jc w:val="center"/>
        <w:rPr>
          <w:sz w:val="28"/>
          <w:szCs w:val="28"/>
        </w:rPr>
      </w:pPr>
    </w:p>
    <w:p w14:paraId="5A44F6DD" w14:textId="77777777" w:rsidR="00152123" w:rsidRDefault="00152123" w:rsidP="00152123">
      <w:pPr>
        <w:spacing w:line="360" w:lineRule="auto"/>
        <w:ind w:firstLine="709"/>
        <w:jc w:val="center"/>
        <w:rPr>
          <w:sz w:val="28"/>
          <w:szCs w:val="28"/>
        </w:rPr>
      </w:pPr>
      <w:r>
        <w:rPr>
          <w:color w:val="000000"/>
          <w:sz w:val="28"/>
          <w:szCs w:val="28"/>
        </w:rPr>
        <w:t>Приложение</w:t>
      </w:r>
      <w:r>
        <w:rPr>
          <w:sz w:val="28"/>
          <w:szCs w:val="28"/>
        </w:rPr>
        <w:t xml:space="preserve"> Б</w:t>
      </w:r>
    </w:p>
    <w:p w14:paraId="22BF718D" w14:textId="77777777" w:rsidR="00152123" w:rsidRDefault="00152123" w:rsidP="00152123">
      <w:pPr>
        <w:spacing w:line="360" w:lineRule="auto"/>
        <w:ind w:firstLine="709"/>
        <w:jc w:val="center"/>
        <w:rPr>
          <w:sz w:val="28"/>
          <w:szCs w:val="28"/>
        </w:rPr>
      </w:pPr>
    </w:p>
    <w:p w14:paraId="2573EBF7" w14:textId="77777777" w:rsidR="00152123" w:rsidRDefault="00152123" w:rsidP="00152123">
      <w:pPr>
        <w:spacing w:line="360" w:lineRule="auto"/>
        <w:ind w:firstLine="709"/>
        <w:jc w:val="center"/>
        <w:rPr>
          <w:sz w:val="28"/>
          <w:szCs w:val="28"/>
        </w:rPr>
      </w:pPr>
      <w:r>
        <w:rPr>
          <w:sz w:val="28"/>
          <w:szCs w:val="28"/>
        </w:rPr>
        <w:t xml:space="preserve">Образец задания на курсовой проект. </w:t>
      </w:r>
    </w:p>
    <w:p w14:paraId="6B302FFB" w14:textId="77777777" w:rsidR="00152123" w:rsidRDefault="00152123" w:rsidP="00152123">
      <w:pPr>
        <w:spacing w:line="360" w:lineRule="auto"/>
        <w:ind w:firstLine="709"/>
        <w:jc w:val="center"/>
        <w:rPr>
          <w:sz w:val="28"/>
          <w:szCs w:val="28"/>
        </w:rPr>
      </w:pPr>
      <w:r>
        <w:rPr>
          <w:noProof/>
          <w:sz w:val="28"/>
          <w:szCs w:val="28"/>
        </w:rPr>
        <w:drawing>
          <wp:anchor distT="0" distB="0" distL="114300" distR="114300" simplePos="0" relativeHeight="251675648" behindDoc="0" locked="0" layoutInCell="1" allowOverlap="1" wp14:anchorId="3CE2D3E1" wp14:editId="64E7247F">
            <wp:simplePos x="0" y="0"/>
            <wp:positionH relativeFrom="margin">
              <wp:align>center</wp:align>
            </wp:positionH>
            <wp:positionV relativeFrom="margin">
              <wp:posOffset>1180768</wp:posOffset>
            </wp:positionV>
            <wp:extent cx="5707628" cy="7891780"/>
            <wp:effectExtent l="19050" t="19050" r="26422" b="13970"/>
            <wp:wrapNone/>
            <wp:docPr id="6" name="Рисунок 6" descr="C:\Users\Таня\Documents\Документы сканера\ти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аня\Documents\Документы сканера\тит1.jpg"/>
                    <pic:cNvPicPr>
                      <a:picLocks noChangeAspect="1" noChangeArrowheads="1"/>
                    </pic:cNvPicPr>
                  </pic:nvPicPr>
                  <pic:blipFill>
                    <a:blip r:embed="rId24" cstate="print"/>
                    <a:srcRect/>
                    <a:stretch>
                      <a:fillRect/>
                    </a:stretch>
                  </pic:blipFill>
                  <pic:spPr bwMode="auto">
                    <a:xfrm>
                      <a:off x="0" y="0"/>
                      <a:ext cx="5707628" cy="7891780"/>
                    </a:xfrm>
                    <a:prstGeom prst="rect">
                      <a:avLst/>
                    </a:prstGeom>
                    <a:noFill/>
                    <a:ln w="3175">
                      <a:solidFill>
                        <a:srgbClr val="000000"/>
                      </a:solidFill>
                      <a:miter lim="800000"/>
                      <a:headEnd/>
                      <a:tailEnd/>
                    </a:ln>
                  </pic:spPr>
                </pic:pic>
              </a:graphicData>
            </a:graphic>
          </wp:anchor>
        </w:drawing>
      </w:r>
      <w:r>
        <w:rPr>
          <w:sz w:val="28"/>
          <w:szCs w:val="28"/>
        </w:rPr>
        <w:t>Лицевая сторона</w:t>
      </w:r>
    </w:p>
    <w:p w14:paraId="32AD9470" w14:textId="77777777" w:rsidR="00FC2853" w:rsidRPr="00FC2853" w:rsidRDefault="00FC2853" w:rsidP="00152123">
      <w:pPr>
        <w:pStyle w:val="a3"/>
        <w:spacing w:line="360" w:lineRule="auto"/>
        <w:ind w:firstLine="709"/>
        <w:jc w:val="center"/>
        <w:rPr>
          <w:sz w:val="28"/>
          <w:szCs w:val="28"/>
        </w:rPr>
      </w:pPr>
    </w:p>
    <w:p w14:paraId="48246806" w14:textId="77777777" w:rsidR="00FC2853" w:rsidRPr="00FC2853" w:rsidRDefault="00FC2853" w:rsidP="00CE68F8">
      <w:pPr>
        <w:pStyle w:val="a3"/>
        <w:spacing w:line="360" w:lineRule="auto"/>
        <w:ind w:firstLine="709"/>
        <w:jc w:val="center"/>
        <w:rPr>
          <w:sz w:val="28"/>
          <w:szCs w:val="28"/>
        </w:rPr>
      </w:pPr>
    </w:p>
    <w:p w14:paraId="37B79821" w14:textId="77777777" w:rsidR="00FC2853" w:rsidRPr="00FC2853" w:rsidRDefault="00FC2853" w:rsidP="00CE68F8">
      <w:pPr>
        <w:pStyle w:val="a3"/>
        <w:spacing w:line="360" w:lineRule="auto"/>
        <w:ind w:firstLine="709"/>
        <w:jc w:val="center"/>
        <w:rPr>
          <w:sz w:val="28"/>
          <w:szCs w:val="28"/>
        </w:rPr>
      </w:pPr>
    </w:p>
    <w:p w14:paraId="1953FDB0" w14:textId="77777777" w:rsidR="00FC2853" w:rsidRPr="00FC2853" w:rsidRDefault="00FC2853" w:rsidP="00CE68F8">
      <w:pPr>
        <w:pStyle w:val="a3"/>
        <w:spacing w:line="360" w:lineRule="auto"/>
        <w:ind w:firstLine="709"/>
        <w:jc w:val="center"/>
        <w:rPr>
          <w:sz w:val="28"/>
          <w:szCs w:val="28"/>
        </w:rPr>
      </w:pPr>
    </w:p>
    <w:p w14:paraId="4637F84B" w14:textId="77777777" w:rsidR="00FC2853" w:rsidRPr="00FC2853" w:rsidRDefault="00FC2853" w:rsidP="00CE68F8">
      <w:pPr>
        <w:pStyle w:val="a3"/>
        <w:spacing w:line="360" w:lineRule="auto"/>
        <w:ind w:firstLine="709"/>
        <w:jc w:val="center"/>
        <w:rPr>
          <w:sz w:val="28"/>
          <w:szCs w:val="28"/>
        </w:rPr>
      </w:pPr>
    </w:p>
    <w:p w14:paraId="6C3D274A" w14:textId="77777777" w:rsidR="00FC2853" w:rsidRPr="00FC2853" w:rsidRDefault="00FC2853" w:rsidP="00CE68F8">
      <w:pPr>
        <w:pStyle w:val="a3"/>
        <w:spacing w:line="360" w:lineRule="auto"/>
        <w:ind w:firstLine="709"/>
        <w:jc w:val="center"/>
        <w:rPr>
          <w:sz w:val="28"/>
          <w:szCs w:val="28"/>
        </w:rPr>
      </w:pPr>
    </w:p>
    <w:p w14:paraId="01193E1E" w14:textId="77777777" w:rsidR="00FC2853" w:rsidRPr="00FC2853" w:rsidRDefault="00FC2853" w:rsidP="00CE68F8">
      <w:pPr>
        <w:pStyle w:val="a3"/>
        <w:spacing w:line="360" w:lineRule="auto"/>
        <w:ind w:firstLine="709"/>
        <w:jc w:val="center"/>
        <w:rPr>
          <w:sz w:val="28"/>
          <w:szCs w:val="28"/>
        </w:rPr>
      </w:pPr>
    </w:p>
    <w:p w14:paraId="4070BEAB" w14:textId="77777777" w:rsidR="00FC2853" w:rsidRPr="00FC2853" w:rsidRDefault="00FC2853" w:rsidP="00CE68F8">
      <w:pPr>
        <w:pStyle w:val="a3"/>
        <w:spacing w:line="360" w:lineRule="auto"/>
        <w:ind w:firstLine="709"/>
        <w:jc w:val="center"/>
        <w:rPr>
          <w:sz w:val="28"/>
          <w:szCs w:val="28"/>
        </w:rPr>
      </w:pPr>
    </w:p>
    <w:p w14:paraId="404F81AF" w14:textId="77777777" w:rsidR="00FC2853" w:rsidRPr="00FC2853" w:rsidRDefault="00FC2853" w:rsidP="00CE68F8">
      <w:pPr>
        <w:pStyle w:val="a3"/>
        <w:spacing w:line="360" w:lineRule="auto"/>
        <w:ind w:firstLine="709"/>
        <w:jc w:val="center"/>
        <w:rPr>
          <w:sz w:val="28"/>
          <w:szCs w:val="28"/>
        </w:rPr>
      </w:pPr>
    </w:p>
    <w:p w14:paraId="452EFA87" w14:textId="77777777" w:rsidR="00FC2853" w:rsidRPr="00FC2853" w:rsidRDefault="00FC2853" w:rsidP="00CE68F8">
      <w:pPr>
        <w:pStyle w:val="a3"/>
        <w:spacing w:line="360" w:lineRule="auto"/>
        <w:ind w:firstLine="709"/>
        <w:jc w:val="center"/>
        <w:rPr>
          <w:sz w:val="28"/>
          <w:szCs w:val="28"/>
        </w:rPr>
      </w:pPr>
    </w:p>
    <w:p w14:paraId="364DF2B9" w14:textId="77777777" w:rsidR="00FC2853" w:rsidRPr="00FC2853" w:rsidRDefault="00FC2853" w:rsidP="00CE68F8">
      <w:pPr>
        <w:pStyle w:val="a3"/>
        <w:spacing w:line="360" w:lineRule="auto"/>
        <w:ind w:firstLine="709"/>
        <w:jc w:val="center"/>
        <w:rPr>
          <w:sz w:val="28"/>
          <w:szCs w:val="28"/>
        </w:rPr>
      </w:pPr>
    </w:p>
    <w:p w14:paraId="67656956" w14:textId="77777777" w:rsidR="00FC2853" w:rsidRPr="00FC2853" w:rsidRDefault="00FC2853" w:rsidP="00CE68F8">
      <w:pPr>
        <w:pStyle w:val="a3"/>
        <w:spacing w:line="360" w:lineRule="auto"/>
        <w:ind w:firstLine="709"/>
        <w:jc w:val="center"/>
        <w:rPr>
          <w:sz w:val="28"/>
          <w:szCs w:val="28"/>
        </w:rPr>
      </w:pPr>
    </w:p>
    <w:p w14:paraId="3887090B" w14:textId="77777777" w:rsidR="00FC2853" w:rsidRPr="00FC2853" w:rsidRDefault="00FC2853" w:rsidP="00CE68F8">
      <w:pPr>
        <w:pStyle w:val="a3"/>
        <w:spacing w:line="360" w:lineRule="auto"/>
        <w:ind w:firstLine="709"/>
        <w:jc w:val="center"/>
        <w:rPr>
          <w:sz w:val="28"/>
          <w:szCs w:val="28"/>
        </w:rPr>
      </w:pPr>
    </w:p>
    <w:p w14:paraId="2F72CE0D" w14:textId="77777777" w:rsidR="00FC2853" w:rsidRPr="00FC2853" w:rsidRDefault="00FC2853" w:rsidP="00CE68F8">
      <w:pPr>
        <w:pStyle w:val="a3"/>
        <w:spacing w:line="360" w:lineRule="auto"/>
        <w:ind w:firstLine="709"/>
        <w:jc w:val="center"/>
        <w:rPr>
          <w:sz w:val="28"/>
          <w:szCs w:val="28"/>
        </w:rPr>
      </w:pPr>
    </w:p>
    <w:p w14:paraId="6257A781" w14:textId="77777777" w:rsidR="00FC2853" w:rsidRPr="00FC2853" w:rsidRDefault="00FC2853" w:rsidP="00CE68F8">
      <w:pPr>
        <w:pStyle w:val="a3"/>
        <w:spacing w:line="360" w:lineRule="auto"/>
        <w:ind w:firstLine="709"/>
        <w:jc w:val="center"/>
        <w:rPr>
          <w:sz w:val="28"/>
          <w:szCs w:val="28"/>
        </w:rPr>
      </w:pPr>
    </w:p>
    <w:p w14:paraId="57C1F773" w14:textId="77777777" w:rsidR="00FC2853" w:rsidRPr="00FC2853" w:rsidRDefault="00FC2853" w:rsidP="00CE68F8">
      <w:pPr>
        <w:pStyle w:val="a3"/>
        <w:spacing w:line="360" w:lineRule="auto"/>
        <w:ind w:firstLine="709"/>
        <w:jc w:val="center"/>
        <w:rPr>
          <w:sz w:val="28"/>
          <w:szCs w:val="28"/>
        </w:rPr>
      </w:pPr>
    </w:p>
    <w:p w14:paraId="473ECCB8" w14:textId="77777777" w:rsidR="00FC2853" w:rsidRPr="00FC2853" w:rsidRDefault="00FC2853" w:rsidP="00CE68F8">
      <w:pPr>
        <w:pStyle w:val="a3"/>
        <w:spacing w:line="360" w:lineRule="auto"/>
        <w:ind w:firstLine="709"/>
        <w:jc w:val="center"/>
        <w:rPr>
          <w:sz w:val="28"/>
          <w:szCs w:val="28"/>
        </w:rPr>
      </w:pPr>
    </w:p>
    <w:p w14:paraId="4F4095CB" w14:textId="77777777" w:rsidR="00FC2853" w:rsidRPr="00FC2853" w:rsidRDefault="00FC2853" w:rsidP="00CE68F8">
      <w:pPr>
        <w:pStyle w:val="a3"/>
        <w:spacing w:line="360" w:lineRule="auto"/>
        <w:ind w:firstLine="709"/>
        <w:jc w:val="center"/>
        <w:rPr>
          <w:sz w:val="28"/>
          <w:szCs w:val="28"/>
        </w:rPr>
      </w:pPr>
    </w:p>
    <w:p w14:paraId="7BBF7C9C" w14:textId="77777777" w:rsidR="00FC2853" w:rsidRPr="00FC2853" w:rsidRDefault="00FC2853" w:rsidP="00CE68F8">
      <w:pPr>
        <w:pStyle w:val="a3"/>
        <w:spacing w:line="360" w:lineRule="auto"/>
        <w:ind w:firstLine="709"/>
        <w:jc w:val="center"/>
        <w:rPr>
          <w:sz w:val="28"/>
          <w:szCs w:val="28"/>
        </w:rPr>
      </w:pPr>
    </w:p>
    <w:p w14:paraId="7C1C7424" w14:textId="77777777" w:rsidR="00FC2853" w:rsidRPr="00FC2853" w:rsidRDefault="00FC2853" w:rsidP="00CE68F8">
      <w:pPr>
        <w:pStyle w:val="a3"/>
        <w:spacing w:line="360" w:lineRule="auto"/>
        <w:ind w:firstLine="709"/>
        <w:jc w:val="center"/>
        <w:rPr>
          <w:sz w:val="28"/>
          <w:szCs w:val="28"/>
        </w:rPr>
      </w:pPr>
    </w:p>
    <w:p w14:paraId="6AA07280" w14:textId="77777777" w:rsidR="00FC2853" w:rsidRPr="00FC2853" w:rsidRDefault="00FC2853" w:rsidP="00CE68F8">
      <w:pPr>
        <w:pStyle w:val="a3"/>
        <w:spacing w:line="360" w:lineRule="auto"/>
        <w:ind w:firstLine="709"/>
        <w:jc w:val="center"/>
        <w:rPr>
          <w:sz w:val="28"/>
          <w:szCs w:val="28"/>
        </w:rPr>
      </w:pPr>
    </w:p>
    <w:p w14:paraId="28558838" w14:textId="77777777" w:rsidR="00FC2853" w:rsidRPr="00FC2853" w:rsidRDefault="00FC2853" w:rsidP="00CE68F8">
      <w:pPr>
        <w:pStyle w:val="a3"/>
        <w:spacing w:line="360" w:lineRule="auto"/>
        <w:ind w:firstLine="709"/>
        <w:jc w:val="center"/>
        <w:rPr>
          <w:sz w:val="28"/>
          <w:szCs w:val="28"/>
        </w:rPr>
      </w:pPr>
    </w:p>
    <w:p w14:paraId="74579F83" w14:textId="77777777" w:rsidR="00FC2853" w:rsidRPr="00FC2853" w:rsidRDefault="00FC2853" w:rsidP="00CE68F8">
      <w:pPr>
        <w:pStyle w:val="a3"/>
        <w:spacing w:line="360" w:lineRule="auto"/>
        <w:ind w:firstLine="709"/>
        <w:jc w:val="center"/>
        <w:rPr>
          <w:sz w:val="28"/>
          <w:szCs w:val="28"/>
        </w:rPr>
      </w:pPr>
    </w:p>
    <w:p w14:paraId="608F5641" w14:textId="77777777" w:rsidR="00FC2853" w:rsidRPr="00FC2853" w:rsidRDefault="00FC2853" w:rsidP="00CE68F8">
      <w:pPr>
        <w:pStyle w:val="a3"/>
        <w:spacing w:line="360" w:lineRule="auto"/>
        <w:ind w:firstLine="709"/>
        <w:jc w:val="center"/>
        <w:rPr>
          <w:sz w:val="28"/>
          <w:szCs w:val="28"/>
        </w:rPr>
      </w:pPr>
    </w:p>
    <w:p w14:paraId="75ECEA94" w14:textId="77777777" w:rsidR="00FC2853" w:rsidRPr="00FC2853" w:rsidRDefault="00FC2853" w:rsidP="00CE68F8">
      <w:pPr>
        <w:pStyle w:val="a3"/>
        <w:spacing w:line="360" w:lineRule="auto"/>
        <w:ind w:firstLine="709"/>
        <w:jc w:val="center"/>
        <w:rPr>
          <w:sz w:val="28"/>
          <w:szCs w:val="28"/>
        </w:rPr>
      </w:pPr>
    </w:p>
    <w:p w14:paraId="1CF03058" w14:textId="77777777" w:rsidR="00FC2853" w:rsidRPr="00FC2853" w:rsidRDefault="00FC2853" w:rsidP="00CE68F8">
      <w:pPr>
        <w:pStyle w:val="a3"/>
        <w:spacing w:line="360" w:lineRule="auto"/>
        <w:ind w:firstLine="709"/>
        <w:jc w:val="center"/>
        <w:rPr>
          <w:sz w:val="28"/>
          <w:szCs w:val="28"/>
        </w:rPr>
      </w:pPr>
    </w:p>
    <w:p w14:paraId="457B6E1E" w14:textId="77777777" w:rsidR="00152123" w:rsidRDefault="00152123" w:rsidP="00152123">
      <w:pPr>
        <w:spacing w:line="360" w:lineRule="auto"/>
        <w:ind w:firstLine="709"/>
        <w:jc w:val="center"/>
        <w:rPr>
          <w:sz w:val="28"/>
          <w:szCs w:val="28"/>
        </w:rPr>
      </w:pPr>
    </w:p>
    <w:p w14:paraId="2B3C600C" w14:textId="77777777" w:rsidR="00152123" w:rsidRDefault="00152123" w:rsidP="00152123">
      <w:pPr>
        <w:spacing w:line="360" w:lineRule="auto"/>
        <w:ind w:firstLine="709"/>
        <w:jc w:val="center"/>
        <w:rPr>
          <w:sz w:val="28"/>
          <w:szCs w:val="28"/>
        </w:rPr>
      </w:pPr>
      <w:r>
        <w:rPr>
          <w:sz w:val="28"/>
          <w:szCs w:val="28"/>
        </w:rPr>
        <w:t xml:space="preserve">Образец задания на курсовой проект. </w:t>
      </w:r>
    </w:p>
    <w:p w14:paraId="463D7C75" w14:textId="77777777" w:rsidR="00152123" w:rsidRDefault="00152123" w:rsidP="00152123">
      <w:pPr>
        <w:spacing w:line="360" w:lineRule="auto"/>
        <w:ind w:firstLine="709"/>
        <w:jc w:val="center"/>
        <w:rPr>
          <w:sz w:val="28"/>
          <w:szCs w:val="28"/>
        </w:rPr>
      </w:pPr>
      <w:r>
        <w:rPr>
          <w:sz w:val="28"/>
          <w:szCs w:val="28"/>
        </w:rPr>
        <w:t>Обратная сторона</w:t>
      </w:r>
    </w:p>
    <w:p w14:paraId="3FDC7503" w14:textId="77777777" w:rsidR="00FC2853" w:rsidRPr="00FC2853" w:rsidRDefault="00152123" w:rsidP="00CE68F8">
      <w:pPr>
        <w:pStyle w:val="a3"/>
        <w:spacing w:line="360" w:lineRule="auto"/>
        <w:ind w:firstLine="709"/>
        <w:jc w:val="center"/>
        <w:rPr>
          <w:sz w:val="28"/>
          <w:szCs w:val="28"/>
        </w:rPr>
      </w:pPr>
      <w:r>
        <w:rPr>
          <w:noProof/>
          <w:sz w:val="28"/>
          <w:szCs w:val="28"/>
        </w:rPr>
        <w:drawing>
          <wp:anchor distT="0" distB="0" distL="114300" distR="114300" simplePos="0" relativeHeight="251677696" behindDoc="0" locked="0" layoutInCell="1" allowOverlap="1" wp14:anchorId="126FFA1A" wp14:editId="6CDA6260">
            <wp:simplePos x="0" y="0"/>
            <wp:positionH relativeFrom="margin">
              <wp:align>center</wp:align>
            </wp:positionH>
            <wp:positionV relativeFrom="margin">
              <wp:posOffset>1194021</wp:posOffset>
            </wp:positionV>
            <wp:extent cx="5706358" cy="7891780"/>
            <wp:effectExtent l="19050" t="19050" r="27692" b="13970"/>
            <wp:wrapNone/>
            <wp:docPr id="8" name="Рисунок 8" descr="C:\Users\Таня\Documents\Документы сканера\тит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аня\Documents\Документы сканера\тит3.jpg"/>
                    <pic:cNvPicPr>
                      <a:picLocks noChangeAspect="1" noChangeArrowheads="1"/>
                    </pic:cNvPicPr>
                  </pic:nvPicPr>
                  <pic:blipFill>
                    <a:blip r:embed="rId25" cstate="print"/>
                    <a:srcRect/>
                    <a:stretch>
                      <a:fillRect/>
                    </a:stretch>
                  </pic:blipFill>
                  <pic:spPr bwMode="auto">
                    <a:xfrm>
                      <a:off x="0" y="0"/>
                      <a:ext cx="5706358" cy="7891780"/>
                    </a:xfrm>
                    <a:prstGeom prst="rect">
                      <a:avLst/>
                    </a:prstGeom>
                    <a:noFill/>
                    <a:ln w="3175">
                      <a:solidFill>
                        <a:srgbClr val="000000"/>
                      </a:solidFill>
                      <a:miter lim="800000"/>
                      <a:headEnd/>
                      <a:tailEnd/>
                    </a:ln>
                  </pic:spPr>
                </pic:pic>
              </a:graphicData>
            </a:graphic>
          </wp:anchor>
        </w:drawing>
      </w:r>
    </w:p>
    <w:p w14:paraId="0781CC22" w14:textId="77777777" w:rsidR="00FC2853" w:rsidRPr="00FC2853" w:rsidRDefault="00FC2853" w:rsidP="00CE68F8">
      <w:pPr>
        <w:pStyle w:val="a3"/>
        <w:spacing w:line="360" w:lineRule="auto"/>
        <w:ind w:firstLine="709"/>
        <w:jc w:val="center"/>
        <w:rPr>
          <w:sz w:val="28"/>
          <w:szCs w:val="28"/>
        </w:rPr>
      </w:pPr>
    </w:p>
    <w:p w14:paraId="1980F83D" w14:textId="77777777" w:rsidR="00FC2853" w:rsidRPr="00FC2853" w:rsidRDefault="00FC2853" w:rsidP="00CE68F8">
      <w:pPr>
        <w:pStyle w:val="a3"/>
        <w:spacing w:line="360" w:lineRule="auto"/>
        <w:ind w:firstLine="709"/>
        <w:jc w:val="center"/>
        <w:rPr>
          <w:sz w:val="28"/>
          <w:szCs w:val="28"/>
        </w:rPr>
      </w:pPr>
    </w:p>
    <w:p w14:paraId="03C0055E" w14:textId="77777777" w:rsidR="00FC2853" w:rsidRPr="00FC2853" w:rsidRDefault="00FC2853" w:rsidP="00CE68F8">
      <w:pPr>
        <w:pStyle w:val="a3"/>
        <w:spacing w:line="360" w:lineRule="auto"/>
        <w:ind w:firstLine="709"/>
        <w:jc w:val="center"/>
        <w:rPr>
          <w:sz w:val="28"/>
          <w:szCs w:val="28"/>
        </w:rPr>
      </w:pPr>
    </w:p>
    <w:p w14:paraId="789AAC61" w14:textId="77777777" w:rsidR="00FC2853" w:rsidRPr="00FC2853" w:rsidRDefault="00FC2853" w:rsidP="00CE68F8">
      <w:pPr>
        <w:pStyle w:val="a3"/>
        <w:spacing w:line="360" w:lineRule="auto"/>
        <w:ind w:firstLine="709"/>
        <w:jc w:val="center"/>
        <w:rPr>
          <w:sz w:val="28"/>
          <w:szCs w:val="28"/>
        </w:rPr>
      </w:pPr>
    </w:p>
    <w:p w14:paraId="60D3FF25" w14:textId="77777777" w:rsidR="00FC2853" w:rsidRPr="00FC2853" w:rsidRDefault="00FC2853" w:rsidP="00CE68F8">
      <w:pPr>
        <w:pStyle w:val="a3"/>
        <w:spacing w:line="360" w:lineRule="auto"/>
        <w:ind w:firstLine="709"/>
        <w:jc w:val="center"/>
        <w:rPr>
          <w:sz w:val="28"/>
          <w:szCs w:val="28"/>
        </w:rPr>
      </w:pPr>
    </w:p>
    <w:p w14:paraId="3FF01CA9" w14:textId="77777777" w:rsidR="00FC2853" w:rsidRPr="00FC2853" w:rsidRDefault="00FC2853" w:rsidP="00CE68F8">
      <w:pPr>
        <w:pStyle w:val="a3"/>
        <w:spacing w:line="360" w:lineRule="auto"/>
        <w:ind w:firstLine="709"/>
        <w:jc w:val="center"/>
        <w:rPr>
          <w:sz w:val="28"/>
          <w:szCs w:val="28"/>
        </w:rPr>
      </w:pPr>
    </w:p>
    <w:p w14:paraId="798860A6" w14:textId="77777777" w:rsidR="00FC2853" w:rsidRPr="00FC2853" w:rsidRDefault="00FC2853" w:rsidP="00CE68F8">
      <w:pPr>
        <w:pStyle w:val="a3"/>
        <w:spacing w:line="360" w:lineRule="auto"/>
        <w:ind w:firstLine="709"/>
        <w:jc w:val="center"/>
        <w:rPr>
          <w:sz w:val="28"/>
          <w:szCs w:val="28"/>
        </w:rPr>
      </w:pPr>
    </w:p>
    <w:p w14:paraId="7FF0B7A9" w14:textId="77777777" w:rsidR="00FC2853" w:rsidRPr="00FC2853" w:rsidRDefault="00FC2853" w:rsidP="00CE68F8">
      <w:pPr>
        <w:pStyle w:val="a3"/>
        <w:spacing w:line="360" w:lineRule="auto"/>
        <w:ind w:firstLine="709"/>
        <w:jc w:val="center"/>
        <w:rPr>
          <w:sz w:val="28"/>
          <w:szCs w:val="28"/>
        </w:rPr>
      </w:pPr>
    </w:p>
    <w:p w14:paraId="50C2DC3C" w14:textId="77777777" w:rsidR="00FC2853" w:rsidRPr="00FC2853" w:rsidRDefault="00FC2853" w:rsidP="00CE68F8">
      <w:pPr>
        <w:pStyle w:val="a3"/>
        <w:spacing w:line="360" w:lineRule="auto"/>
        <w:ind w:firstLine="709"/>
        <w:jc w:val="center"/>
        <w:rPr>
          <w:sz w:val="28"/>
          <w:szCs w:val="28"/>
        </w:rPr>
      </w:pPr>
    </w:p>
    <w:p w14:paraId="5E87BDCA" w14:textId="77777777" w:rsidR="00FC2853" w:rsidRPr="00FC2853" w:rsidRDefault="00FC2853" w:rsidP="00CE68F8">
      <w:pPr>
        <w:pStyle w:val="a3"/>
        <w:spacing w:line="360" w:lineRule="auto"/>
        <w:ind w:firstLine="709"/>
        <w:jc w:val="center"/>
        <w:rPr>
          <w:sz w:val="28"/>
          <w:szCs w:val="28"/>
        </w:rPr>
      </w:pPr>
    </w:p>
    <w:p w14:paraId="1888DFFA" w14:textId="77777777" w:rsidR="00FC2853" w:rsidRPr="00FC2853" w:rsidRDefault="00FC2853" w:rsidP="00CE68F8">
      <w:pPr>
        <w:pStyle w:val="a3"/>
        <w:spacing w:line="360" w:lineRule="auto"/>
        <w:ind w:firstLine="709"/>
        <w:jc w:val="center"/>
        <w:rPr>
          <w:sz w:val="28"/>
          <w:szCs w:val="28"/>
        </w:rPr>
      </w:pPr>
    </w:p>
    <w:p w14:paraId="56053B62" w14:textId="77777777" w:rsidR="00FC2853" w:rsidRPr="00FC2853" w:rsidRDefault="00FC2853" w:rsidP="00CE68F8">
      <w:pPr>
        <w:pStyle w:val="a3"/>
        <w:spacing w:line="360" w:lineRule="auto"/>
        <w:ind w:firstLine="709"/>
        <w:jc w:val="center"/>
        <w:rPr>
          <w:sz w:val="28"/>
          <w:szCs w:val="28"/>
        </w:rPr>
      </w:pPr>
    </w:p>
    <w:p w14:paraId="21C3F5F8" w14:textId="77777777" w:rsidR="00FC2853" w:rsidRPr="00FC2853" w:rsidRDefault="00FC2853" w:rsidP="00CE68F8">
      <w:pPr>
        <w:pStyle w:val="a3"/>
        <w:spacing w:line="360" w:lineRule="auto"/>
        <w:ind w:firstLine="709"/>
        <w:jc w:val="center"/>
        <w:rPr>
          <w:sz w:val="28"/>
          <w:szCs w:val="28"/>
        </w:rPr>
      </w:pPr>
    </w:p>
    <w:p w14:paraId="75BFFCFD" w14:textId="77777777" w:rsidR="00FC2853" w:rsidRPr="00FC2853" w:rsidRDefault="00FC2853" w:rsidP="00CE68F8">
      <w:pPr>
        <w:pStyle w:val="a3"/>
        <w:spacing w:line="360" w:lineRule="auto"/>
        <w:ind w:firstLine="709"/>
        <w:jc w:val="center"/>
        <w:rPr>
          <w:sz w:val="28"/>
          <w:szCs w:val="28"/>
        </w:rPr>
      </w:pPr>
    </w:p>
    <w:p w14:paraId="61596434" w14:textId="77777777" w:rsidR="00FC2853" w:rsidRPr="00FC2853" w:rsidRDefault="00FC2853" w:rsidP="00CE68F8">
      <w:pPr>
        <w:pStyle w:val="a3"/>
        <w:spacing w:line="360" w:lineRule="auto"/>
        <w:ind w:firstLine="709"/>
        <w:jc w:val="center"/>
        <w:rPr>
          <w:sz w:val="28"/>
          <w:szCs w:val="28"/>
        </w:rPr>
      </w:pPr>
    </w:p>
    <w:p w14:paraId="3D66071E" w14:textId="77777777" w:rsidR="00FC2853" w:rsidRPr="00FC2853" w:rsidRDefault="00FC2853" w:rsidP="00CE68F8">
      <w:pPr>
        <w:pStyle w:val="a3"/>
        <w:spacing w:line="360" w:lineRule="auto"/>
        <w:ind w:firstLine="709"/>
        <w:jc w:val="center"/>
        <w:rPr>
          <w:sz w:val="28"/>
          <w:szCs w:val="28"/>
        </w:rPr>
      </w:pPr>
    </w:p>
    <w:p w14:paraId="0E2BD6C7" w14:textId="77777777" w:rsidR="00FC2853" w:rsidRPr="00FC2853" w:rsidRDefault="00FC2853" w:rsidP="00CE68F8">
      <w:pPr>
        <w:pStyle w:val="a3"/>
        <w:spacing w:line="360" w:lineRule="auto"/>
        <w:ind w:firstLine="709"/>
        <w:jc w:val="center"/>
        <w:rPr>
          <w:sz w:val="28"/>
          <w:szCs w:val="28"/>
        </w:rPr>
      </w:pPr>
    </w:p>
    <w:p w14:paraId="42DB51B5" w14:textId="77777777" w:rsidR="00FC2853" w:rsidRPr="00FC2853" w:rsidRDefault="00FC2853" w:rsidP="00CE68F8">
      <w:pPr>
        <w:pStyle w:val="a3"/>
        <w:spacing w:line="360" w:lineRule="auto"/>
        <w:ind w:firstLine="709"/>
        <w:jc w:val="center"/>
        <w:rPr>
          <w:sz w:val="28"/>
          <w:szCs w:val="28"/>
        </w:rPr>
      </w:pPr>
    </w:p>
    <w:p w14:paraId="72DA562E" w14:textId="77777777" w:rsidR="00FC2853" w:rsidRPr="00FC2853" w:rsidRDefault="00FC2853" w:rsidP="00CE68F8">
      <w:pPr>
        <w:pStyle w:val="a3"/>
        <w:spacing w:line="360" w:lineRule="auto"/>
        <w:ind w:firstLine="709"/>
        <w:jc w:val="center"/>
        <w:rPr>
          <w:sz w:val="28"/>
          <w:szCs w:val="28"/>
        </w:rPr>
      </w:pPr>
    </w:p>
    <w:p w14:paraId="3D292337" w14:textId="77777777" w:rsidR="00FC2853" w:rsidRPr="00FC2853" w:rsidRDefault="00FC2853" w:rsidP="00CE68F8">
      <w:pPr>
        <w:pStyle w:val="a3"/>
        <w:spacing w:line="360" w:lineRule="auto"/>
        <w:ind w:firstLine="709"/>
        <w:jc w:val="center"/>
        <w:rPr>
          <w:sz w:val="28"/>
          <w:szCs w:val="28"/>
        </w:rPr>
      </w:pPr>
    </w:p>
    <w:p w14:paraId="6E38BC3C" w14:textId="77777777" w:rsidR="00FC2853" w:rsidRPr="00FC2853" w:rsidRDefault="00FC2853" w:rsidP="00CE68F8">
      <w:pPr>
        <w:pStyle w:val="a3"/>
        <w:spacing w:line="360" w:lineRule="auto"/>
        <w:ind w:firstLine="709"/>
        <w:jc w:val="center"/>
        <w:rPr>
          <w:sz w:val="28"/>
          <w:szCs w:val="28"/>
        </w:rPr>
      </w:pPr>
    </w:p>
    <w:p w14:paraId="119A4009" w14:textId="77777777" w:rsidR="00FC2853" w:rsidRPr="00FC2853" w:rsidRDefault="00FC2853" w:rsidP="00CE68F8">
      <w:pPr>
        <w:pStyle w:val="a3"/>
        <w:spacing w:line="360" w:lineRule="auto"/>
        <w:ind w:firstLine="709"/>
        <w:jc w:val="center"/>
        <w:rPr>
          <w:sz w:val="28"/>
          <w:szCs w:val="28"/>
        </w:rPr>
      </w:pPr>
    </w:p>
    <w:p w14:paraId="65976505" w14:textId="77777777" w:rsidR="00FC2853" w:rsidRPr="00FC2853" w:rsidRDefault="00FC2853" w:rsidP="00CE68F8">
      <w:pPr>
        <w:pStyle w:val="a3"/>
        <w:spacing w:line="360" w:lineRule="auto"/>
        <w:ind w:firstLine="709"/>
        <w:jc w:val="center"/>
        <w:rPr>
          <w:sz w:val="28"/>
          <w:szCs w:val="28"/>
        </w:rPr>
      </w:pPr>
    </w:p>
    <w:p w14:paraId="7C0B6327" w14:textId="77777777" w:rsidR="00FC2853" w:rsidRPr="00FC2853" w:rsidRDefault="00FC2853" w:rsidP="00CE68F8">
      <w:pPr>
        <w:pStyle w:val="a3"/>
        <w:spacing w:line="360" w:lineRule="auto"/>
        <w:ind w:firstLine="709"/>
        <w:jc w:val="center"/>
        <w:rPr>
          <w:sz w:val="28"/>
          <w:szCs w:val="28"/>
        </w:rPr>
      </w:pPr>
    </w:p>
    <w:p w14:paraId="5BE7D66A" w14:textId="77777777" w:rsidR="00FC2853" w:rsidRPr="00FC2853" w:rsidRDefault="00FC2853" w:rsidP="00CE68F8">
      <w:pPr>
        <w:pStyle w:val="a3"/>
        <w:spacing w:line="360" w:lineRule="auto"/>
        <w:ind w:firstLine="709"/>
        <w:jc w:val="center"/>
        <w:rPr>
          <w:sz w:val="28"/>
          <w:szCs w:val="28"/>
        </w:rPr>
      </w:pPr>
    </w:p>
    <w:p w14:paraId="6819751A" w14:textId="77777777" w:rsidR="00FC2853" w:rsidRPr="00FC2853" w:rsidRDefault="00FC2853" w:rsidP="00CE68F8">
      <w:pPr>
        <w:pStyle w:val="a3"/>
        <w:spacing w:line="360" w:lineRule="auto"/>
        <w:ind w:firstLine="709"/>
        <w:jc w:val="center"/>
        <w:rPr>
          <w:sz w:val="28"/>
          <w:szCs w:val="28"/>
        </w:rPr>
      </w:pPr>
    </w:p>
    <w:p w14:paraId="33AE430F" w14:textId="77777777" w:rsidR="00FC2853" w:rsidRPr="00FC2853" w:rsidRDefault="00152123" w:rsidP="00CE68F8">
      <w:pPr>
        <w:pStyle w:val="a3"/>
        <w:spacing w:line="360" w:lineRule="auto"/>
        <w:ind w:firstLine="709"/>
        <w:jc w:val="center"/>
        <w:rPr>
          <w:sz w:val="28"/>
          <w:szCs w:val="28"/>
        </w:rPr>
      </w:pPr>
      <w:r>
        <w:rPr>
          <w:color w:val="000000"/>
          <w:sz w:val="28"/>
          <w:szCs w:val="28"/>
        </w:rPr>
        <w:t>Приложение В</w:t>
      </w:r>
    </w:p>
    <w:p w14:paraId="3F4F5D68" w14:textId="77777777" w:rsidR="00FC2853" w:rsidRPr="00FC2853" w:rsidRDefault="00FC2853" w:rsidP="00CE68F8">
      <w:pPr>
        <w:pStyle w:val="a3"/>
        <w:spacing w:line="360" w:lineRule="auto"/>
        <w:ind w:firstLine="709"/>
        <w:jc w:val="center"/>
        <w:rPr>
          <w:sz w:val="28"/>
          <w:szCs w:val="28"/>
        </w:rPr>
      </w:pPr>
    </w:p>
    <w:p w14:paraId="62BF3925" w14:textId="77777777" w:rsidR="00152123" w:rsidRDefault="00152123" w:rsidP="00152123">
      <w:pPr>
        <w:spacing w:line="360" w:lineRule="auto"/>
        <w:ind w:firstLine="709"/>
        <w:jc w:val="center"/>
        <w:rPr>
          <w:sz w:val="28"/>
          <w:szCs w:val="28"/>
        </w:rPr>
      </w:pPr>
      <w:r>
        <w:rPr>
          <w:sz w:val="28"/>
          <w:szCs w:val="28"/>
        </w:rPr>
        <w:t>Образец содержания курсового проекта</w:t>
      </w:r>
    </w:p>
    <w:p w14:paraId="5D001C87" w14:textId="77777777" w:rsidR="00FC2853" w:rsidRPr="00152123" w:rsidRDefault="00FC2853" w:rsidP="00152123">
      <w:pPr>
        <w:pStyle w:val="a3"/>
        <w:spacing w:line="360" w:lineRule="auto"/>
        <w:ind w:firstLine="709"/>
        <w:jc w:val="center"/>
        <w:rPr>
          <w:sz w:val="28"/>
          <w:szCs w:val="28"/>
        </w:rPr>
      </w:pPr>
    </w:p>
    <w:p w14:paraId="685349F2" w14:textId="77777777" w:rsidR="00152123" w:rsidRPr="00152123" w:rsidRDefault="00152123" w:rsidP="00152123">
      <w:pPr>
        <w:tabs>
          <w:tab w:val="left" w:pos="4680"/>
        </w:tabs>
        <w:spacing w:line="360" w:lineRule="auto"/>
        <w:jc w:val="center"/>
        <w:rPr>
          <w:sz w:val="28"/>
          <w:szCs w:val="28"/>
        </w:rPr>
      </w:pPr>
      <w:r w:rsidRPr="00152123">
        <w:rPr>
          <w:b/>
          <w:sz w:val="28"/>
          <w:szCs w:val="28"/>
        </w:rPr>
        <w:t xml:space="preserve">Содержание </w:t>
      </w:r>
    </w:p>
    <w:tbl>
      <w:tblPr>
        <w:tblW w:w="10567" w:type="dxa"/>
        <w:tblLook w:val="00A0" w:firstRow="1" w:lastRow="0" w:firstColumn="1" w:lastColumn="0" w:noHBand="0" w:noVBand="0"/>
      </w:tblPr>
      <w:tblGrid>
        <w:gridCol w:w="817"/>
        <w:gridCol w:w="8930"/>
        <w:gridCol w:w="820"/>
      </w:tblGrid>
      <w:tr w:rsidR="00152123" w:rsidRPr="00152123" w14:paraId="2AAD00DB" w14:textId="77777777" w:rsidTr="00152123">
        <w:tc>
          <w:tcPr>
            <w:tcW w:w="817" w:type="dxa"/>
          </w:tcPr>
          <w:p w14:paraId="5E48C020" w14:textId="77777777" w:rsidR="00152123" w:rsidRPr="00152123" w:rsidRDefault="00152123" w:rsidP="00152123">
            <w:pPr>
              <w:tabs>
                <w:tab w:val="left" w:pos="4110"/>
              </w:tabs>
              <w:spacing w:line="360" w:lineRule="auto"/>
              <w:jc w:val="both"/>
              <w:rPr>
                <w:color w:val="000000"/>
                <w:sz w:val="28"/>
                <w:szCs w:val="28"/>
                <w:lang w:eastAsia="en-US"/>
              </w:rPr>
            </w:pPr>
          </w:p>
        </w:tc>
        <w:tc>
          <w:tcPr>
            <w:tcW w:w="8930" w:type="dxa"/>
            <w:hideMark/>
          </w:tcPr>
          <w:p w14:paraId="27FF6517"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Введение</w:t>
            </w:r>
          </w:p>
        </w:tc>
        <w:tc>
          <w:tcPr>
            <w:tcW w:w="820" w:type="dxa"/>
            <w:hideMark/>
          </w:tcPr>
          <w:p w14:paraId="0BD5F88D"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w:t>
            </w:r>
          </w:p>
        </w:tc>
      </w:tr>
      <w:tr w:rsidR="00152123" w:rsidRPr="00152123" w14:paraId="399FE02C" w14:textId="77777777" w:rsidTr="00152123">
        <w:tc>
          <w:tcPr>
            <w:tcW w:w="817" w:type="dxa"/>
            <w:hideMark/>
          </w:tcPr>
          <w:p w14:paraId="4A069DE9"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w:t>
            </w:r>
          </w:p>
        </w:tc>
        <w:tc>
          <w:tcPr>
            <w:tcW w:w="8930" w:type="dxa"/>
            <w:hideMark/>
          </w:tcPr>
          <w:p w14:paraId="7AE4D10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Технический раздел</w:t>
            </w:r>
          </w:p>
        </w:tc>
        <w:tc>
          <w:tcPr>
            <w:tcW w:w="820" w:type="dxa"/>
            <w:hideMark/>
          </w:tcPr>
          <w:p w14:paraId="3732F9A4"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6</w:t>
            </w:r>
          </w:p>
        </w:tc>
      </w:tr>
      <w:tr w:rsidR="00152123" w:rsidRPr="00152123" w14:paraId="43FBF7FC" w14:textId="77777777" w:rsidTr="00152123">
        <w:tc>
          <w:tcPr>
            <w:tcW w:w="817" w:type="dxa"/>
            <w:hideMark/>
          </w:tcPr>
          <w:p w14:paraId="4567B86C"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1.1</w:t>
            </w:r>
          </w:p>
        </w:tc>
        <w:tc>
          <w:tcPr>
            <w:tcW w:w="8930" w:type="dxa"/>
            <w:hideMark/>
          </w:tcPr>
          <w:p w14:paraId="371AE92B"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Обоснование темы проекта</w:t>
            </w:r>
          </w:p>
        </w:tc>
        <w:tc>
          <w:tcPr>
            <w:tcW w:w="820" w:type="dxa"/>
            <w:hideMark/>
          </w:tcPr>
          <w:p w14:paraId="1E6FD99C"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6</w:t>
            </w:r>
          </w:p>
        </w:tc>
      </w:tr>
      <w:tr w:rsidR="00152123" w:rsidRPr="00152123" w14:paraId="63F283C8" w14:textId="77777777" w:rsidTr="00152123">
        <w:tc>
          <w:tcPr>
            <w:tcW w:w="817" w:type="dxa"/>
            <w:hideMark/>
          </w:tcPr>
          <w:p w14:paraId="34654EDF"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1.2</w:t>
            </w:r>
          </w:p>
        </w:tc>
        <w:tc>
          <w:tcPr>
            <w:tcW w:w="8930" w:type="dxa"/>
            <w:hideMark/>
          </w:tcPr>
          <w:p w14:paraId="2D8F901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Обоснование выбора кабеля</w:t>
            </w:r>
          </w:p>
        </w:tc>
        <w:tc>
          <w:tcPr>
            <w:tcW w:w="820" w:type="dxa"/>
            <w:hideMark/>
          </w:tcPr>
          <w:p w14:paraId="7796817D"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7</w:t>
            </w:r>
          </w:p>
        </w:tc>
      </w:tr>
      <w:tr w:rsidR="00152123" w:rsidRPr="00152123" w14:paraId="3F8C817F" w14:textId="77777777" w:rsidTr="00152123">
        <w:tc>
          <w:tcPr>
            <w:tcW w:w="817" w:type="dxa"/>
            <w:hideMark/>
          </w:tcPr>
          <w:p w14:paraId="69B674BB"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1.3</w:t>
            </w:r>
          </w:p>
        </w:tc>
        <w:tc>
          <w:tcPr>
            <w:tcW w:w="8930" w:type="dxa"/>
            <w:hideMark/>
          </w:tcPr>
          <w:p w14:paraId="17A92B6A"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Выбор системы передач</w:t>
            </w:r>
          </w:p>
        </w:tc>
        <w:tc>
          <w:tcPr>
            <w:tcW w:w="820" w:type="dxa"/>
            <w:hideMark/>
          </w:tcPr>
          <w:p w14:paraId="4FF3303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9</w:t>
            </w:r>
          </w:p>
        </w:tc>
      </w:tr>
      <w:tr w:rsidR="00152123" w:rsidRPr="00152123" w14:paraId="6224584A" w14:textId="77777777" w:rsidTr="00152123">
        <w:tc>
          <w:tcPr>
            <w:tcW w:w="817" w:type="dxa"/>
            <w:hideMark/>
          </w:tcPr>
          <w:p w14:paraId="0C50B9BC"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1.4</w:t>
            </w:r>
          </w:p>
        </w:tc>
        <w:tc>
          <w:tcPr>
            <w:tcW w:w="8930" w:type="dxa"/>
            <w:hideMark/>
          </w:tcPr>
          <w:p w14:paraId="0FF2178C"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 xml:space="preserve">Функциональные модули сетей </w:t>
            </w:r>
            <w:r w:rsidRPr="00152123">
              <w:rPr>
                <w:color w:val="000000"/>
                <w:sz w:val="28"/>
                <w:szCs w:val="28"/>
                <w:lang w:val="en-US"/>
              </w:rPr>
              <w:t>SDH</w:t>
            </w:r>
            <w:r w:rsidRPr="00152123">
              <w:rPr>
                <w:color w:val="000000"/>
                <w:sz w:val="28"/>
                <w:szCs w:val="28"/>
              </w:rPr>
              <w:t xml:space="preserve"> и </w:t>
            </w:r>
            <w:r w:rsidRPr="00152123">
              <w:rPr>
                <w:color w:val="000000"/>
                <w:sz w:val="28"/>
                <w:szCs w:val="28"/>
                <w:lang w:val="en-US"/>
              </w:rPr>
              <w:t>PDH</w:t>
            </w:r>
          </w:p>
        </w:tc>
        <w:tc>
          <w:tcPr>
            <w:tcW w:w="820" w:type="dxa"/>
            <w:hideMark/>
          </w:tcPr>
          <w:p w14:paraId="557E1CD1"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10</w:t>
            </w:r>
          </w:p>
        </w:tc>
      </w:tr>
      <w:tr w:rsidR="00152123" w:rsidRPr="00152123" w14:paraId="4835B54C" w14:textId="77777777" w:rsidTr="00152123">
        <w:tc>
          <w:tcPr>
            <w:tcW w:w="817" w:type="dxa"/>
            <w:hideMark/>
          </w:tcPr>
          <w:p w14:paraId="275BEAF9"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1.5</w:t>
            </w:r>
          </w:p>
        </w:tc>
        <w:tc>
          <w:tcPr>
            <w:tcW w:w="8930" w:type="dxa"/>
            <w:hideMark/>
          </w:tcPr>
          <w:p w14:paraId="0C520F01"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Резервирование канала приема – передачи</w:t>
            </w:r>
          </w:p>
        </w:tc>
        <w:tc>
          <w:tcPr>
            <w:tcW w:w="820" w:type="dxa"/>
            <w:hideMark/>
          </w:tcPr>
          <w:p w14:paraId="431643D9"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13</w:t>
            </w:r>
          </w:p>
        </w:tc>
      </w:tr>
      <w:tr w:rsidR="00152123" w:rsidRPr="00152123" w14:paraId="3AA19F5A" w14:textId="77777777" w:rsidTr="00152123">
        <w:tc>
          <w:tcPr>
            <w:tcW w:w="817" w:type="dxa"/>
            <w:hideMark/>
          </w:tcPr>
          <w:p w14:paraId="4F78F9CD"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1.6</w:t>
            </w:r>
          </w:p>
        </w:tc>
        <w:tc>
          <w:tcPr>
            <w:tcW w:w="8930" w:type="dxa"/>
            <w:hideMark/>
          </w:tcPr>
          <w:p w14:paraId="6F141B77"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Выбор оптимальных функциональных мультиплексоров</w:t>
            </w:r>
          </w:p>
        </w:tc>
        <w:tc>
          <w:tcPr>
            <w:tcW w:w="820" w:type="dxa"/>
            <w:hideMark/>
          </w:tcPr>
          <w:p w14:paraId="716E96F1"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18</w:t>
            </w:r>
          </w:p>
        </w:tc>
      </w:tr>
      <w:tr w:rsidR="00152123" w:rsidRPr="00152123" w14:paraId="3603D02E" w14:textId="77777777" w:rsidTr="00152123">
        <w:tc>
          <w:tcPr>
            <w:tcW w:w="817" w:type="dxa"/>
            <w:hideMark/>
          </w:tcPr>
          <w:p w14:paraId="656B06A7"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w:t>
            </w:r>
          </w:p>
        </w:tc>
        <w:tc>
          <w:tcPr>
            <w:tcW w:w="8930" w:type="dxa"/>
            <w:hideMark/>
          </w:tcPr>
          <w:p w14:paraId="55EB0F08"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Эксплуатационный раздел</w:t>
            </w:r>
          </w:p>
        </w:tc>
        <w:tc>
          <w:tcPr>
            <w:tcW w:w="820" w:type="dxa"/>
            <w:hideMark/>
          </w:tcPr>
          <w:p w14:paraId="35AC81FE"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23</w:t>
            </w:r>
          </w:p>
        </w:tc>
      </w:tr>
      <w:tr w:rsidR="00152123" w:rsidRPr="00152123" w14:paraId="0AAC5407" w14:textId="77777777" w:rsidTr="00152123">
        <w:tc>
          <w:tcPr>
            <w:tcW w:w="817" w:type="dxa"/>
            <w:hideMark/>
          </w:tcPr>
          <w:p w14:paraId="4B56458F"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2.1</w:t>
            </w:r>
          </w:p>
        </w:tc>
        <w:tc>
          <w:tcPr>
            <w:tcW w:w="8930" w:type="dxa"/>
            <w:hideMark/>
          </w:tcPr>
          <w:p w14:paraId="47B7586A"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Расчёт длины кабеля и количества муфт на участке</w:t>
            </w:r>
          </w:p>
        </w:tc>
        <w:tc>
          <w:tcPr>
            <w:tcW w:w="820" w:type="dxa"/>
            <w:hideMark/>
          </w:tcPr>
          <w:p w14:paraId="5FC7AFB3"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23</w:t>
            </w:r>
          </w:p>
        </w:tc>
      </w:tr>
      <w:tr w:rsidR="00152123" w:rsidRPr="00152123" w14:paraId="56691333" w14:textId="77777777" w:rsidTr="00152123">
        <w:tc>
          <w:tcPr>
            <w:tcW w:w="817" w:type="dxa"/>
            <w:hideMark/>
          </w:tcPr>
          <w:p w14:paraId="10203689"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2.2</w:t>
            </w:r>
          </w:p>
        </w:tc>
        <w:tc>
          <w:tcPr>
            <w:tcW w:w="8930" w:type="dxa"/>
            <w:hideMark/>
          </w:tcPr>
          <w:p w14:paraId="3ED8DCC4"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Выбор трассы прокладки ОВ</w:t>
            </w:r>
          </w:p>
        </w:tc>
        <w:tc>
          <w:tcPr>
            <w:tcW w:w="820" w:type="dxa"/>
            <w:hideMark/>
          </w:tcPr>
          <w:p w14:paraId="209A317C"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25</w:t>
            </w:r>
          </w:p>
        </w:tc>
      </w:tr>
      <w:tr w:rsidR="00152123" w:rsidRPr="00152123" w14:paraId="2A0DB6A9" w14:textId="77777777" w:rsidTr="00152123">
        <w:tc>
          <w:tcPr>
            <w:tcW w:w="817" w:type="dxa"/>
            <w:hideMark/>
          </w:tcPr>
          <w:p w14:paraId="18126B5D"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2.3</w:t>
            </w:r>
          </w:p>
        </w:tc>
        <w:tc>
          <w:tcPr>
            <w:tcW w:w="8930" w:type="dxa"/>
            <w:hideMark/>
          </w:tcPr>
          <w:p w14:paraId="15AD8E7A"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Расчет рабочего затухания ВОК</w:t>
            </w:r>
          </w:p>
        </w:tc>
        <w:tc>
          <w:tcPr>
            <w:tcW w:w="820" w:type="dxa"/>
            <w:hideMark/>
          </w:tcPr>
          <w:p w14:paraId="3E3FA0EF"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26</w:t>
            </w:r>
          </w:p>
        </w:tc>
      </w:tr>
      <w:tr w:rsidR="00152123" w:rsidRPr="00152123" w14:paraId="32A649B5" w14:textId="77777777" w:rsidTr="00152123">
        <w:tc>
          <w:tcPr>
            <w:tcW w:w="817" w:type="dxa"/>
            <w:hideMark/>
          </w:tcPr>
          <w:p w14:paraId="6B252FF5"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2.4</w:t>
            </w:r>
          </w:p>
        </w:tc>
        <w:tc>
          <w:tcPr>
            <w:tcW w:w="8930" w:type="dxa"/>
            <w:hideMark/>
          </w:tcPr>
          <w:p w14:paraId="0CADBD8C"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Расчет полного затухания регенерационных участков</w:t>
            </w:r>
          </w:p>
        </w:tc>
        <w:tc>
          <w:tcPr>
            <w:tcW w:w="820" w:type="dxa"/>
            <w:hideMark/>
          </w:tcPr>
          <w:p w14:paraId="004D5AF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27</w:t>
            </w:r>
          </w:p>
        </w:tc>
      </w:tr>
      <w:tr w:rsidR="00152123" w:rsidRPr="00152123" w14:paraId="6B88EE23" w14:textId="77777777" w:rsidTr="00152123">
        <w:tc>
          <w:tcPr>
            <w:tcW w:w="817" w:type="dxa"/>
            <w:hideMark/>
          </w:tcPr>
          <w:p w14:paraId="30667827"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2.5</w:t>
            </w:r>
          </w:p>
        </w:tc>
        <w:tc>
          <w:tcPr>
            <w:tcW w:w="8930" w:type="dxa"/>
            <w:hideMark/>
          </w:tcPr>
          <w:p w14:paraId="661C3866"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Расчет уровней мощности  на входах мультиплексоров</w:t>
            </w:r>
          </w:p>
        </w:tc>
        <w:tc>
          <w:tcPr>
            <w:tcW w:w="820" w:type="dxa"/>
            <w:hideMark/>
          </w:tcPr>
          <w:p w14:paraId="63AC7ECA"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28</w:t>
            </w:r>
          </w:p>
        </w:tc>
      </w:tr>
      <w:tr w:rsidR="00152123" w:rsidRPr="00152123" w14:paraId="1DFEC7E8" w14:textId="77777777" w:rsidTr="00152123">
        <w:tc>
          <w:tcPr>
            <w:tcW w:w="817" w:type="dxa"/>
            <w:hideMark/>
          </w:tcPr>
          <w:p w14:paraId="7F249DFC"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2.6</w:t>
            </w:r>
          </w:p>
        </w:tc>
        <w:tc>
          <w:tcPr>
            <w:tcW w:w="8930" w:type="dxa"/>
            <w:hideMark/>
          </w:tcPr>
          <w:p w14:paraId="3ACDD4B1" w14:textId="77777777" w:rsidR="00152123" w:rsidRPr="00152123" w:rsidRDefault="00152123" w:rsidP="00152123">
            <w:pPr>
              <w:spacing w:line="360" w:lineRule="auto"/>
              <w:ind w:left="34"/>
              <w:jc w:val="both"/>
              <w:rPr>
                <w:color w:val="000000"/>
                <w:sz w:val="28"/>
                <w:szCs w:val="28"/>
                <w:lang w:eastAsia="en-US"/>
              </w:rPr>
            </w:pPr>
            <w:r w:rsidRPr="00152123">
              <w:rPr>
                <w:color w:val="000000"/>
                <w:sz w:val="28"/>
                <w:szCs w:val="28"/>
              </w:rPr>
              <w:t>Выбор уровней мощности сигналов на выходе передатчика</w:t>
            </w:r>
          </w:p>
        </w:tc>
        <w:tc>
          <w:tcPr>
            <w:tcW w:w="820" w:type="dxa"/>
            <w:hideMark/>
          </w:tcPr>
          <w:p w14:paraId="056565CB"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29</w:t>
            </w:r>
          </w:p>
        </w:tc>
      </w:tr>
      <w:tr w:rsidR="00152123" w:rsidRPr="00152123" w14:paraId="3F05DA46" w14:textId="77777777" w:rsidTr="00152123">
        <w:tc>
          <w:tcPr>
            <w:tcW w:w="817" w:type="dxa"/>
            <w:hideMark/>
          </w:tcPr>
          <w:p w14:paraId="5247DABC"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2.7</w:t>
            </w:r>
          </w:p>
        </w:tc>
        <w:tc>
          <w:tcPr>
            <w:tcW w:w="8930" w:type="dxa"/>
            <w:hideMark/>
          </w:tcPr>
          <w:p w14:paraId="299F34C4"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Расчет уровней мощности оптических сигналов на входах приемников</w:t>
            </w:r>
          </w:p>
        </w:tc>
        <w:tc>
          <w:tcPr>
            <w:tcW w:w="820" w:type="dxa"/>
            <w:hideMark/>
          </w:tcPr>
          <w:p w14:paraId="5BB80E34"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30</w:t>
            </w:r>
          </w:p>
        </w:tc>
      </w:tr>
      <w:tr w:rsidR="00152123" w:rsidRPr="00152123" w14:paraId="05852CB8" w14:textId="77777777" w:rsidTr="00152123">
        <w:tc>
          <w:tcPr>
            <w:tcW w:w="817" w:type="dxa"/>
            <w:hideMark/>
          </w:tcPr>
          <w:p w14:paraId="5E939328"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2.8</w:t>
            </w:r>
          </w:p>
        </w:tc>
        <w:tc>
          <w:tcPr>
            <w:tcW w:w="8930" w:type="dxa"/>
            <w:hideMark/>
          </w:tcPr>
          <w:p w14:paraId="5E815CAA" w14:textId="77777777" w:rsidR="00152123" w:rsidRPr="00152123" w:rsidRDefault="00152123" w:rsidP="00152123">
            <w:pPr>
              <w:tabs>
                <w:tab w:val="left" w:pos="4280"/>
              </w:tabs>
              <w:spacing w:line="360" w:lineRule="auto"/>
              <w:ind w:left="34"/>
              <w:jc w:val="both"/>
              <w:rPr>
                <w:color w:val="000000"/>
                <w:sz w:val="28"/>
                <w:szCs w:val="28"/>
                <w:lang w:eastAsia="en-US"/>
              </w:rPr>
            </w:pPr>
            <w:r w:rsidRPr="00152123">
              <w:rPr>
                <w:color w:val="000000"/>
                <w:sz w:val="28"/>
                <w:szCs w:val="28"/>
              </w:rPr>
              <w:t>Расчет усиления оптических усилителей</w:t>
            </w:r>
          </w:p>
        </w:tc>
        <w:tc>
          <w:tcPr>
            <w:tcW w:w="820" w:type="dxa"/>
            <w:hideMark/>
          </w:tcPr>
          <w:p w14:paraId="23CCDE9F"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31</w:t>
            </w:r>
          </w:p>
        </w:tc>
      </w:tr>
      <w:tr w:rsidR="00152123" w:rsidRPr="00152123" w14:paraId="06FBE4FF" w14:textId="77777777" w:rsidTr="00152123">
        <w:tc>
          <w:tcPr>
            <w:tcW w:w="817" w:type="dxa"/>
            <w:hideMark/>
          </w:tcPr>
          <w:p w14:paraId="61112FBC"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2.9</w:t>
            </w:r>
          </w:p>
        </w:tc>
        <w:tc>
          <w:tcPr>
            <w:tcW w:w="8930" w:type="dxa"/>
            <w:hideMark/>
          </w:tcPr>
          <w:p w14:paraId="6B613588"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Расчет энергетического запаса по затуханию в линии</w:t>
            </w:r>
          </w:p>
        </w:tc>
        <w:tc>
          <w:tcPr>
            <w:tcW w:w="820" w:type="dxa"/>
            <w:hideMark/>
          </w:tcPr>
          <w:p w14:paraId="0B4F946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32</w:t>
            </w:r>
          </w:p>
        </w:tc>
      </w:tr>
      <w:tr w:rsidR="00152123" w:rsidRPr="00152123" w14:paraId="3E433E92" w14:textId="77777777" w:rsidTr="00152123">
        <w:tc>
          <w:tcPr>
            <w:tcW w:w="817" w:type="dxa"/>
            <w:hideMark/>
          </w:tcPr>
          <w:p w14:paraId="088CAE02"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2.11</w:t>
            </w:r>
          </w:p>
        </w:tc>
        <w:tc>
          <w:tcPr>
            <w:tcW w:w="8930" w:type="dxa"/>
          </w:tcPr>
          <w:p w14:paraId="17FC2C04" w14:textId="77777777" w:rsidR="00152123" w:rsidRPr="00152123" w:rsidRDefault="00152123" w:rsidP="00152123">
            <w:pPr>
              <w:tabs>
                <w:tab w:val="left" w:pos="4280"/>
              </w:tabs>
              <w:spacing w:line="360" w:lineRule="auto"/>
              <w:ind w:left="34"/>
              <w:jc w:val="both"/>
              <w:rPr>
                <w:color w:val="000000"/>
                <w:sz w:val="28"/>
                <w:szCs w:val="28"/>
                <w:lang w:eastAsia="en-US"/>
              </w:rPr>
            </w:pPr>
            <w:r w:rsidRPr="00152123">
              <w:rPr>
                <w:color w:val="000000"/>
                <w:sz w:val="28"/>
                <w:szCs w:val="28"/>
              </w:rPr>
              <w:t>Разработка и описание проектируемой схемы первичной сети связи организация абонентского доступа</w:t>
            </w:r>
          </w:p>
        </w:tc>
        <w:tc>
          <w:tcPr>
            <w:tcW w:w="820" w:type="dxa"/>
            <w:hideMark/>
          </w:tcPr>
          <w:p w14:paraId="40314C27"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34</w:t>
            </w:r>
          </w:p>
        </w:tc>
      </w:tr>
      <w:tr w:rsidR="00152123" w:rsidRPr="00152123" w14:paraId="257C7E52" w14:textId="77777777" w:rsidTr="00152123">
        <w:tc>
          <w:tcPr>
            <w:tcW w:w="817" w:type="dxa"/>
            <w:hideMark/>
          </w:tcPr>
          <w:p w14:paraId="34C44F0A"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2.12</w:t>
            </w:r>
          </w:p>
        </w:tc>
        <w:tc>
          <w:tcPr>
            <w:tcW w:w="8930" w:type="dxa"/>
            <w:hideMark/>
          </w:tcPr>
          <w:p w14:paraId="6A1910F7"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 xml:space="preserve">Описание схемы коммутации цепей в </w:t>
            </w:r>
            <w:proofErr w:type="spellStart"/>
            <w:r w:rsidRPr="00152123">
              <w:rPr>
                <w:color w:val="000000"/>
                <w:sz w:val="28"/>
                <w:szCs w:val="28"/>
              </w:rPr>
              <w:t>ЛАЦе</w:t>
            </w:r>
            <w:proofErr w:type="spellEnd"/>
          </w:p>
        </w:tc>
        <w:tc>
          <w:tcPr>
            <w:tcW w:w="820" w:type="dxa"/>
            <w:hideMark/>
          </w:tcPr>
          <w:p w14:paraId="5EACC7DE"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36</w:t>
            </w:r>
          </w:p>
        </w:tc>
      </w:tr>
      <w:tr w:rsidR="00152123" w:rsidRPr="00152123" w14:paraId="22219955" w14:textId="77777777" w:rsidTr="00152123">
        <w:tc>
          <w:tcPr>
            <w:tcW w:w="817" w:type="dxa"/>
            <w:hideMark/>
          </w:tcPr>
          <w:p w14:paraId="3406CE21" w14:textId="77777777" w:rsidR="00152123" w:rsidRPr="00152123" w:rsidRDefault="00152123" w:rsidP="00152123">
            <w:pPr>
              <w:tabs>
                <w:tab w:val="left" w:pos="4110"/>
              </w:tabs>
              <w:spacing w:line="360" w:lineRule="auto"/>
              <w:jc w:val="both"/>
              <w:rPr>
                <w:color w:val="000000"/>
                <w:sz w:val="28"/>
                <w:szCs w:val="28"/>
                <w:lang w:eastAsia="en-US"/>
              </w:rPr>
            </w:pPr>
            <w:r w:rsidRPr="00152123">
              <w:rPr>
                <w:color w:val="000000"/>
                <w:sz w:val="28"/>
                <w:szCs w:val="28"/>
              </w:rPr>
              <w:t>3</w:t>
            </w:r>
          </w:p>
        </w:tc>
        <w:tc>
          <w:tcPr>
            <w:tcW w:w="8930" w:type="dxa"/>
          </w:tcPr>
          <w:p w14:paraId="041EA6A0" w14:textId="77777777" w:rsidR="00152123" w:rsidRPr="00152123" w:rsidRDefault="00152123" w:rsidP="00152123">
            <w:pPr>
              <w:pStyle w:val="a3"/>
              <w:tabs>
                <w:tab w:val="num" w:pos="426"/>
              </w:tabs>
              <w:spacing w:line="360" w:lineRule="auto"/>
              <w:ind w:left="34" w:firstLine="0"/>
              <w:rPr>
                <w:color w:val="000000"/>
                <w:sz w:val="28"/>
                <w:szCs w:val="28"/>
                <w:lang w:eastAsia="en-US"/>
              </w:rPr>
            </w:pPr>
            <w:r w:rsidRPr="00152123">
              <w:rPr>
                <w:color w:val="000000"/>
                <w:sz w:val="28"/>
                <w:szCs w:val="28"/>
              </w:rPr>
              <w:t>Мероприятия по технике безопасности и охране труда</w:t>
            </w:r>
          </w:p>
        </w:tc>
        <w:tc>
          <w:tcPr>
            <w:tcW w:w="820" w:type="dxa"/>
            <w:hideMark/>
          </w:tcPr>
          <w:p w14:paraId="26EB0B6A"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40</w:t>
            </w:r>
          </w:p>
        </w:tc>
      </w:tr>
      <w:tr w:rsidR="00152123" w:rsidRPr="00152123" w14:paraId="3EA3FFC8" w14:textId="77777777" w:rsidTr="00152123">
        <w:tc>
          <w:tcPr>
            <w:tcW w:w="817" w:type="dxa"/>
          </w:tcPr>
          <w:p w14:paraId="7E0411B7" w14:textId="77777777" w:rsidR="00152123" w:rsidRPr="00152123" w:rsidRDefault="00152123" w:rsidP="00152123">
            <w:pPr>
              <w:tabs>
                <w:tab w:val="left" w:pos="4110"/>
              </w:tabs>
              <w:spacing w:line="360" w:lineRule="auto"/>
              <w:jc w:val="both"/>
              <w:rPr>
                <w:color w:val="000000"/>
                <w:sz w:val="28"/>
                <w:szCs w:val="28"/>
                <w:lang w:eastAsia="en-US"/>
              </w:rPr>
            </w:pPr>
          </w:p>
        </w:tc>
        <w:tc>
          <w:tcPr>
            <w:tcW w:w="8930" w:type="dxa"/>
            <w:hideMark/>
          </w:tcPr>
          <w:p w14:paraId="7D289063"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Заключение</w:t>
            </w:r>
          </w:p>
        </w:tc>
        <w:tc>
          <w:tcPr>
            <w:tcW w:w="820" w:type="dxa"/>
            <w:hideMark/>
          </w:tcPr>
          <w:p w14:paraId="1838305C"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46</w:t>
            </w:r>
          </w:p>
        </w:tc>
      </w:tr>
      <w:tr w:rsidR="00152123" w:rsidRPr="00152123" w14:paraId="5E8D4175" w14:textId="77777777" w:rsidTr="00152123">
        <w:tc>
          <w:tcPr>
            <w:tcW w:w="817" w:type="dxa"/>
          </w:tcPr>
          <w:p w14:paraId="349864A3" w14:textId="77777777" w:rsidR="00152123" w:rsidRPr="00152123" w:rsidRDefault="00152123" w:rsidP="00152123">
            <w:pPr>
              <w:tabs>
                <w:tab w:val="left" w:pos="4110"/>
              </w:tabs>
              <w:spacing w:line="360" w:lineRule="auto"/>
              <w:jc w:val="both"/>
              <w:rPr>
                <w:color w:val="000000"/>
                <w:sz w:val="28"/>
                <w:szCs w:val="28"/>
                <w:lang w:eastAsia="en-US"/>
              </w:rPr>
            </w:pPr>
          </w:p>
        </w:tc>
        <w:tc>
          <w:tcPr>
            <w:tcW w:w="8930" w:type="dxa"/>
            <w:hideMark/>
          </w:tcPr>
          <w:p w14:paraId="555997E8"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Список используемых источников</w:t>
            </w:r>
          </w:p>
        </w:tc>
        <w:tc>
          <w:tcPr>
            <w:tcW w:w="820" w:type="dxa"/>
            <w:hideMark/>
          </w:tcPr>
          <w:p w14:paraId="69257F30" w14:textId="77777777" w:rsidR="00152123" w:rsidRPr="00152123" w:rsidRDefault="00152123" w:rsidP="00152123">
            <w:pPr>
              <w:tabs>
                <w:tab w:val="left" w:pos="4110"/>
              </w:tabs>
              <w:spacing w:line="360" w:lineRule="auto"/>
              <w:ind w:left="34"/>
              <w:jc w:val="both"/>
              <w:rPr>
                <w:color w:val="000000"/>
                <w:sz w:val="28"/>
                <w:szCs w:val="28"/>
                <w:lang w:eastAsia="en-US"/>
              </w:rPr>
            </w:pPr>
            <w:r w:rsidRPr="00152123">
              <w:rPr>
                <w:color w:val="000000"/>
                <w:sz w:val="28"/>
                <w:szCs w:val="28"/>
              </w:rPr>
              <w:t>47</w:t>
            </w:r>
          </w:p>
        </w:tc>
      </w:tr>
    </w:tbl>
    <w:p w14:paraId="6C150A5B" w14:textId="77777777" w:rsidR="00152123" w:rsidRDefault="00152123" w:rsidP="00152123">
      <w:pPr>
        <w:pStyle w:val="a3"/>
        <w:spacing w:line="360" w:lineRule="auto"/>
        <w:ind w:firstLine="709"/>
        <w:jc w:val="center"/>
        <w:rPr>
          <w:color w:val="000000"/>
          <w:sz w:val="28"/>
          <w:szCs w:val="28"/>
        </w:rPr>
      </w:pPr>
    </w:p>
    <w:p w14:paraId="7E3B31A0" w14:textId="77777777" w:rsidR="00FC2853" w:rsidRPr="00FC2853" w:rsidRDefault="00152123" w:rsidP="00152123">
      <w:pPr>
        <w:pStyle w:val="a3"/>
        <w:spacing w:line="360" w:lineRule="auto"/>
        <w:ind w:firstLine="709"/>
        <w:jc w:val="center"/>
        <w:rPr>
          <w:sz w:val="28"/>
          <w:szCs w:val="28"/>
        </w:rPr>
      </w:pPr>
      <w:r>
        <w:rPr>
          <w:color w:val="000000"/>
          <w:sz w:val="28"/>
          <w:szCs w:val="28"/>
        </w:rPr>
        <w:t>Приложение Г</w:t>
      </w:r>
    </w:p>
    <w:p w14:paraId="3FEBCEF8" w14:textId="77777777" w:rsidR="00FC2853" w:rsidRPr="00FC2853" w:rsidRDefault="00FC2853" w:rsidP="00CE68F8">
      <w:pPr>
        <w:pStyle w:val="a3"/>
        <w:spacing w:line="360" w:lineRule="auto"/>
        <w:ind w:firstLine="709"/>
        <w:jc w:val="center"/>
        <w:rPr>
          <w:sz w:val="28"/>
          <w:szCs w:val="28"/>
        </w:rPr>
      </w:pPr>
    </w:p>
    <w:p w14:paraId="546FE612" w14:textId="77777777" w:rsidR="00FC2853" w:rsidRDefault="00152123" w:rsidP="00CE68F8">
      <w:pPr>
        <w:pStyle w:val="a3"/>
        <w:spacing w:line="360" w:lineRule="auto"/>
        <w:ind w:firstLine="709"/>
        <w:jc w:val="center"/>
        <w:rPr>
          <w:sz w:val="28"/>
          <w:szCs w:val="28"/>
        </w:rPr>
      </w:pPr>
      <w:r>
        <w:rPr>
          <w:sz w:val="28"/>
          <w:szCs w:val="28"/>
        </w:rPr>
        <w:t>Образец списка используемых источников курсового проекта</w:t>
      </w:r>
    </w:p>
    <w:p w14:paraId="63DA228B" w14:textId="77777777" w:rsidR="006031FB" w:rsidRDefault="006031FB" w:rsidP="00CE68F8">
      <w:pPr>
        <w:pStyle w:val="a3"/>
        <w:spacing w:line="360" w:lineRule="auto"/>
        <w:ind w:firstLine="709"/>
        <w:jc w:val="center"/>
        <w:rPr>
          <w:sz w:val="28"/>
          <w:szCs w:val="28"/>
        </w:rPr>
      </w:pPr>
    </w:p>
    <w:p w14:paraId="426C1ED0" w14:textId="77777777" w:rsidR="006031FB" w:rsidRDefault="006031FB" w:rsidP="001E13B8">
      <w:pPr>
        <w:tabs>
          <w:tab w:val="left" w:pos="4425"/>
        </w:tabs>
        <w:spacing w:line="360" w:lineRule="auto"/>
        <w:ind w:firstLine="709"/>
        <w:jc w:val="center"/>
        <w:rPr>
          <w:b/>
          <w:sz w:val="28"/>
          <w:szCs w:val="28"/>
        </w:rPr>
      </w:pPr>
      <w:r>
        <w:rPr>
          <w:b/>
          <w:sz w:val="28"/>
          <w:szCs w:val="28"/>
        </w:rPr>
        <w:t>Список используемых источников</w:t>
      </w:r>
    </w:p>
    <w:p w14:paraId="48E6F61E" w14:textId="77777777" w:rsidR="006031FB" w:rsidRDefault="006031FB" w:rsidP="001E13B8">
      <w:pPr>
        <w:tabs>
          <w:tab w:val="left" w:pos="4425"/>
        </w:tabs>
        <w:spacing w:line="360" w:lineRule="auto"/>
        <w:ind w:firstLine="709"/>
        <w:jc w:val="center"/>
        <w:rPr>
          <w:b/>
          <w:sz w:val="28"/>
          <w:szCs w:val="28"/>
        </w:rPr>
      </w:pPr>
    </w:p>
    <w:p w14:paraId="5F7CAD98" w14:textId="77777777" w:rsidR="00E35AF3" w:rsidRPr="00E35AF3" w:rsidRDefault="00E35AF3" w:rsidP="00E35AF3">
      <w:pPr>
        <w:pStyle w:val="af"/>
        <w:numPr>
          <w:ilvl w:val="0"/>
          <w:numId w:val="41"/>
        </w:numPr>
        <w:spacing w:after="0" w:line="360" w:lineRule="auto"/>
        <w:ind w:left="0" w:firstLine="709"/>
        <w:jc w:val="both"/>
        <w:rPr>
          <w:rFonts w:ascii="Times New Roman" w:hAnsi="Times New Roman" w:cs="Times New Roman"/>
          <w:sz w:val="28"/>
          <w:szCs w:val="28"/>
        </w:rPr>
      </w:pPr>
      <w:r w:rsidRPr="00E35AF3">
        <w:rPr>
          <w:rFonts w:ascii="Times New Roman" w:hAnsi="Times New Roman" w:cs="Times New Roman"/>
          <w:sz w:val="28"/>
          <w:szCs w:val="28"/>
        </w:rPr>
        <w:t xml:space="preserve">О железнодорожном транспорте в Российской Федерации  [Текст]: </w:t>
      </w:r>
      <w:hyperlink r:id="rId26" w:tgtFrame="_blank" w:tooltip="Текст в текстовом формате" w:history="1">
        <w:r w:rsidRPr="00E35AF3">
          <w:rPr>
            <w:rStyle w:val="af9"/>
            <w:rFonts w:ascii="Times New Roman" w:hAnsi="Times New Roman" w:cs="Times New Roman"/>
            <w:color w:val="auto"/>
            <w:sz w:val="28"/>
            <w:szCs w:val="28"/>
            <w:u w:val="none"/>
          </w:rPr>
          <w:t>Федеральный закон  от 10.01.2003 г.  №17-ФЗ</w:t>
        </w:r>
      </w:hyperlink>
      <w:r w:rsidRPr="00E35AF3">
        <w:rPr>
          <w:rFonts w:ascii="Times New Roman" w:hAnsi="Times New Roman" w:cs="Times New Roman"/>
          <w:sz w:val="28"/>
          <w:szCs w:val="28"/>
        </w:rPr>
        <w:t xml:space="preserve"> // Собрание Законодательства Российской Федерации. – 2003. - №2, (13 января 2003 года)  - Ст. 169</w:t>
      </w:r>
    </w:p>
    <w:p w14:paraId="4D1C921C" w14:textId="77777777" w:rsidR="006031FB" w:rsidRPr="00E35AF3" w:rsidRDefault="006031FB" w:rsidP="00E35AF3">
      <w:pPr>
        <w:pStyle w:val="af"/>
        <w:numPr>
          <w:ilvl w:val="0"/>
          <w:numId w:val="41"/>
        </w:numPr>
        <w:tabs>
          <w:tab w:val="left" w:pos="0"/>
        </w:tabs>
        <w:spacing w:after="0" w:line="360" w:lineRule="auto"/>
        <w:ind w:left="0" w:firstLine="709"/>
        <w:jc w:val="both"/>
        <w:rPr>
          <w:rFonts w:ascii="Times New Roman" w:hAnsi="Times New Roman" w:cs="Times New Roman"/>
          <w:sz w:val="28"/>
          <w:szCs w:val="28"/>
        </w:rPr>
      </w:pPr>
      <w:r w:rsidRPr="00E35AF3">
        <w:rPr>
          <w:rFonts w:ascii="Times New Roman" w:hAnsi="Times New Roman"/>
          <w:sz w:val="28"/>
          <w:szCs w:val="28"/>
        </w:rPr>
        <w:t>О связи [Текст]: Федеральный закон от 07.07.2003 г. №126-ФЗ // Собрание Законодательства Российской Федерации. – 2003. - №28, (14 июля 2003 года)  - Ст. 2895</w:t>
      </w:r>
    </w:p>
    <w:p w14:paraId="5C1E199B" w14:textId="77777777" w:rsidR="004E3F20" w:rsidRDefault="004E3F20" w:rsidP="004E3F20">
      <w:pPr>
        <w:pStyle w:val="af"/>
        <w:numPr>
          <w:ilvl w:val="0"/>
          <w:numId w:val="4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ГОСТ 2.105-95. Межгосударственный стандарт. Единая система конструкторской документации. Общие требования к текстовым документам. </w:t>
      </w:r>
      <w:proofErr w:type="spellStart"/>
      <w:r>
        <w:rPr>
          <w:rFonts w:ascii="Times New Roman" w:hAnsi="Times New Roman"/>
          <w:sz w:val="28"/>
          <w:szCs w:val="28"/>
        </w:rPr>
        <w:t>Введ</w:t>
      </w:r>
      <w:proofErr w:type="spellEnd"/>
      <w:r>
        <w:rPr>
          <w:rFonts w:ascii="Times New Roman" w:hAnsi="Times New Roman"/>
          <w:sz w:val="28"/>
          <w:szCs w:val="28"/>
        </w:rPr>
        <w:t>. 01.07.96. – М: Издательство стандартов, 1996. – 40с.</w:t>
      </w:r>
    </w:p>
    <w:p w14:paraId="09C93C8F" w14:textId="77777777" w:rsidR="00E35AF3" w:rsidRPr="00E35AF3" w:rsidRDefault="00E35AF3" w:rsidP="00E35AF3">
      <w:pPr>
        <w:pStyle w:val="af"/>
        <w:numPr>
          <w:ilvl w:val="0"/>
          <w:numId w:val="41"/>
        </w:numPr>
        <w:spacing w:after="0" w:line="360" w:lineRule="auto"/>
        <w:ind w:left="0" w:firstLine="709"/>
        <w:jc w:val="both"/>
        <w:rPr>
          <w:rFonts w:ascii="Times New Roman" w:hAnsi="Times New Roman" w:cs="Times New Roman"/>
          <w:sz w:val="28"/>
          <w:szCs w:val="28"/>
        </w:rPr>
      </w:pPr>
      <w:r w:rsidRPr="00E35AF3">
        <w:rPr>
          <w:rFonts w:ascii="Times New Roman" w:hAnsi="Times New Roman" w:cs="Times New Roman"/>
          <w:sz w:val="28"/>
          <w:szCs w:val="28"/>
        </w:rPr>
        <w:t>ГОСТ Р 54720-2011 Национальный стандарт Российской Федерации. Железнодорожная электросвязь. Правила подвески самонесущего волоконно-оптического кабеля на опорах контактной сети железной дороги и линий электропередачи напряжением выше 1000 В .Дата введения - 2012-07-01</w:t>
      </w:r>
    </w:p>
    <w:p w14:paraId="0824E6FC" w14:textId="77777777" w:rsidR="00E35AF3" w:rsidRPr="00E35AF3" w:rsidRDefault="00E35AF3" w:rsidP="00E35AF3">
      <w:pPr>
        <w:pStyle w:val="af"/>
        <w:numPr>
          <w:ilvl w:val="0"/>
          <w:numId w:val="41"/>
        </w:numPr>
        <w:spacing w:after="0" w:line="360" w:lineRule="auto"/>
        <w:ind w:left="0" w:firstLine="709"/>
        <w:jc w:val="both"/>
        <w:rPr>
          <w:rFonts w:ascii="Times New Roman" w:hAnsi="Times New Roman" w:cs="Times New Roman"/>
          <w:sz w:val="28"/>
          <w:szCs w:val="28"/>
        </w:rPr>
      </w:pPr>
      <w:r w:rsidRPr="00E35AF3">
        <w:rPr>
          <w:rFonts w:ascii="Times New Roman" w:hAnsi="Times New Roman" w:cs="Times New Roman"/>
          <w:sz w:val="28"/>
          <w:szCs w:val="28"/>
        </w:rPr>
        <w:t>Правила технической эксплуатации железных дорог Российской Федерации: распоряжение ОАО «РЖД» от 13 мая 2011г. №1065р [Текст]: нормативно-технический материал.– М.: ООО «ТРАНСИНФО ЛТД», 2011. - 89с.</w:t>
      </w:r>
    </w:p>
    <w:p w14:paraId="0ABE0B65" w14:textId="77777777" w:rsidR="00E35AF3" w:rsidRPr="00E35AF3" w:rsidRDefault="00E35AF3" w:rsidP="00E35AF3">
      <w:pPr>
        <w:numPr>
          <w:ilvl w:val="0"/>
          <w:numId w:val="41"/>
        </w:numPr>
        <w:overflowPunct/>
        <w:autoSpaceDE/>
        <w:autoSpaceDN/>
        <w:adjustRightInd/>
        <w:spacing w:line="360" w:lineRule="auto"/>
        <w:ind w:left="0" w:firstLine="709"/>
        <w:jc w:val="both"/>
        <w:rPr>
          <w:rFonts w:eastAsia="Calibri"/>
          <w:sz w:val="28"/>
          <w:szCs w:val="28"/>
        </w:rPr>
      </w:pPr>
      <w:r w:rsidRPr="00E35AF3">
        <w:rPr>
          <w:rFonts w:eastAsia="Calibri"/>
          <w:sz w:val="28"/>
          <w:szCs w:val="28"/>
        </w:rPr>
        <w:t xml:space="preserve">ОАО «РЖД» Сборник технологических карт по техническому обслуживанию кабельных и воздушных линий связи </w:t>
      </w:r>
      <w:r w:rsidRPr="00E35AF3">
        <w:rPr>
          <w:sz w:val="28"/>
          <w:szCs w:val="28"/>
        </w:rPr>
        <w:t>[Текст]: нормативно-технический материал</w:t>
      </w:r>
      <w:r w:rsidRPr="00E35AF3">
        <w:rPr>
          <w:rFonts w:eastAsia="Calibri"/>
          <w:sz w:val="28"/>
          <w:szCs w:val="28"/>
        </w:rPr>
        <w:t>, Саратов</w:t>
      </w:r>
      <w:r w:rsidRPr="00E35AF3">
        <w:rPr>
          <w:sz w:val="28"/>
          <w:szCs w:val="28"/>
        </w:rPr>
        <w:t>: [</w:t>
      </w:r>
      <w:proofErr w:type="spellStart"/>
      <w:r w:rsidRPr="00E35AF3">
        <w:rPr>
          <w:sz w:val="28"/>
          <w:szCs w:val="28"/>
        </w:rPr>
        <w:t>б.и</w:t>
      </w:r>
      <w:proofErr w:type="spellEnd"/>
      <w:r w:rsidRPr="00E35AF3">
        <w:rPr>
          <w:sz w:val="28"/>
          <w:szCs w:val="28"/>
        </w:rPr>
        <w:t xml:space="preserve">.], </w:t>
      </w:r>
      <w:r w:rsidRPr="00E35AF3">
        <w:rPr>
          <w:rFonts w:eastAsia="Calibri"/>
          <w:sz w:val="28"/>
          <w:szCs w:val="28"/>
        </w:rPr>
        <w:t>2009. - 91 с.</w:t>
      </w:r>
    </w:p>
    <w:p w14:paraId="37C7DDDC" w14:textId="77777777" w:rsidR="00E35AF3" w:rsidRPr="00E35AF3" w:rsidRDefault="00E35AF3" w:rsidP="00E35AF3">
      <w:pPr>
        <w:pStyle w:val="af"/>
        <w:numPr>
          <w:ilvl w:val="0"/>
          <w:numId w:val="41"/>
        </w:numPr>
        <w:tabs>
          <w:tab w:val="left" w:pos="426"/>
        </w:tabs>
        <w:spacing w:after="0" w:line="360" w:lineRule="auto"/>
        <w:ind w:left="0" w:firstLine="709"/>
        <w:jc w:val="both"/>
        <w:rPr>
          <w:rFonts w:ascii="Times New Roman" w:hAnsi="Times New Roman" w:cs="Times New Roman"/>
          <w:sz w:val="28"/>
          <w:szCs w:val="28"/>
        </w:rPr>
      </w:pPr>
      <w:r w:rsidRPr="00E35AF3">
        <w:rPr>
          <w:rFonts w:ascii="Times New Roman" w:hAnsi="Times New Roman" w:cs="Times New Roman"/>
          <w:sz w:val="28"/>
          <w:szCs w:val="28"/>
        </w:rPr>
        <w:t>Слепов, Н.Н. Современные технологии цифровых оптоволоконных сетей связи [Текст]  / Слепов Н.Н. – М.: Радио и связь, 2000. – 468 с.</w:t>
      </w:r>
    </w:p>
    <w:p w14:paraId="0997154B" w14:textId="77777777" w:rsidR="00E35AF3" w:rsidRPr="00E35AF3" w:rsidRDefault="00E35AF3" w:rsidP="00E35AF3">
      <w:pPr>
        <w:pStyle w:val="afa"/>
        <w:numPr>
          <w:ilvl w:val="0"/>
          <w:numId w:val="41"/>
        </w:numPr>
        <w:spacing w:line="360" w:lineRule="auto"/>
        <w:ind w:left="0" w:firstLine="709"/>
        <w:jc w:val="both"/>
        <w:rPr>
          <w:rFonts w:ascii="Times New Roman" w:hAnsi="Times New Roman" w:cs="Times New Roman"/>
          <w:color w:val="auto"/>
          <w:sz w:val="28"/>
          <w:szCs w:val="28"/>
        </w:rPr>
      </w:pPr>
      <w:proofErr w:type="spellStart"/>
      <w:r w:rsidRPr="00E35AF3">
        <w:rPr>
          <w:rFonts w:ascii="Times New Roman" w:eastAsia="Times New Roman" w:hAnsi="Times New Roman" w:cs="Times New Roman"/>
          <w:color w:val="auto"/>
          <w:sz w:val="28"/>
          <w:szCs w:val="28"/>
        </w:rPr>
        <w:lastRenderedPageBreak/>
        <w:t>Шмытинский</w:t>
      </w:r>
      <w:proofErr w:type="spellEnd"/>
      <w:r w:rsidRPr="00E35AF3">
        <w:rPr>
          <w:rFonts w:ascii="Times New Roman" w:eastAsia="Times New Roman" w:hAnsi="Times New Roman" w:cs="Times New Roman"/>
          <w:color w:val="auto"/>
          <w:sz w:val="28"/>
          <w:szCs w:val="28"/>
        </w:rPr>
        <w:t xml:space="preserve">, В.В.,  Многоканальные системы передачи: Учебник для техникумов и колледжей ж.-д. транспорта. </w:t>
      </w:r>
      <w:r w:rsidRPr="00E35AF3">
        <w:rPr>
          <w:rFonts w:ascii="Times New Roman" w:hAnsi="Times New Roman" w:cs="Times New Roman"/>
          <w:color w:val="auto"/>
          <w:sz w:val="28"/>
          <w:szCs w:val="28"/>
        </w:rPr>
        <w:t xml:space="preserve">/ </w:t>
      </w:r>
      <w:proofErr w:type="spellStart"/>
      <w:r w:rsidRPr="00E35AF3">
        <w:rPr>
          <w:rFonts w:ascii="Times New Roman" w:eastAsia="Times New Roman" w:hAnsi="Times New Roman" w:cs="Times New Roman"/>
          <w:color w:val="auto"/>
          <w:sz w:val="28"/>
          <w:szCs w:val="28"/>
        </w:rPr>
        <w:t>В.В.Шмытинский</w:t>
      </w:r>
      <w:proofErr w:type="spellEnd"/>
      <w:r w:rsidRPr="00E35AF3">
        <w:rPr>
          <w:rFonts w:ascii="Times New Roman" w:eastAsia="Times New Roman" w:hAnsi="Times New Roman" w:cs="Times New Roman"/>
          <w:color w:val="auto"/>
          <w:sz w:val="28"/>
          <w:szCs w:val="28"/>
        </w:rPr>
        <w:t>, В.П. Глушко — М.: Маршрут, 2002. — 558 с.</w:t>
      </w:r>
    </w:p>
    <w:sectPr w:rsidR="00E35AF3" w:rsidRPr="00E35AF3" w:rsidSect="00B233D7">
      <w:footerReference w:type="default" r:id="rId27"/>
      <w:pgSz w:w="11906" w:h="16838"/>
      <w:pgMar w:top="1134" w:right="567" w:bottom="1134" w:left="1134"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15686" w14:textId="77777777" w:rsidR="006B74DE" w:rsidRDefault="006B74DE" w:rsidP="00FA290F">
      <w:r>
        <w:separator/>
      </w:r>
    </w:p>
  </w:endnote>
  <w:endnote w:type="continuationSeparator" w:id="0">
    <w:p w14:paraId="31094E73" w14:textId="77777777" w:rsidR="006B74DE" w:rsidRDefault="006B74DE" w:rsidP="00FA2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choolBook">
    <w:altName w:val="Arial"/>
    <w:panose1 w:val="00000000000000000000"/>
    <w:charset w:val="CC"/>
    <w:family w:val="swiss"/>
    <w:notTrueType/>
    <w:pitch w:val="default"/>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28211"/>
      <w:docPartObj>
        <w:docPartGallery w:val="Page Numbers (Bottom of Page)"/>
        <w:docPartUnique/>
      </w:docPartObj>
    </w:sdtPr>
    <w:sdtEndPr>
      <w:rPr>
        <w:sz w:val="28"/>
        <w:szCs w:val="28"/>
      </w:rPr>
    </w:sdtEndPr>
    <w:sdtContent>
      <w:p w14:paraId="61839BB6" w14:textId="77777777" w:rsidR="00AF2496" w:rsidRPr="00207C51" w:rsidRDefault="00AF2496">
        <w:pPr>
          <w:pStyle w:val="ac"/>
          <w:jc w:val="center"/>
          <w:rPr>
            <w:sz w:val="28"/>
            <w:szCs w:val="28"/>
          </w:rPr>
        </w:pPr>
        <w:r w:rsidRPr="00207C51">
          <w:rPr>
            <w:sz w:val="28"/>
            <w:szCs w:val="28"/>
          </w:rPr>
          <w:fldChar w:fldCharType="begin"/>
        </w:r>
        <w:r w:rsidRPr="00207C51">
          <w:rPr>
            <w:sz w:val="28"/>
            <w:szCs w:val="28"/>
          </w:rPr>
          <w:instrText xml:space="preserve"> PAGE   \* MERGEFORMAT </w:instrText>
        </w:r>
        <w:r w:rsidRPr="00207C51">
          <w:rPr>
            <w:sz w:val="28"/>
            <w:szCs w:val="28"/>
          </w:rPr>
          <w:fldChar w:fldCharType="separate"/>
        </w:r>
        <w:r>
          <w:rPr>
            <w:noProof/>
            <w:sz w:val="28"/>
            <w:szCs w:val="28"/>
          </w:rPr>
          <w:t>2</w:t>
        </w:r>
        <w:r w:rsidRPr="00207C51">
          <w:rPr>
            <w:sz w:val="28"/>
            <w:szCs w:val="28"/>
          </w:rPr>
          <w:fldChar w:fldCharType="end"/>
        </w:r>
      </w:p>
    </w:sdtContent>
  </w:sdt>
  <w:p w14:paraId="10F986F0" w14:textId="77777777" w:rsidR="00AF2496" w:rsidRPr="00207C51" w:rsidRDefault="00AF2496">
    <w:pPr>
      <w:pStyle w:val="ac"/>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B6445" w14:textId="77777777" w:rsidR="006B74DE" w:rsidRDefault="006B74DE" w:rsidP="00FA290F">
      <w:r>
        <w:separator/>
      </w:r>
    </w:p>
  </w:footnote>
  <w:footnote w:type="continuationSeparator" w:id="0">
    <w:p w14:paraId="306DDCD6" w14:textId="77777777" w:rsidR="006B74DE" w:rsidRDefault="006B74DE" w:rsidP="00FA2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19F"/>
    <w:multiLevelType w:val="hybridMultilevel"/>
    <w:tmpl w:val="B8B6BFD4"/>
    <w:lvl w:ilvl="0" w:tplc="5D1C66F2">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262391"/>
    <w:multiLevelType w:val="hybridMultilevel"/>
    <w:tmpl w:val="526C5006"/>
    <w:lvl w:ilvl="0" w:tplc="5D1C66F2">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B265D62"/>
    <w:multiLevelType w:val="hybridMultilevel"/>
    <w:tmpl w:val="6ABC222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D54EAE"/>
    <w:multiLevelType w:val="hybridMultilevel"/>
    <w:tmpl w:val="7A081CB8"/>
    <w:lvl w:ilvl="0" w:tplc="A26EDEA4">
      <w:start w:val="1"/>
      <w:numFmt w:val="decimal"/>
      <w:lvlText w:val="%1"/>
      <w:lvlJc w:val="left"/>
      <w:pPr>
        <w:ind w:left="1260" w:hanging="360"/>
      </w:pPr>
      <w:rPr>
        <w:rFonts w:ascii="Times New Roman" w:hAnsi="Times New Roman" w:hint="default"/>
        <w:sz w:val="28"/>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112727A4"/>
    <w:multiLevelType w:val="hybridMultilevel"/>
    <w:tmpl w:val="01B25D72"/>
    <w:lvl w:ilvl="0" w:tplc="6E1CAE24">
      <w:start w:val="1"/>
      <w:numFmt w:val="decimal"/>
      <w:lvlText w:val="%1."/>
      <w:lvlJc w:val="left"/>
      <w:pPr>
        <w:tabs>
          <w:tab w:val="num" w:pos="3600"/>
        </w:tabs>
        <w:ind w:left="3600" w:hanging="360"/>
      </w:pPr>
    </w:lvl>
    <w:lvl w:ilvl="1" w:tplc="32BE2FDC">
      <w:numFmt w:val="none"/>
      <w:lvlText w:val=""/>
      <w:lvlJc w:val="left"/>
      <w:pPr>
        <w:tabs>
          <w:tab w:val="num" w:pos="360"/>
        </w:tabs>
        <w:ind w:left="0" w:firstLine="0"/>
      </w:pPr>
    </w:lvl>
    <w:lvl w:ilvl="2" w:tplc="7EF2773C">
      <w:numFmt w:val="none"/>
      <w:lvlText w:val=""/>
      <w:lvlJc w:val="left"/>
      <w:pPr>
        <w:tabs>
          <w:tab w:val="num" w:pos="360"/>
        </w:tabs>
        <w:ind w:left="0" w:firstLine="0"/>
      </w:pPr>
    </w:lvl>
    <w:lvl w:ilvl="3" w:tplc="CF4E81B4">
      <w:numFmt w:val="none"/>
      <w:lvlText w:val=""/>
      <w:lvlJc w:val="left"/>
      <w:pPr>
        <w:tabs>
          <w:tab w:val="num" w:pos="360"/>
        </w:tabs>
        <w:ind w:left="0" w:firstLine="0"/>
      </w:pPr>
    </w:lvl>
    <w:lvl w:ilvl="4" w:tplc="74D475FA">
      <w:numFmt w:val="none"/>
      <w:lvlText w:val=""/>
      <w:lvlJc w:val="left"/>
      <w:pPr>
        <w:tabs>
          <w:tab w:val="num" w:pos="360"/>
        </w:tabs>
        <w:ind w:left="0" w:firstLine="0"/>
      </w:pPr>
    </w:lvl>
    <w:lvl w:ilvl="5" w:tplc="5D364B20">
      <w:numFmt w:val="none"/>
      <w:lvlText w:val=""/>
      <w:lvlJc w:val="left"/>
      <w:pPr>
        <w:tabs>
          <w:tab w:val="num" w:pos="360"/>
        </w:tabs>
        <w:ind w:left="0" w:firstLine="0"/>
      </w:pPr>
    </w:lvl>
    <w:lvl w:ilvl="6" w:tplc="5C4AE094">
      <w:numFmt w:val="none"/>
      <w:lvlText w:val=""/>
      <w:lvlJc w:val="left"/>
      <w:pPr>
        <w:tabs>
          <w:tab w:val="num" w:pos="360"/>
        </w:tabs>
        <w:ind w:left="0" w:firstLine="0"/>
      </w:pPr>
    </w:lvl>
    <w:lvl w:ilvl="7" w:tplc="39ACF434">
      <w:numFmt w:val="none"/>
      <w:lvlText w:val=""/>
      <w:lvlJc w:val="left"/>
      <w:pPr>
        <w:tabs>
          <w:tab w:val="num" w:pos="360"/>
        </w:tabs>
        <w:ind w:left="0" w:firstLine="0"/>
      </w:pPr>
    </w:lvl>
    <w:lvl w:ilvl="8" w:tplc="27DA6138">
      <w:numFmt w:val="none"/>
      <w:lvlText w:val=""/>
      <w:lvlJc w:val="left"/>
      <w:pPr>
        <w:tabs>
          <w:tab w:val="num" w:pos="360"/>
        </w:tabs>
        <w:ind w:left="0" w:firstLine="0"/>
      </w:pPr>
    </w:lvl>
  </w:abstractNum>
  <w:abstractNum w:abstractNumId="5" w15:restartNumberingAfterBreak="0">
    <w:nsid w:val="13665104"/>
    <w:multiLevelType w:val="hybridMultilevel"/>
    <w:tmpl w:val="B0F426A4"/>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7179A2"/>
    <w:multiLevelType w:val="hybridMultilevel"/>
    <w:tmpl w:val="655A8AE8"/>
    <w:lvl w:ilvl="0" w:tplc="3D2AFFC8">
      <w:start w:val="1"/>
      <w:numFmt w:val="decimal"/>
      <w:lvlText w:val="%1"/>
      <w:lvlJc w:val="left"/>
      <w:pPr>
        <w:ind w:left="720" w:hanging="360"/>
      </w:pPr>
      <w:rPr>
        <w:rFonts w:ascii="Times New Roman" w:hAnsi="Times New Roman" w:cs="Times New Roman" w:hint="default"/>
        <w:b w:val="0"/>
        <w:i w:val="0"/>
        <w:color w:val="auto"/>
        <w:kern w:val="2"/>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BFD5E17"/>
    <w:multiLevelType w:val="hybridMultilevel"/>
    <w:tmpl w:val="A148CD2A"/>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E8C0EF3"/>
    <w:multiLevelType w:val="hybridMultilevel"/>
    <w:tmpl w:val="1418498A"/>
    <w:lvl w:ilvl="0" w:tplc="FA24F2CC">
      <w:start w:val="1"/>
      <w:numFmt w:val="decimal"/>
      <w:lvlText w:val="%1"/>
      <w:lvlJc w:val="left"/>
      <w:pPr>
        <w:ind w:left="1429" w:hanging="360"/>
      </w:pPr>
      <w:rPr>
        <w:rFonts w:ascii="Times New Roman" w:hAnsi="Times New Roman" w:hint="default"/>
        <w:b w:val="0"/>
        <w:i w:val="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F5C402B"/>
    <w:multiLevelType w:val="hybridMultilevel"/>
    <w:tmpl w:val="8BC2022C"/>
    <w:lvl w:ilvl="0" w:tplc="95AC54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48E11D8"/>
    <w:multiLevelType w:val="hybridMultilevel"/>
    <w:tmpl w:val="93DE21F8"/>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7AA4C46"/>
    <w:multiLevelType w:val="hybridMultilevel"/>
    <w:tmpl w:val="D8DAC820"/>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C5E4E81"/>
    <w:multiLevelType w:val="hybridMultilevel"/>
    <w:tmpl w:val="C178BD8C"/>
    <w:lvl w:ilvl="0" w:tplc="40124052">
      <w:start w:val="1"/>
      <w:numFmt w:val="decimal"/>
      <w:lvlText w:val="%1"/>
      <w:lvlJc w:val="left"/>
      <w:pPr>
        <w:ind w:left="1429" w:hanging="360"/>
      </w:pPr>
      <w:rPr>
        <w:rFonts w:ascii="Times New Roman" w:hAnsi="Times New Roman" w:cs="Times New Roman" w:hint="default"/>
        <w:b w:val="0"/>
        <w:i w:val="0"/>
        <w:color w:val="auto"/>
        <w:kern w:val="16"/>
        <w:sz w:val="20"/>
        <w:szCs w:val="28"/>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C817D67"/>
    <w:multiLevelType w:val="hybridMultilevel"/>
    <w:tmpl w:val="9DF2D41E"/>
    <w:lvl w:ilvl="0" w:tplc="95AC54E0">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D6B18D9"/>
    <w:multiLevelType w:val="multilevel"/>
    <w:tmpl w:val="EB5495AA"/>
    <w:lvl w:ilvl="0">
      <w:start w:val="1"/>
      <w:numFmt w:val="bullet"/>
      <w:lvlText w:val=""/>
      <w:lvlJc w:val="left"/>
      <w:pPr>
        <w:tabs>
          <w:tab w:val="num" w:pos="720"/>
        </w:tabs>
        <w:ind w:left="720" w:hanging="360"/>
      </w:pPr>
      <w:rPr>
        <w:rFonts w:ascii="Symbol" w:hAnsi="Symbol" w:hint="default"/>
        <w:b/>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64233E2"/>
    <w:multiLevelType w:val="hybridMultilevel"/>
    <w:tmpl w:val="3488D2E8"/>
    <w:lvl w:ilvl="0" w:tplc="5D1C66F2">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8E855E8"/>
    <w:multiLevelType w:val="multilevel"/>
    <w:tmpl w:val="B658DD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C0C48F0"/>
    <w:multiLevelType w:val="hybridMultilevel"/>
    <w:tmpl w:val="B90C98F2"/>
    <w:lvl w:ilvl="0" w:tplc="5916FB10">
      <w:start w:val="1"/>
      <w:numFmt w:val="decimal"/>
      <w:lvlText w:val="%1"/>
      <w:lvlJc w:val="left"/>
      <w:pPr>
        <w:tabs>
          <w:tab w:val="num" w:pos="-142"/>
        </w:tabs>
        <w:ind w:left="-142"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DBC24F4"/>
    <w:multiLevelType w:val="hybridMultilevel"/>
    <w:tmpl w:val="7B38AD3A"/>
    <w:lvl w:ilvl="0" w:tplc="4900DC50">
      <w:start w:val="1"/>
      <w:numFmt w:val="decimal"/>
      <w:lvlText w:val="%1"/>
      <w:lvlJc w:val="left"/>
      <w:pPr>
        <w:ind w:left="502" w:hanging="360"/>
      </w:pPr>
      <w:rPr>
        <w:rFonts w:ascii="Times New Roman" w:hAnsi="Times New Roman" w:cs="Times New Roman" w:hint="default"/>
        <w:b w:val="0"/>
        <w:i w:val="0"/>
        <w:color w:val="auto"/>
        <w:kern w:val="16"/>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2462996"/>
    <w:multiLevelType w:val="hybridMultilevel"/>
    <w:tmpl w:val="1352A3E8"/>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D54E5F"/>
    <w:multiLevelType w:val="hybridMultilevel"/>
    <w:tmpl w:val="93C0A348"/>
    <w:lvl w:ilvl="0" w:tplc="E17AAA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85A7872"/>
    <w:multiLevelType w:val="hybridMultilevel"/>
    <w:tmpl w:val="018A682C"/>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E5D1238"/>
    <w:multiLevelType w:val="hybridMultilevel"/>
    <w:tmpl w:val="37480F24"/>
    <w:lvl w:ilvl="0" w:tplc="95AC54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4F8A33DA"/>
    <w:multiLevelType w:val="hybridMultilevel"/>
    <w:tmpl w:val="05D05C0A"/>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0A217B3"/>
    <w:multiLevelType w:val="hybridMultilevel"/>
    <w:tmpl w:val="EA2C287A"/>
    <w:lvl w:ilvl="0" w:tplc="87EAA2B0">
      <w:start w:val="1"/>
      <w:numFmt w:val="decimal"/>
      <w:lvlText w:val="%1"/>
      <w:lvlJc w:val="left"/>
      <w:pPr>
        <w:ind w:left="1429" w:hanging="360"/>
      </w:pPr>
      <w:rPr>
        <w:rFonts w:ascii="Times New Roman" w:hAnsi="Times New Roman" w:cs="Times New Roman" w:hint="default"/>
        <w:b w:val="0"/>
        <w:i w:val="0"/>
        <w:color w:val="auto"/>
        <w:kern w:val="16"/>
        <w:sz w:val="28"/>
        <w:szCs w:val="28"/>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5505640C"/>
    <w:multiLevelType w:val="hybridMultilevel"/>
    <w:tmpl w:val="DC4E31B8"/>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6A71F23"/>
    <w:multiLevelType w:val="hybridMultilevel"/>
    <w:tmpl w:val="8124B8D8"/>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71B62A7"/>
    <w:multiLevelType w:val="hybridMultilevel"/>
    <w:tmpl w:val="CD40BF4E"/>
    <w:lvl w:ilvl="0" w:tplc="5D1C66F2">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81B3CBA"/>
    <w:multiLevelType w:val="hybridMultilevel"/>
    <w:tmpl w:val="B6D69CD8"/>
    <w:lvl w:ilvl="0" w:tplc="95AC54E0">
      <w:start w:val="1"/>
      <w:numFmt w:val="bullet"/>
      <w:lvlText w:val=""/>
      <w:lvlJc w:val="left"/>
      <w:pPr>
        <w:tabs>
          <w:tab w:val="num" w:pos="1734"/>
        </w:tabs>
        <w:ind w:left="1167" w:firstLine="56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5A2C25F6"/>
    <w:multiLevelType w:val="hybridMultilevel"/>
    <w:tmpl w:val="1B6C449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B9C2C5F"/>
    <w:multiLevelType w:val="hybridMultilevel"/>
    <w:tmpl w:val="DF10F5A8"/>
    <w:lvl w:ilvl="0" w:tplc="805A8500">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6655222D"/>
    <w:multiLevelType w:val="hybridMultilevel"/>
    <w:tmpl w:val="B7D2A726"/>
    <w:lvl w:ilvl="0" w:tplc="95AC5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4886729"/>
    <w:multiLevelType w:val="hybridMultilevel"/>
    <w:tmpl w:val="B3EAC978"/>
    <w:lvl w:ilvl="0" w:tplc="95AC54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E66DB2"/>
    <w:multiLevelType w:val="hybridMultilevel"/>
    <w:tmpl w:val="2DB85D5E"/>
    <w:lvl w:ilvl="0" w:tplc="C374BDB4">
      <w:start w:val="1"/>
      <w:numFmt w:val="decimal"/>
      <w:lvlText w:val="%1"/>
      <w:lvlJc w:val="left"/>
      <w:pPr>
        <w:ind w:left="1429" w:hanging="360"/>
      </w:pPr>
      <w:rPr>
        <w:rFonts w:ascii="Times New Roman" w:hAnsi="Times New Roman" w:cs="Times New Roman" w:hint="default"/>
        <w:b w:val="0"/>
        <w:i w:val="0"/>
        <w:strike w:val="0"/>
        <w:dstrike w:val="0"/>
        <w:color w:val="auto"/>
        <w:kern w:val="16"/>
        <w:sz w:val="28"/>
        <w:szCs w:val="28"/>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2"/>
  </w:num>
  <w:num w:numId="2">
    <w:abstractNumId w:val="5"/>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9"/>
  </w:num>
  <w:num w:numId="13">
    <w:abstractNumId w:val="2"/>
  </w:num>
  <w:num w:numId="14">
    <w:abstractNumId w:val="31"/>
  </w:num>
  <w:num w:numId="15">
    <w:abstractNumId w:val="26"/>
  </w:num>
  <w:num w:numId="16">
    <w:abstractNumId w:val="11"/>
  </w:num>
  <w:num w:numId="17">
    <w:abstractNumId w:val="20"/>
  </w:num>
  <w:num w:numId="18">
    <w:abstractNumId w:val="19"/>
  </w:num>
  <w:num w:numId="19">
    <w:abstractNumId w:val="25"/>
  </w:num>
  <w:num w:numId="20">
    <w:abstractNumId w:val="23"/>
  </w:num>
  <w:num w:numId="21">
    <w:abstractNumId w:val="18"/>
  </w:num>
  <w:num w:numId="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0"/>
  </w:num>
  <w:num w:numId="32">
    <w:abstractNumId w:val="12"/>
  </w:num>
  <w:num w:numId="33">
    <w:abstractNumId w:val="24"/>
  </w:num>
  <w:num w:numId="3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8"/>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1126"/>
    <w:rsid w:val="00004F0C"/>
    <w:rsid w:val="00020876"/>
    <w:rsid w:val="000442BA"/>
    <w:rsid w:val="000A30FF"/>
    <w:rsid w:val="000C74AA"/>
    <w:rsid w:val="000D1126"/>
    <w:rsid w:val="000E6045"/>
    <w:rsid w:val="00110276"/>
    <w:rsid w:val="00117F11"/>
    <w:rsid w:val="0012446C"/>
    <w:rsid w:val="00140DDC"/>
    <w:rsid w:val="00151992"/>
    <w:rsid w:val="00152123"/>
    <w:rsid w:val="00172BA9"/>
    <w:rsid w:val="00173D70"/>
    <w:rsid w:val="00174E39"/>
    <w:rsid w:val="001A77EC"/>
    <w:rsid w:val="001B69A5"/>
    <w:rsid w:val="001B6A19"/>
    <w:rsid w:val="001D3A9C"/>
    <w:rsid w:val="001E13B8"/>
    <w:rsid w:val="001F6C40"/>
    <w:rsid w:val="00207C51"/>
    <w:rsid w:val="002453A2"/>
    <w:rsid w:val="0025173C"/>
    <w:rsid w:val="00276169"/>
    <w:rsid w:val="002B32C2"/>
    <w:rsid w:val="002C580F"/>
    <w:rsid w:val="002C69A5"/>
    <w:rsid w:val="002E3B85"/>
    <w:rsid w:val="003026E9"/>
    <w:rsid w:val="003113BA"/>
    <w:rsid w:val="00312474"/>
    <w:rsid w:val="00320705"/>
    <w:rsid w:val="00323676"/>
    <w:rsid w:val="00346B04"/>
    <w:rsid w:val="0035456C"/>
    <w:rsid w:val="003737E4"/>
    <w:rsid w:val="0039559F"/>
    <w:rsid w:val="00397D3B"/>
    <w:rsid w:val="003B0CCF"/>
    <w:rsid w:val="003B2E7E"/>
    <w:rsid w:val="003C6199"/>
    <w:rsid w:val="003D79F3"/>
    <w:rsid w:val="00407DF7"/>
    <w:rsid w:val="00444864"/>
    <w:rsid w:val="00472B80"/>
    <w:rsid w:val="00474B3F"/>
    <w:rsid w:val="004A205B"/>
    <w:rsid w:val="004B7059"/>
    <w:rsid w:val="004D108F"/>
    <w:rsid w:val="004E3DD0"/>
    <w:rsid w:val="004E3F20"/>
    <w:rsid w:val="004E5352"/>
    <w:rsid w:val="005017EB"/>
    <w:rsid w:val="00504436"/>
    <w:rsid w:val="00517341"/>
    <w:rsid w:val="005230C9"/>
    <w:rsid w:val="00532C90"/>
    <w:rsid w:val="00533556"/>
    <w:rsid w:val="00533B65"/>
    <w:rsid w:val="005535D6"/>
    <w:rsid w:val="00556201"/>
    <w:rsid w:val="005571DE"/>
    <w:rsid w:val="00557CDA"/>
    <w:rsid w:val="005876A2"/>
    <w:rsid w:val="005C2BD1"/>
    <w:rsid w:val="005D161B"/>
    <w:rsid w:val="005D34F0"/>
    <w:rsid w:val="005D5C9C"/>
    <w:rsid w:val="005D6CAF"/>
    <w:rsid w:val="005D7577"/>
    <w:rsid w:val="005E0B74"/>
    <w:rsid w:val="005F2EE6"/>
    <w:rsid w:val="006013C4"/>
    <w:rsid w:val="006031FB"/>
    <w:rsid w:val="00603D5E"/>
    <w:rsid w:val="00606F32"/>
    <w:rsid w:val="00623C8B"/>
    <w:rsid w:val="00624245"/>
    <w:rsid w:val="00633DC1"/>
    <w:rsid w:val="0063631B"/>
    <w:rsid w:val="0064660B"/>
    <w:rsid w:val="00667C1F"/>
    <w:rsid w:val="00680182"/>
    <w:rsid w:val="006A0BDB"/>
    <w:rsid w:val="006A29AF"/>
    <w:rsid w:val="006A5ACC"/>
    <w:rsid w:val="006B001D"/>
    <w:rsid w:val="006B5483"/>
    <w:rsid w:val="006B74DE"/>
    <w:rsid w:val="006F603E"/>
    <w:rsid w:val="00713A82"/>
    <w:rsid w:val="007164CE"/>
    <w:rsid w:val="0072563C"/>
    <w:rsid w:val="00753F8A"/>
    <w:rsid w:val="007576A8"/>
    <w:rsid w:val="00792335"/>
    <w:rsid w:val="007A70DC"/>
    <w:rsid w:val="007B7E00"/>
    <w:rsid w:val="008343B7"/>
    <w:rsid w:val="00855688"/>
    <w:rsid w:val="008819E5"/>
    <w:rsid w:val="00891C26"/>
    <w:rsid w:val="008A3106"/>
    <w:rsid w:val="008B641B"/>
    <w:rsid w:val="008C0598"/>
    <w:rsid w:val="008D3E1D"/>
    <w:rsid w:val="008D4395"/>
    <w:rsid w:val="00901038"/>
    <w:rsid w:val="00911D3C"/>
    <w:rsid w:val="00933346"/>
    <w:rsid w:val="00933694"/>
    <w:rsid w:val="00947462"/>
    <w:rsid w:val="00952D15"/>
    <w:rsid w:val="00956985"/>
    <w:rsid w:val="009577DA"/>
    <w:rsid w:val="00994913"/>
    <w:rsid w:val="0099668C"/>
    <w:rsid w:val="009F75EE"/>
    <w:rsid w:val="00A013D5"/>
    <w:rsid w:val="00A060AE"/>
    <w:rsid w:val="00A23F4D"/>
    <w:rsid w:val="00A27BF2"/>
    <w:rsid w:val="00A46ADE"/>
    <w:rsid w:val="00A7799A"/>
    <w:rsid w:val="00A80B3A"/>
    <w:rsid w:val="00AD1A3C"/>
    <w:rsid w:val="00AE1CD7"/>
    <w:rsid w:val="00AF1C93"/>
    <w:rsid w:val="00AF2496"/>
    <w:rsid w:val="00AF32D1"/>
    <w:rsid w:val="00AF67F7"/>
    <w:rsid w:val="00B1134C"/>
    <w:rsid w:val="00B233D7"/>
    <w:rsid w:val="00B305A1"/>
    <w:rsid w:val="00B47729"/>
    <w:rsid w:val="00B66A04"/>
    <w:rsid w:val="00B827F0"/>
    <w:rsid w:val="00B9035F"/>
    <w:rsid w:val="00B942FC"/>
    <w:rsid w:val="00B94F38"/>
    <w:rsid w:val="00BA63F2"/>
    <w:rsid w:val="00BC4E5C"/>
    <w:rsid w:val="00BF2132"/>
    <w:rsid w:val="00C20AD1"/>
    <w:rsid w:val="00C379BA"/>
    <w:rsid w:val="00C62577"/>
    <w:rsid w:val="00C80528"/>
    <w:rsid w:val="00CA40B7"/>
    <w:rsid w:val="00CC1696"/>
    <w:rsid w:val="00CC4657"/>
    <w:rsid w:val="00CE68F8"/>
    <w:rsid w:val="00CF021D"/>
    <w:rsid w:val="00CF28D9"/>
    <w:rsid w:val="00D00486"/>
    <w:rsid w:val="00D24F1C"/>
    <w:rsid w:val="00D32611"/>
    <w:rsid w:val="00D40586"/>
    <w:rsid w:val="00D72C0A"/>
    <w:rsid w:val="00D747DB"/>
    <w:rsid w:val="00DD4406"/>
    <w:rsid w:val="00DD5BB7"/>
    <w:rsid w:val="00DE314F"/>
    <w:rsid w:val="00DE31CC"/>
    <w:rsid w:val="00DE7868"/>
    <w:rsid w:val="00E05297"/>
    <w:rsid w:val="00E102CF"/>
    <w:rsid w:val="00E25E7E"/>
    <w:rsid w:val="00E35AF3"/>
    <w:rsid w:val="00E63EAC"/>
    <w:rsid w:val="00E72690"/>
    <w:rsid w:val="00E80536"/>
    <w:rsid w:val="00EA06BB"/>
    <w:rsid w:val="00EB02B0"/>
    <w:rsid w:val="00EB524C"/>
    <w:rsid w:val="00EE628E"/>
    <w:rsid w:val="00EE6F75"/>
    <w:rsid w:val="00F05FE1"/>
    <w:rsid w:val="00F24630"/>
    <w:rsid w:val="00F31A0A"/>
    <w:rsid w:val="00F50FEB"/>
    <w:rsid w:val="00F52B43"/>
    <w:rsid w:val="00F71956"/>
    <w:rsid w:val="00F91429"/>
    <w:rsid w:val="00F917A4"/>
    <w:rsid w:val="00FA290F"/>
    <w:rsid w:val="00FA2CA7"/>
    <w:rsid w:val="00FC2853"/>
    <w:rsid w:val="00FC389E"/>
    <w:rsid w:val="00FC4342"/>
    <w:rsid w:val="00FD28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shapelayout>
  </w:shapeDefaults>
  <w:decimalSymbol w:val=","/>
  <w:listSeparator w:val=";"/>
  <w14:docId w14:val="71C9ADCB"/>
  <w15:docId w15:val="{0E6D9B37-8D72-4081-B190-4ADA7844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28E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46ADE"/>
    <w:pPr>
      <w:keepNext/>
      <w:keepLines/>
      <w:pageBreakBefore/>
      <w:overflowPunct/>
      <w:autoSpaceDE/>
      <w:autoSpaceDN/>
      <w:adjustRightInd/>
      <w:spacing w:line="336" w:lineRule="auto"/>
      <w:contextualSpacing/>
      <w:outlineLvl w:val="0"/>
    </w:pPr>
    <w:rPr>
      <w:rFonts w:eastAsiaTheme="majorEastAsia" w:cstheme="majorBidi"/>
      <w:b/>
      <w:bCs/>
      <w:sz w:val="28"/>
      <w:szCs w:val="28"/>
      <w:lang w:eastAsia="en-US"/>
    </w:rPr>
  </w:style>
  <w:style w:type="paragraph" w:styleId="2">
    <w:name w:val="heading 2"/>
    <w:basedOn w:val="a"/>
    <w:next w:val="a"/>
    <w:link w:val="20"/>
    <w:uiPriority w:val="9"/>
    <w:unhideWhenUsed/>
    <w:qFormat/>
    <w:rsid w:val="00B1134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305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305A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305A1"/>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933694"/>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iPriority w:val="9"/>
    <w:semiHidden/>
    <w:unhideWhenUsed/>
    <w:qFormat/>
    <w:rsid w:val="00933694"/>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D1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rPr>
  </w:style>
  <w:style w:type="character" w:customStyle="1" w:styleId="HTML0">
    <w:name w:val="Стандартный HTML Знак"/>
    <w:basedOn w:val="a0"/>
    <w:link w:val="HTML"/>
    <w:rsid w:val="000D1126"/>
    <w:rPr>
      <w:rFonts w:ascii="Courier New" w:eastAsia="Times New Roman" w:hAnsi="Courier New" w:cs="Courier New"/>
      <w:sz w:val="20"/>
      <w:szCs w:val="20"/>
      <w:lang w:eastAsia="ru-RU"/>
    </w:rPr>
  </w:style>
  <w:style w:type="paragraph" w:styleId="a3">
    <w:name w:val="Normal (Web)"/>
    <w:basedOn w:val="a"/>
    <w:uiPriority w:val="99"/>
    <w:unhideWhenUsed/>
    <w:rsid w:val="000D1126"/>
    <w:pPr>
      <w:overflowPunct/>
      <w:autoSpaceDE/>
      <w:autoSpaceDN/>
      <w:adjustRightInd/>
      <w:ind w:firstLine="346"/>
      <w:jc w:val="both"/>
    </w:pPr>
    <w:rPr>
      <w:sz w:val="15"/>
      <w:szCs w:val="15"/>
    </w:rPr>
  </w:style>
  <w:style w:type="paragraph" w:styleId="a4">
    <w:name w:val="Body Text"/>
    <w:basedOn w:val="a"/>
    <w:link w:val="a5"/>
    <w:semiHidden/>
    <w:unhideWhenUsed/>
    <w:rsid w:val="000D1126"/>
    <w:pPr>
      <w:overflowPunct/>
      <w:autoSpaceDE/>
      <w:autoSpaceDN/>
      <w:adjustRightInd/>
      <w:jc w:val="both"/>
    </w:pPr>
    <w:rPr>
      <w:sz w:val="28"/>
    </w:rPr>
  </w:style>
  <w:style w:type="character" w:customStyle="1" w:styleId="a5">
    <w:name w:val="Основной текст Знак"/>
    <w:basedOn w:val="a0"/>
    <w:link w:val="a4"/>
    <w:semiHidden/>
    <w:rsid w:val="000D1126"/>
    <w:rPr>
      <w:rFonts w:ascii="Times New Roman" w:eastAsia="Times New Roman" w:hAnsi="Times New Roman" w:cs="Times New Roman"/>
      <w:sz w:val="28"/>
      <w:szCs w:val="20"/>
      <w:lang w:eastAsia="ru-RU"/>
    </w:rPr>
  </w:style>
  <w:style w:type="table" w:styleId="a6">
    <w:name w:val="Table Grid"/>
    <w:basedOn w:val="a1"/>
    <w:uiPriority w:val="39"/>
    <w:rsid w:val="000D1126"/>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0D1126"/>
    <w:rPr>
      <w:b/>
      <w:bCs/>
    </w:rPr>
  </w:style>
  <w:style w:type="paragraph" w:styleId="a8">
    <w:name w:val="Balloon Text"/>
    <w:basedOn w:val="a"/>
    <w:link w:val="a9"/>
    <w:uiPriority w:val="99"/>
    <w:semiHidden/>
    <w:unhideWhenUsed/>
    <w:rsid w:val="000D1126"/>
    <w:rPr>
      <w:rFonts w:ascii="Tahoma" w:hAnsi="Tahoma" w:cs="Tahoma"/>
      <w:sz w:val="16"/>
      <w:szCs w:val="16"/>
    </w:rPr>
  </w:style>
  <w:style w:type="character" w:customStyle="1" w:styleId="a9">
    <w:name w:val="Текст выноски Знак"/>
    <w:basedOn w:val="a0"/>
    <w:link w:val="a8"/>
    <w:uiPriority w:val="99"/>
    <w:semiHidden/>
    <w:rsid w:val="000D1126"/>
    <w:rPr>
      <w:rFonts w:ascii="Tahoma" w:eastAsia="Times New Roman" w:hAnsi="Tahoma" w:cs="Tahoma"/>
      <w:sz w:val="16"/>
      <w:szCs w:val="16"/>
      <w:lang w:eastAsia="ru-RU"/>
    </w:rPr>
  </w:style>
  <w:style w:type="paragraph" w:styleId="aa">
    <w:name w:val="header"/>
    <w:basedOn w:val="a"/>
    <w:link w:val="ab"/>
    <w:uiPriority w:val="99"/>
    <w:unhideWhenUsed/>
    <w:rsid w:val="00FA290F"/>
    <w:pPr>
      <w:tabs>
        <w:tab w:val="center" w:pos="4677"/>
        <w:tab w:val="right" w:pos="9355"/>
      </w:tabs>
    </w:pPr>
  </w:style>
  <w:style w:type="character" w:customStyle="1" w:styleId="ab">
    <w:name w:val="Верхний колонтитул Знак"/>
    <w:basedOn w:val="a0"/>
    <w:link w:val="aa"/>
    <w:uiPriority w:val="99"/>
    <w:rsid w:val="00FA290F"/>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FA290F"/>
    <w:pPr>
      <w:tabs>
        <w:tab w:val="center" w:pos="4677"/>
        <w:tab w:val="right" w:pos="9355"/>
      </w:tabs>
    </w:pPr>
  </w:style>
  <w:style w:type="character" w:customStyle="1" w:styleId="ad">
    <w:name w:val="Нижний колонтитул Знак"/>
    <w:basedOn w:val="a0"/>
    <w:link w:val="ac"/>
    <w:uiPriority w:val="99"/>
    <w:rsid w:val="00FA290F"/>
    <w:rPr>
      <w:rFonts w:ascii="Times New Roman" w:eastAsia="Times New Roman" w:hAnsi="Times New Roman" w:cs="Times New Roman"/>
      <w:sz w:val="20"/>
      <w:szCs w:val="20"/>
      <w:lang w:eastAsia="ru-RU"/>
    </w:rPr>
  </w:style>
  <w:style w:type="paragraph" w:styleId="21">
    <w:name w:val="Body Text Indent 2"/>
    <w:basedOn w:val="a"/>
    <w:link w:val="22"/>
    <w:uiPriority w:val="99"/>
    <w:semiHidden/>
    <w:unhideWhenUsed/>
    <w:rsid w:val="008343B7"/>
    <w:pPr>
      <w:spacing w:after="120" w:line="480" w:lineRule="auto"/>
      <w:ind w:left="283"/>
    </w:pPr>
  </w:style>
  <w:style w:type="character" w:customStyle="1" w:styleId="22">
    <w:name w:val="Основной текст с отступом 2 Знак"/>
    <w:basedOn w:val="a0"/>
    <w:link w:val="21"/>
    <w:uiPriority w:val="99"/>
    <w:semiHidden/>
    <w:rsid w:val="008343B7"/>
    <w:rPr>
      <w:rFonts w:ascii="Times New Roman" w:eastAsia="Times New Roman" w:hAnsi="Times New Roman" w:cs="Times New Roman"/>
      <w:sz w:val="20"/>
      <w:szCs w:val="20"/>
      <w:lang w:eastAsia="ru-RU"/>
    </w:rPr>
  </w:style>
  <w:style w:type="character" w:customStyle="1" w:styleId="ae">
    <w:name w:val="Пример"/>
    <w:basedOn w:val="a0"/>
    <w:rsid w:val="00F91429"/>
    <w:rPr>
      <w:i/>
      <w:iCs w:val="0"/>
    </w:rPr>
  </w:style>
  <w:style w:type="character" w:customStyle="1" w:styleId="10">
    <w:name w:val="Заголовок 1 Знак"/>
    <w:basedOn w:val="a0"/>
    <w:link w:val="1"/>
    <w:rsid w:val="00A46ADE"/>
    <w:rPr>
      <w:rFonts w:ascii="Times New Roman" w:eastAsiaTheme="majorEastAsia" w:hAnsi="Times New Roman" w:cstheme="majorBidi"/>
      <w:b/>
      <w:bCs/>
      <w:sz w:val="28"/>
      <w:szCs w:val="28"/>
    </w:rPr>
  </w:style>
  <w:style w:type="paragraph" w:styleId="af">
    <w:name w:val="List Paragraph"/>
    <w:basedOn w:val="a"/>
    <w:uiPriority w:val="34"/>
    <w:qFormat/>
    <w:rsid w:val="00A46ADE"/>
    <w:pPr>
      <w:overflowPunct/>
      <w:autoSpaceDE/>
      <w:autoSpaceDN/>
      <w:adjustRightInd/>
      <w:spacing w:after="200" w:line="276" w:lineRule="auto"/>
      <w:ind w:left="720"/>
      <w:contextualSpacing/>
    </w:pPr>
    <w:rPr>
      <w:rFonts w:asciiTheme="minorHAnsi" w:eastAsiaTheme="minorEastAsia" w:hAnsiTheme="minorHAnsi" w:cstheme="minorBidi"/>
      <w:sz w:val="22"/>
      <w:szCs w:val="22"/>
    </w:rPr>
  </w:style>
  <w:style w:type="character" w:customStyle="1" w:styleId="FR3">
    <w:name w:val="FR3 Знак"/>
    <w:basedOn w:val="a0"/>
    <w:link w:val="FR30"/>
    <w:locked/>
    <w:rsid w:val="00CF021D"/>
    <w:rPr>
      <w:i/>
      <w:iCs/>
      <w:sz w:val="28"/>
      <w:szCs w:val="28"/>
    </w:rPr>
  </w:style>
  <w:style w:type="paragraph" w:customStyle="1" w:styleId="FR30">
    <w:name w:val="FR3"/>
    <w:link w:val="FR3"/>
    <w:rsid w:val="00CF021D"/>
    <w:pPr>
      <w:widowControl w:val="0"/>
      <w:autoSpaceDE w:val="0"/>
      <w:autoSpaceDN w:val="0"/>
      <w:adjustRightInd w:val="0"/>
      <w:spacing w:before="480" w:after="0" w:line="240" w:lineRule="auto"/>
      <w:jc w:val="center"/>
    </w:pPr>
    <w:rPr>
      <w:i/>
      <w:iCs/>
      <w:sz w:val="28"/>
      <w:szCs w:val="28"/>
    </w:rPr>
  </w:style>
  <w:style w:type="paragraph" w:styleId="af0">
    <w:name w:val="Subtitle"/>
    <w:basedOn w:val="a"/>
    <w:next w:val="a"/>
    <w:link w:val="af1"/>
    <w:qFormat/>
    <w:rsid w:val="00CF021D"/>
    <w:pPr>
      <w:overflowPunct/>
    </w:pPr>
    <w:rPr>
      <w:sz w:val="24"/>
      <w:szCs w:val="24"/>
    </w:rPr>
  </w:style>
  <w:style w:type="character" w:customStyle="1" w:styleId="af1">
    <w:name w:val="Подзаголовок Знак"/>
    <w:basedOn w:val="a0"/>
    <w:link w:val="af0"/>
    <w:rsid w:val="00CF021D"/>
    <w:rPr>
      <w:rFonts w:ascii="Times New Roman" w:eastAsia="Times New Roman" w:hAnsi="Times New Roman" w:cs="Times New Roman"/>
      <w:sz w:val="24"/>
      <w:szCs w:val="24"/>
      <w:lang w:eastAsia="ru-RU"/>
    </w:rPr>
  </w:style>
  <w:style w:type="paragraph" w:styleId="af2">
    <w:name w:val="Body Text Indent"/>
    <w:basedOn w:val="a"/>
    <w:link w:val="af3"/>
    <w:uiPriority w:val="99"/>
    <w:unhideWhenUsed/>
    <w:rsid w:val="000E6045"/>
    <w:pPr>
      <w:overflowPunct/>
      <w:autoSpaceDE/>
      <w:autoSpaceDN/>
      <w:adjustRightInd/>
      <w:spacing w:after="120"/>
      <w:ind w:left="283"/>
    </w:pPr>
    <w:rPr>
      <w:sz w:val="24"/>
      <w:szCs w:val="24"/>
    </w:rPr>
  </w:style>
  <w:style w:type="character" w:customStyle="1" w:styleId="af3">
    <w:name w:val="Основной текст с отступом Знак"/>
    <w:basedOn w:val="a0"/>
    <w:link w:val="af2"/>
    <w:uiPriority w:val="99"/>
    <w:rsid w:val="000E6045"/>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B1134C"/>
    <w:pPr>
      <w:overflowPunct/>
      <w:autoSpaceDE/>
      <w:autoSpaceDN/>
      <w:adjustRightInd/>
      <w:spacing w:after="120" w:line="480" w:lineRule="auto"/>
    </w:pPr>
    <w:rPr>
      <w:sz w:val="24"/>
      <w:szCs w:val="24"/>
    </w:rPr>
  </w:style>
  <w:style w:type="character" w:customStyle="1" w:styleId="24">
    <w:name w:val="Основной текст 2 Знак"/>
    <w:basedOn w:val="a0"/>
    <w:link w:val="23"/>
    <w:uiPriority w:val="99"/>
    <w:rsid w:val="00B1134C"/>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B1134C"/>
    <w:pPr>
      <w:overflowPunct/>
      <w:autoSpaceDE/>
      <w:autoSpaceDN/>
      <w:adjustRightInd/>
      <w:spacing w:after="120"/>
    </w:pPr>
    <w:rPr>
      <w:rFonts w:eastAsia="SimSun"/>
      <w:sz w:val="16"/>
      <w:szCs w:val="16"/>
    </w:rPr>
  </w:style>
  <w:style w:type="character" w:customStyle="1" w:styleId="32">
    <w:name w:val="Основной текст 3 Знак"/>
    <w:basedOn w:val="a0"/>
    <w:link w:val="31"/>
    <w:semiHidden/>
    <w:rsid w:val="00B1134C"/>
    <w:rPr>
      <w:rFonts w:ascii="Times New Roman" w:eastAsia="SimSun" w:hAnsi="Times New Roman" w:cs="Times New Roman"/>
      <w:sz w:val="16"/>
      <w:szCs w:val="16"/>
      <w:lang w:eastAsia="ru-RU"/>
    </w:rPr>
  </w:style>
  <w:style w:type="paragraph" w:customStyle="1" w:styleId="af4">
    <w:name w:val="Стиль"/>
    <w:rsid w:val="00B1134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10">
    <w:name w:val="Основной текст 21"/>
    <w:basedOn w:val="a"/>
    <w:rsid w:val="00B1134C"/>
    <w:pPr>
      <w:suppressAutoHyphens/>
      <w:overflowPunct/>
      <w:autoSpaceDE/>
      <w:autoSpaceDN/>
      <w:adjustRightInd/>
      <w:spacing w:line="360" w:lineRule="auto"/>
    </w:pPr>
    <w:rPr>
      <w:b/>
      <w:bCs/>
      <w:lang w:eastAsia="ar-SA"/>
    </w:rPr>
  </w:style>
  <w:style w:type="paragraph" w:customStyle="1" w:styleId="211">
    <w:name w:val="Основной текст с отступом 21"/>
    <w:basedOn w:val="a"/>
    <w:rsid w:val="00B1134C"/>
    <w:pPr>
      <w:suppressAutoHyphens/>
      <w:overflowPunct/>
      <w:autoSpaceDE/>
      <w:autoSpaceDN/>
      <w:adjustRightInd/>
      <w:ind w:firstLine="540"/>
      <w:jc w:val="both"/>
    </w:pPr>
    <w:rPr>
      <w:sz w:val="28"/>
      <w:szCs w:val="28"/>
      <w:lang w:eastAsia="ar-SA"/>
    </w:rPr>
  </w:style>
  <w:style w:type="paragraph" w:customStyle="1" w:styleId="Default">
    <w:name w:val="Default"/>
    <w:rsid w:val="00B1134C"/>
    <w:pPr>
      <w:autoSpaceDE w:val="0"/>
      <w:autoSpaceDN w:val="0"/>
      <w:adjustRightInd w:val="0"/>
      <w:spacing w:after="0" w:line="240" w:lineRule="auto"/>
    </w:pPr>
    <w:rPr>
      <w:rFonts w:ascii="SchoolBook" w:eastAsia="Times New Roman" w:hAnsi="SchoolBook" w:cs="SchoolBook"/>
      <w:color w:val="000000"/>
      <w:sz w:val="24"/>
      <w:szCs w:val="24"/>
      <w:lang w:eastAsia="ru-RU"/>
    </w:rPr>
  </w:style>
  <w:style w:type="character" w:customStyle="1" w:styleId="20">
    <w:name w:val="Заголовок 2 Знак"/>
    <w:basedOn w:val="a0"/>
    <w:link w:val="2"/>
    <w:uiPriority w:val="9"/>
    <w:rsid w:val="00B1134C"/>
    <w:rPr>
      <w:rFonts w:asciiTheme="majorHAnsi" w:eastAsiaTheme="majorEastAsia" w:hAnsiTheme="majorHAnsi" w:cstheme="majorBidi"/>
      <w:b/>
      <w:bCs/>
      <w:color w:val="4F81BD" w:themeColor="accent1"/>
      <w:sz w:val="26"/>
      <w:szCs w:val="26"/>
      <w:lang w:eastAsia="ru-RU"/>
    </w:rPr>
  </w:style>
  <w:style w:type="character" w:customStyle="1" w:styleId="70">
    <w:name w:val="Заголовок 7 Знак"/>
    <w:basedOn w:val="a0"/>
    <w:link w:val="7"/>
    <w:uiPriority w:val="9"/>
    <w:semiHidden/>
    <w:rsid w:val="00933694"/>
    <w:rPr>
      <w:rFonts w:asciiTheme="majorHAnsi" w:eastAsiaTheme="majorEastAsia" w:hAnsiTheme="majorHAnsi" w:cstheme="majorBidi"/>
      <w:i/>
      <w:iCs/>
      <w:color w:val="404040" w:themeColor="text1" w:themeTint="BF"/>
      <w:sz w:val="20"/>
      <w:szCs w:val="20"/>
      <w:lang w:eastAsia="ru-RU"/>
    </w:rPr>
  </w:style>
  <w:style w:type="character" w:customStyle="1" w:styleId="90">
    <w:name w:val="Заголовок 9 Знак"/>
    <w:basedOn w:val="a0"/>
    <w:link w:val="9"/>
    <w:uiPriority w:val="9"/>
    <w:semiHidden/>
    <w:rsid w:val="00933694"/>
    <w:rPr>
      <w:rFonts w:asciiTheme="majorHAnsi" w:eastAsiaTheme="majorEastAsia" w:hAnsiTheme="majorHAnsi" w:cstheme="majorBidi"/>
      <w:i/>
      <w:iCs/>
      <w:color w:val="404040" w:themeColor="text1" w:themeTint="BF"/>
      <w:sz w:val="20"/>
      <w:szCs w:val="20"/>
      <w:lang w:eastAsia="ru-RU"/>
    </w:rPr>
  </w:style>
  <w:style w:type="paragraph" w:styleId="33">
    <w:name w:val="Body Text Indent 3"/>
    <w:basedOn w:val="a"/>
    <w:link w:val="34"/>
    <w:semiHidden/>
    <w:unhideWhenUsed/>
    <w:rsid w:val="00933694"/>
    <w:pPr>
      <w:overflowPunct/>
      <w:autoSpaceDE/>
      <w:autoSpaceDN/>
      <w:adjustRightInd/>
      <w:spacing w:after="120"/>
      <w:ind w:left="283"/>
    </w:pPr>
    <w:rPr>
      <w:sz w:val="16"/>
      <w:szCs w:val="16"/>
    </w:rPr>
  </w:style>
  <w:style w:type="character" w:customStyle="1" w:styleId="34">
    <w:name w:val="Основной текст с отступом 3 Знак"/>
    <w:basedOn w:val="a0"/>
    <w:link w:val="33"/>
    <w:semiHidden/>
    <w:rsid w:val="00933694"/>
    <w:rPr>
      <w:rFonts w:ascii="Times New Roman" w:eastAsia="Times New Roman" w:hAnsi="Times New Roman" w:cs="Times New Roman"/>
      <w:sz w:val="16"/>
      <w:szCs w:val="16"/>
      <w:lang w:eastAsia="ru-RU"/>
    </w:rPr>
  </w:style>
  <w:style w:type="paragraph" w:customStyle="1" w:styleId="FR2">
    <w:name w:val="FR2"/>
    <w:rsid w:val="00933694"/>
    <w:pPr>
      <w:widowControl w:val="0"/>
      <w:autoSpaceDE w:val="0"/>
      <w:autoSpaceDN w:val="0"/>
      <w:adjustRightInd w:val="0"/>
      <w:spacing w:before="420" w:after="0" w:line="240" w:lineRule="auto"/>
      <w:jc w:val="center"/>
    </w:pPr>
    <w:rPr>
      <w:rFonts w:ascii="Times New Roman" w:eastAsia="Times New Roman" w:hAnsi="Times New Roman" w:cs="Times New Roman"/>
      <w:b/>
      <w:bCs/>
      <w:sz w:val="32"/>
      <w:szCs w:val="32"/>
      <w:lang w:eastAsia="ru-RU"/>
    </w:rPr>
  </w:style>
  <w:style w:type="paragraph" w:styleId="af5">
    <w:name w:val="Document Map"/>
    <w:basedOn w:val="a"/>
    <w:link w:val="af6"/>
    <w:uiPriority w:val="99"/>
    <w:semiHidden/>
    <w:unhideWhenUsed/>
    <w:rsid w:val="008C0598"/>
    <w:rPr>
      <w:rFonts w:ascii="Tahoma" w:hAnsi="Tahoma" w:cs="Tahoma"/>
      <w:sz w:val="16"/>
      <w:szCs w:val="16"/>
    </w:rPr>
  </w:style>
  <w:style w:type="character" w:customStyle="1" w:styleId="af6">
    <w:name w:val="Схема документа Знак"/>
    <w:basedOn w:val="a0"/>
    <w:link w:val="af5"/>
    <w:uiPriority w:val="99"/>
    <w:semiHidden/>
    <w:rsid w:val="008C0598"/>
    <w:rPr>
      <w:rFonts w:ascii="Tahoma" w:eastAsia="Times New Roman" w:hAnsi="Tahoma" w:cs="Tahoma"/>
      <w:sz w:val="16"/>
      <w:szCs w:val="16"/>
      <w:lang w:eastAsia="ru-RU"/>
    </w:rPr>
  </w:style>
  <w:style w:type="paragraph" w:customStyle="1" w:styleId="af7">
    <w:name w:val="Загл_бр"/>
    <w:basedOn w:val="1"/>
    <w:rsid w:val="005017EB"/>
    <w:pPr>
      <w:keepLines w:val="0"/>
      <w:pageBreakBefore w:val="0"/>
      <w:spacing w:after="180" w:line="240" w:lineRule="auto"/>
      <w:contextualSpacing w:val="0"/>
      <w:jc w:val="center"/>
    </w:pPr>
    <w:rPr>
      <w:rFonts w:eastAsia="Times New Roman" w:cs="Times New Roman"/>
      <w:bCs w:val="0"/>
      <w:sz w:val="30"/>
      <w:szCs w:val="20"/>
      <w:lang w:eastAsia="ru-RU"/>
    </w:rPr>
  </w:style>
  <w:style w:type="character" w:styleId="af8">
    <w:name w:val="Placeholder Text"/>
    <w:basedOn w:val="a0"/>
    <w:uiPriority w:val="99"/>
    <w:semiHidden/>
    <w:rsid w:val="009F75EE"/>
    <w:rPr>
      <w:color w:val="808080"/>
    </w:rPr>
  </w:style>
  <w:style w:type="character" w:customStyle="1" w:styleId="30">
    <w:name w:val="Заголовок 3 Знак"/>
    <w:basedOn w:val="a0"/>
    <w:link w:val="3"/>
    <w:uiPriority w:val="9"/>
    <w:semiHidden/>
    <w:rsid w:val="00B305A1"/>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uiPriority w:val="9"/>
    <w:semiHidden/>
    <w:rsid w:val="00B305A1"/>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uiPriority w:val="9"/>
    <w:semiHidden/>
    <w:rsid w:val="00B305A1"/>
    <w:rPr>
      <w:rFonts w:asciiTheme="majorHAnsi" w:eastAsiaTheme="majorEastAsia" w:hAnsiTheme="majorHAnsi" w:cstheme="majorBidi"/>
      <w:color w:val="243F60" w:themeColor="accent1" w:themeShade="7F"/>
      <w:sz w:val="20"/>
      <w:szCs w:val="20"/>
      <w:lang w:eastAsia="ru-RU"/>
    </w:rPr>
  </w:style>
  <w:style w:type="character" w:customStyle="1" w:styleId="apple-converted-space">
    <w:name w:val="apple-converted-space"/>
    <w:basedOn w:val="a0"/>
    <w:rsid w:val="00B305A1"/>
  </w:style>
  <w:style w:type="character" w:styleId="af9">
    <w:name w:val="Hyperlink"/>
    <w:basedOn w:val="a0"/>
    <w:uiPriority w:val="99"/>
    <w:unhideWhenUsed/>
    <w:rsid w:val="00B305A1"/>
    <w:rPr>
      <w:color w:val="0000FF"/>
      <w:u w:val="single"/>
    </w:rPr>
  </w:style>
  <w:style w:type="paragraph" w:customStyle="1" w:styleId="pcenter">
    <w:name w:val="pcenter"/>
    <w:basedOn w:val="a"/>
    <w:uiPriority w:val="99"/>
    <w:rsid w:val="00CE68F8"/>
    <w:pPr>
      <w:overflowPunct/>
      <w:autoSpaceDE/>
      <w:autoSpaceDN/>
      <w:adjustRightInd/>
      <w:spacing w:before="100" w:beforeAutospacing="1" w:after="100" w:afterAutospacing="1"/>
    </w:pPr>
    <w:rPr>
      <w:sz w:val="24"/>
      <w:szCs w:val="24"/>
    </w:rPr>
  </w:style>
  <w:style w:type="paragraph" w:styleId="afa">
    <w:name w:val="No Spacing"/>
    <w:uiPriority w:val="1"/>
    <w:qFormat/>
    <w:rsid w:val="00E35AF3"/>
    <w:pPr>
      <w:spacing w:after="0" w:line="240" w:lineRule="auto"/>
    </w:pPr>
    <w:rPr>
      <w:rFonts w:ascii="Arial Unicode MS" w:eastAsia="Arial Unicode MS" w:hAnsi="Arial Unicode MS" w:cs="Arial Unicode MS"/>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26901">
      <w:bodyDiv w:val="1"/>
      <w:marLeft w:val="0"/>
      <w:marRight w:val="0"/>
      <w:marTop w:val="0"/>
      <w:marBottom w:val="0"/>
      <w:divBdr>
        <w:top w:val="none" w:sz="0" w:space="0" w:color="auto"/>
        <w:left w:val="none" w:sz="0" w:space="0" w:color="auto"/>
        <w:bottom w:val="none" w:sz="0" w:space="0" w:color="auto"/>
        <w:right w:val="none" w:sz="0" w:space="0" w:color="auto"/>
      </w:divBdr>
    </w:div>
    <w:div w:id="64225415">
      <w:bodyDiv w:val="1"/>
      <w:marLeft w:val="0"/>
      <w:marRight w:val="0"/>
      <w:marTop w:val="0"/>
      <w:marBottom w:val="0"/>
      <w:divBdr>
        <w:top w:val="none" w:sz="0" w:space="0" w:color="auto"/>
        <w:left w:val="none" w:sz="0" w:space="0" w:color="auto"/>
        <w:bottom w:val="none" w:sz="0" w:space="0" w:color="auto"/>
        <w:right w:val="none" w:sz="0" w:space="0" w:color="auto"/>
      </w:divBdr>
    </w:div>
    <w:div w:id="64763494">
      <w:bodyDiv w:val="1"/>
      <w:marLeft w:val="0"/>
      <w:marRight w:val="0"/>
      <w:marTop w:val="0"/>
      <w:marBottom w:val="0"/>
      <w:divBdr>
        <w:top w:val="none" w:sz="0" w:space="0" w:color="auto"/>
        <w:left w:val="none" w:sz="0" w:space="0" w:color="auto"/>
        <w:bottom w:val="none" w:sz="0" w:space="0" w:color="auto"/>
        <w:right w:val="none" w:sz="0" w:space="0" w:color="auto"/>
      </w:divBdr>
    </w:div>
    <w:div w:id="70547073">
      <w:bodyDiv w:val="1"/>
      <w:marLeft w:val="0"/>
      <w:marRight w:val="0"/>
      <w:marTop w:val="0"/>
      <w:marBottom w:val="0"/>
      <w:divBdr>
        <w:top w:val="none" w:sz="0" w:space="0" w:color="auto"/>
        <w:left w:val="none" w:sz="0" w:space="0" w:color="auto"/>
        <w:bottom w:val="none" w:sz="0" w:space="0" w:color="auto"/>
        <w:right w:val="none" w:sz="0" w:space="0" w:color="auto"/>
      </w:divBdr>
    </w:div>
    <w:div w:id="78722191">
      <w:bodyDiv w:val="1"/>
      <w:marLeft w:val="0"/>
      <w:marRight w:val="0"/>
      <w:marTop w:val="0"/>
      <w:marBottom w:val="0"/>
      <w:divBdr>
        <w:top w:val="none" w:sz="0" w:space="0" w:color="auto"/>
        <w:left w:val="none" w:sz="0" w:space="0" w:color="auto"/>
        <w:bottom w:val="none" w:sz="0" w:space="0" w:color="auto"/>
        <w:right w:val="none" w:sz="0" w:space="0" w:color="auto"/>
      </w:divBdr>
    </w:div>
    <w:div w:id="85882291">
      <w:bodyDiv w:val="1"/>
      <w:marLeft w:val="0"/>
      <w:marRight w:val="0"/>
      <w:marTop w:val="0"/>
      <w:marBottom w:val="0"/>
      <w:divBdr>
        <w:top w:val="none" w:sz="0" w:space="0" w:color="auto"/>
        <w:left w:val="none" w:sz="0" w:space="0" w:color="auto"/>
        <w:bottom w:val="none" w:sz="0" w:space="0" w:color="auto"/>
        <w:right w:val="none" w:sz="0" w:space="0" w:color="auto"/>
      </w:divBdr>
    </w:div>
    <w:div w:id="88284583">
      <w:bodyDiv w:val="1"/>
      <w:marLeft w:val="0"/>
      <w:marRight w:val="0"/>
      <w:marTop w:val="0"/>
      <w:marBottom w:val="0"/>
      <w:divBdr>
        <w:top w:val="none" w:sz="0" w:space="0" w:color="auto"/>
        <w:left w:val="none" w:sz="0" w:space="0" w:color="auto"/>
        <w:bottom w:val="none" w:sz="0" w:space="0" w:color="auto"/>
        <w:right w:val="none" w:sz="0" w:space="0" w:color="auto"/>
      </w:divBdr>
    </w:div>
    <w:div w:id="100423516">
      <w:bodyDiv w:val="1"/>
      <w:marLeft w:val="0"/>
      <w:marRight w:val="0"/>
      <w:marTop w:val="0"/>
      <w:marBottom w:val="0"/>
      <w:divBdr>
        <w:top w:val="none" w:sz="0" w:space="0" w:color="auto"/>
        <w:left w:val="none" w:sz="0" w:space="0" w:color="auto"/>
        <w:bottom w:val="none" w:sz="0" w:space="0" w:color="auto"/>
        <w:right w:val="none" w:sz="0" w:space="0" w:color="auto"/>
      </w:divBdr>
    </w:div>
    <w:div w:id="104616055">
      <w:bodyDiv w:val="1"/>
      <w:marLeft w:val="0"/>
      <w:marRight w:val="0"/>
      <w:marTop w:val="0"/>
      <w:marBottom w:val="0"/>
      <w:divBdr>
        <w:top w:val="none" w:sz="0" w:space="0" w:color="auto"/>
        <w:left w:val="none" w:sz="0" w:space="0" w:color="auto"/>
        <w:bottom w:val="none" w:sz="0" w:space="0" w:color="auto"/>
        <w:right w:val="none" w:sz="0" w:space="0" w:color="auto"/>
      </w:divBdr>
    </w:div>
    <w:div w:id="118032626">
      <w:bodyDiv w:val="1"/>
      <w:marLeft w:val="0"/>
      <w:marRight w:val="0"/>
      <w:marTop w:val="0"/>
      <w:marBottom w:val="0"/>
      <w:divBdr>
        <w:top w:val="none" w:sz="0" w:space="0" w:color="auto"/>
        <w:left w:val="none" w:sz="0" w:space="0" w:color="auto"/>
        <w:bottom w:val="none" w:sz="0" w:space="0" w:color="auto"/>
        <w:right w:val="none" w:sz="0" w:space="0" w:color="auto"/>
      </w:divBdr>
    </w:div>
    <w:div w:id="132450085">
      <w:bodyDiv w:val="1"/>
      <w:marLeft w:val="0"/>
      <w:marRight w:val="0"/>
      <w:marTop w:val="0"/>
      <w:marBottom w:val="0"/>
      <w:divBdr>
        <w:top w:val="none" w:sz="0" w:space="0" w:color="auto"/>
        <w:left w:val="none" w:sz="0" w:space="0" w:color="auto"/>
        <w:bottom w:val="none" w:sz="0" w:space="0" w:color="auto"/>
        <w:right w:val="none" w:sz="0" w:space="0" w:color="auto"/>
      </w:divBdr>
    </w:div>
    <w:div w:id="145319766">
      <w:bodyDiv w:val="1"/>
      <w:marLeft w:val="0"/>
      <w:marRight w:val="0"/>
      <w:marTop w:val="0"/>
      <w:marBottom w:val="0"/>
      <w:divBdr>
        <w:top w:val="none" w:sz="0" w:space="0" w:color="auto"/>
        <w:left w:val="none" w:sz="0" w:space="0" w:color="auto"/>
        <w:bottom w:val="none" w:sz="0" w:space="0" w:color="auto"/>
        <w:right w:val="none" w:sz="0" w:space="0" w:color="auto"/>
      </w:divBdr>
    </w:div>
    <w:div w:id="147480551">
      <w:bodyDiv w:val="1"/>
      <w:marLeft w:val="0"/>
      <w:marRight w:val="0"/>
      <w:marTop w:val="0"/>
      <w:marBottom w:val="0"/>
      <w:divBdr>
        <w:top w:val="none" w:sz="0" w:space="0" w:color="auto"/>
        <w:left w:val="none" w:sz="0" w:space="0" w:color="auto"/>
        <w:bottom w:val="none" w:sz="0" w:space="0" w:color="auto"/>
        <w:right w:val="none" w:sz="0" w:space="0" w:color="auto"/>
      </w:divBdr>
    </w:div>
    <w:div w:id="155608051">
      <w:bodyDiv w:val="1"/>
      <w:marLeft w:val="0"/>
      <w:marRight w:val="0"/>
      <w:marTop w:val="0"/>
      <w:marBottom w:val="0"/>
      <w:divBdr>
        <w:top w:val="none" w:sz="0" w:space="0" w:color="auto"/>
        <w:left w:val="none" w:sz="0" w:space="0" w:color="auto"/>
        <w:bottom w:val="none" w:sz="0" w:space="0" w:color="auto"/>
        <w:right w:val="none" w:sz="0" w:space="0" w:color="auto"/>
      </w:divBdr>
    </w:div>
    <w:div w:id="179273532">
      <w:bodyDiv w:val="1"/>
      <w:marLeft w:val="0"/>
      <w:marRight w:val="0"/>
      <w:marTop w:val="0"/>
      <w:marBottom w:val="0"/>
      <w:divBdr>
        <w:top w:val="none" w:sz="0" w:space="0" w:color="auto"/>
        <w:left w:val="none" w:sz="0" w:space="0" w:color="auto"/>
        <w:bottom w:val="none" w:sz="0" w:space="0" w:color="auto"/>
        <w:right w:val="none" w:sz="0" w:space="0" w:color="auto"/>
      </w:divBdr>
    </w:div>
    <w:div w:id="179510349">
      <w:bodyDiv w:val="1"/>
      <w:marLeft w:val="0"/>
      <w:marRight w:val="0"/>
      <w:marTop w:val="0"/>
      <w:marBottom w:val="0"/>
      <w:divBdr>
        <w:top w:val="none" w:sz="0" w:space="0" w:color="auto"/>
        <w:left w:val="none" w:sz="0" w:space="0" w:color="auto"/>
        <w:bottom w:val="none" w:sz="0" w:space="0" w:color="auto"/>
        <w:right w:val="none" w:sz="0" w:space="0" w:color="auto"/>
      </w:divBdr>
    </w:div>
    <w:div w:id="182867656">
      <w:bodyDiv w:val="1"/>
      <w:marLeft w:val="0"/>
      <w:marRight w:val="0"/>
      <w:marTop w:val="0"/>
      <w:marBottom w:val="0"/>
      <w:divBdr>
        <w:top w:val="none" w:sz="0" w:space="0" w:color="auto"/>
        <w:left w:val="none" w:sz="0" w:space="0" w:color="auto"/>
        <w:bottom w:val="none" w:sz="0" w:space="0" w:color="auto"/>
        <w:right w:val="none" w:sz="0" w:space="0" w:color="auto"/>
      </w:divBdr>
    </w:div>
    <w:div w:id="185221916">
      <w:bodyDiv w:val="1"/>
      <w:marLeft w:val="0"/>
      <w:marRight w:val="0"/>
      <w:marTop w:val="0"/>
      <w:marBottom w:val="0"/>
      <w:divBdr>
        <w:top w:val="none" w:sz="0" w:space="0" w:color="auto"/>
        <w:left w:val="none" w:sz="0" w:space="0" w:color="auto"/>
        <w:bottom w:val="none" w:sz="0" w:space="0" w:color="auto"/>
        <w:right w:val="none" w:sz="0" w:space="0" w:color="auto"/>
      </w:divBdr>
    </w:div>
    <w:div w:id="192228187">
      <w:bodyDiv w:val="1"/>
      <w:marLeft w:val="0"/>
      <w:marRight w:val="0"/>
      <w:marTop w:val="0"/>
      <w:marBottom w:val="0"/>
      <w:divBdr>
        <w:top w:val="none" w:sz="0" w:space="0" w:color="auto"/>
        <w:left w:val="none" w:sz="0" w:space="0" w:color="auto"/>
        <w:bottom w:val="none" w:sz="0" w:space="0" w:color="auto"/>
        <w:right w:val="none" w:sz="0" w:space="0" w:color="auto"/>
      </w:divBdr>
    </w:div>
    <w:div w:id="219096798">
      <w:bodyDiv w:val="1"/>
      <w:marLeft w:val="0"/>
      <w:marRight w:val="0"/>
      <w:marTop w:val="0"/>
      <w:marBottom w:val="0"/>
      <w:divBdr>
        <w:top w:val="none" w:sz="0" w:space="0" w:color="auto"/>
        <w:left w:val="none" w:sz="0" w:space="0" w:color="auto"/>
        <w:bottom w:val="none" w:sz="0" w:space="0" w:color="auto"/>
        <w:right w:val="none" w:sz="0" w:space="0" w:color="auto"/>
      </w:divBdr>
    </w:div>
    <w:div w:id="221912918">
      <w:bodyDiv w:val="1"/>
      <w:marLeft w:val="0"/>
      <w:marRight w:val="0"/>
      <w:marTop w:val="0"/>
      <w:marBottom w:val="0"/>
      <w:divBdr>
        <w:top w:val="none" w:sz="0" w:space="0" w:color="auto"/>
        <w:left w:val="none" w:sz="0" w:space="0" w:color="auto"/>
        <w:bottom w:val="none" w:sz="0" w:space="0" w:color="auto"/>
        <w:right w:val="none" w:sz="0" w:space="0" w:color="auto"/>
      </w:divBdr>
    </w:div>
    <w:div w:id="222839004">
      <w:bodyDiv w:val="1"/>
      <w:marLeft w:val="0"/>
      <w:marRight w:val="0"/>
      <w:marTop w:val="0"/>
      <w:marBottom w:val="0"/>
      <w:divBdr>
        <w:top w:val="none" w:sz="0" w:space="0" w:color="auto"/>
        <w:left w:val="none" w:sz="0" w:space="0" w:color="auto"/>
        <w:bottom w:val="none" w:sz="0" w:space="0" w:color="auto"/>
        <w:right w:val="none" w:sz="0" w:space="0" w:color="auto"/>
      </w:divBdr>
    </w:div>
    <w:div w:id="232933828">
      <w:bodyDiv w:val="1"/>
      <w:marLeft w:val="0"/>
      <w:marRight w:val="0"/>
      <w:marTop w:val="0"/>
      <w:marBottom w:val="0"/>
      <w:divBdr>
        <w:top w:val="none" w:sz="0" w:space="0" w:color="auto"/>
        <w:left w:val="none" w:sz="0" w:space="0" w:color="auto"/>
        <w:bottom w:val="none" w:sz="0" w:space="0" w:color="auto"/>
        <w:right w:val="none" w:sz="0" w:space="0" w:color="auto"/>
      </w:divBdr>
    </w:div>
    <w:div w:id="245581012">
      <w:bodyDiv w:val="1"/>
      <w:marLeft w:val="0"/>
      <w:marRight w:val="0"/>
      <w:marTop w:val="0"/>
      <w:marBottom w:val="0"/>
      <w:divBdr>
        <w:top w:val="none" w:sz="0" w:space="0" w:color="auto"/>
        <w:left w:val="none" w:sz="0" w:space="0" w:color="auto"/>
        <w:bottom w:val="none" w:sz="0" w:space="0" w:color="auto"/>
        <w:right w:val="none" w:sz="0" w:space="0" w:color="auto"/>
      </w:divBdr>
    </w:div>
    <w:div w:id="252016241">
      <w:bodyDiv w:val="1"/>
      <w:marLeft w:val="0"/>
      <w:marRight w:val="0"/>
      <w:marTop w:val="0"/>
      <w:marBottom w:val="0"/>
      <w:divBdr>
        <w:top w:val="none" w:sz="0" w:space="0" w:color="auto"/>
        <w:left w:val="none" w:sz="0" w:space="0" w:color="auto"/>
        <w:bottom w:val="none" w:sz="0" w:space="0" w:color="auto"/>
        <w:right w:val="none" w:sz="0" w:space="0" w:color="auto"/>
      </w:divBdr>
    </w:div>
    <w:div w:id="265625677">
      <w:bodyDiv w:val="1"/>
      <w:marLeft w:val="0"/>
      <w:marRight w:val="0"/>
      <w:marTop w:val="0"/>
      <w:marBottom w:val="0"/>
      <w:divBdr>
        <w:top w:val="none" w:sz="0" w:space="0" w:color="auto"/>
        <w:left w:val="none" w:sz="0" w:space="0" w:color="auto"/>
        <w:bottom w:val="none" w:sz="0" w:space="0" w:color="auto"/>
        <w:right w:val="none" w:sz="0" w:space="0" w:color="auto"/>
      </w:divBdr>
    </w:div>
    <w:div w:id="273900378">
      <w:bodyDiv w:val="1"/>
      <w:marLeft w:val="0"/>
      <w:marRight w:val="0"/>
      <w:marTop w:val="0"/>
      <w:marBottom w:val="0"/>
      <w:divBdr>
        <w:top w:val="none" w:sz="0" w:space="0" w:color="auto"/>
        <w:left w:val="none" w:sz="0" w:space="0" w:color="auto"/>
        <w:bottom w:val="none" w:sz="0" w:space="0" w:color="auto"/>
        <w:right w:val="none" w:sz="0" w:space="0" w:color="auto"/>
      </w:divBdr>
    </w:div>
    <w:div w:id="282808732">
      <w:bodyDiv w:val="1"/>
      <w:marLeft w:val="0"/>
      <w:marRight w:val="0"/>
      <w:marTop w:val="0"/>
      <w:marBottom w:val="0"/>
      <w:divBdr>
        <w:top w:val="none" w:sz="0" w:space="0" w:color="auto"/>
        <w:left w:val="none" w:sz="0" w:space="0" w:color="auto"/>
        <w:bottom w:val="none" w:sz="0" w:space="0" w:color="auto"/>
        <w:right w:val="none" w:sz="0" w:space="0" w:color="auto"/>
      </w:divBdr>
    </w:div>
    <w:div w:id="323900401">
      <w:bodyDiv w:val="1"/>
      <w:marLeft w:val="0"/>
      <w:marRight w:val="0"/>
      <w:marTop w:val="0"/>
      <w:marBottom w:val="0"/>
      <w:divBdr>
        <w:top w:val="none" w:sz="0" w:space="0" w:color="auto"/>
        <w:left w:val="none" w:sz="0" w:space="0" w:color="auto"/>
        <w:bottom w:val="none" w:sz="0" w:space="0" w:color="auto"/>
        <w:right w:val="none" w:sz="0" w:space="0" w:color="auto"/>
      </w:divBdr>
    </w:div>
    <w:div w:id="326252910">
      <w:bodyDiv w:val="1"/>
      <w:marLeft w:val="0"/>
      <w:marRight w:val="0"/>
      <w:marTop w:val="0"/>
      <w:marBottom w:val="0"/>
      <w:divBdr>
        <w:top w:val="none" w:sz="0" w:space="0" w:color="auto"/>
        <w:left w:val="none" w:sz="0" w:space="0" w:color="auto"/>
        <w:bottom w:val="none" w:sz="0" w:space="0" w:color="auto"/>
        <w:right w:val="none" w:sz="0" w:space="0" w:color="auto"/>
      </w:divBdr>
    </w:div>
    <w:div w:id="326860166">
      <w:bodyDiv w:val="1"/>
      <w:marLeft w:val="0"/>
      <w:marRight w:val="0"/>
      <w:marTop w:val="0"/>
      <w:marBottom w:val="0"/>
      <w:divBdr>
        <w:top w:val="none" w:sz="0" w:space="0" w:color="auto"/>
        <w:left w:val="none" w:sz="0" w:space="0" w:color="auto"/>
        <w:bottom w:val="none" w:sz="0" w:space="0" w:color="auto"/>
        <w:right w:val="none" w:sz="0" w:space="0" w:color="auto"/>
      </w:divBdr>
    </w:div>
    <w:div w:id="328410320">
      <w:bodyDiv w:val="1"/>
      <w:marLeft w:val="0"/>
      <w:marRight w:val="0"/>
      <w:marTop w:val="0"/>
      <w:marBottom w:val="0"/>
      <w:divBdr>
        <w:top w:val="none" w:sz="0" w:space="0" w:color="auto"/>
        <w:left w:val="none" w:sz="0" w:space="0" w:color="auto"/>
        <w:bottom w:val="none" w:sz="0" w:space="0" w:color="auto"/>
        <w:right w:val="none" w:sz="0" w:space="0" w:color="auto"/>
      </w:divBdr>
    </w:div>
    <w:div w:id="351151974">
      <w:bodyDiv w:val="1"/>
      <w:marLeft w:val="0"/>
      <w:marRight w:val="0"/>
      <w:marTop w:val="0"/>
      <w:marBottom w:val="0"/>
      <w:divBdr>
        <w:top w:val="none" w:sz="0" w:space="0" w:color="auto"/>
        <w:left w:val="none" w:sz="0" w:space="0" w:color="auto"/>
        <w:bottom w:val="none" w:sz="0" w:space="0" w:color="auto"/>
        <w:right w:val="none" w:sz="0" w:space="0" w:color="auto"/>
      </w:divBdr>
    </w:div>
    <w:div w:id="362243940">
      <w:bodyDiv w:val="1"/>
      <w:marLeft w:val="0"/>
      <w:marRight w:val="0"/>
      <w:marTop w:val="0"/>
      <w:marBottom w:val="0"/>
      <w:divBdr>
        <w:top w:val="none" w:sz="0" w:space="0" w:color="auto"/>
        <w:left w:val="none" w:sz="0" w:space="0" w:color="auto"/>
        <w:bottom w:val="none" w:sz="0" w:space="0" w:color="auto"/>
        <w:right w:val="none" w:sz="0" w:space="0" w:color="auto"/>
      </w:divBdr>
    </w:div>
    <w:div w:id="363096003">
      <w:bodyDiv w:val="1"/>
      <w:marLeft w:val="0"/>
      <w:marRight w:val="0"/>
      <w:marTop w:val="0"/>
      <w:marBottom w:val="0"/>
      <w:divBdr>
        <w:top w:val="none" w:sz="0" w:space="0" w:color="auto"/>
        <w:left w:val="none" w:sz="0" w:space="0" w:color="auto"/>
        <w:bottom w:val="none" w:sz="0" w:space="0" w:color="auto"/>
        <w:right w:val="none" w:sz="0" w:space="0" w:color="auto"/>
      </w:divBdr>
    </w:div>
    <w:div w:id="391346495">
      <w:bodyDiv w:val="1"/>
      <w:marLeft w:val="0"/>
      <w:marRight w:val="0"/>
      <w:marTop w:val="0"/>
      <w:marBottom w:val="0"/>
      <w:divBdr>
        <w:top w:val="none" w:sz="0" w:space="0" w:color="auto"/>
        <w:left w:val="none" w:sz="0" w:space="0" w:color="auto"/>
        <w:bottom w:val="none" w:sz="0" w:space="0" w:color="auto"/>
        <w:right w:val="none" w:sz="0" w:space="0" w:color="auto"/>
      </w:divBdr>
    </w:div>
    <w:div w:id="403842361">
      <w:bodyDiv w:val="1"/>
      <w:marLeft w:val="0"/>
      <w:marRight w:val="0"/>
      <w:marTop w:val="0"/>
      <w:marBottom w:val="0"/>
      <w:divBdr>
        <w:top w:val="none" w:sz="0" w:space="0" w:color="auto"/>
        <w:left w:val="none" w:sz="0" w:space="0" w:color="auto"/>
        <w:bottom w:val="none" w:sz="0" w:space="0" w:color="auto"/>
        <w:right w:val="none" w:sz="0" w:space="0" w:color="auto"/>
      </w:divBdr>
    </w:div>
    <w:div w:id="443430359">
      <w:bodyDiv w:val="1"/>
      <w:marLeft w:val="0"/>
      <w:marRight w:val="0"/>
      <w:marTop w:val="0"/>
      <w:marBottom w:val="0"/>
      <w:divBdr>
        <w:top w:val="none" w:sz="0" w:space="0" w:color="auto"/>
        <w:left w:val="none" w:sz="0" w:space="0" w:color="auto"/>
        <w:bottom w:val="none" w:sz="0" w:space="0" w:color="auto"/>
        <w:right w:val="none" w:sz="0" w:space="0" w:color="auto"/>
      </w:divBdr>
    </w:div>
    <w:div w:id="454451743">
      <w:bodyDiv w:val="1"/>
      <w:marLeft w:val="0"/>
      <w:marRight w:val="0"/>
      <w:marTop w:val="0"/>
      <w:marBottom w:val="0"/>
      <w:divBdr>
        <w:top w:val="none" w:sz="0" w:space="0" w:color="auto"/>
        <w:left w:val="none" w:sz="0" w:space="0" w:color="auto"/>
        <w:bottom w:val="none" w:sz="0" w:space="0" w:color="auto"/>
        <w:right w:val="none" w:sz="0" w:space="0" w:color="auto"/>
      </w:divBdr>
    </w:div>
    <w:div w:id="457576904">
      <w:bodyDiv w:val="1"/>
      <w:marLeft w:val="0"/>
      <w:marRight w:val="0"/>
      <w:marTop w:val="0"/>
      <w:marBottom w:val="0"/>
      <w:divBdr>
        <w:top w:val="none" w:sz="0" w:space="0" w:color="auto"/>
        <w:left w:val="none" w:sz="0" w:space="0" w:color="auto"/>
        <w:bottom w:val="none" w:sz="0" w:space="0" w:color="auto"/>
        <w:right w:val="none" w:sz="0" w:space="0" w:color="auto"/>
      </w:divBdr>
    </w:div>
    <w:div w:id="477499344">
      <w:bodyDiv w:val="1"/>
      <w:marLeft w:val="0"/>
      <w:marRight w:val="0"/>
      <w:marTop w:val="0"/>
      <w:marBottom w:val="0"/>
      <w:divBdr>
        <w:top w:val="none" w:sz="0" w:space="0" w:color="auto"/>
        <w:left w:val="none" w:sz="0" w:space="0" w:color="auto"/>
        <w:bottom w:val="none" w:sz="0" w:space="0" w:color="auto"/>
        <w:right w:val="none" w:sz="0" w:space="0" w:color="auto"/>
      </w:divBdr>
    </w:div>
    <w:div w:id="486172137">
      <w:bodyDiv w:val="1"/>
      <w:marLeft w:val="0"/>
      <w:marRight w:val="0"/>
      <w:marTop w:val="0"/>
      <w:marBottom w:val="0"/>
      <w:divBdr>
        <w:top w:val="none" w:sz="0" w:space="0" w:color="auto"/>
        <w:left w:val="none" w:sz="0" w:space="0" w:color="auto"/>
        <w:bottom w:val="none" w:sz="0" w:space="0" w:color="auto"/>
        <w:right w:val="none" w:sz="0" w:space="0" w:color="auto"/>
      </w:divBdr>
    </w:div>
    <w:div w:id="493449576">
      <w:bodyDiv w:val="1"/>
      <w:marLeft w:val="0"/>
      <w:marRight w:val="0"/>
      <w:marTop w:val="0"/>
      <w:marBottom w:val="0"/>
      <w:divBdr>
        <w:top w:val="none" w:sz="0" w:space="0" w:color="auto"/>
        <w:left w:val="none" w:sz="0" w:space="0" w:color="auto"/>
        <w:bottom w:val="none" w:sz="0" w:space="0" w:color="auto"/>
        <w:right w:val="none" w:sz="0" w:space="0" w:color="auto"/>
      </w:divBdr>
    </w:div>
    <w:div w:id="499665577">
      <w:bodyDiv w:val="1"/>
      <w:marLeft w:val="0"/>
      <w:marRight w:val="0"/>
      <w:marTop w:val="0"/>
      <w:marBottom w:val="0"/>
      <w:divBdr>
        <w:top w:val="none" w:sz="0" w:space="0" w:color="auto"/>
        <w:left w:val="none" w:sz="0" w:space="0" w:color="auto"/>
        <w:bottom w:val="none" w:sz="0" w:space="0" w:color="auto"/>
        <w:right w:val="none" w:sz="0" w:space="0" w:color="auto"/>
      </w:divBdr>
    </w:div>
    <w:div w:id="515002622">
      <w:bodyDiv w:val="1"/>
      <w:marLeft w:val="0"/>
      <w:marRight w:val="0"/>
      <w:marTop w:val="0"/>
      <w:marBottom w:val="0"/>
      <w:divBdr>
        <w:top w:val="none" w:sz="0" w:space="0" w:color="auto"/>
        <w:left w:val="none" w:sz="0" w:space="0" w:color="auto"/>
        <w:bottom w:val="none" w:sz="0" w:space="0" w:color="auto"/>
        <w:right w:val="none" w:sz="0" w:space="0" w:color="auto"/>
      </w:divBdr>
    </w:div>
    <w:div w:id="525868009">
      <w:bodyDiv w:val="1"/>
      <w:marLeft w:val="0"/>
      <w:marRight w:val="0"/>
      <w:marTop w:val="0"/>
      <w:marBottom w:val="0"/>
      <w:divBdr>
        <w:top w:val="none" w:sz="0" w:space="0" w:color="auto"/>
        <w:left w:val="none" w:sz="0" w:space="0" w:color="auto"/>
        <w:bottom w:val="none" w:sz="0" w:space="0" w:color="auto"/>
        <w:right w:val="none" w:sz="0" w:space="0" w:color="auto"/>
      </w:divBdr>
    </w:div>
    <w:div w:id="530000742">
      <w:bodyDiv w:val="1"/>
      <w:marLeft w:val="0"/>
      <w:marRight w:val="0"/>
      <w:marTop w:val="0"/>
      <w:marBottom w:val="0"/>
      <w:divBdr>
        <w:top w:val="none" w:sz="0" w:space="0" w:color="auto"/>
        <w:left w:val="none" w:sz="0" w:space="0" w:color="auto"/>
        <w:bottom w:val="none" w:sz="0" w:space="0" w:color="auto"/>
        <w:right w:val="none" w:sz="0" w:space="0" w:color="auto"/>
      </w:divBdr>
    </w:div>
    <w:div w:id="538973925">
      <w:bodyDiv w:val="1"/>
      <w:marLeft w:val="0"/>
      <w:marRight w:val="0"/>
      <w:marTop w:val="0"/>
      <w:marBottom w:val="0"/>
      <w:divBdr>
        <w:top w:val="none" w:sz="0" w:space="0" w:color="auto"/>
        <w:left w:val="none" w:sz="0" w:space="0" w:color="auto"/>
        <w:bottom w:val="none" w:sz="0" w:space="0" w:color="auto"/>
        <w:right w:val="none" w:sz="0" w:space="0" w:color="auto"/>
      </w:divBdr>
    </w:div>
    <w:div w:id="542835636">
      <w:bodyDiv w:val="1"/>
      <w:marLeft w:val="0"/>
      <w:marRight w:val="0"/>
      <w:marTop w:val="0"/>
      <w:marBottom w:val="0"/>
      <w:divBdr>
        <w:top w:val="none" w:sz="0" w:space="0" w:color="auto"/>
        <w:left w:val="none" w:sz="0" w:space="0" w:color="auto"/>
        <w:bottom w:val="none" w:sz="0" w:space="0" w:color="auto"/>
        <w:right w:val="none" w:sz="0" w:space="0" w:color="auto"/>
      </w:divBdr>
    </w:div>
    <w:div w:id="544410558">
      <w:bodyDiv w:val="1"/>
      <w:marLeft w:val="0"/>
      <w:marRight w:val="0"/>
      <w:marTop w:val="0"/>
      <w:marBottom w:val="0"/>
      <w:divBdr>
        <w:top w:val="none" w:sz="0" w:space="0" w:color="auto"/>
        <w:left w:val="none" w:sz="0" w:space="0" w:color="auto"/>
        <w:bottom w:val="none" w:sz="0" w:space="0" w:color="auto"/>
        <w:right w:val="none" w:sz="0" w:space="0" w:color="auto"/>
      </w:divBdr>
    </w:div>
    <w:div w:id="564952250">
      <w:bodyDiv w:val="1"/>
      <w:marLeft w:val="0"/>
      <w:marRight w:val="0"/>
      <w:marTop w:val="0"/>
      <w:marBottom w:val="0"/>
      <w:divBdr>
        <w:top w:val="none" w:sz="0" w:space="0" w:color="auto"/>
        <w:left w:val="none" w:sz="0" w:space="0" w:color="auto"/>
        <w:bottom w:val="none" w:sz="0" w:space="0" w:color="auto"/>
        <w:right w:val="none" w:sz="0" w:space="0" w:color="auto"/>
      </w:divBdr>
    </w:div>
    <w:div w:id="575018421">
      <w:bodyDiv w:val="1"/>
      <w:marLeft w:val="0"/>
      <w:marRight w:val="0"/>
      <w:marTop w:val="0"/>
      <w:marBottom w:val="0"/>
      <w:divBdr>
        <w:top w:val="none" w:sz="0" w:space="0" w:color="auto"/>
        <w:left w:val="none" w:sz="0" w:space="0" w:color="auto"/>
        <w:bottom w:val="none" w:sz="0" w:space="0" w:color="auto"/>
        <w:right w:val="none" w:sz="0" w:space="0" w:color="auto"/>
      </w:divBdr>
    </w:div>
    <w:div w:id="619648293">
      <w:bodyDiv w:val="1"/>
      <w:marLeft w:val="0"/>
      <w:marRight w:val="0"/>
      <w:marTop w:val="0"/>
      <w:marBottom w:val="0"/>
      <w:divBdr>
        <w:top w:val="none" w:sz="0" w:space="0" w:color="auto"/>
        <w:left w:val="none" w:sz="0" w:space="0" w:color="auto"/>
        <w:bottom w:val="none" w:sz="0" w:space="0" w:color="auto"/>
        <w:right w:val="none" w:sz="0" w:space="0" w:color="auto"/>
      </w:divBdr>
    </w:div>
    <w:div w:id="655305735">
      <w:bodyDiv w:val="1"/>
      <w:marLeft w:val="0"/>
      <w:marRight w:val="0"/>
      <w:marTop w:val="0"/>
      <w:marBottom w:val="0"/>
      <w:divBdr>
        <w:top w:val="none" w:sz="0" w:space="0" w:color="auto"/>
        <w:left w:val="none" w:sz="0" w:space="0" w:color="auto"/>
        <w:bottom w:val="none" w:sz="0" w:space="0" w:color="auto"/>
        <w:right w:val="none" w:sz="0" w:space="0" w:color="auto"/>
      </w:divBdr>
    </w:div>
    <w:div w:id="656148243">
      <w:bodyDiv w:val="1"/>
      <w:marLeft w:val="0"/>
      <w:marRight w:val="0"/>
      <w:marTop w:val="0"/>
      <w:marBottom w:val="0"/>
      <w:divBdr>
        <w:top w:val="none" w:sz="0" w:space="0" w:color="auto"/>
        <w:left w:val="none" w:sz="0" w:space="0" w:color="auto"/>
        <w:bottom w:val="none" w:sz="0" w:space="0" w:color="auto"/>
        <w:right w:val="none" w:sz="0" w:space="0" w:color="auto"/>
      </w:divBdr>
    </w:div>
    <w:div w:id="676808024">
      <w:bodyDiv w:val="1"/>
      <w:marLeft w:val="0"/>
      <w:marRight w:val="0"/>
      <w:marTop w:val="0"/>
      <w:marBottom w:val="0"/>
      <w:divBdr>
        <w:top w:val="none" w:sz="0" w:space="0" w:color="auto"/>
        <w:left w:val="none" w:sz="0" w:space="0" w:color="auto"/>
        <w:bottom w:val="none" w:sz="0" w:space="0" w:color="auto"/>
        <w:right w:val="none" w:sz="0" w:space="0" w:color="auto"/>
      </w:divBdr>
    </w:div>
    <w:div w:id="686754468">
      <w:bodyDiv w:val="1"/>
      <w:marLeft w:val="0"/>
      <w:marRight w:val="0"/>
      <w:marTop w:val="0"/>
      <w:marBottom w:val="0"/>
      <w:divBdr>
        <w:top w:val="none" w:sz="0" w:space="0" w:color="auto"/>
        <w:left w:val="none" w:sz="0" w:space="0" w:color="auto"/>
        <w:bottom w:val="none" w:sz="0" w:space="0" w:color="auto"/>
        <w:right w:val="none" w:sz="0" w:space="0" w:color="auto"/>
      </w:divBdr>
    </w:div>
    <w:div w:id="688027974">
      <w:bodyDiv w:val="1"/>
      <w:marLeft w:val="0"/>
      <w:marRight w:val="0"/>
      <w:marTop w:val="0"/>
      <w:marBottom w:val="0"/>
      <w:divBdr>
        <w:top w:val="none" w:sz="0" w:space="0" w:color="auto"/>
        <w:left w:val="none" w:sz="0" w:space="0" w:color="auto"/>
        <w:bottom w:val="none" w:sz="0" w:space="0" w:color="auto"/>
        <w:right w:val="none" w:sz="0" w:space="0" w:color="auto"/>
      </w:divBdr>
    </w:div>
    <w:div w:id="702677857">
      <w:bodyDiv w:val="1"/>
      <w:marLeft w:val="0"/>
      <w:marRight w:val="0"/>
      <w:marTop w:val="0"/>
      <w:marBottom w:val="0"/>
      <w:divBdr>
        <w:top w:val="none" w:sz="0" w:space="0" w:color="auto"/>
        <w:left w:val="none" w:sz="0" w:space="0" w:color="auto"/>
        <w:bottom w:val="none" w:sz="0" w:space="0" w:color="auto"/>
        <w:right w:val="none" w:sz="0" w:space="0" w:color="auto"/>
      </w:divBdr>
    </w:div>
    <w:div w:id="716469175">
      <w:bodyDiv w:val="1"/>
      <w:marLeft w:val="0"/>
      <w:marRight w:val="0"/>
      <w:marTop w:val="0"/>
      <w:marBottom w:val="0"/>
      <w:divBdr>
        <w:top w:val="none" w:sz="0" w:space="0" w:color="auto"/>
        <w:left w:val="none" w:sz="0" w:space="0" w:color="auto"/>
        <w:bottom w:val="none" w:sz="0" w:space="0" w:color="auto"/>
        <w:right w:val="none" w:sz="0" w:space="0" w:color="auto"/>
      </w:divBdr>
    </w:div>
    <w:div w:id="764761599">
      <w:bodyDiv w:val="1"/>
      <w:marLeft w:val="0"/>
      <w:marRight w:val="0"/>
      <w:marTop w:val="0"/>
      <w:marBottom w:val="0"/>
      <w:divBdr>
        <w:top w:val="none" w:sz="0" w:space="0" w:color="auto"/>
        <w:left w:val="none" w:sz="0" w:space="0" w:color="auto"/>
        <w:bottom w:val="none" w:sz="0" w:space="0" w:color="auto"/>
        <w:right w:val="none" w:sz="0" w:space="0" w:color="auto"/>
      </w:divBdr>
    </w:div>
    <w:div w:id="804078278">
      <w:bodyDiv w:val="1"/>
      <w:marLeft w:val="0"/>
      <w:marRight w:val="0"/>
      <w:marTop w:val="0"/>
      <w:marBottom w:val="0"/>
      <w:divBdr>
        <w:top w:val="none" w:sz="0" w:space="0" w:color="auto"/>
        <w:left w:val="none" w:sz="0" w:space="0" w:color="auto"/>
        <w:bottom w:val="none" w:sz="0" w:space="0" w:color="auto"/>
        <w:right w:val="none" w:sz="0" w:space="0" w:color="auto"/>
      </w:divBdr>
    </w:div>
    <w:div w:id="813065052">
      <w:bodyDiv w:val="1"/>
      <w:marLeft w:val="0"/>
      <w:marRight w:val="0"/>
      <w:marTop w:val="0"/>
      <w:marBottom w:val="0"/>
      <w:divBdr>
        <w:top w:val="none" w:sz="0" w:space="0" w:color="auto"/>
        <w:left w:val="none" w:sz="0" w:space="0" w:color="auto"/>
        <w:bottom w:val="none" w:sz="0" w:space="0" w:color="auto"/>
        <w:right w:val="none" w:sz="0" w:space="0" w:color="auto"/>
      </w:divBdr>
    </w:div>
    <w:div w:id="826477727">
      <w:bodyDiv w:val="1"/>
      <w:marLeft w:val="0"/>
      <w:marRight w:val="0"/>
      <w:marTop w:val="0"/>
      <w:marBottom w:val="0"/>
      <w:divBdr>
        <w:top w:val="none" w:sz="0" w:space="0" w:color="auto"/>
        <w:left w:val="none" w:sz="0" w:space="0" w:color="auto"/>
        <w:bottom w:val="none" w:sz="0" w:space="0" w:color="auto"/>
        <w:right w:val="none" w:sz="0" w:space="0" w:color="auto"/>
      </w:divBdr>
    </w:div>
    <w:div w:id="829980398">
      <w:bodyDiv w:val="1"/>
      <w:marLeft w:val="0"/>
      <w:marRight w:val="0"/>
      <w:marTop w:val="0"/>
      <w:marBottom w:val="0"/>
      <w:divBdr>
        <w:top w:val="none" w:sz="0" w:space="0" w:color="auto"/>
        <w:left w:val="none" w:sz="0" w:space="0" w:color="auto"/>
        <w:bottom w:val="none" w:sz="0" w:space="0" w:color="auto"/>
        <w:right w:val="none" w:sz="0" w:space="0" w:color="auto"/>
      </w:divBdr>
    </w:div>
    <w:div w:id="834494898">
      <w:bodyDiv w:val="1"/>
      <w:marLeft w:val="0"/>
      <w:marRight w:val="0"/>
      <w:marTop w:val="0"/>
      <w:marBottom w:val="0"/>
      <w:divBdr>
        <w:top w:val="none" w:sz="0" w:space="0" w:color="auto"/>
        <w:left w:val="none" w:sz="0" w:space="0" w:color="auto"/>
        <w:bottom w:val="none" w:sz="0" w:space="0" w:color="auto"/>
        <w:right w:val="none" w:sz="0" w:space="0" w:color="auto"/>
      </w:divBdr>
    </w:div>
    <w:div w:id="834801132">
      <w:bodyDiv w:val="1"/>
      <w:marLeft w:val="0"/>
      <w:marRight w:val="0"/>
      <w:marTop w:val="0"/>
      <w:marBottom w:val="0"/>
      <w:divBdr>
        <w:top w:val="none" w:sz="0" w:space="0" w:color="auto"/>
        <w:left w:val="none" w:sz="0" w:space="0" w:color="auto"/>
        <w:bottom w:val="none" w:sz="0" w:space="0" w:color="auto"/>
        <w:right w:val="none" w:sz="0" w:space="0" w:color="auto"/>
      </w:divBdr>
    </w:div>
    <w:div w:id="855271825">
      <w:bodyDiv w:val="1"/>
      <w:marLeft w:val="0"/>
      <w:marRight w:val="0"/>
      <w:marTop w:val="0"/>
      <w:marBottom w:val="0"/>
      <w:divBdr>
        <w:top w:val="none" w:sz="0" w:space="0" w:color="auto"/>
        <w:left w:val="none" w:sz="0" w:space="0" w:color="auto"/>
        <w:bottom w:val="none" w:sz="0" w:space="0" w:color="auto"/>
        <w:right w:val="none" w:sz="0" w:space="0" w:color="auto"/>
      </w:divBdr>
    </w:div>
    <w:div w:id="877745481">
      <w:bodyDiv w:val="1"/>
      <w:marLeft w:val="0"/>
      <w:marRight w:val="0"/>
      <w:marTop w:val="0"/>
      <w:marBottom w:val="0"/>
      <w:divBdr>
        <w:top w:val="none" w:sz="0" w:space="0" w:color="auto"/>
        <w:left w:val="none" w:sz="0" w:space="0" w:color="auto"/>
        <w:bottom w:val="none" w:sz="0" w:space="0" w:color="auto"/>
        <w:right w:val="none" w:sz="0" w:space="0" w:color="auto"/>
      </w:divBdr>
    </w:div>
    <w:div w:id="885524618">
      <w:bodyDiv w:val="1"/>
      <w:marLeft w:val="0"/>
      <w:marRight w:val="0"/>
      <w:marTop w:val="0"/>
      <w:marBottom w:val="0"/>
      <w:divBdr>
        <w:top w:val="none" w:sz="0" w:space="0" w:color="auto"/>
        <w:left w:val="none" w:sz="0" w:space="0" w:color="auto"/>
        <w:bottom w:val="none" w:sz="0" w:space="0" w:color="auto"/>
        <w:right w:val="none" w:sz="0" w:space="0" w:color="auto"/>
      </w:divBdr>
    </w:div>
    <w:div w:id="892042552">
      <w:bodyDiv w:val="1"/>
      <w:marLeft w:val="0"/>
      <w:marRight w:val="0"/>
      <w:marTop w:val="0"/>
      <w:marBottom w:val="0"/>
      <w:divBdr>
        <w:top w:val="none" w:sz="0" w:space="0" w:color="auto"/>
        <w:left w:val="none" w:sz="0" w:space="0" w:color="auto"/>
        <w:bottom w:val="none" w:sz="0" w:space="0" w:color="auto"/>
        <w:right w:val="none" w:sz="0" w:space="0" w:color="auto"/>
      </w:divBdr>
    </w:div>
    <w:div w:id="906115308">
      <w:bodyDiv w:val="1"/>
      <w:marLeft w:val="0"/>
      <w:marRight w:val="0"/>
      <w:marTop w:val="0"/>
      <w:marBottom w:val="0"/>
      <w:divBdr>
        <w:top w:val="none" w:sz="0" w:space="0" w:color="auto"/>
        <w:left w:val="none" w:sz="0" w:space="0" w:color="auto"/>
        <w:bottom w:val="none" w:sz="0" w:space="0" w:color="auto"/>
        <w:right w:val="none" w:sz="0" w:space="0" w:color="auto"/>
      </w:divBdr>
    </w:div>
    <w:div w:id="913709514">
      <w:bodyDiv w:val="1"/>
      <w:marLeft w:val="0"/>
      <w:marRight w:val="0"/>
      <w:marTop w:val="0"/>
      <w:marBottom w:val="0"/>
      <w:divBdr>
        <w:top w:val="none" w:sz="0" w:space="0" w:color="auto"/>
        <w:left w:val="none" w:sz="0" w:space="0" w:color="auto"/>
        <w:bottom w:val="none" w:sz="0" w:space="0" w:color="auto"/>
        <w:right w:val="none" w:sz="0" w:space="0" w:color="auto"/>
      </w:divBdr>
    </w:div>
    <w:div w:id="943881927">
      <w:bodyDiv w:val="1"/>
      <w:marLeft w:val="0"/>
      <w:marRight w:val="0"/>
      <w:marTop w:val="0"/>
      <w:marBottom w:val="0"/>
      <w:divBdr>
        <w:top w:val="none" w:sz="0" w:space="0" w:color="auto"/>
        <w:left w:val="none" w:sz="0" w:space="0" w:color="auto"/>
        <w:bottom w:val="none" w:sz="0" w:space="0" w:color="auto"/>
        <w:right w:val="none" w:sz="0" w:space="0" w:color="auto"/>
      </w:divBdr>
    </w:div>
    <w:div w:id="952400429">
      <w:bodyDiv w:val="1"/>
      <w:marLeft w:val="0"/>
      <w:marRight w:val="0"/>
      <w:marTop w:val="0"/>
      <w:marBottom w:val="0"/>
      <w:divBdr>
        <w:top w:val="none" w:sz="0" w:space="0" w:color="auto"/>
        <w:left w:val="none" w:sz="0" w:space="0" w:color="auto"/>
        <w:bottom w:val="none" w:sz="0" w:space="0" w:color="auto"/>
        <w:right w:val="none" w:sz="0" w:space="0" w:color="auto"/>
      </w:divBdr>
    </w:div>
    <w:div w:id="957955953">
      <w:bodyDiv w:val="1"/>
      <w:marLeft w:val="0"/>
      <w:marRight w:val="0"/>
      <w:marTop w:val="0"/>
      <w:marBottom w:val="0"/>
      <w:divBdr>
        <w:top w:val="none" w:sz="0" w:space="0" w:color="auto"/>
        <w:left w:val="none" w:sz="0" w:space="0" w:color="auto"/>
        <w:bottom w:val="none" w:sz="0" w:space="0" w:color="auto"/>
        <w:right w:val="none" w:sz="0" w:space="0" w:color="auto"/>
      </w:divBdr>
    </w:div>
    <w:div w:id="968629387">
      <w:bodyDiv w:val="1"/>
      <w:marLeft w:val="0"/>
      <w:marRight w:val="0"/>
      <w:marTop w:val="0"/>
      <w:marBottom w:val="0"/>
      <w:divBdr>
        <w:top w:val="none" w:sz="0" w:space="0" w:color="auto"/>
        <w:left w:val="none" w:sz="0" w:space="0" w:color="auto"/>
        <w:bottom w:val="none" w:sz="0" w:space="0" w:color="auto"/>
        <w:right w:val="none" w:sz="0" w:space="0" w:color="auto"/>
      </w:divBdr>
    </w:div>
    <w:div w:id="984895103">
      <w:bodyDiv w:val="1"/>
      <w:marLeft w:val="0"/>
      <w:marRight w:val="0"/>
      <w:marTop w:val="0"/>
      <w:marBottom w:val="0"/>
      <w:divBdr>
        <w:top w:val="none" w:sz="0" w:space="0" w:color="auto"/>
        <w:left w:val="none" w:sz="0" w:space="0" w:color="auto"/>
        <w:bottom w:val="none" w:sz="0" w:space="0" w:color="auto"/>
        <w:right w:val="none" w:sz="0" w:space="0" w:color="auto"/>
      </w:divBdr>
    </w:div>
    <w:div w:id="1008093951">
      <w:bodyDiv w:val="1"/>
      <w:marLeft w:val="0"/>
      <w:marRight w:val="0"/>
      <w:marTop w:val="0"/>
      <w:marBottom w:val="0"/>
      <w:divBdr>
        <w:top w:val="none" w:sz="0" w:space="0" w:color="auto"/>
        <w:left w:val="none" w:sz="0" w:space="0" w:color="auto"/>
        <w:bottom w:val="none" w:sz="0" w:space="0" w:color="auto"/>
        <w:right w:val="none" w:sz="0" w:space="0" w:color="auto"/>
      </w:divBdr>
    </w:div>
    <w:div w:id="1025054488">
      <w:bodyDiv w:val="1"/>
      <w:marLeft w:val="0"/>
      <w:marRight w:val="0"/>
      <w:marTop w:val="0"/>
      <w:marBottom w:val="0"/>
      <w:divBdr>
        <w:top w:val="none" w:sz="0" w:space="0" w:color="auto"/>
        <w:left w:val="none" w:sz="0" w:space="0" w:color="auto"/>
        <w:bottom w:val="none" w:sz="0" w:space="0" w:color="auto"/>
        <w:right w:val="none" w:sz="0" w:space="0" w:color="auto"/>
      </w:divBdr>
    </w:div>
    <w:div w:id="1033961661">
      <w:bodyDiv w:val="1"/>
      <w:marLeft w:val="0"/>
      <w:marRight w:val="0"/>
      <w:marTop w:val="0"/>
      <w:marBottom w:val="0"/>
      <w:divBdr>
        <w:top w:val="none" w:sz="0" w:space="0" w:color="auto"/>
        <w:left w:val="none" w:sz="0" w:space="0" w:color="auto"/>
        <w:bottom w:val="none" w:sz="0" w:space="0" w:color="auto"/>
        <w:right w:val="none" w:sz="0" w:space="0" w:color="auto"/>
      </w:divBdr>
    </w:div>
    <w:div w:id="1050542408">
      <w:bodyDiv w:val="1"/>
      <w:marLeft w:val="0"/>
      <w:marRight w:val="0"/>
      <w:marTop w:val="0"/>
      <w:marBottom w:val="0"/>
      <w:divBdr>
        <w:top w:val="none" w:sz="0" w:space="0" w:color="auto"/>
        <w:left w:val="none" w:sz="0" w:space="0" w:color="auto"/>
        <w:bottom w:val="none" w:sz="0" w:space="0" w:color="auto"/>
        <w:right w:val="none" w:sz="0" w:space="0" w:color="auto"/>
      </w:divBdr>
    </w:div>
    <w:div w:id="1063677033">
      <w:bodyDiv w:val="1"/>
      <w:marLeft w:val="0"/>
      <w:marRight w:val="0"/>
      <w:marTop w:val="0"/>
      <w:marBottom w:val="0"/>
      <w:divBdr>
        <w:top w:val="none" w:sz="0" w:space="0" w:color="auto"/>
        <w:left w:val="none" w:sz="0" w:space="0" w:color="auto"/>
        <w:bottom w:val="none" w:sz="0" w:space="0" w:color="auto"/>
        <w:right w:val="none" w:sz="0" w:space="0" w:color="auto"/>
      </w:divBdr>
    </w:div>
    <w:div w:id="1070156564">
      <w:bodyDiv w:val="1"/>
      <w:marLeft w:val="0"/>
      <w:marRight w:val="0"/>
      <w:marTop w:val="0"/>
      <w:marBottom w:val="0"/>
      <w:divBdr>
        <w:top w:val="none" w:sz="0" w:space="0" w:color="auto"/>
        <w:left w:val="none" w:sz="0" w:space="0" w:color="auto"/>
        <w:bottom w:val="none" w:sz="0" w:space="0" w:color="auto"/>
        <w:right w:val="none" w:sz="0" w:space="0" w:color="auto"/>
      </w:divBdr>
    </w:div>
    <w:div w:id="1078794571">
      <w:bodyDiv w:val="1"/>
      <w:marLeft w:val="0"/>
      <w:marRight w:val="0"/>
      <w:marTop w:val="0"/>
      <w:marBottom w:val="0"/>
      <w:divBdr>
        <w:top w:val="none" w:sz="0" w:space="0" w:color="auto"/>
        <w:left w:val="none" w:sz="0" w:space="0" w:color="auto"/>
        <w:bottom w:val="none" w:sz="0" w:space="0" w:color="auto"/>
        <w:right w:val="none" w:sz="0" w:space="0" w:color="auto"/>
      </w:divBdr>
    </w:div>
    <w:div w:id="1083838933">
      <w:bodyDiv w:val="1"/>
      <w:marLeft w:val="0"/>
      <w:marRight w:val="0"/>
      <w:marTop w:val="0"/>
      <w:marBottom w:val="0"/>
      <w:divBdr>
        <w:top w:val="none" w:sz="0" w:space="0" w:color="auto"/>
        <w:left w:val="none" w:sz="0" w:space="0" w:color="auto"/>
        <w:bottom w:val="none" w:sz="0" w:space="0" w:color="auto"/>
        <w:right w:val="none" w:sz="0" w:space="0" w:color="auto"/>
      </w:divBdr>
    </w:div>
    <w:div w:id="1124081643">
      <w:bodyDiv w:val="1"/>
      <w:marLeft w:val="0"/>
      <w:marRight w:val="0"/>
      <w:marTop w:val="0"/>
      <w:marBottom w:val="0"/>
      <w:divBdr>
        <w:top w:val="none" w:sz="0" w:space="0" w:color="auto"/>
        <w:left w:val="none" w:sz="0" w:space="0" w:color="auto"/>
        <w:bottom w:val="none" w:sz="0" w:space="0" w:color="auto"/>
        <w:right w:val="none" w:sz="0" w:space="0" w:color="auto"/>
      </w:divBdr>
    </w:div>
    <w:div w:id="1131048552">
      <w:bodyDiv w:val="1"/>
      <w:marLeft w:val="0"/>
      <w:marRight w:val="0"/>
      <w:marTop w:val="0"/>
      <w:marBottom w:val="0"/>
      <w:divBdr>
        <w:top w:val="none" w:sz="0" w:space="0" w:color="auto"/>
        <w:left w:val="none" w:sz="0" w:space="0" w:color="auto"/>
        <w:bottom w:val="none" w:sz="0" w:space="0" w:color="auto"/>
        <w:right w:val="none" w:sz="0" w:space="0" w:color="auto"/>
      </w:divBdr>
    </w:div>
    <w:div w:id="1133477833">
      <w:bodyDiv w:val="1"/>
      <w:marLeft w:val="0"/>
      <w:marRight w:val="0"/>
      <w:marTop w:val="0"/>
      <w:marBottom w:val="0"/>
      <w:divBdr>
        <w:top w:val="none" w:sz="0" w:space="0" w:color="auto"/>
        <w:left w:val="none" w:sz="0" w:space="0" w:color="auto"/>
        <w:bottom w:val="none" w:sz="0" w:space="0" w:color="auto"/>
        <w:right w:val="none" w:sz="0" w:space="0" w:color="auto"/>
      </w:divBdr>
    </w:div>
    <w:div w:id="1137796637">
      <w:bodyDiv w:val="1"/>
      <w:marLeft w:val="0"/>
      <w:marRight w:val="0"/>
      <w:marTop w:val="0"/>
      <w:marBottom w:val="0"/>
      <w:divBdr>
        <w:top w:val="none" w:sz="0" w:space="0" w:color="auto"/>
        <w:left w:val="none" w:sz="0" w:space="0" w:color="auto"/>
        <w:bottom w:val="none" w:sz="0" w:space="0" w:color="auto"/>
        <w:right w:val="none" w:sz="0" w:space="0" w:color="auto"/>
      </w:divBdr>
    </w:div>
    <w:div w:id="1169054546">
      <w:bodyDiv w:val="1"/>
      <w:marLeft w:val="0"/>
      <w:marRight w:val="0"/>
      <w:marTop w:val="0"/>
      <w:marBottom w:val="0"/>
      <w:divBdr>
        <w:top w:val="none" w:sz="0" w:space="0" w:color="auto"/>
        <w:left w:val="none" w:sz="0" w:space="0" w:color="auto"/>
        <w:bottom w:val="none" w:sz="0" w:space="0" w:color="auto"/>
        <w:right w:val="none" w:sz="0" w:space="0" w:color="auto"/>
      </w:divBdr>
    </w:div>
    <w:div w:id="1174144601">
      <w:bodyDiv w:val="1"/>
      <w:marLeft w:val="0"/>
      <w:marRight w:val="0"/>
      <w:marTop w:val="0"/>
      <w:marBottom w:val="0"/>
      <w:divBdr>
        <w:top w:val="none" w:sz="0" w:space="0" w:color="auto"/>
        <w:left w:val="none" w:sz="0" w:space="0" w:color="auto"/>
        <w:bottom w:val="none" w:sz="0" w:space="0" w:color="auto"/>
        <w:right w:val="none" w:sz="0" w:space="0" w:color="auto"/>
      </w:divBdr>
    </w:div>
    <w:div w:id="1184708199">
      <w:bodyDiv w:val="1"/>
      <w:marLeft w:val="0"/>
      <w:marRight w:val="0"/>
      <w:marTop w:val="0"/>
      <w:marBottom w:val="0"/>
      <w:divBdr>
        <w:top w:val="none" w:sz="0" w:space="0" w:color="auto"/>
        <w:left w:val="none" w:sz="0" w:space="0" w:color="auto"/>
        <w:bottom w:val="none" w:sz="0" w:space="0" w:color="auto"/>
        <w:right w:val="none" w:sz="0" w:space="0" w:color="auto"/>
      </w:divBdr>
    </w:div>
    <w:div w:id="1187258685">
      <w:bodyDiv w:val="1"/>
      <w:marLeft w:val="0"/>
      <w:marRight w:val="0"/>
      <w:marTop w:val="0"/>
      <w:marBottom w:val="0"/>
      <w:divBdr>
        <w:top w:val="none" w:sz="0" w:space="0" w:color="auto"/>
        <w:left w:val="none" w:sz="0" w:space="0" w:color="auto"/>
        <w:bottom w:val="none" w:sz="0" w:space="0" w:color="auto"/>
        <w:right w:val="none" w:sz="0" w:space="0" w:color="auto"/>
      </w:divBdr>
    </w:div>
    <w:div w:id="1207452016">
      <w:bodyDiv w:val="1"/>
      <w:marLeft w:val="0"/>
      <w:marRight w:val="0"/>
      <w:marTop w:val="0"/>
      <w:marBottom w:val="0"/>
      <w:divBdr>
        <w:top w:val="none" w:sz="0" w:space="0" w:color="auto"/>
        <w:left w:val="none" w:sz="0" w:space="0" w:color="auto"/>
        <w:bottom w:val="none" w:sz="0" w:space="0" w:color="auto"/>
        <w:right w:val="none" w:sz="0" w:space="0" w:color="auto"/>
      </w:divBdr>
    </w:div>
    <w:div w:id="1223562516">
      <w:bodyDiv w:val="1"/>
      <w:marLeft w:val="0"/>
      <w:marRight w:val="0"/>
      <w:marTop w:val="0"/>
      <w:marBottom w:val="0"/>
      <w:divBdr>
        <w:top w:val="none" w:sz="0" w:space="0" w:color="auto"/>
        <w:left w:val="none" w:sz="0" w:space="0" w:color="auto"/>
        <w:bottom w:val="none" w:sz="0" w:space="0" w:color="auto"/>
        <w:right w:val="none" w:sz="0" w:space="0" w:color="auto"/>
      </w:divBdr>
    </w:div>
    <w:div w:id="1235705845">
      <w:bodyDiv w:val="1"/>
      <w:marLeft w:val="0"/>
      <w:marRight w:val="0"/>
      <w:marTop w:val="0"/>
      <w:marBottom w:val="0"/>
      <w:divBdr>
        <w:top w:val="none" w:sz="0" w:space="0" w:color="auto"/>
        <w:left w:val="none" w:sz="0" w:space="0" w:color="auto"/>
        <w:bottom w:val="none" w:sz="0" w:space="0" w:color="auto"/>
        <w:right w:val="none" w:sz="0" w:space="0" w:color="auto"/>
      </w:divBdr>
    </w:div>
    <w:div w:id="1241065691">
      <w:bodyDiv w:val="1"/>
      <w:marLeft w:val="0"/>
      <w:marRight w:val="0"/>
      <w:marTop w:val="0"/>
      <w:marBottom w:val="0"/>
      <w:divBdr>
        <w:top w:val="none" w:sz="0" w:space="0" w:color="auto"/>
        <w:left w:val="none" w:sz="0" w:space="0" w:color="auto"/>
        <w:bottom w:val="none" w:sz="0" w:space="0" w:color="auto"/>
        <w:right w:val="none" w:sz="0" w:space="0" w:color="auto"/>
      </w:divBdr>
    </w:div>
    <w:div w:id="1247417497">
      <w:bodyDiv w:val="1"/>
      <w:marLeft w:val="0"/>
      <w:marRight w:val="0"/>
      <w:marTop w:val="0"/>
      <w:marBottom w:val="0"/>
      <w:divBdr>
        <w:top w:val="none" w:sz="0" w:space="0" w:color="auto"/>
        <w:left w:val="none" w:sz="0" w:space="0" w:color="auto"/>
        <w:bottom w:val="none" w:sz="0" w:space="0" w:color="auto"/>
        <w:right w:val="none" w:sz="0" w:space="0" w:color="auto"/>
      </w:divBdr>
    </w:div>
    <w:div w:id="1255480772">
      <w:bodyDiv w:val="1"/>
      <w:marLeft w:val="0"/>
      <w:marRight w:val="0"/>
      <w:marTop w:val="0"/>
      <w:marBottom w:val="0"/>
      <w:divBdr>
        <w:top w:val="none" w:sz="0" w:space="0" w:color="auto"/>
        <w:left w:val="none" w:sz="0" w:space="0" w:color="auto"/>
        <w:bottom w:val="none" w:sz="0" w:space="0" w:color="auto"/>
        <w:right w:val="none" w:sz="0" w:space="0" w:color="auto"/>
      </w:divBdr>
    </w:div>
    <w:div w:id="1311247906">
      <w:bodyDiv w:val="1"/>
      <w:marLeft w:val="0"/>
      <w:marRight w:val="0"/>
      <w:marTop w:val="0"/>
      <w:marBottom w:val="0"/>
      <w:divBdr>
        <w:top w:val="none" w:sz="0" w:space="0" w:color="auto"/>
        <w:left w:val="none" w:sz="0" w:space="0" w:color="auto"/>
        <w:bottom w:val="none" w:sz="0" w:space="0" w:color="auto"/>
        <w:right w:val="none" w:sz="0" w:space="0" w:color="auto"/>
      </w:divBdr>
    </w:div>
    <w:div w:id="1316563637">
      <w:bodyDiv w:val="1"/>
      <w:marLeft w:val="0"/>
      <w:marRight w:val="0"/>
      <w:marTop w:val="0"/>
      <w:marBottom w:val="0"/>
      <w:divBdr>
        <w:top w:val="none" w:sz="0" w:space="0" w:color="auto"/>
        <w:left w:val="none" w:sz="0" w:space="0" w:color="auto"/>
        <w:bottom w:val="none" w:sz="0" w:space="0" w:color="auto"/>
        <w:right w:val="none" w:sz="0" w:space="0" w:color="auto"/>
      </w:divBdr>
    </w:div>
    <w:div w:id="1334408732">
      <w:bodyDiv w:val="1"/>
      <w:marLeft w:val="0"/>
      <w:marRight w:val="0"/>
      <w:marTop w:val="0"/>
      <w:marBottom w:val="0"/>
      <w:divBdr>
        <w:top w:val="none" w:sz="0" w:space="0" w:color="auto"/>
        <w:left w:val="none" w:sz="0" w:space="0" w:color="auto"/>
        <w:bottom w:val="none" w:sz="0" w:space="0" w:color="auto"/>
        <w:right w:val="none" w:sz="0" w:space="0" w:color="auto"/>
      </w:divBdr>
    </w:div>
    <w:div w:id="1337151932">
      <w:bodyDiv w:val="1"/>
      <w:marLeft w:val="0"/>
      <w:marRight w:val="0"/>
      <w:marTop w:val="0"/>
      <w:marBottom w:val="0"/>
      <w:divBdr>
        <w:top w:val="none" w:sz="0" w:space="0" w:color="auto"/>
        <w:left w:val="none" w:sz="0" w:space="0" w:color="auto"/>
        <w:bottom w:val="none" w:sz="0" w:space="0" w:color="auto"/>
        <w:right w:val="none" w:sz="0" w:space="0" w:color="auto"/>
      </w:divBdr>
      <w:divsChild>
        <w:div w:id="1575971246">
          <w:marLeft w:val="0"/>
          <w:marRight w:val="0"/>
          <w:marTop w:val="0"/>
          <w:marBottom w:val="0"/>
          <w:divBdr>
            <w:top w:val="none" w:sz="0" w:space="0" w:color="auto"/>
            <w:left w:val="none" w:sz="0" w:space="0" w:color="auto"/>
            <w:bottom w:val="none" w:sz="0" w:space="0" w:color="auto"/>
            <w:right w:val="none" w:sz="0" w:space="0" w:color="auto"/>
          </w:divBdr>
        </w:div>
      </w:divsChild>
    </w:div>
    <w:div w:id="1368486303">
      <w:bodyDiv w:val="1"/>
      <w:marLeft w:val="0"/>
      <w:marRight w:val="0"/>
      <w:marTop w:val="0"/>
      <w:marBottom w:val="0"/>
      <w:divBdr>
        <w:top w:val="none" w:sz="0" w:space="0" w:color="auto"/>
        <w:left w:val="none" w:sz="0" w:space="0" w:color="auto"/>
        <w:bottom w:val="none" w:sz="0" w:space="0" w:color="auto"/>
        <w:right w:val="none" w:sz="0" w:space="0" w:color="auto"/>
      </w:divBdr>
    </w:div>
    <w:div w:id="1379863616">
      <w:bodyDiv w:val="1"/>
      <w:marLeft w:val="0"/>
      <w:marRight w:val="0"/>
      <w:marTop w:val="0"/>
      <w:marBottom w:val="0"/>
      <w:divBdr>
        <w:top w:val="none" w:sz="0" w:space="0" w:color="auto"/>
        <w:left w:val="none" w:sz="0" w:space="0" w:color="auto"/>
        <w:bottom w:val="none" w:sz="0" w:space="0" w:color="auto"/>
        <w:right w:val="none" w:sz="0" w:space="0" w:color="auto"/>
      </w:divBdr>
    </w:div>
    <w:div w:id="1392997821">
      <w:bodyDiv w:val="1"/>
      <w:marLeft w:val="0"/>
      <w:marRight w:val="0"/>
      <w:marTop w:val="0"/>
      <w:marBottom w:val="0"/>
      <w:divBdr>
        <w:top w:val="none" w:sz="0" w:space="0" w:color="auto"/>
        <w:left w:val="none" w:sz="0" w:space="0" w:color="auto"/>
        <w:bottom w:val="none" w:sz="0" w:space="0" w:color="auto"/>
        <w:right w:val="none" w:sz="0" w:space="0" w:color="auto"/>
      </w:divBdr>
    </w:div>
    <w:div w:id="1396196801">
      <w:bodyDiv w:val="1"/>
      <w:marLeft w:val="0"/>
      <w:marRight w:val="0"/>
      <w:marTop w:val="0"/>
      <w:marBottom w:val="0"/>
      <w:divBdr>
        <w:top w:val="none" w:sz="0" w:space="0" w:color="auto"/>
        <w:left w:val="none" w:sz="0" w:space="0" w:color="auto"/>
        <w:bottom w:val="none" w:sz="0" w:space="0" w:color="auto"/>
        <w:right w:val="none" w:sz="0" w:space="0" w:color="auto"/>
      </w:divBdr>
    </w:div>
    <w:div w:id="1397699757">
      <w:bodyDiv w:val="1"/>
      <w:marLeft w:val="0"/>
      <w:marRight w:val="0"/>
      <w:marTop w:val="0"/>
      <w:marBottom w:val="0"/>
      <w:divBdr>
        <w:top w:val="none" w:sz="0" w:space="0" w:color="auto"/>
        <w:left w:val="none" w:sz="0" w:space="0" w:color="auto"/>
        <w:bottom w:val="none" w:sz="0" w:space="0" w:color="auto"/>
        <w:right w:val="none" w:sz="0" w:space="0" w:color="auto"/>
      </w:divBdr>
    </w:div>
    <w:div w:id="1437091424">
      <w:bodyDiv w:val="1"/>
      <w:marLeft w:val="0"/>
      <w:marRight w:val="0"/>
      <w:marTop w:val="0"/>
      <w:marBottom w:val="0"/>
      <w:divBdr>
        <w:top w:val="none" w:sz="0" w:space="0" w:color="auto"/>
        <w:left w:val="none" w:sz="0" w:space="0" w:color="auto"/>
        <w:bottom w:val="none" w:sz="0" w:space="0" w:color="auto"/>
        <w:right w:val="none" w:sz="0" w:space="0" w:color="auto"/>
      </w:divBdr>
    </w:div>
    <w:div w:id="1438258162">
      <w:bodyDiv w:val="1"/>
      <w:marLeft w:val="0"/>
      <w:marRight w:val="0"/>
      <w:marTop w:val="0"/>
      <w:marBottom w:val="0"/>
      <w:divBdr>
        <w:top w:val="none" w:sz="0" w:space="0" w:color="auto"/>
        <w:left w:val="none" w:sz="0" w:space="0" w:color="auto"/>
        <w:bottom w:val="none" w:sz="0" w:space="0" w:color="auto"/>
        <w:right w:val="none" w:sz="0" w:space="0" w:color="auto"/>
      </w:divBdr>
    </w:div>
    <w:div w:id="1445922777">
      <w:bodyDiv w:val="1"/>
      <w:marLeft w:val="0"/>
      <w:marRight w:val="0"/>
      <w:marTop w:val="0"/>
      <w:marBottom w:val="0"/>
      <w:divBdr>
        <w:top w:val="none" w:sz="0" w:space="0" w:color="auto"/>
        <w:left w:val="none" w:sz="0" w:space="0" w:color="auto"/>
        <w:bottom w:val="none" w:sz="0" w:space="0" w:color="auto"/>
        <w:right w:val="none" w:sz="0" w:space="0" w:color="auto"/>
      </w:divBdr>
    </w:div>
    <w:div w:id="1456752775">
      <w:bodyDiv w:val="1"/>
      <w:marLeft w:val="0"/>
      <w:marRight w:val="0"/>
      <w:marTop w:val="0"/>
      <w:marBottom w:val="0"/>
      <w:divBdr>
        <w:top w:val="none" w:sz="0" w:space="0" w:color="auto"/>
        <w:left w:val="none" w:sz="0" w:space="0" w:color="auto"/>
        <w:bottom w:val="none" w:sz="0" w:space="0" w:color="auto"/>
        <w:right w:val="none" w:sz="0" w:space="0" w:color="auto"/>
      </w:divBdr>
    </w:div>
    <w:div w:id="1462921531">
      <w:bodyDiv w:val="1"/>
      <w:marLeft w:val="0"/>
      <w:marRight w:val="0"/>
      <w:marTop w:val="0"/>
      <w:marBottom w:val="0"/>
      <w:divBdr>
        <w:top w:val="none" w:sz="0" w:space="0" w:color="auto"/>
        <w:left w:val="none" w:sz="0" w:space="0" w:color="auto"/>
        <w:bottom w:val="none" w:sz="0" w:space="0" w:color="auto"/>
        <w:right w:val="none" w:sz="0" w:space="0" w:color="auto"/>
      </w:divBdr>
    </w:div>
    <w:div w:id="1467816979">
      <w:bodyDiv w:val="1"/>
      <w:marLeft w:val="0"/>
      <w:marRight w:val="0"/>
      <w:marTop w:val="0"/>
      <w:marBottom w:val="0"/>
      <w:divBdr>
        <w:top w:val="none" w:sz="0" w:space="0" w:color="auto"/>
        <w:left w:val="none" w:sz="0" w:space="0" w:color="auto"/>
        <w:bottom w:val="none" w:sz="0" w:space="0" w:color="auto"/>
        <w:right w:val="none" w:sz="0" w:space="0" w:color="auto"/>
      </w:divBdr>
    </w:div>
    <w:div w:id="1492526256">
      <w:bodyDiv w:val="1"/>
      <w:marLeft w:val="0"/>
      <w:marRight w:val="0"/>
      <w:marTop w:val="0"/>
      <w:marBottom w:val="0"/>
      <w:divBdr>
        <w:top w:val="none" w:sz="0" w:space="0" w:color="auto"/>
        <w:left w:val="none" w:sz="0" w:space="0" w:color="auto"/>
        <w:bottom w:val="none" w:sz="0" w:space="0" w:color="auto"/>
        <w:right w:val="none" w:sz="0" w:space="0" w:color="auto"/>
      </w:divBdr>
    </w:div>
    <w:div w:id="1520775479">
      <w:bodyDiv w:val="1"/>
      <w:marLeft w:val="0"/>
      <w:marRight w:val="0"/>
      <w:marTop w:val="0"/>
      <w:marBottom w:val="0"/>
      <w:divBdr>
        <w:top w:val="none" w:sz="0" w:space="0" w:color="auto"/>
        <w:left w:val="none" w:sz="0" w:space="0" w:color="auto"/>
        <w:bottom w:val="none" w:sz="0" w:space="0" w:color="auto"/>
        <w:right w:val="none" w:sz="0" w:space="0" w:color="auto"/>
      </w:divBdr>
    </w:div>
    <w:div w:id="1525360902">
      <w:bodyDiv w:val="1"/>
      <w:marLeft w:val="0"/>
      <w:marRight w:val="0"/>
      <w:marTop w:val="0"/>
      <w:marBottom w:val="0"/>
      <w:divBdr>
        <w:top w:val="none" w:sz="0" w:space="0" w:color="auto"/>
        <w:left w:val="none" w:sz="0" w:space="0" w:color="auto"/>
        <w:bottom w:val="none" w:sz="0" w:space="0" w:color="auto"/>
        <w:right w:val="none" w:sz="0" w:space="0" w:color="auto"/>
      </w:divBdr>
    </w:div>
    <w:div w:id="1548642005">
      <w:bodyDiv w:val="1"/>
      <w:marLeft w:val="0"/>
      <w:marRight w:val="0"/>
      <w:marTop w:val="0"/>
      <w:marBottom w:val="0"/>
      <w:divBdr>
        <w:top w:val="none" w:sz="0" w:space="0" w:color="auto"/>
        <w:left w:val="none" w:sz="0" w:space="0" w:color="auto"/>
        <w:bottom w:val="none" w:sz="0" w:space="0" w:color="auto"/>
        <w:right w:val="none" w:sz="0" w:space="0" w:color="auto"/>
      </w:divBdr>
    </w:div>
    <w:div w:id="1549026510">
      <w:bodyDiv w:val="1"/>
      <w:marLeft w:val="0"/>
      <w:marRight w:val="0"/>
      <w:marTop w:val="0"/>
      <w:marBottom w:val="0"/>
      <w:divBdr>
        <w:top w:val="none" w:sz="0" w:space="0" w:color="auto"/>
        <w:left w:val="none" w:sz="0" w:space="0" w:color="auto"/>
        <w:bottom w:val="none" w:sz="0" w:space="0" w:color="auto"/>
        <w:right w:val="none" w:sz="0" w:space="0" w:color="auto"/>
      </w:divBdr>
    </w:div>
    <w:div w:id="1561791352">
      <w:bodyDiv w:val="1"/>
      <w:marLeft w:val="0"/>
      <w:marRight w:val="0"/>
      <w:marTop w:val="0"/>
      <w:marBottom w:val="0"/>
      <w:divBdr>
        <w:top w:val="none" w:sz="0" w:space="0" w:color="auto"/>
        <w:left w:val="none" w:sz="0" w:space="0" w:color="auto"/>
        <w:bottom w:val="none" w:sz="0" w:space="0" w:color="auto"/>
        <w:right w:val="none" w:sz="0" w:space="0" w:color="auto"/>
      </w:divBdr>
    </w:div>
    <w:div w:id="1577128544">
      <w:bodyDiv w:val="1"/>
      <w:marLeft w:val="0"/>
      <w:marRight w:val="0"/>
      <w:marTop w:val="0"/>
      <w:marBottom w:val="0"/>
      <w:divBdr>
        <w:top w:val="none" w:sz="0" w:space="0" w:color="auto"/>
        <w:left w:val="none" w:sz="0" w:space="0" w:color="auto"/>
        <w:bottom w:val="none" w:sz="0" w:space="0" w:color="auto"/>
        <w:right w:val="none" w:sz="0" w:space="0" w:color="auto"/>
      </w:divBdr>
    </w:div>
    <w:div w:id="1603142631">
      <w:bodyDiv w:val="1"/>
      <w:marLeft w:val="0"/>
      <w:marRight w:val="0"/>
      <w:marTop w:val="0"/>
      <w:marBottom w:val="0"/>
      <w:divBdr>
        <w:top w:val="none" w:sz="0" w:space="0" w:color="auto"/>
        <w:left w:val="none" w:sz="0" w:space="0" w:color="auto"/>
        <w:bottom w:val="none" w:sz="0" w:space="0" w:color="auto"/>
        <w:right w:val="none" w:sz="0" w:space="0" w:color="auto"/>
      </w:divBdr>
    </w:div>
    <w:div w:id="1609237251">
      <w:bodyDiv w:val="1"/>
      <w:marLeft w:val="0"/>
      <w:marRight w:val="0"/>
      <w:marTop w:val="0"/>
      <w:marBottom w:val="0"/>
      <w:divBdr>
        <w:top w:val="none" w:sz="0" w:space="0" w:color="auto"/>
        <w:left w:val="none" w:sz="0" w:space="0" w:color="auto"/>
        <w:bottom w:val="none" w:sz="0" w:space="0" w:color="auto"/>
        <w:right w:val="none" w:sz="0" w:space="0" w:color="auto"/>
      </w:divBdr>
    </w:div>
    <w:div w:id="1610818838">
      <w:bodyDiv w:val="1"/>
      <w:marLeft w:val="0"/>
      <w:marRight w:val="0"/>
      <w:marTop w:val="0"/>
      <w:marBottom w:val="0"/>
      <w:divBdr>
        <w:top w:val="none" w:sz="0" w:space="0" w:color="auto"/>
        <w:left w:val="none" w:sz="0" w:space="0" w:color="auto"/>
        <w:bottom w:val="none" w:sz="0" w:space="0" w:color="auto"/>
        <w:right w:val="none" w:sz="0" w:space="0" w:color="auto"/>
      </w:divBdr>
    </w:div>
    <w:div w:id="1611662850">
      <w:bodyDiv w:val="1"/>
      <w:marLeft w:val="0"/>
      <w:marRight w:val="0"/>
      <w:marTop w:val="0"/>
      <w:marBottom w:val="0"/>
      <w:divBdr>
        <w:top w:val="none" w:sz="0" w:space="0" w:color="auto"/>
        <w:left w:val="none" w:sz="0" w:space="0" w:color="auto"/>
        <w:bottom w:val="none" w:sz="0" w:space="0" w:color="auto"/>
        <w:right w:val="none" w:sz="0" w:space="0" w:color="auto"/>
      </w:divBdr>
    </w:div>
    <w:div w:id="1616599254">
      <w:bodyDiv w:val="1"/>
      <w:marLeft w:val="0"/>
      <w:marRight w:val="0"/>
      <w:marTop w:val="0"/>
      <w:marBottom w:val="0"/>
      <w:divBdr>
        <w:top w:val="none" w:sz="0" w:space="0" w:color="auto"/>
        <w:left w:val="none" w:sz="0" w:space="0" w:color="auto"/>
        <w:bottom w:val="none" w:sz="0" w:space="0" w:color="auto"/>
        <w:right w:val="none" w:sz="0" w:space="0" w:color="auto"/>
      </w:divBdr>
    </w:div>
    <w:div w:id="1621523805">
      <w:bodyDiv w:val="1"/>
      <w:marLeft w:val="0"/>
      <w:marRight w:val="0"/>
      <w:marTop w:val="0"/>
      <w:marBottom w:val="0"/>
      <w:divBdr>
        <w:top w:val="none" w:sz="0" w:space="0" w:color="auto"/>
        <w:left w:val="none" w:sz="0" w:space="0" w:color="auto"/>
        <w:bottom w:val="none" w:sz="0" w:space="0" w:color="auto"/>
        <w:right w:val="none" w:sz="0" w:space="0" w:color="auto"/>
      </w:divBdr>
    </w:div>
    <w:div w:id="1621646600">
      <w:bodyDiv w:val="1"/>
      <w:marLeft w:val="0"/>
      <w:marRight w:val="0"/>
      <w:marTop w:val="0"/>
      <w:marBottom w:val="0"/>
      <w:divBdr>
        <w:top w:val="none" w:sz="0" w:space="0" w:color="auto"/>
        <w:left w:val="none" w:sz="0" w:space="0" w:color="auto"/>
        <w:bottom w:val="none" w:sz="0" w:space="0" w:color="auto"/>
        <w:right w:val="none" w:sz="0" w:space="0" w:color="auto"/>
      </w:divBdr>
    </w:div>
    <w:div w:id="1628852756">
      <w:bodyDiv w:val="1"/>
      <w:marLeft w:val="0"/>
      <w:marRight w:val="0"/>
      <w:marTop w:val="0"/>
      <w:marBottom w:val="0"/>
      <w:divBdr>
        <w:top w:val="none" w:sz="0" w:space="0" w:color="auto"/>
        <w:left w:val="none" w:sz="0" w:space="0" w:color="auto"/>
        <w:bottom w:val="none" w:sz="0" w:space="0" w:color="auto"/>
        <w:right w:val="none" w:sz="0" w:space="0" w:color="auto"/>
      </w:divBdr>
    </w:div>
    <w:div w:id="1632326886">
      <w:bodyDiv w:val="1"/>
      <w:marLeft w:val="0"/>
      <w:marRight w:val="0"/>
      <w:marTop w:val="0"/>
      <w:marBottom w:val="0"/>
      <w:divBdr>
        <w:top w:val="none" w:sz="0" w:space="0" w:color="auto"/>
        <w:left w:val="none" w:sz="0" w:space="0" w:color="auto"/>
        <w:bottom w:val="none" w:sz="0" w:space="0" w:color="auto"/>
        <w:right w:val="none" w:sz="0" w:space="0" w:color="auto"/>
      </w:divBdr>
    </w:div>
    <w:div w:id="1642881845">
      <w:bodyDiv w:val="1"/>
      <w:marLeft w:val="0"/>
      <w:marRight w:val="0"/>
      <w:marTop w:val="0"/>
      <w:marBottom w:val="0"/>
      <w:divBdr>
        <w:top w:val="none" w:sz="0" w:space="0" w:color="auto"/>
        <w:left w:val="none" w:sz="0" w:space="0" w:color="auto"/>
        <w:bottom w:val="none" w:sz="0" w:space="0" w:color="auto"/>
        <w:right w:val="none" w:sz="0" w:space="0" w:color="auto"/>
      </w:divBdr>
    </w:div>
    <w:div w:id="1653750581">
      <w:bodyDiv w:val="1"/>
      <w:marLeft w:val="0"/>
      <w:marRight w:val="0"/>
      <w:marTop w:val="0"/>
      <w:marBottom w:val="0"/>
      <w:divBdr>
        <w:top w:val="none" w:sz="0" w:space="0" w:color="auto"/>
        <w:left w:val="none" w:sz="0" w:space="0" w:color="auto"/>
        <w:bottom w:val="none" w:sz="0" w:space="0" w:color="auto"/>
        <w:right w:val="none" w:sz="0" w:space="0" w:color="auto"/>
      </w:divBdr>
    </w:div>
    <w:div w:id="1669290275">
      <w:bodyDiv w:val="1"/>
      <w:marLeft w:val="0"/>
      <w:marRight w:val="0"/>
      <w:marTop w:val="0"/>
      <w:marBottom w:val="0"/>
      <w:divBdr>
        <w:top w:val="none" w:sz="0" w:space="0" w:color="auto"/>
        <w:left w:val="none" w:sz="0" w:space="0" w:color="auto"/>
        <w:bottom w:val="none" w:sz="0" w:space="0" w:color="auto"/>
        <w:right w:val="none" w:sz="0" w:space="0" w:color="auto"/>
      </w:divBdr>
    </w:div>
    <w:div w:id="1673602935">
      <w:bodyDiv w:val="1"/>
      <w:marLeft w:val="0"/>
      <w:marRight w:val="0"/>
      <w:marTop w:val="0"/>
      <w:marBottom w:val="0"/>
      <w:divBdr>
        <w:top w:val="none" w:sz="0" w:space="0" w:color="auto"/>
        <w:left w:val="none" w:sz="0" w:space="0" w:color="auto"/>
        <w:bottom w:val="none" w:sz="0" w:space="0" w:color="auto"/>
        <w:right w:val="none" w:sz="0" w:space="0" w:color="auto"/>
      </w:divBdr>
    </w:div>
    <w:div w:id="1680885460">
      <w:bodyDiv w:val="1"/>
      <w:marLeft w:val="0"/>
      <w:marRight w:val="0"/>
      <w:marTop w:val="0"/>
      <w:marBottom w:val="0"/>
      <w:divBdr>
        <w:top w:val="none" w:sz="0" w:space="0" w:color="auto"/>
        <w:left w:val="none" w:sz="0" w:space="0" w:color="auto"/>
        <w:bottom w:val="none" w:sz="0" w:space="0" w:color="auto"/>
        <w:right w:val="none" w:sz="0" w:space="0" w:color="auto"/>
      </w:divBdr>
    </w:div>
    <w:div w:id="1706178688">
      <w:bodyDiv w:val="1"/>
      <w:marLeft w:val="0"/>
      <w:marRight w:val="0"/>
      <w:marTop w:val="0"/>
      <w:marBottom w:val="0"/>
      <w:divBdr>
        <w:top w:val="none" w:sz="0" w:space="0" w:color="auto"/>
        <w:left w:val="none" w:sz="0" w:space="0" w:color="auto"/>
        <w:bottom w:val="none" w:sz="0" w:space="0" w:color="auto"/>
        <w:right w:val="none" w:sz="0" w:space="0" w:color="auto"/>
      </w:divBdr>
    </w:div>
    <w:div w:id="1713722492">
      <w:bodyDiv w:val="1"/>
      <w:marLeft w:val="0"/>
      <w:marRight w:val="0"/>
      <w:marTop w:val="0"/>
      <w:marBottom w:val="0"/>
      <w:divBdr>
        <w:top w:val="none" w:sz="0" w:space="0" w:color="auto"/>
        <w:left w:val="none" w:sz="0" w:space="0" w:color="auto"/>
        <w:bottom w:val="none" w:sz="0" w:space="0" w:color="auto"/>
        <w:right w:val="none" w:sz="0" w:space="0" w:color="auto"/>
      </w:divBdr>
    </w:div>
    <w:div w:id="1717583090">
      <w:bodyDiv w:val="1"/>
      <w:marLeft w:val="0"/>
      <w:marRight w:val="0"/>
      <w:marTop w:val="0"/>
      <w:marBottom w:val="0"/>
      <w:divBdr>
        <w:top w:val="none" w:sz="0" w:space="0" w:color="auto"/>
        <w:left w:val="none" w:sz="0" w:space="0" w:color="auto"/>
        <w:bottom w:val="none" w:sz="0" w:space="0" w:color="auto"/>
        <w:right w:val="none" w:sz="0" w:space="0" w:color="auto"/>
      </w:divBdr>
    </w:div>
    <w:div w:id="1719282945">
      <w:bodyDiv w:val="1"/>
      <w:marLeft w:val="0"/>
      <w:marRight w:val="0"/>
      <w:marTop w:val="0"/>
      <w:marBottom w:val="0"/>
      <w:divBdr>
        <w:top w:val="none" w:sz="0" w:space="0" w:color="auto"/>
        <w:left w:val="none" w:sz="0" w:space="0" w:color="auto"/>
        <w:bottom w:val="none" w:sz="0" w:space="0" w:color="auto"/>
        <w:right w:val="none" w:sz="0" w:space="0" w:color="auto"/>
      </w:divBdr>
    </w:div>
    <w:div w:id="1739671591">
      <w:bodyDiv w:val="1"/>
      <w:marLeft w:val="0"/>
      <w:marRight w:val="0"/>
      <w:marTop w:val="0"/>
      <w:marBottom w:val="0"/>
      <w:divBdr>
        <w:top w:val="none" w:sz="0" w:space="0" w:color="auto"/>
        <w:left w:val="none" w:sz="0" w:space="0" w:color="auto"/>
        <w:bottom w:val="none" w:sz="0" w:space="0" w:color="auto"/>
        <w:right w:val="none" w:sz="0" w:space="0" w:color="auto"/>
      </w:divBdr>
    </w:div>
    <w:div w:id="1755664219">
      <w:bodyDiv w:val="1"/>
      <w:marLeft w:val="0"/>
      <w:marRight w:val="0"/>
      <w:marTop w:val="0"/>
      <w:marBottom w:val="0"/>
      <w:divBdr>
        <w:top w:val="none" w:sz="0" w:space="0" w:color="auto"/>
        <w:left w:val="none" w:sz="0" w:space="0" w:color="auto"/>
        <w:bottom w:val="none" w:sz="0" w:space="0" w:color="auto"/>
        <w:right w:val="none" w:sz="0" w:space="0" w:color="auto"/>
      </w:divBdr>
    </w:div>
    <w:div w:id="1777746622">
      <w:bodyDiv w:val="1"/>
      <w:marLeft w:val="0"/>
      <w:marRight w:val="0"/>
      <w:marTop w:val="0"/>
      <w:marBottom w:val="0"/>
      <w:divBdr>
        <w:top w:val="none" w:sz="0" w:space="0" w:color="auto"/>
        <w:left w:val="none" w:sz="0" w:space="0" w:color="auto"/>
        <w:bottom w:val="none" w:sz="0" w:space="0" w:color="auto"/>
        <w:right w:val="none" w:sz="0" w:space="0" w:color="auto"/>
      </w:divBdr>
    </w:div>
    <w:div w:id="1788691746">
      <w:bodyDiv w:val="1"/>
      <w:marLeft w:val="0"/>
      <w:marRight w:val="0"/>
      <w:marTop w:val="0"/>
      <w:marBottom w:val="0"/>
      <w:divBdr>
        <w:top w:val="none" w:sz="0" w:space="0" w:color="auto"/>
        <w:left w:val="none" w:sz="0" w:space="0" w:color="auto"/>
        <w:bottom w:val="none" w:sz="0" w:space="0" w:color="auto"/>
        <w:right w:val="none" w:sz="0" w:space="0" w:color="auto"/>
      </w:divBdr>
    </w:div>
    <w:div w:id="1797026365">
      <w:bodyDiv w:val="1"/>
      <w:marLeft w:val="0"/>
      <w:marRight w:val="0"/>
      <w:marTop w:val="0"/>
      <w:marBottom w:val="0"/>
      <w:divBdr>
        <w:top w:val="none" w:sz="0" w:space="0" w:color="auto"/>
        <w:left w:val="none" w:sz="0" w:space="0" w:color="auto"/>
        <w:bottom w:val="none" w:sz="0" w:space="0" w:color="auto"/>
        <w:right w:val="none" w:sz="0" w:space="0" w:color="auto"/>
      </w:divBdr>
    </w:div>
    <w:div w:id="1802184006">
      <w:bodyDiv w:val="1"/>
      <w:marLeft w:val="0"/>
      <w:marRight w:val="0"/>
      <w:marTop w:val="0"/>
      <w:marBottom w:val="0"/>
      <w:divBdr>
        <w:top w:val="none" w:sz="0" w:space="0" w:color="auto"/>
        <w:left w:val="none" w:sz="0" w:space="0" w:color="auto"/>
        <w:bottom w:val="none" w:sz="0" w:space="0" w:color="auto"/>
        <w:right w:val="none" w:sz="0" w:space="0" w:color="auto"/>
      </w:divBdr>
    </w:div>
    <w:div w:id="1802991176">
      <w:bodyDiv w:val="1"/>
      <w:marLeft w:val="0"/>
      <w:marRight w:val="0"/>
      <w:marTop w:val="0"/>
      <w:marBottom w:val="0"/>
      <w:divBdr>
        <w:top w:val="none" w:sz="0" w:space="0" w:color="auto"/>
        <w:left w:val="none" w:sz="0" w:space="0" w:color="auto"/>
        <w:bottom w:val="none" w:sz="0" w:space="0" w:color="auto"/>
        <w:right w:val="none" w:sz="0" w:space="0" w:color="auto"/>
      </w:divBdr>
    </w:div>
    <w:div w:id="1833520153">
      <w:bodyDiv w:val="1"/>
      <w:marLeft w:val="0"/>
      <w:marRight w:val="0"/>
      <w:marTop w:val="0"/>
      <w:marBottom w:val="0"/>
      <w:divBdr>
        <w:top w:val="none" w:sz="0" w:space="0" w:color="auto"/>
        <w:left w:val="none" w:sz="0" w:space="0" w:color="auto"/>
        <w:bottom w:val="none" w:sz="0" w:space="0" w:color="auto"/>
        <w:right w:val="none" w:sz="0" w:space="0" w:color="auto"/>
      </w:divBdr>
    </w:div>
    <w:div w:id="1849638520">
      <w:bodyDiv w:val="1"/>
      <w:marLeft w:val="0"/>
      <w:marRight w:val="0"/>
      <w:marTop w:val="0"/>
      <w:marBottom w:val="0"/>
      <w:divBdr>
        <w:top w:val="none" w:sz="0" w:space="0" w:color="auto"/>
        <w:left w:val="none" w:sz="0" w:space="0" w:color="auto"/>
        <w:bottom w:val="none" w:sz="0" w:space="0" w:color="auto"/>
        <w:right w:val="none" w:sz="0" w:space="0" w:color="auto"/>
      </w:divBdr>
    </w:div>
    <w:div w:id="1874146511">
      <w:bodyDiv w:val="1"/>
      <w:marLeft w:val="0"/>
      <w:marRight w:val="0"/>
      <w:marTop w:val="0"/>
      <w:marBottom w:val="0"/>
      <w:divBdr>
        <w:top w:val="none" w:sz="0" w:space="0" w:color="auto"/>
        <w:left w:val="none" w:sz="0" w:space="0" w:color="auto"/>
        <w:bottom w:val="none" w:sz="0" w:space="0" w:color="auto"/>
        <w:right w:val="none" w:sz="0" w:space="0" w:color="auto"/>
      </w:divBdr>
    </w:div>
    <w:div w:id="1877043969">
      <w:bodyDiv w:val="1"/>
      <w:marLeft w:val="0"/>
      <w:marRight w:val="0"/>
      <w:marTop w:val="0"/>
      <w:marBottom w:val="0"/>
      <w:divBdr>
        <w:top w:val="none" w:sz="0" w:space="0" w:color="auto"/>
        <w:left w:val="none" w:sz="0" w:space="0" w:color="auto"/>
        <w:bottom w:val="none" w:sz="0" w:space="0" w:color="auto"/>
        <w:right w:val="none" w:sz="0" w:space="0" w:color="auto"/>
      </w:divBdr>
    </w:div>
    <w:div w:id="1882352884">
      <w:bodyDiv w:val="1"/>
      <w:marLeft w:val="0"/>
      <w:marRight w:val="0"/>
      <w:marTop w:val="0"/>
      <w:marBottom w:val="0"/>
      <w:divBdr>
        <w:top w:val="none" w:sz="0" w:space="0" w:color="auto"/>
        <w:left w:val="none" w:sz="0" w:space="0" w:color="auto"/>
        <w:bottom w:val="none" w:sz="0" w:space="0" w:color="auto"/>
        <w:right w:val="none" w:sz="0" w:space="0" w:color="auto"/>
      </w:divBdr>
    </w:div>
    <w:div w:id="1901675304">
      <w:bodyDiv w:val="1"/>
      <w:marLeft w:val="0"/>
      <w:marRight w:val="0"/>
      <w:marTop w:val="0"/>
      <w:marBottom w:val="0"/>
      <w:divBdr>
        <w:top w:val="none" w:sz="0" w:space="0" w:color="auto"/>
        <w:left w:val="none" w:sz="0" w:space="0" w:color="auto"/>
        <w:bottom w:val="none" w:sz="0" w:space="0" w:color="auto"/>
        <w:right w:val="none" w:sz="0" w:space="0" w:color="auto"/>
      </w:divBdr>
    </w:div>
    <w:div w:id="1910648918">
      <w:bodyDiv w:val="1"/>
      <w:marLeft w:val="0"/>
      <w:marRight w:val="0"/>
      <w:marTop w:val="0"/>
      <w:marBottom w:val="0"/>
      <w:divBdr>
        <w:top w:val="none" w:sz="0" w:space="0" w:color="auto"/>
        <w:left w:val="none" w:sz="0" w:space="0" w:color="auto"/>
        <w:bottom w:val="none" w:sz="0" w:space="0" w:color="auto"/>
        <w:right w:val="none" w:sz="0" w:space="0" w:color="auto"/>
      </w:divBdr>
    </w:div>
    <w:div w:id="1931502286">
      <w:bodyDiv w:val="1"/>
      <w:marLeft w:val="0"/>
      <w:marRight w:val="0"/>
      <w:marTop w:val="0"/>
      <w:marBottom w:val="0"/>
      <w:divBdr>
        <w:top w:val="none" w:sz="0" w:space="0" w:color="auto"/>
        <w:left w:val="none" w:sz="0" w:space="0" w:color="auto"/>
        <w:bottom w:val="none" w:sz="0" w:space="0" w:color="auto"/>
        <w:right w:val="none" w:sz="0" w:space="0" w:color="auto"/>
      </w:divBdr>
    </w:div>
    <w:div w:id="1933590218">
      <w:bodyDiv w:val="1"/>
      <w:marLeft w:val="0"/>
      <w:marRight w:val="0"/>
      <w:marTop w:val="0"/>
      <w:marBottom w:val="0"/>
      <w:divBdr>
        <w:top w:val="none" w:sz="0" w:space="0" w:color="auto"/>
        <w:left w:val="none" w:sz="0" w:space="0" w:color="auto"/>
        <w:bottom w:val="none" w:sz="0" w:space="0" w:color="auto"/>
        <w:right w:val="none" w:sz="0" w:space="0" w:color="auto"/>
      </w:divBdr>
    </w:div>
    <w:div w:id="1945921751">
      <w:bodyDiv w:val="1"/>
      <w:marLeft w:val="0"/>
      <w:marRight w:val="0"/>
      <w:marTop w:val="0"/>
      <w:marBottom w:val="0"/>
      <w:divBdr>
        <w:top w:val="none" w:sz="0" w:space="0" w:color="auto"/>
        <w:left w:val="none" w:sz="0" w:space="0" w:color="auto"/>
        <w:bottom w:val="none" w:sz="0" w:space="0" w:color="auto"/>
        <w:right w:val="none" w:sz="0" w:space="0" w:color="auto"/>
      </w:divBdr>
    </w:div>
    <w:div w:id="1947468700">
      <w:bodyDiv w:val="1"/>
      <w:marLeft w:val="0"/>
      <w:marRight w:val="0"/>
      <w:marTop w:val="0"/>
      <w:marBottom w:val="0"/>
      <w:divBdr>
        <w:top w:val="none" w:sz="0" w:space="0" w:color="auto"/>
        <w:left w:val="none" w:sz="0" w:space="0" w:color="auto"/>
        <w:bottom w:val="none" w:sz="0" w:space="0" w:color="auto"/>
        <w:right w:val="none" w:sz="0" w:space="0" w:color="auto"/>
      </w:divBdr>
    </w:div>
    <w:div w:id="1988630613">
      <w:bodyDiv w:val="1"/>
      <w:marLeft w:val="0"/>
      <w:marRight w:val="0"/>
      <w:marTop w:val="0"/>
      <w:marBottom w:val="0"/>
      <w:divBdr>
        <w:top w:val="none" w:sz="0" w:space="0" w:color="auto"/>
        <w:left w:val="none" w:sz="0" w:space="0" w:color="auto"/>
        <w:bottom w:val="none" w:sz="0" w:space="0" w:color="auto"/>
        <w:right w:val="none" w:sz="0" w:space="0" w:color="auto"/>
      </w:divBdr>
    </w:div>
    <w:div w:id="1993605441">
      <w:bodyDiv w:val="1"/>
      <w:marLeft w:val="0"/>
      <w:marRight w:val="0"/>
      <w:marTop w:val="0"/>
      <w:marBottom w:val="0"/>
      <w:divBdr>
        <w:top w:val="none" w:sz="0" w:space="0" w:color="auto"/>
        <w:left w:val="none" w:sz="0" w:space="0" w:color="auto"/>
        <w:bottom w:val="none" w:sz="0" w:space="0" w:color="auto"/>
        <w:right w:val="none" w:sz="0" w:space="0" w:color="auto"/>
      </w:divBdr>
    </w:div>
    <w:div w:id="2002929700">
      <w:bodyDiv w:val="1"/>
      <w:marLeft w:val="0"/>
      <w:marRight w:val="0"/>
      <w:marTop w:val="0"/>
      <w:marBottom w:val="0"/>
      <w:divBdr>
        <w:top w:val="none" w:sz="0" w:space="0" w:color="auto"/>
        <w:left w:val="none" w:sz="0" w:space="0" w:color="auto"/>
        <w:bottom w:val="none" w:sz="0" w:space="0" w:color="auto"/>
        <w:right w:val="none" w:sz="0" w:space="0" w:color="auto"/>
      </w:divBdr>
    </w:div>
    <w:div w:id="2009556420">
      <w:bodyDiv w:val="1"/>
      <w:marLeft w:val="0"/>
      <w:marRight w:val="0"/>
      <w:marTop w:val="0"/>
      <w:marBottom w:val="0"/>
      <w:divBdr>
        <w:top w:val="none" w:sz="0" w:space="0" w:color="auto"/>
        <w:left w:val="none" w:sz="0" w:space="0" w:color="auto"/>
        <w:bottom w:val="none" w:sz="0" w:space="0" w:color="auto"/>
        <w:right w:val="none" w:sz="0" w:space="0" w:color="auto"/>
      </w:divBdr>
    </w:div>
    <w:div w:id="2014257144">
      <w:bodyDiv w:val="1"/>
      <w:marLeft w:val="0"/>
      <w:marRight w:val="0"/>
      <w:marTop w:val="0"/>
      <w:marBottom w:val="0"/>
      <w:divBdr>
        <w:top w:val="none" w:sz="0" w:space="0" w:color="auto"/>
        <w:left w:val="none" w:sz="0" w:space="0" w:color="auto"/>
        <w:bottom w:val="none" w:sz="0" w:space="0" w:color="auto"/>
        <w:right w:val="none" w:sz="0" w:space="0" w:color="auto"/>
      </w:divBdr>
    </w:div>
    <w:div w:id="2014528166">
      <w:bodyDiv w:val="1"/>
      <w:marLeft w:val="0"/>
      <w:marRight w:val="0"/>
      <w:marTop w:val="0"/>
      <w:marBottom w:val="0"/>
      <w:divBdr>
        <w:top w:val="none" w:sz="0" w:space="0" w:color="auto"/>
        <w:left w:val="none" w:sz="0" w:space="0" w:color="auto"/>
        <w:bottom w:val="none" w:sz="0" w:space="0" w:color="auto"/>
        <w:right w:val="none" w:sz="0" w:space="0" w:color="auto"/>
      </w:divBdr>
    </w:div>
    <w:div w:id="2029090411">
      <w:bodyDiv w:val="1"/>
      <w:marLeft w:val="0"/>
      <w:marRight w:val="0"/>
      <w:marTop w:val="0"/>
      <w:marBottom w:val="0"/>
      <w:divBdr>
        <w:top w:val="none" w:sz="0" w:space="0" w:color="auto"/>
        <w:left w:val="none" w:sz="0" w:space="0" w:color="auto"/>
        <w:bottom w:val="none" w:sz="0" w:space="0" w:color="auto"/>
        <w:right w:val="none" w:sz="0" w:space="0" w:color="auto"/>
      </w:divBdr>
    </w:div>
    <w:div w:id="2068650009">
      <w:bodyDiv w:val="1"/>
      <w:marLeft w:val="0"/>
      <w:marRight w:val="0"/>
      <w:marTop w:val="0"/>
      <w:marBottom w:val="0"/>
      <w:divBdr>
        <w:top w:val="none" w:sz="0" w:space="0" w:color="auto"/>
        <w:left w:val="none" w:sz="0" w:space="0" w:color="auto"/>
        <w:bottom w:val="none" w:sz="0" w:space="0" w:color="auto"/>
        <w:right w:val="none" w:sz="0" w:space="0" w:color="auto"/>
      </w:divBdr>
    </w:div>
    <w:div w:id="2082605066">
      <w:bodyDiv w:val="1"/>
      <w:marLeft w:val="0"/>
      <w:marRight w:val="0"/>
      <w:marTop w:val="0"/>
      <w:marBottom w:val="0"/>
      <w:divBdr>
        <w:top w:val="none" w:sz="0" w:space="0" w:color="auto"/>
        <w:left w:val="none" w:sz="0" w:space="0" w:color="auto"/>
        <w:bottom w:val="none" w:sz="0" w:space="0" w:color="auto"/>
        <w:right w:val="none" w:sz="0" w:space="0" w:color="auto"/>
      </w:divBdr>
    </w:div>
    <w:div w:id="2090809948">
      <w:bodyDiv w:val="1"/>
      <w:marLeft w:val="0"/>
      <w:marRight w:val="0"/>
      <w:marTop w:val="0"/>
      <w:marBottom w:val="0"/>
      <w:divBdr>
        <w:top w:val="none" w:sz="0" w:space="0" w:color="auto"/>
        <w:left w:val="none" w:sz="0" w:space="0" w:color="auto"/>
        <w:bottom w:val="none" w:sz="0" w:space="0" w:color="auto"/>
        <w:right w:val="none" w:sz="0" w:space="0" w:color="auto"/>
      </w:divBdr>
    </w:div>
    <w:div w:id="2106265695">
      <w:bodyDiv w:val="1"/>
      <w:marLeft w:val="0"/>
      <w:marRight w:val="0"/>
      <w:marTop w:val="0"/>
      <w:marBottom w:val="0"/>
      <w:divBdr>
        <w:top w:val="none" w:sz="0" w:space="0" w:color="auto"/>
        <w:left w:val="none" w:sz="0" w:space="0" w:color="auto"/>
        <w:bottom w:val="none" w:sz="0" w:space="0" w:color="auto"/>
        <w:right w:val="none" w:sz="0" w:space="0" w:color="auto"/>
      </w:divBdr>
    </w:div>
    <w:div w:id="212522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8.emf"/><Relationship Id="rId26" Type="http://schemas.openxmlformats.org/officeDocument/2006/relationships/hyperlink" Target="http://www.szrf.ru/doc.phtml?nb=edition00&amp;issid=2003002000&amp;docid=47" TargetMode="Externa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3.bin"/><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yperlink" Target="http://www.szrf.ru/doc.phtml?nb=edition00&amp;issid=2003002000&amp;docid=47"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5DAEA-165A-4F38-B217-CA13998B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51</Pages>
  <Words>7946</Words>
  <Characters>45293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Anastasiy</cp:lastModifiedBy>
  <cp:revision>15</cp:revision>
  <cp:lastPrinted>2017-02-08T04:13:00Z</cp:lastPrinted>
  <dcterms:created xsi:type="dcterms:W3CDTF">2017-02-03T15:56:00Z</dcterms:created>
  <dcterms:modified xsi:type="dcterms:W3CDTF">2023-10-30T17:23:00Z</dcterms:modified>
</cp:coreProperties>
</file>