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B1A" w:rsidRPr="007F69B9"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after="0"/>
        <w:jc w:val="center"/>
        <w:rPr>
          <w:rFonts w:ascii="Times New Roman" w:hAnsi="Times New Roman" w:cs="Times New Roman"/>
          <w:sz w:val="28"/>
          <w:szCs w:val="28"/>
        </w:rPr>
      </w:pPr>
    </w:p>
    <w:p w:rsidR="00CD4B1A" w:rsidRPr="007F69B9"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rFonts w:ascii="Times New Roman" w:hAnsi="Times New Roman" w:cs="Times New Roman"/>
          <w:sz w:val="28"/>
          <w:szCs w:val="28"/>
        </w:rPr>
      </w:pPr>
    </w:p>
    <w:p w:rsidR="00CD4B1A" w:rsidRPr="007F69B9"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rFonts w:ascii="Times New Roman" w:hAnsi="Times New Roman" w:cs="Times New Roman"/>
          <w:sz w:val="28"/>
          <w:szCs w:val="28"/>
        </w:rPr>
      </w:pPr>
    </w:p>
    <w:p w:rsidR="00CD4B1A" w:rsidRPr="007F69B9"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rFonts w:ascii="Times New Roman" w:hAnsi="Times New Roman" w:cs="Times New Roman"/>
          <w:sz w:val="28"/>
          <w:szCs w:val="28"/>
        </w:rPr>
      </w:pPr>
    </w:p>
    <w:p w:rsidR="00CD4B1A" w:rsidRPr="007F69B9"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rFonts w:ascii="Times New Roman" w:hAnsi="Times New Roman" w:cs="Times New Roman"/>
          <w:sz w:val="28"/>
          <w:szCs w:val="28"/>
        </w:rPr>
      </w:pPr>
    </w:p>
    <w:p w:rsidR="00CD4B1A" w:rsidRPr="007F69B9"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rFonts w:ascii="Times New Roman" w:hAnsi="Times New Roman" w:cs="Times New Roman"/>
          <w:sz w:val="28"/>
          <w:szCs w:val="28"/>
        </w:rPr>
      </w:pPr>
    </w:p>
    <w:p w:rsidR="00CD4B1A" w:rsidRPr="007F69B9"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s="Times New Roman"/>
          <w:b/>
          <w:sz w:val="28"/>
          <w:szCs w:val="28"/>
        </w:rPr>
      </w:pPr>
    </w:p>
    <w:p w:rsidR="00CD4B1A"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s="Times New Roman"/>
          <w:b/>
          <w:sz w:val="28"/>
          <w:szCs w:val="28"/>
        </w:rPr>
      </w:pPr>
    </w:p>
    <w:p w:rsidR="00CD4B1A" w:rsidRPr="007F69B9"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s="Times New Roman"/>
          <w:b/>
          <w:sz w:val="28"/>
          <w:szCs w:val="28"/>
        </w:rPr>
      </w:pPr>
    </w:p>
    <w:p w:rsidR="00CD4B1A"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ПРАКТИЧЕСКИЕ РАБОТЫ И КУРС ЛЕКЦИЙ ПО ДИСЦИПЛИНЕ</w:t>
      </w:r>
    </w:p>
    <w:p w:rsidR="00CD4B1A" w:rsidRPr="007F69B9"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hAnsi="Times New Roman" w:cs="Times New Roman"/>
          <w:b/>
          <w:sz w:val="28"/>
          <w:szCs w:val="28"/>
        </w:rPr>
      </w:pPr>
      <w:r w:rsidRPr="007F69B9">
        <w:rPr>
          <w:rFonts w:ascii="Times New Roman" w:hAnsi="Times New Roman" w:cs="Times New Roman"/>
          <w:b/>
          <w:sz w:val="28"/>
          <w:szCs w:val="28"/>
        </w:rPr>
        <w:t>ОГСЭ.01 ОСНОВЫ ФИЛОСОФИИ</w:t>
      </w:r>
    </w:p>
    <w:p w:rsidR="00CD4B1A" w:rsidRPr="007F69B9"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rFonts w:ascii="Times New Roman" w:hAnsi="Times New Roman" w:cs="Times New Roman"/>
          <w:sz w:val="28"/>
          <w:szCs w:val="28"/>
        </w:rPr>
      </w:pPr>
    </w:p>
    <w:p w:rsidR="00CD4B1A"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sz w:val="28"/>
          <w:szCs w:val="28"/>
        </w:rPr>
      </w:pPr>
    </w:p>
    <w:p w:rsidR="00CD4B1A"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sz w:val="28"/>
          <w:szCs w:val="28"/>
        </w:rPr>
      </w:pPr>
    </w:p>
    <w:p w:rsidR="00CD4B1A"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sz w:val="28"/>
          <w:szCs w:val="28"/>
        </w:rPr>
      </w:pPr>
    </w:p>
    <w:p w:rsidR="00CD4B1A"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sz w:val="28"/>
          <w:szCs w:val="28"/>
        </w:rPr>
      </w:pPr>
    </w:p>
    <w:p w:rsidR="00CD4B1A"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sz w:val="28"/>
          <w:szCs w:val="28"/>
        </w:rPr>
      </w:pPr>
    </w:p>
    <w:p w:rsidR="00CD4B1A"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sz w:val="28"/>
          <w:szCs w:val="28"/>
        </w:rPr>
      </w:pPr>
    </w:p>
    <w:p w:rsidR="00CD4B1A" w:rsidRDefault="00CD4B1A" w:rsidP="00CD4B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center"/>
        <w:rPr>
          <w:sz w:val="28"/>
          <w:szCs w:val="28"/>
        </w:rPr>
      </w:pPr>
    </w:p>
    <w:p w:rsidR="00CD4B1A" w:rsidRDefault="00CD4B1A" w:rsidP="00CD4B1A">
      <w:pPr>
        <w:rPr>
          <w:b/>
          <w:sz w:val="28"/>
          <w:szCs w:val="28"/>
        </w:rPr>
      </w:pPr>
      <w:r>
        <w:rPr>
          <w:b/>
          <w:sz w:val="28"/>
          <w:szCs w:val="28"/>
        </w:rPr>
        <w:br w:type="page"/>
      </w:r>
    </w:p>
    <w:p w:rsidR="00CD4B1A" w:rsidRPr="003C0E3F" w:rsidRDefault="00CD4B1A" w:rsidP="00CD4B1A">
      <w:pPr>
        <w:spacing w:line="360" w:lineRule="auto"/>
        <w:ind w:firstLine="900"/>
        <w:jc w:val="center"/>
        <w:rPr>
          <w:rFonts w:ascii="Times New Roman" w:hAnsi="Times New Roman" w:cs="Times New Roman"/>
          <w:sz w:val="28"/>
          <w:szCs w:val="28"/>
        </w:rPr>
      </w:pPr>
      <w:r w:rsidRPr="003C0E3F">
        <w:rPr>
          <w:rFonts w:ascii="Times New Roman" w:hAnsi="Times New Roman" w:cs="Times New Roman"/>
          <w:sz w:val="28"/>
          <w:szCs w:val="28"/>
        </w:rPr>
        <w:lastRenderedPageBreak/>
        <w:t>Пояснительная записка</w:t>
      </w:r>
    </w:p>
    <w:p w:rsidR="00CD4B1A" w:rsidRPr="00FC02B2" w:rsidRDefault="00CD4B1A" w:rsidP="00CD4B1A">
      <w:pPr>
        <w:pStyle w:val="a6"/>
        <w:spacing w:line="360" w:lineRule="auto"/>
        <w:ind w:firstLine="900"/>
        <w:jc w:val="both"/>
        <w:rPr>
          <w:sz w:val="28"/>
          <w:szCs w:val="28"/>
        </w:rPr>
      </w:pPr>
      <w:r w:rsidRPr="00FC02B2">
        <w:rPr>
          <w:sz w:val="28"/>
          <w:szCs w:val="28"/>
        </w:rPr>
        <w:t xml:space="preserve">Цель преподавания </w:t>
      </w:r>
      <w:r>
        <w:rPr>
          <w:sz w:val="28"/>
          <w:szCs w:val="28"/>
        </w:rPr>
        <w:t xml:space="preserve">дисциплины  «Основы </w:t>
      </w:r>
      <w:r w:rsidRPr="00FC02B2">
        <w:rPr>
          <w:sz w:val="28"/>
          <w:szCs w:val="28"/>
        </w:rPr>
        <w:t>философии</w:t>
      </w:r>
      <w:r>
        <w:rPr>
          <w:sz w:val="28"/>
          <w:szCs w:val="28"/>
        </w:rPr>
        <w:t>»</w:t>
      </w:r>
      <w:r w:rsidRPr="00FC02B2">
        <w:rPr>
          <w:sz w:val="28"/>
          <w:szCs w:val="28"/>
        </w:rPr>
        <w:t xml:space="preserve"> — приобщить студентов к историческому опыту мировой  философской мысли, дать ясное представление об основных этапах и направлениях в истории философии, о характере современной философской культуры,  способствовать формированию и совершенствованию навыков самостоятельного аналитического мышления в сфере гуманитарного знания, овладению принципами рационального философского подхода к процессам и тенденциям современного информационного общества.</w:t>
      </w:r>
    </w:p>
    <w:p w:rsidR="00CD4B1A" w:rsidRPr="00FC02B2" w:rsidRDefault="00CD4B1A" w:rsidP="00CD4B1A">
      <w:pPr>
        <w:pStyle w:val="a6"/>
        <w:spacing w:line="360" w:lineRule="auto"/>
        <w:ind w:firstLine="900"/>
        <w:rPr>
          <w:sz w:val="28"/>
          <w:szCs w:val="28"/>
        </w:rPr>
      </w:pPr>
      <w:r w:rsidRPr="00FC02B2">
        <w:rPr>
          <w:sz w:val="28"/>
          <w:szCs w:val="28"/>
        </w:rPr>
        <w:t>Задача преподавания — систематизированное изучение философских проблем с учетом историко-философского контекста и современного состояния философии.</w:t>
      </w:r>
    </w:p>
    <w:p w:rsidR="00CD4B1A" w:rsidRPr="00FC02B2" w:rsidRDefault="00CD4B1A" w:rsidP="00CD4B1A">
      <w:pPr>
        <w:pStyle w:val="a6"/>
        <w:spacing w:line="360" w:lineRule="auto"/>
        <w:ind w:firstLine="900"/>
        <w:jc w:val="both"/>
        <w:rPr>
          <w:sz w:val="28"/>
          <w:szCs w:val="28"/>
        </w:rPr>
      </w:pPr>
      <w:r w:rsidRPr="00FC02B2">
        <w:rPr>
          <w:sz w:val="28"/>
          <w:szCs w:val="28"/>
        </w:rPr>
        <w:t>В результате обучения студент должен приобрести теоретические представления о многообразии форм человеческого опыта и знания, природе мышления, соотношении истины и заблуждения, знания и веры,  особенностях функционирования знания в прежние исторические эпохи и в современном обществе, о системах религиозных, нравственных и интеллектуальных ценностей, их значении в истории общества и в различных  культурных традициях;</w:t>
      </w:r>
    </w:p>
    <w:p w:rsidR="00CD4B1A" w:rsidRPr="00FC02B2" w:rsidRDefault="00CD4B1A" w:rsidP="00CD4B1A">
      <w:pPr>
        <w:pStyle w:val="a6"/>
        <w:spacing w:line="360" w:lineRule="auto"/>
        <w:ind w:firstLine="900"/>
        <w:jc w:val="both"/>
        <w:rPr>
          <w:sz w:val="28"/>
          <w:szCs w:val="28"/>
        </w:rPr>
      </w:pPr>
      <w:r w:rsidRPr="00FC02B2">
        <w:rPr>
          <w:sz w:val="28"/>
          <w:szCs w:val="28"/>
        </w:rPr>
        <w:t>— должен понимать роль науки в развитии цивилизации, соотношение науки и техники и связанные с ними современные социальные и этические проблемы, различать исторические типы научной рациональности, знать структуру, формы и методы научного познания в их историческом генезисе, современные философские модели научного знания;</w:t>
      </w:r>
    </w:p>
    <w:p w:rsidR="00CD4B1A" w:rsidRPr="00FC02B2" w:rsidRDefault="00CD4B1A" w:rsidP="00CD4B1A">
      <w:pPr>
        <w:pStyle w:val="a6"/>
        <w:spacing w:line="360" w:lineRule="auto"/>
        <w:ind w:firstLine="900"/>
        <w:jc w:val="both"/>
        <w:rPr>
          <w:sz w:val="28"/>
          <w:szCs w:val="28"/>
        </w:rPr>
      </w:pPr>
      <w:r w:rsidRPr="00FC02B2">
        <w:rPr>
          <w:sz w:val="28"/>
          <w:szCs w:val="28"/>
        </w:rPr>
        <w:t>— быть знакомым с важнейшими сферами гуманитарного и социально-экономического знания, основными научными школами, направлениями, концепциями,  с ролью новейших информационных технологий в мире современной культуры и в области  гуманитарных наук;</w:t>
      </w:r>
    </w:p>
    <w:p w:rsidR="00CD4B1A" w:rsidRPr="00FC02B2" w:rsidRDefault="00CD4B1A" w:rsidP="00CD4B1A">
      <w:pPr>
        <w:pStyle w:val="a6"/>
        <w:spacing w:line="360" w:lineRule="auto"/>
        <w:ind w:firstLine="900"/>
        <w:jc w:val="both"/>
        <w:rPr>
          <w:sz w:val="28"/>
          <w:szCs w:val="28"/>
        </w:rPr>
      </w:pPr>
      <w:r w:rsidRPr="00FC02B2">
        <w:rPr>
          <w:sz w:val="28"/>
          <w:szCs w:val="28"/>
        </w:rPr>
        <w:t xml:space="preserve">— понимать смысл соотношения биологического и социального в человеке, отношения человека к природе, суть традиции философского осмысления </w:t>
      </w:r>
      <w:r w:rsidRPr="00FC02B2">
        <w:rPr>
          <w:sz w:val="28"/>
          <w:szCs w:val="28"/>
        </w:rPr>
        <w:lastRenderedPageBreak/>
        <w:t>исторического процесса, дискуссий о характере изменений происходящих с человеком и человечеством на рубеже третьего тысячелетия;</w:t>
      </w:r>
    </w:p>
    <w:p w:rsidR="00CD4B1A" w:rsidRPr="00FC02B2" w:rsidRDefault="00CD4B1A" w:rsidP="00CD4B1A">
      <w:pPr>
        <w:pStyle w:val="a6"/>
        <w:spacing w:line="360" w:lineRule="auto"/>
        <w:ind w:firstLine="900"/>
        <w:jc w:val="both"/>
        <w:rPr>
          <w:sz w:val="28"/>
          <w:szCs w:val="28"/>
        </w:rPr>
      </w:pPr>
      <w:r w:rsidRPr="00FC02B2">
        <w:rPr>
          <w:sz w:val="28"/>
          <w:szCs w:val="28"/>
        </w:rPr>
        <w:t>— знать и понимать диалектику  формирования личности, ее свободы и ответственности, своеобразие интеллектуального, нравственного и эстетического опыта разных исторических эпох;</w:t>
      </w:r>
    </w:p>
    <w:p w:rsidR="00CD4B1A" w:rsidRPr="00FC02B2" w:rsidRDefault="00CD4B1A" w:rsidP="00CD4B1A">
      <w:pPr>
        <w:pStyle w:val="a6"/>
        <w:spacing w:line="360" w:lineRule="auto"/>
        <w:ind w:firstLine="900"/>
        <w:jc w:val="both"/>
        <w:rPr>
          <w:sz w:val="28"/>
          <w:szCs w:val="28"/>
        </w:rPr>
      </w:pPr>
      <w:r w:rsidRPr="00FC02B2">
        <w:rPr>
          <w:sz w:val="28"/>
          <w:szCs w:val="28"/>
        </w:rPr>
        <w:t>— иметь представление о философских концепциях сознания, проблеме бессознательного, о роли сознания и самосознания в индивидуальном опыте, социальной жизни и культурном творчестве.</w:t>
      </w:r>
    </w:p>
    <w:p w:rsidR="00CD4B1A" w:rsidRPr="00FC02B2" w:rsidRDefault="00CD4B1A" w:rsidP="00CD4B1A">
      <w:pPr>
        <w:pStyle w:val="a6"/>
        <w:spacing w:line="360" w:lineRule="auto"/>
        <w:ind w:firstLine="900"/>
        <w:jc w:val="both"/>
        <w:rPr>
          <w:sz w:val="28"/>
          <w:szCs w:val="28"/>
        </w:rPr>
      </w:pPr>
      <w:r>
        <w:rPr>
          <w:sz w:val="28"/>
          <w:szCs w:val="28"/>
        </w:rPr>
        <w:t>П</w:t>
      </w:r>
      <w:r w:rsidRPr="00FC02B2">
        <w:rPr>
          <w:sz w:val="28"/>
          <w:szCs w:val="28"/>
        </w:rPr>
        <w:t xml:space="preserve">рактические занятия </w:t>
      </w:r>
      <w:r>
        <w:rPr>
          <w:sz w:val="28"/>
          <w:szCs w:val="28"/>
        </w:rPr>
        <w:t xml:space="preserve">и лекционный курс </w:t>
      </w:r>
      <w:r w:rsidRPr="00FC02B2">
        <w:rPr>
          <w:sz w:val="28"/>
          <w:szCs w:val="28"/>
        </w:rPr>
        <w:t>дополняются разнообразными формами контроля над самостоятельной работой студентов: индивидуальные консультации, сдача литературы (устно или письменно: в виде рефератов, аналитических обзоров, сочинений концептуального характера), контрольные работы и др.</w:t>
      </w:r>
    </w:p>
    <w:p w:rsidR="00CD4B1A" w:rsidRPr="00E35C24" w:rsidRDefault="00CD4B1A" w:rsidP="00CD4B1A">
      <w:pPr>
        <w:ind w:firstLine="567"/>
        <w:rPr>
          <w:rFonts w:ascii="Times New Roman" w:hAnsi="Times New Roman" w:cs="Times New Roman"/>
          <w:b/>
          <w:sz w:val="24"/>
          <w:szCs w:val="24"/>
        </w:rPr>
      </w:pPr>
      <w:r w:rsidRPr="00E35C24">
        <w:rPr>
          <w:rFonts w:ascii="Times New Roman" w:hAnsi="Times New Roman" w:cs="Times New Roman"/>
          <w:sz w:val="24"/>
          <w:szCs w:val="24"/>
        </w:rPr>
        <w:br w:type="page"/>
      </w:r>
      <w:r>
        <w:rPr>
          <w:rFonts w:ascii="Times New Roman" w:hAnsi="Times New Roman" w:cs="Times New Roman"/>
          <w:sz w:val="24"/>
          <w:szCs w:val="24"/>
        </w:rPr>
        <w:lastRenderedPageBreak/>
        <w:t>1</w:t>
      </w:r>
      <w:r w:rsidRPr="00E35C24">
        <w:rPr>
          <w:rFonts w:ascii="Times New Roman" w:hAnsi="Times New Roman" w:cs="Times New Roman"/>
          <w:b/>
          <w:sz w:val="24"/>
          <w:szCs w:val="24"/>
        </w:rPr>
        <w:t>. СТРУКТУРА УЧЕБНОЙ ДИСЦИПЛИНЫ</w:t>
      </w:r>
      <w:r w:rsidRPr="00E35C24">
        <w:rPr>
          <w:rFonts w:ascii="Times New Roman" w:hAnsi="Times New Roman" w:cs="Times New Roman"/>
          <w:b/>
          <w:sz w:val="24"/>
          <w:szCs w:val="24"/>
        </w:rPr>
        <w:br/>
        <w:t>Объем учебной дисциплины и виды учебной работы</w:t>
      </w:r>
    </w:p>
    <w:p w:rsidR="00CD4B1A" w:rsidRPr="00E35C24" w:rsidRDefault="00CD4B1A" w:rsidP="00CD4B1A">
      <w:pPr>
        <w:spacing w:after="0" w:line="240" w:lineRule="auto"/>
        <w:ind w:firstLine="567"/>
        <w:jc w:val="both"/>
        <w:rPr>
          <w:rFonts w:ascii="Times New Roman" w:hAnsi="Times New Roman" w:cs="Times New Roman"/>
          <w:sz w:val="24"/>
          <w:szCs w:val="24"/>
        </w:rPr>
      </w:pPr>
      <w:r w:rsidRPr="00E35C24">
        <w:rPr>
          <w:rFonts w:ascii="Times New Roman" w:hAnsi="Times New Roman" w:cs="Times New Roman"/>
          <w:sz w:val="24"/>
          <w:szCs w:val="24"/>
        </w:rPr>
        <w:t xml:space="preserve">Максимальная учебная нагрузка (всего) 64 </w:t>
      </w:r>
    </w:p>
    <w:p w:rsidR="00CD4B1A" w:rsidRPr="00E35C24" w:rsidRDefault="00CD4B1A" w:rsidP="00CD4B1A">
      <w:pPr>
        <w:spacing w:after="0" w:line="240" w:lineRule="auto"/>
        <w:ind w:firstLine="567"/>
        <w:jc w:val="both"/>
        <w:rPr>
          <w:rFonts w:ascii="Times New Roman" w:hAnsi="Times New Roman" w:cs="Times New Roman"/>
          <w:sz w:val="24"/>
          <w:szCs w:val="24"/>
        </w:rPr>
      </w:pPr>
      <w:r w:rsidRPr="00E35C24">
        <w:rPr>
          <w:rFonts w:ascii="Times New Roman" w:hAnsi="Times New Roman" w:cs="Times New Roman"/>
          <w:sz w:val="24"/>
          <w:szCs w:val="24"/>
        </w:rPr>
        <w:t>Обязательная аудиторная учебная нагрузка (всего) 48</w:t>
      </w:r>
    </w:p>
    <w:p w:rsidR="00CD4B1A" w:rsidRPr="00E35C24" w:rsidRDefault="00CD4B1A" w:rsidP="00CD4B1A">
      <w:pPr>
        <w:spacing w:after="0" w:line="240" w:lineRule="auto"/>
        <w:ind w:firstLine="567"/>
        <w:jc w:val="both"/>
        <w:rPr>
          <w:rFonts w:ascii="Times New Roman" w:hAnsi="Times New Roman" w:cs="Times New Roman"/>
          <w:sz w:val="24"/>
          <w:szCs w:val="24"/>
        </w:rPr>
      </w:pPr>
      <w:r w:rsidRPr="00E35C24">
        <w:rPr>
          <w:rFonts w:ascii="Times New Roman" w:hAnsi="Times New Roman" w:cs="Times New Roman"/>
          <w:sz w:val="24"/>
          <w:szCs w:val="24"/>
        </w:rPr>
        <w:t xml:space="preserve">в том числе: </w:t>
      </w:r>
    </w:p>
    <w:p w:rsidR="00CD4B1A" w:rsidRPr="00E35C24" w:rsidRDefault="00CD4B1A" w:rsidP="00CD4B1A">
      <w:pPr>
        <w:spacing w:after="0" w:line="240" w:lineRule="auto"/>
        <w:ind w:firstLine="567"/>
        <w:jc w:val="both"/>
        <w:rPr>
          <w:rFonts w:ascii="Times New Roman" w:hAnsi="Times New Roman" w:cs="Times New Roman"/>
          <w:sz w:val="24"/>
          <w:szCs w:val="24"/>
        </w:rPr>
      </w:pPr>
      <w:r w:rsidRPr="00E35C24">
        <w:rPr>
          <w:rFonts w:ascii="Times New Roman" w:hAnsi="Times New Roman" w:cs="Times New Roman"/>
          <w:sz w:val="24"/>
          <w:szCs w:val="24"/>
        </w:rPr>
        <w:t>практические занятия – 24</w:t>
      </w:r>
    </w:p>
    <w:p w:rsidR="00CD4B1A" w:rsidRPr="00E35C24" w:rsidRDefault="00CD4B1A" w:rsidP="00CD4B1A">
      <w:pPr>
        <w:spacing w:after="0" w:line="240" w:lineRule="auto"/>
        <w:ind w:firstLine="567"/>
        <w:jc w:val="both"/>
        <w:rPr>
          <w:rFonts w:ascii="Times New Roman" w:hAnsi="Times New Roman" w:cs="Times New Roman"/>
          <w:sz w:val="24"/>
          <w:szCs w:val="24"/>
        </w:rPr>
      </w:pPr>
      <w:r w:rsidRPr="00E35C24">
        <w:rPr>
          <w:rFonts w:ascii="Times New Roman" w:hAnsi="Times New Roman" w:cs="Times New Roman"/>
          <w:sz w:val="24"/>
          <w:szCs w:val="24"/>
        </w:rPr>
        <w:t xml:space="preserve">Самостоятельная работа студентов (всего) 16 в том числе: </w:t>
      </w:r>
    </w:p>
    <w:p w:rsidR="00CD4B1A" w:rsidRPr="00E35C24" w:rsidRDefault="00CD4B1A" w:rsidP="00CD4B1A">
      <w:pPr>
        <w:spacing w:after="0" w:line="240" w:lineRule="auto"/>
        <w:ind w:firstLine="567"/>
        <w:jc w:val="both"/>
        <w:rPr>
          <w:rFonts w:ascii="Times New Roman" w:hAnsi="Times New Roman" w:cs="Times New Roman"/>
          <w:sz w:val="24"/>
          <w:szCs w:val="24"/>
        </w:rPr>
      </w:pPr>
      <w:r w:rsidRPr="00E35C24">
        <w:rPr>
          <w:rFonts w:ascii="Times New Roman" w:hAnsi="Times New Roman" w:cs="Times New Roman"/>
          <w:sz w:val="24"/>
          <w:szCs w:val="24"/>
        </w:rPr>
        <w:t>Подготовка к семинарам 4 часа</w:t>
      </w:r>
    </w:p>
    <w:p w:rsidR="00CD4B1A" w:rsidRPr="00E35C24" w:rsidRDefault="00CD4B1A" w:rsidP="00CD4B1A">
      <w:pPr>
        <w:spacing w:after="0" w:line="240" w:lineRule="auto"/>
        <w:ind w:firstLine="567"/>
        <w:jc w:val="both"/>
        <w:rPr>
          <w:rFonts w:ascii="Times New Roman" w:hAnsi="Times New Roman" w:cs="Times New Roman"/>
          <w:sz w:val="24"/>
          <w:szCs w:val="24"/>
        </w:rPr>
      </w:pPr>
      <w:r w:rsidRPr="00E35C24">
        <w:rPr>
          <w:rFonts w:ascii="Times New Roman" w:hAnsi="Times New Roman" w:cs="Times New Roman"/>
          <w:sz w:val="24"/>
          <w:szCs w:val="24"/>
        </w:rPr>
        <w:t>Подготовка электронных слайд – презентаций, дополнительных сообщений по темам 4 часа</w:t>
      </w:r>
    </w:p>
    <w:p w:rsidR="00CD4B1A" w:rsidRPr="00E35C24" w:rsidRDefault="00CD4B1A" w:rsidP="00CD4B1A">
      <w:pPr>
        <w:spacing w:after="0" w:line="240" w:lineRule="auto"/>
        <w:ind w:firstLine="567"/>
        <w:jc w:val="both"/>
        <w:rPr>
          <w:rFonts w:ascii="Times New Roman" w:hAnsi="Times New Roman" w:cs="Times New Roman"/>
          <w:sz w:val="24"/>
          <w:szCs w:val="24"/>
        </w:rPr>
      </w:pPr>
      <w:r w:rsidRPr="00E35C24">
        <w:rPr>
          <w:rFonts w:ascii="Times New Roman" w:hAnsi="Times New Roman" w:cs="Times New Roman"/>
          <w:sz w:val="24"/>
          <w:szCs w:val="24"/>
        </w:rPr>
        <w:t>Выполнение домашнего задания (конспекты, таблицы, решение проблемных задач) 4 часа</w:t>
      </w:r>
    </w:p>
    <w:p w:rsidR="00CD4B1A" w:rsidRPr="00E35C24" w:rsidRDefault="00CD4B1A" w:rsidP="00CD4B1A">
      <w:pPr>
        <w:spacing w:after="0" w:line="240" w:lineRule="auto"/>
        <w:ind w:firstLine="567"/>
        <w:jc w:val="both"/>
        <w:rPr>
          <w:rFonts w:ascii="Times New Roman" w:hAnsi="Times New Roman" w:cs="Times New Roman"/>
          <w:sz w:val="24"/>
          <w:szCs w:val="24"/>
        </w:rPr>
      </w:pPr>
      <w:r w:rsidRPr="00E35C24">
        <w:rPr>
          <w:rFonts w:ascii="Times New Roman" w:hAnsi="Times New Roman" w:cs="Times New Roman"/>
          <w:sz w:val="24"/>
          <w:szCs w:val="24"/>
        </w:rPr>
        <w:t>Творческие работы 4 часа</w:t>
      </w:r>
    </w:p>
    <w:p w:rsidR="00CD4B1A" w:rsidRPr="00E35C24" w:rsidRDefault="00CD4B1A" w:rsidP="00CD4B1A">
      <w:pPr>
        <w:spacing w:after="0" w:line="240" w:lineRule="auto"/>
        <w:ind w:firstLine="567"/>
        <w:jc w:val="both"/>
        <w:rPr>
          <w:rFonts w:ascii="Times New Roman" w:hAnsi="Times New Roman" w:cs="Times New Roman"/>
          <w:sz w:val="24"/>
          <w:szCs w:val="24"/>
        </w:rPr>
      </w:pPr>
      <w:r w:rsidRPr="00E35C24">
        <w:rPr>
          <w:rFonts w:ascii="Times New Roman" w:hAnsi="Times New Roman" w:cs="Times New Roman"/>
          <w:sz w:val="24"/>
          <w:szCs w:val="24"/>
        </w:rPr>
        <w:t>Итоговая аттестация в форме дифференцированного зачета</w:t>
      </w:r>
      <w:r w:rsidRPr="00E35C24">
        <w:rPr>
          <w:rFonts w:ascii="Times New Roman" w:hAnsi="Times New Roman" w:cs="Times New Roman"/>
          <w:sz w:val="24"/>
          <w:szCs w:val="24"/>
        </w:rPr>
        <w:br/>
      </w:r>
    </w:p>
    <w:tbl>
      <w:tblPr>
        <w:tblStyle w:val="a8"/>
        <w:tblW w:w="0" w:type="auto"/>
        <w:tblLook w:val="04A0"/>
      </w:tblPr>
      <w:tblGrid>
        <w:gridCol w:w="5423"/>
        <w:gridCol w:w="5424"/>
      </w:tblGrid>
      <w:tr w:rsidR="00CD4B1A" w:rsidTr="003E726E">
        <w:tc>
          <w:tcPr>
            <w:tcW w:w="5423" w:type="dxa"/>
          </w:tcPr>
          <w:p w:rsidR="00CD4B1A" w:rsidRDefault="00CD4B1A" w:rsidP="003E726E">
            <w:pPr>
              <w:jc w:val="both"/>
              <w:rPr>
                <w:sz w:val="24"/>
                <w:szCs w:val="24"/>
              </w:rPr>
            </w:pPr>
            <w:r>
              <w:rPr>
                <w:sz w:val="24"/>
                <w:szCs w:val="24"/>
              </w:rPr>
              <w:t>Практическая работа</w:t>
            </w:r>
          </w:p>
        </w:tc>
        <w:tc>
          <w:tcPr>
            <w:tcW w:w="5424" w:type="dxa"/>
          </w:tcPr>
          <w:p w:rsidR="00CD4B1A" w:rsidRDefault="00CD4B1A" w:rsidP="003E726E">
            <w:pPr>
              <w:jc w:val="both"/>
              <w:rPr>
                <w:sz w:val="24"/>
                <w:szCs w:val="24"/>
              </w:rPr>
            </w:pPr>
            <w:r>
              <w:rPr>
                <w:sz w:val="24"/>
                <w:szCs w:val="24"/>
              </w:rPr>
              <w:t>Кол-во часов</w:t>
            </w:r>
          </w:p>
        </w:tc>
      </w:tr>
      <w:tr w:rsidR="00CD4B1A" w:rsidTr="003E726E">
        <w:tc>
          <w:tcPr>
            <w:tcW w:w="5423" w:type="dxa"/>
          </w:tcPr>
          <w:p w:rsidR="00CD4B1A" w:rsidRDefault="00CD4B1A" w:rsidP="003E726E">
            <w:pPr>
              <w:pStyle w:val="Default"/>
              <w:ind w:firstLine="567"/>
            </w:pPr>
            <w:r w:rsidRPr="00DE0FBA">
              <w:rPr>
                <w:b/>
                <w:bCs/>
              </w:rPr>
              <w:t xml:space="preserve">Практическое занятие № 1 </w:t>
            </w:r>
          </w:p>
        </w:tc>
        <w:tc>
          <w:tcPr>
            <w:tcW w:w="5424" w:type="dxa"/>
          </w:tcPr>
          <w:p w:rsidR="00CD4B1A" w:rsidRDefault="00CD4B1A" w:rsidP="003E726E">
            <w:pPr>
              <w:jc w:val="both"/>
              <w:rPr>
                <w:sz w:val="24"/>
                <w:szCs w:val="24"/>
              </w:rPr>
            </w:pPr>
            <w:r>
              <w:rPr>
                <w:sz w:val="24"/>
                <w:szCs w:val="24"/>
              </w:rPr>
              <w:t>2</w:t>
            </w:r>
          </w:p>
        </w:tc>
      </w:tr>
      <w:tr w:rsidR="00CD4B1A" w:rsidTr="003E726E">
        <w:tc>
          <w:tcPr>
            <w:tcW w:w="5423" w:type="dxa"/>
          </w:tcPr>
          <w:p w:rsidR="00CD4B1A" w:rsidRDefault="00CD4B1A" w:rsidP="006D70C6">
            <w:pPr>
              <w:pStyle w:val="Default"/>
              <w:ind w:firstLine="567"/>
            </w:pPr>
            <w:r w:rsidRPr="00DE0FBA">
              <w:rPr>
                <w:b/>
                <w:bCs/>
              </w:rPr>
              <w:t xml:space="preserve">Практическое занятие № </w:t>
            </w:r>
            <w:r>
              <w:rPr>
                <w:b/>
                <w:bCs/>
              </w:rPr>
              <w:t>2</w:t>
            </w:r>
          </w:p>
        </w:tc>
        <w:tc>
          <w:tcPr>
            <w:tcW w:w="5424" w:type="dxa"/>
          </w:tcPr>
          <w:p w:rsidR="00CD4B1A" w:rsidRDefault="006D70C6" w:rsidP="003E726E">
            <w:pPr>
              <w:jc w:val="both"/>
              <w:rPr>
                <w:sz w:val="24"/>
                <w:szCs w:val="24"/>
              </w:rPr>
            </w:pPr>
            <w:r>
              <w:rPr>
                <w:sz w:val="24"/>
                <w:szCs w:val="24"/>
              </w:rPr>
              <w:t>2</w:t>
            </w:r>
          </w:p>
        </w:tc>
      </w:tr>
      <w:tr w:rsidR="00CD4B1A" w:rsidTr="003E726E">
        <w:tc>
          <w:tcPr>
            <w:tcW w:w="5423" w:type="dxa"/>
          </w:tcPr>
          <w:p w:rsidR="00CD4B1A" w:rsidRDefault="00CD4B1A" w:rsidP="006D70C6">
            <w:pPr>
              <w:pStyle w:val="Default"/>
              <w:ind w:firstLine="567"/>
            </w:pPr>
            <w:r>
              <w:rPr>
                <w:b/>
                <w:bCs/>
              </w:rPr>
              <w:t>Практическое занятие № 3</w:t>
            </w:r>
          </w:p>
        </w:tc>
        <w:tc>
          <w:tcPr>
            <w:tcW w:w="5424" w:type="dxa"/>
          </w:tcPr>
          <w:p w:rsidR="00CD4B1A" w:rsidRDefault="006D70C6" w:rsidP="003E726E">
            <w:pPr>
              <w:jc w:val="both"/>
              <w:rPr>
                <w:sz w:val="24"/>
                <w:szCs w:val="24"/>
              </w:rPr>
            </w:pPr>
            <w:r>
              <w:rPr>
                <w:sz w:val="24"/>
                <w:szCs w:val="24"/>
              </w:rPr>
              <w:t>2</w:t>
            </w:r>
          </w:p>
        </w:tc>
      </w:tr>
      <w:tr w:rsidR="00CD4B1A" w:rsidTr="003E726E">
        <w:tc>
          <w:tcPr>
            <w:tcW w:w="5423" w:type="dxa"/>
          </w:tcPr>
          <w:p w:rsidR="00CD4B1A" w:rsidRDefault="00CD4B1A" w:rsidP="006D70C6">
            <w:pPr>
              <w:pStyle w:val="Default"/>
              <w:ind w:firstLine="567"/>
            </w:pPr>
            <w:r>
              <w:rPr>
                <w:b/>
                <w:bCs/>
              </w:rPr>
              <w:t>Практическое занятие № 4</w:t>
            </w:r>
          </w:p>
        </w:tc>
        <w:tc>
          <w:tcPr>
            <w:tcW w:w="5424" w:type="dxa"/>
          </w:tcPr>
          <w:p w:rsidR="00CD4B1A" w:rsidRDefault="006D70C6" w:rsidP="003E726E">
            <w:pPr>
              <w:jc w:val="both"/>
              <w:rPr>
                <w:sz w:val="24"/>
                <w:szCs w:val="24"/>
              </w:rPr>
            </w:pPr>
            <w:r>
              <w:rPr>
                <w:sz w:val="24"/>
                <w:szCs w:val="24"/>
              </w:rPr>
              <w:t>2</w:t>
            </w:r>
          </w:p>
        </w:tc>
      </w:tr>
      <w:tr w:rsidR="00CD4B1A" w:rsidTr="003E726E">
        <w:tc>
          <w:tcPr>
            <w:tcW w:w="5423" w:type="dxa"/>
          </w:tcPr>
          <w:p w:rsidR="00CD4B1A" w:rsidRDefault="00CD4B1A" w:rsidP="006D70C6">
            <w:pPr>
              <w:pStyle w:val="Default"/>
              <w:ind w:firstLine="567"/>
            </w:pPr>
            <w:r>
              <w:rPr>
                <w:b/>
                <w:bCs/>
              </w:rPr>
              <w:t>Практическое занятие № 5</w:t>
            </w:r>
          </w:p>
        </w:tc>
        <w:tc>
          <w:tcPr>
            <w:tcW w:w="5424" w:type="dxa"/>
          </w:tcPr>
          <w:p w:rsidR="00CD4B1A" w:rsidRDefault="006D70C6" w:rsidP="003E726E">
            <w:pPr>
              <w:jc w:val="both"/>
              <w:rPr>
                <w:sz w:val="24"/>
                <w:szCs w:val="24"/>
              </w:rPr>
            </w:pPr>
            <w:r>
              <w:rPr>
                <w:sz w:val="24"/>
                <w:szCs w:val="24"/>
              </w:rPr>
              <w:t>2</w:t>
            </w:r>
          </w:p>
        </w:tc>
      </w:tr>
      <w:tr w:rsidR="00CD4B1A" w:rsidTr="003E726E">
        <w:tc>
          <w:tcPr>
            <w:tcW w:w="5423" w:type="dxa"/>
          </w:tcPr>
          <w:p w:rsidR="00CD4B1A" w:rsidRDefault="00CD4B1A" w:rsidP="006D70C6">
            <w:pPr>
              <w:pStyle w:val="Default"/>
              <w:ind w:firstLine="567"/>
            </w:pPr>
            <w:r>
              <w:rPr>
                <w:b/>
                <w:bCs/>
              </w:rPr>
              <w:t>Практическое занятие № 6</w:t>
            </w:r>
          </w:p>
        </w:tc>
        <w:tc>
          <w:tcPr>
            <w:tcW w:w="5424" w:type="dxa"/>
          </w:tcPr>
          <w:p w:rsidR="00CD4B1A" w:rsidRDefault="006D70C6" w:rsidP="003E726E">
            <w:pPr>
              <w:jc w:val="both"/>
              <w:rPr>
                <w:sz w:val="24"/>
                <w:szCs w:val="24"/>
              </w:rPr>
            </w:pPr>
            <w:r>
              <w:rPr>
                <w:sz w:val="24"/>
                <w:szCs w:val="24"/>
              </w:rPr>
              <w:t>2</w:t>
            </w:r>
          </w:p>
        </w:tc>
      </w:tr>
      <w:tr w:rsidR="00CD4B1A" w:rsidTr="003E726E">
        <w:tc>
          <w:tcPr>
            <w:tcW w:w="5423" w:type="dxa"/>
          </w:tcPr>
          <w:p w:rsidR="00CD4B1A" w:rsidRDefault="00CD4B1A" w:rsidP="006D70C6">
            <w:pPr>
              <w:pStyle w:val="Default"/>
              <w:ind w:firstLine="567"/>
            </w:pPr>
            <w:r w:rsidRPr="00DE0FBA">
              <w:rPr>
                <w:b/>
                <w:bCs/>
              </w:rPr>
              <w:t xml:space="preserve">Практическое занятие № </w:t>
            </w:r>
            <w:r>
              <w:rPr>
                <w:b/>
                <w:bCs/>
              </w:rPr>
              <w:t>7</w:t>
            </w:r>
          </w:p>
        </w:tc>
        <w:tc>
          <w:tcPr>
            <w:tcW w:w="5424" w:type="dxa"/>
          </w:tcPr>
          <w:p w:rsidR="00CD4B1A" w:rsidRDefault="006D70C6" w:rsidP="003E726E">
            <w:pPr>
              <w:jc w:val="both"/>
              <w:rPr>
                <w:sz w:val="24"/>
                <w:szCs w:val="24"/>
              </w:rPr>
            </w:pPr>
            <w:r>
              <w:rPr>
                <w:sz w:val="24"/>
                <w:szCs w:val="24"/>
              </w:rPr>
              <w:t>2</w:t>
            </w:r>
          </w:p>
        </w:tc>
      </w:tr>
      <w:tr w:rsidR="00CD4B1A" w:rsidTr="003E726E">
        <w:tc>
          <w:tcPr>
            <w:tcW w:w="5423" w:type="dxa"/>
          </w:tcPr>
          <w:p w:rsidR="00CD4B1A" w:rsidRPr="00DE0FBA" w:rsidRDefault="00CD4B1A" w:rsidP="006D70C6">
            <w:pPr>
              <w:pStyle w:val="Default"/>
              <w:ind w:firstLine="567"/>
              <w:rPr>
                <w:b/>
                <w:bCs/>
              </w:rPr>
            </w:pPr>
            <w:r w:rsidRPr="00DE0FBA">
              <w:rPr>
                <w:b/>
                <w:bCs/>
              </w:rPr>
              <w:t xml:space="preserve">Практическое занятие № </w:t>
            </w:r>
            <w:r>
              <w:rPr>
                <w:b/>
                <w:bCs/>
              </w:rPr>
              <w:t>8</w:t>
            </w:r>
          </w:p>
        </w:tc>
        <w:tc>
          <w:tcPr>
            <w:tcW w:w="5424" w:type="dxa"/>
          </w:tcPr>
          <w:p w:rsidR="00CD4B1A" w:rsidRDefault="006D70C6" w:rsidP="003E726E">
            <w:pPr>
              <w:jc w:val="both"/>
              <w:rPr>
                <w:sz w:val="24"/>
                <w:szCs w:val="24"/>
              </w:rPr>
            </w:pPr>
            <w:r>
              <w:rPr>
                <w:sz w:val="24"/>
                <w:szCs w:val="24"/>
              </w:rPr>
              <w:t>2</w:t>
            </w:r>
          </w:p>
        </w:tc>
      </w:tr>
      <w:tr w:rsidR="00CD4B1A" w:rsidTr="003E726E">
        <w:tc>
          <w:tcPr>
            <w:tcW w:w="5423" w:type="dxa"/>
          </w:tcPr>
          <w:p w:rsidR="00CD4B1A" w:rsidRPr="00DE0FBA" w:rsidRDefault="00CD4B1A" w:rsidP="003E726E">
            <w:pPr>
              <w:pStyle w:val="Default"/>
              <w:ind w:firstLine="567"/>
              <w:rPr>
                <w:b/>
                <w:bCs/>
              </w:rPr>
            </w:pPr>
            <w:r w:rsidRPr="00DE0FBA">
              <w:rPr>
                <w:b/>
                <w:bCs/>
              </w:rPr>
              <w:t xml:space="preserve">Практическое занятие № </w:t>
            </w:r>
            <w:r>
              <w:rPr>
                <w:b/>
                <w:bCs/>
              </w:rPr>
              <w:t>9</w:t>
            </w:r>
          </w:p>
        </w:tc>
        <w:tc>
          <w:tcPr>
            <w:tcW w:w="5424" w:type="dxa"/>
          </w:tcPr>
          <w:p w:rsidR="00CD4B1A" w:rsidRDefault="00CD4B1A" w:rsidP="003E726E">
            <w:pPr>
              <w:jc w:val="both"/>
              <w:rPr>
                <w:sz w:val="24"/>
                <w:szCs w:val="24"/>
              </w:rPr>
            </w:pPr>
            <w:r>
              <w:rPr>
                <w:sz w:val="24"/>
                <w:szCs w:val="24"/>
              </w:rPr>
              <w:t>2</w:t>
            </w:r>
          </w:p>
        </w:tc>
      </w:tr>
      <w:tr w:rsidR="00CD4B1A" w:rsidTr="003E726E">
        <w:tc>
          <w:tcPr>
            <w:tcW w:w="5423" w:type="dxa"/>
          </w:tcPr>
          <w:p w:rsidR="00CD4B1A" w:rsidRPr="00DE0FBA" w:rsidRDefault="00CD4B1A" w:rsidP="003E726E">
            <w:pPr>
              <w:pStyle w:val="Default"/>
              <w:ind w:firstLine="567"/>
              <w:rPr>
                <w:b/>
                <w:bCs/>
              </w:rPr>
            </w:pPr>
            <w:r>
              <w:rPr>
                <w:b/>
                <w:bCs/>
              </w:rPr>
              <w:t>Практическое занятие №10</w:t>
            </w:r>
          </w:p>
        </w:tc>
        <w:tc>
          <w:tcPr>
            <w:tcW w:w="5424" w:type="dxa"/>
          </w:tcPr>
          <w:p w:rsidR="00CD4B1A" w:rsidRDefault="00CD4B1A" w:rsidP="003E726E">
            <w:pPr>
              <w:jc w:val="both"/>
              <w:rPr>
                <w:sz w:val="24"/>
                <w:szCs w:val="24"/>
              </w:rPr>
            </w:pPr>
            <w:r>
              <w:rPr>
                <w:sz w:val="24"/>
                <w:szCs w:val="24"/>
              </w:rPr>
              <w:t>2</w:t>
            </w:r>
          </w:p>
        </w:tc>
      </w:tr>
      <w:tr w:rsidR="00CD4B1A" w:rsidTr="003E726E">
        <w:tc>
          <w:tcPr>
            <w:tcW w:w="5423" w:type="dxa"/>
          </w:tcPr>
          <w:p w:rsidR="00CD4B1A" w:rsidRPr="00DE0FBA" w:rsidRDefault="00CD4B1A" w:rsidP="003E726E">
            <w:pPr>
              <w:pStyle w:val="Default"/>
              <w:ind w:firstLine="567"/>
              <w:rPr>
                <w:b/>
                <w:bCs/>
              </w:rPr>
            </w:pPr>
            <w:r w:rsidRPr="00DE0FBA">
              <w:rPr>
                <w:b/>
                <w:bCs/>
              </w:rPr>
              <w:t>Практическое занятие № 1</w:t>
            </w:r>
            <w:r>
              <w:rPr>
                <w:b/>
                <w:bCs/>
              </w:rPr>
              <w:t>1</w:t>
            </w:r>
          </w:p>
        </w:tc>
        <w:tc>
          <w:tcPr>
            <w:tcW w:w="5424" w:type="dxa"/>
          </w:tcPr>
          <w:p w:rsidR="00CD4B1A" w:rsidRDefault="00CD4B1A" w:rsidP="003E726E">
            <w:pPr>
              <w:jc w:val="both"/>
              <w:rPr>
                <w:sz w:val="24"/>
                <w:szCs w:val="24"/>
              </w:rPr>
            </w:pPr>
            <w:r>
              <w:rPr>
                <w:sz w:val="24"/>
                <w:szCs w:val="24"/>
              </w:rPr>
              <w:t>2</w:t>
            </w:r>
          </w:p>
        </w:tc>
      </w:tr>
      <w:tr w:rsidR="00CD4B1A" w:rsidTr="003E726E">
        <w:tc>
          <w:tcPr>
            <w:tcW w:w="5423" w:type="dxa"/>
          </w:tcPr>
          <w:p w:rsidR="00CD4B1A" w:rsidRPr="00DE0FBA" w:rsidRDefault="00CD4B1A" w:rsidP="003E726E">
            <w:pPr>
              <w:pStyle w:val="Default"/>
              <w:ind w:firstLine="567"/>
              <w:rPr>
                <w:b/>
                <w:bCs/>
              </w:rPr>
            </w:pPr>
            <w:r w:rsidRPr="00DE0FBA">
              <w:rPr>
                <w:b/>
                <w:bCs/>
              </w:rPr>
              <w:t>Практическое занятие № 1</w:t>
            </w:r>
            <w:r>
              <w:rPr>
                <w:b/>
                <w:bCs/>
              </w:rPr>
              <w:t>2</w:t>
            </w:r>
          </w:p>
        </w:tc>
        <w:tc>
          <w:tcPr>
            <w:tcW w:w="5424" w:type="dxa"/>
          </w:tcPr>
          <w:p w:rsidR="00CD4B1A" w:rsidRDefault="00CD4B1A" w:rsidP="003E726E">
            <w:pPr>
              <w:jc w:val="both"/>
              <w:rPr>
                <w:sz w:val="24"/>
                <w:szCs w:val="24"/>
              </w:rPr>
            </w:pPr>
            <w:r>
              <w:rPr>
                <w:sz w:val="24"/>
                <w:szCs w:val="24"/>
              </w:rPr>
              <w:t>2</w:t>
            </w:r>
          </w:p>
        </w:tc>
      </w:tr>
      <w:tr w:rsidR="00CD4B1A" w:rsidTr="003E726E">
        <w:tc>
          <w:tcPr>
            <w:tcW w:w="5423" w:type="dxa"/>
          </w:tcPr>
          <w:p w:rsidR="00CD4B1A" w:rsidRPr="00DE0FBA" w:rsidRDefault="00CD4B1A" w:rsidP="003E726E">
            <w:pPr>
              <w:pStyle w:val="Default"/>
              <w:ind w:firstLine="567"/>
              <w:rPr>
                <w:b/>
                <w:bCs/>
              </w:rPr>
            </w:pPr>
            <w:r>
              <w:rPr>
                <w:b/>
                <w:bCs/>
              </w:rPr>
              <w:t>всего</w:t>
            </w:r>
          </w:p>
        </w:tc>
        <w:tc>
          <w:tcPr>
            <w:tcW w:w="5424" w:type="dxa"/>
          </w:tcPr>
          <w:p w:rsidR="00CD4B1A" w:rsidRDefault="00CD4B1A" w:rsidP="003E726E">
            <w:pPr>
              <w:jc w:val="both"/>
              <w:rPr>
                <w:sz w:val="24"/>
                <w:szCs w:val="24"/>
              </w:rPr>
            </w:pPr>
            <w:r>
              <w:rPr>
                <w:sz w:val="24"/>
                <w:szCs w:val="24"/>
              </w:rPr>
              <w:t>24 часа</w:t>
            </w:r>
          </w:p>
        </w:tc>
      </w:tr>
    </w:tbl>
    <w:p w:rsidR="00CD4B1A" w:rsidRPr="00E35C24" w:rsidRDefault="00CD4B1A" w:rsidP="00CD4B1A">
      <w:pPr>
        <w:ind w:firstLine="567"/>
        <w:jc w:val="both"/>
        <w:rPr>
          <w:rFonts w:ascii="Times New Roman" w:hAnsi="Times New Roman" w:cs="Times New Roman"/>
          <w:sz w:val="24"/>
          <w:szCs w:val="24"/>
        </w:rPr>
      </w:pPr>
    </w:p>
    <w:p w:rsidR="00CD4B1A" w:rsidRDefault="00CD4B1A" w:rsidP="00CD4B1A">
      <w:pPr>
        <w:rPr>
          <w:rFonts w:ascii="Times New Roman" w:hAnsi="Times New Roman" w:cs="Times New Roman"/>
          <w:b/>
          <w:bCs/>
          <w:color w:val="000000"/>
          <w:sz w:val="24"/>
          <w:szCs w:val="24"/>
        </w:rPr>
      </w:pPr>
      <w:r>
        <w:rPr>
          <w:b/>
          <w:bCs/>
        </w:rPr>
        <w:br w:type="page"/>
      </w:r>
    </w:p>
    <w:p w:rsidR="00CD4B1A" w:rsidRDefault="00CD4B1A" w:rsidP="00CD4B1A">
      <w:pPr>
        <w:pStyle w:val="Default"/>
        <w:ind w:firstLine="567"/>
        <w:rPr>
          <w:b/>
          <w:bCs/>
        </w:rPr>
      </w:pPr>
      <w:r>
        <w:rPr>
          <w:b/>
          <w:bCs/>
        </w:rPr>
        <w:lastRenderedPageBreak/>
        <w:t>Практические занятия и лекционный курс</w:t>
      </w:r>
    </w:p>
    <w:p w:rsidR="00CD4B1A" w:rsidRDefault="00CD4B1A" w:rsidP="00CD4B1A">
      <w:pPr>
        <w:pStyle w:val="Default"/>
        <w:ind w:firstLine="567"/>
        <w:rPr>
          <w:b/>
          <w:bCs/>
        </w:rPr>
      </w:pPr>
      <w:r>
        <w:rPr>
          <w:b/>
          <w:bCs/>
        </w:rPr>
        <w:t>Тема 1.1</w:t>
      </w:r>
      <w:r w:rsidRPr="009B5F22">
        <w:rPr>
          <w:b/>
          <w:bCs/>
        </w:rPr>
        <w:t>Основные понятия и предмет философии</w:t>
      </w:r>
      <w:r>
        <w:rPr>
          <w:b/>
          <w:bCs/>
        </w:rPr>
        <w:t xml:space="preserve"> (1-2)</w:t>
      </w:r>
    </w:p>
    <w:p w:rsidR="003E726E" w:rsidRPr="00DE0FBA" w:rsidRDefault="003E726E" w:rsidP="003E726E">
      <w:pPr>
        <w:pStyle w:val="Default"/>
        <w:ind w:firstLine="567"/>
      </w:pPr>
      <w:r w:rsidRPr="00DE0FBA">
        <w:rPr>
          <w:b/>
          <w:bCs/>
        </w:rPr>
        <w:t xml:space="preserve">Цель: </w:t>
      </w:r>
      <w:r w:rsidRPr="00DE0FBA">
        <w:t xml:space="preserve">объяснение предмета и основных определений философии; систематизация и закрепление теоретических знаний и практических умений обучающихся; углубление и расширение теоретических знаний, формирование умений использовать справочную документацию и дополнительную литературу; умение кратко излагать свои мысли. </w:t>
      </w:r>
    </w:p>
    <w:p w:rsidR="003E726E" w:rsidRPr="00DE0FBA" w:rsidRDefault="003E726E" w:rsidP="003E726E">
      <w:pPr>
        <w:shd w:val="clear" w:color="auto" w:fill="FFFFFF"/>
        <w:spacing w:after="0" w:line="240" w:lineRule="auto"/>
        <w:jc w:val="center"/>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3E726E" w:rsidRPr="00DE0FBA" w:rsidRDefault="003E726E" w:rsidP="003E726E">
      <w:pPr>
        <w:pStyle w:val="Default"/>
        <w:ind w:firstLine="567"/>
        <w:rPr>
          <w:bCs/>
        </w:rPr>
      </w:pPr>
      <w:r w:rsidRPr="00DE0FBA">
        <w:rPr>
          <w:bCs/>
        </w:rPr>
        <w:t>Становление философии из мифологии. Характерные черты философии: понятийность, логичность, дискурсивность.</w:t>
      </w:r>
    </w:p>
    <w:p w:rsidR="003E726E" w:rsidRPr="00DE0FBA" w:rsidRDefault="003E726E" w:rsidP="003E726E">
      <w:pPr>
        <w:pStyle w:val="Default"/>
        <w:ind w:firstLine="567"/>
      </w:pPr>
      <w:r w:rsidRPr="00DE0FBA">
        <w:rPr>
          <w:b/>
          <w:bCs/>
          <w:i/>
          <w:iCs/>
        </w:rPr>
        <w:t xml:space="preserve">Основные термины: </w:t>
      </w:r>
      <w:r w:rsidRPr="00DE0FBA">
        <w:rPr>
          <w:b/>
          <w:bCs/>
        </w:rPr>
        <w:t>гносеология, онтология, этика, аксиология, социальная философия</w:t>
      </w:r>
      <w:r w:rsidRPr="00DE0FBA">
        <w:t xml:space="preserve">. </w:t>
      </w: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pStyle w:val="Default"/>
        <w:ind w:firstLine="567"/>
        <w:rPr>
          <w:color w:val="auto"/>
        </w:rPr>
      </w:pPr>
      <w:r w:rsidRPr="00DE0FBA">
        <w:t>1. Начало философии. Философия зародилась примерно три тысячи лет назад в древних культурах Индии, Китая и Греции. Впервые термин «философия» употребил Пифагор (ок. 580 – 500 гг. до н.э.). Ф</w:t>
      </w:r>
      <w:r w:rsidRPr="00DE0FBA">
        <w:rPr>
          <w:color w:val="auto"/>
        </w:rPr>
        <w:t xml:space="preserve">илософия» (дословно с греч.) – «любовь к мудрости». Философами в древности называли людей, занятых накоплением разнообразных знаний, углубленных в размышления, в поиски истины. Первые проблемы философии – проблема сущности явлений и проблема единства мира. Ценность философии состоит в том, что в ней решаются вопросы о цели и смысле жизни, об истине, добре и справедливости. Философия с самого начала понималась не как собрание застывших раз и навсегда данных истин и догм, а как стремление к истине. По словам Платона, «философия есть искусство разумения и справедливости» – искусство проникать мыслью в подлинную сущность вещей и человеческих отношений. Философия явилась той культурной формой, в которой впервые стало развиваться теоретическое знание. </w:t>
      </w:r>
    </w:p>
    <w:p w:rsidR="00CD4B1A" w:rsidRPr="00DE0FBA" w:rsidRDefault="00CD4B1A" w:rsidP="00CD4B1A">
      <w:pPr>
        <w:pStyle w:val="Default"/>
        <w:ind w:firstLine="567"/>
        <w:rPr>
          <w:color w:val="auto"/>
        </w:rPr>
      </w:pPr>
      <w:r w:rsidRPr="00DE0FBA">
        <w:rPr>
          <w:color w:val="auto"/>
        </w:rPr>
        <w:t xml:space="preserve">Первые философы были вместе с тем и учеными – на первых порах не проводилось различия между научным и философским знанием. Первым мыслителем, поставившим вопрос о различие между философским и другими областями знания, был Аристотель (384 – 322 гг. до н.э.). Он указал, что каждая отдельная наука изучает определенную, ограниченную «часть сущего», тогда как философия ставит задачу познать «общую природу сущего», то есть то «общее», что есть во всех вещах. С древности и до наших дней предметом философии являются «начальные» или «предельные» основания, самые общие или глубокие идеи и принципы, из которых человек должен исходить в своей жизни. </w:t>
      </w:r>
    </w:p>
    <w:p w:rsidR="00CD4B1A" w:rsidRPr="00DE0FBA" w:rsidRDefault="00CD4B1A" w:rsidP="00CD4B1A">
      <w:pPr>
        <w:pStyle w:val="Default"/>
        <w:ind w:firstLine="567"/>
        <w:rPr>
          <w:color w:val="auto"/>
        </w:rPr>
      </w:pPr>
      <w:r w:rsidRPr="00DE0FBA">
        <w:rPr>
          <w:color w:val="auto"/>
        </w:rPr>
        <w:t xml:space="preserve">2. Состав философского знания. В ходе развития философии в ней складывались различные области исследования, каждая из которых охватывала определенные совокупности взаимосвязанных проблем. Со временем эти области исследования превратились в разделы философского знания, или «философские науки». Выделяют три главных раздела философского знания: </w:t>
      </w:r>
    </w:p>
    <w:p w:rsidR="00CD4B1A" w:rsidRPr="00DE0FBA" w:rsidRDefault="00CD4B1A" w:rsidP="00CD4B1A">
      <w:pPr>
        <w:pStyle w:val="Default"/>
        <w:ind w:firstLine="567"/>
        <w:rPr>
          <w:color w:val="auto"/>
        </w:rPr>
      </w:pPr>
      <w:r w:rsidRPr="00DE0FBA">
        <w:rPr>
          <w:color w:val="auto"/>
        </w:rPr>
        <w:t xml:space="preserve"> </w:t>
      </w:r>
      <w:r w:rsidRPr="00DE0FBA">
        <w:rPr>
          <w:i/>
          <w:iCs/>
          <w:color w:val="auto"/>
        </w:rPr>
        <w:t xml:space="preserve">теория познания (гносеология) </w:t>
      </w:r>
      <w:r w:rsidRPr="00DE0FBA">
        <w:rPr>
          <w:color w:val="auto"/>
        </w:rPr>
        <w:t xml:space="preserve">– исследование общих принципов, форм и методов человеческого познания; </w:t>
      </w:r>
    </w:p>
    <w:p w:rsidR="00CD4B1A" w:rsidRPr="00DE0FBA" w:rsidRDefault="00CD4B1A" w:rsidP="00CD4B1A">
      <w:pPr>
        <w:pStyle w:val="Default"/>
        <w:ind w:firstLine="567"/>
        <w:rPr>
          <w:color w:val="auto"/>
        </w:rPr>
      </w:pPr>
      <w:r w:rsidRPr="00DE0FBA">
        <w:rPr>
          <w:color w:val="auto"/>
        </w:rPr>
        <w:t xml:space="preserve"> </w:t>
      </w:r>
      <w:r w:rsidRPr="00DE0FBA">
        <w:rPr>
          <w:i/>
          <w:iCs/>
          <w:color w:val="auto"/>
        </w:rPr>
        <w:t xml:space="preserve">теория бытия (онтология) </w:t>
      </w:r>
      <w:r w:rsidRPr="00DE0FBA">
        <w:rPr>
          <w:color w:val="auto"/>
        </w:rPr>
        <w:t xml:space="preserve">– изучение основных принципов бытия, определяющих устройство мира; </w:t>
      </w:r>
    </w:p>
    <w:p w:rsidR="00CD4B1A" w:rsidRPr="00DE0FBA" w:rsidRDefault="00CD4B1A" w:rsidP="00CD4B1A">
      <w:pPr>
        <w:pStyle w:val="Default"/>
        <w:ind w:firstLine="567"/>
        <w:rPr>
          <w:color w:val="auto"/>
        </w:rPr>
      </w:pPr>
      <w:r w:rsidRPr="00DE0FBA">
        <w:rPr>
          <w:color w:val="auto"/>
        </w:rPr>
        <w:t xml:space="preserve"> </w:t>
      </w:r>
      <w:r w:rsidRPr="00DE0FBA">
        <w:rPr>
          <w:i/>
          <w:iCs/>
          <w:color w:val="auto"/>
        </w:rPr>
        <w:t xml:space="preserve">теория морали (этика), учение о ценностях (аксиология) и теория общественной жизни (социальная философия) </w:t>
      </w:r>
      <w:r w:rsidRPr="00DE0FBA">
        <w:rPr>
          <w:color w:val="auto"/>
        </w:rPr>
        <w:t xml:space="preserve">– изучение исходных принципов, правил, норм, которыми должен руководствоваться человек. </w:t>
      </w:r>
    </w:p>
    <w:p w:rsidR="00CD4B1A" w:rsidRPr="00DE0FBA" w:rsidRDefault="00CD4B1A" w:rsidP="00CD4B1A">
      <w:pPr>
        <w:pStyle w:val="Default"/>
        <w:ind w:firstLine="567"/>
        <w:rPr>
          <w:color w:val="auto"/>
        </w:rPr>
      </w:pPr>
      <w:r w:rsidRPr="00DE0FBA">
        <w:rPr>
          <w:color w:val="auto"/>
        </w:rPr>
        <w:t xml:space="preserve">Состав философского знания этим не исчерпывается. Наряду с уже указанными основными отраслями философского знания, возникают и другие философские науки: </w:t>
      </w:r>
    </w:p>
    <w:p w:rsidR="00CD4B1A" w:rsidRPr="00DE0FBA" w:rsidRDefault="00CD4B1A" w:rsidP="00CD4B1A">
      <w:pPr>
        <w:pStyle w:val="Default"/>
        <w:ind w:firstLine="567"/>
        <w:rPr>
          <w:color w:val="auto"/>
        </w:rPr>
      </w:pPr>
      <w:r w:rsidRPr="00DE0FBA">
        <w:rPr>
          <w:color w:val="auto"/>
        </w:rPr>
        <w:t xml:space="preserve"> </w:t>
      </w:r>
      <w:r w:rsidRPr="00DE0FBA">
        <w:rPr>
          <w:i/>
          <w:iCs/>
          <w:color w:val="auto"/>
        </w:rPr>
        <w:t xml:space="preserve">логика </w:t>
      </w:r>
      <w:r w:rsidRPr="00DE0FBA">
        <w:rPr>
          <w:color w:val="auto"/>
        </w:rPr>
        <w:t xml:space="preserve">– наука о формах и способах рационального мышления; </w:t>
      </w:r>
    </w:p>
    <w:p w:rsidR="00CD4B1A" w:rsidRPr="00DE0FBA" w:rsidRDefault="00CD4B1A" w:rsidP="00CD4B1A">
      <w:pPr>
        <w:pStyle w:val="Default"/>
        <w:ind w:firstLine="567"/>
        <w:rPr>
          <w:color w:val="auto"/>
        </w:rPr>
      </w:pPr>
      <w:r w:rsidRPr="00DE0FBA">
        <w:rPr>
          <w:color w:val="auto"/>
        </w:rPr>
        <w:t xml:space="preserve"> </w:t>
      </w:r>
      <w:r w:rsidRPr="00DE0FBA">
        <w:rPr>
          <w:i/>
          <w:iCs/>
          <w:color w:val="auto"/>
        </w:rPr>
        <w:t xml:space="preserve">философия и методология науки – </w:t>
      </w:r>
      <w:r w:rsidRPr="00DE0FBA">
        <w:rPr>
          <w:color w:val="auto"/>
        </w:rPr>
        <w:t xml:space="preserve">наука о методах и формах научного познания; </w:t>
      </w:r>
    </w:p>
    <w:p w:rsidR="00CD4B1A" w:rsidRPr="00DE0FBA" w:rsidRDefault="00CD4B1A" w:rsidP="00CD4B1A">
      <w:pPr>
        <w:pStyle w:val="Default"/>
        <w:ind w:firstLine="567"/>
        <w:rPr>
          <w:color w:val="auto"/>
        </w:rPr>
      </w:pPr>
      <w:r w:rsidRPr="00DE0FBA">
        <w:rPr>
          <w:color w:val="auto"/>
        </w:rPr>
        <w:t xml:space="preserve"> </w:t>
      </w:r>
      <w:r w:rsidRPr="00DE0FBA">
        <w:rPr>
          <w:i/>
          <w:iCs/>
          <w:color w:val="auto"/>
        </w:rPr>
        <w:t xml:space="preserve">философия истории – </w:t>
      </w:r>
      <w:r w:rsidRPr="00DE0FBA">
        <w:rPr>
          <w:color w:val="auto"/>
        </w:rPr>
        <w:t xml:space="preserve">наука, изучающая принципы объяснения хода человеческой истории и исторического познания; </w:t>
      </w:r>
    </w:p>
    <w:p w:rsidR="00CD4B1A" w:rsidRPr="00DE0FBA" w:rsidRDefault="00CD4B1A" w:rsidP="00CD4B1A">
      <w:pPr>
        <w:pStyle w:val="Default"/>
        <w:ind w:firstLine="567"/>
        <w:rPr>
          <w:color w:val="auto"/>
        </w:rPr>
      </w:pPr>
      <w:r w:rsidRPr="00DE0FBA">
        <w:rPr>
          <w:color w:val="auto"/>
        </w:rPr>
        <w:t xml:space="preserve"> </w:t>
      </w:r>
      <w:r w:rsidRPr="00DE0FBA">
        <w:rPr>
          <w:i/>
          <w:iCs/>
          <w:color w:val="auto"/>
        </w:rPr>
        <w:t xml:space="preserve">философская антропология – </w:t>
      </w:r>
      <w:r w:rsidRPr="00DE0FBA">
        <w:rPr>
          <w:color w:val="auto"/>
        </w:rPr>
        <w:t xml:space="preserve">наука, ставящая своей задачей понять, что есть человек, какова сущность человека и человеческого бытия; </w:t>
      </w:r>
    </w:p>
    <w:p w:rsidR="00CD4B1A" w:rsidRPr="00DE0FBA" w:rsidRDefault="00CD4B1A" w:rsidP="00CD4B1A">
      <w:pPr>
        <w:pStyle w:val="Default"/>
        <w:ind w:firstLine="567"/>
        <w:rPr>
          <w:color w:val="auto"/>
        </w:rPr>
      </w:pPr>
      <w:r w:rsidRPr="00DE0FBA">
        <w:rPr>
          <w:color w:val="auto"/>
        </w:rPr>
        <w:t xml:space="preserve"> </w:t>
      </w:r>
      <w:r w:rsidRPr="00DE0FBA">
        <w:rPr>
          <w:i/>
          <w:iCs/>
          <w:color w:val="auto"/>
        </w:rPr>
        <w:t xml:space="preserve">эстетика – </w:t>
      </w:r>
      <w:r w:rsidRPr="00DE0FBA">
        <w:rPr>
          <w:color w:val="auto"/>
        </w:rPr>
        <w:t xml:space="preserve">наука, изучающая эстетическое отношение человека к действительности и художественной деятельности людей. </w:t>
      </w:r>
    </w:p>
    <w:p w:rsidR="00CD4B1A" w:rsidRPr="009B5F22" w:rsidRDefault="00CD4B1A" w:rsidP="00CD4B1A">
      <w:pPr>
        <w:autoSpaceDE w:val="0"/>
        <w:autoSpaceDN w:val="0"/>
        <w:adjustRightInd w:val="0"/>
        <w:spacing w:after="0" w:line="240" w:lineRule="auto"/>
        <w:ind w:right="48" w:firstLine="900"/>
        <w:rPr>
          <w:rFonts w:ascii="Times New Roman" w:hAnsi="Times New Roman" w:cs="Times New Roman"/>
          <w:color w:val="000000"/>
          <w:sz w:val="24"/>
          <w:szCs w:val="24"/>
        </w:rPr>
      </w:pPr>
      <w:r w:rsidRPr="009B5F22">
        <w:rPr>
          <w:rFonts w:ascii="Times New Roman" w:hAnsi="Times New Roman" w:cs="Times New Roman"/>
          <w:color w:val="000000"/>
          <w:sz w:val="24"/>
          <w:szCs w:val="24"/>
        </w:rPr>
        <w:t xml:space="preserve">3. Исторические типы мировоззрения: миф, религия, философия. </w:t>
      </w:r>
    </w:p>
    <w:p w:rsidR="00CD4B1A" w:rsidRPr="00DE0FBA" w:rsidRDefault="00CD4B1A" w:rsidP="00CD4B1A">
      <w:pPr>
        <w:autoSpaceDE w:val="0"/>
        <w:autoSpaceDN w:val="0"/>
        <w:adjustRightInd w:val="0"/>
        <w:spacing w:after="0" w:line="240" w:lineRule="auto"/>
        <w:ind w:right="48" w:firstLine="900"/>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Для понимания того или иного явления важно знать, как оно возникло. Раскрытие специфики философии хотя бы в общем виде невозможно без обращения к истокам философского мышления. </w:t>
      </w:r>
    </w:p>
    <w:p w:rsidR="00CD4B1A" w:rsidRPr="00DE0FBA" w:rsidRDefault="00CD4B1A" w:rsidP="00CD4B1A">
      <w:pPr>
        <w:autoSpaceDE w:val="0"/>
        <w:autoSpaceDN w:val="0"/>
        <w:adjustRightInd w:val="0"/>
        <w:spacing w:after="0" w:line="240" w:lineRule="auto"/>
        <w:ind w:right="48" w:firstLine="900"/>
        <w:rPr>
          <w:rFonts w:ascii="Times New Roman" w:hAnsi="Times New Roman" w:cs="Times New Roman"/>
          <w:color w:val="000000"/>
          <w:sz w:val="24"/>
          <w:szCs w:val="24"/>
        </w:rPr>
      </w:pPr>
      <w:r w:rsidRPr="00DE0FBA">
        <w:rPr>
          <w:rFonts w:ascii="Times New Roman" w:hAnsi="Times New Roman" w:cs="Times New Roman"/>
          <w:color w:val="000000"/>
          <w:sz w:val="24"/>
          <w:szCs w:val="24"/>
        </w:rPr>
        <w:lastRenderedPageBreak/>
        <w:t xml:space="preserve">Миф - наиболее ранняя форма духовной культуры человека - объединил в себе культуру, зачатки различных верований, политических взглядов, искусства, философии. Целостное миропонимание, в котором различные представления увязаны в единую образную картину мира, сочетающего в себе реальность и факт, естественное и сверхъестественное, знание и веру, мысль и эмоции. </w:t>
      </w:r>
    </w:p>
    <w:p w:rsidR="00CD4B1A" w:rsidRPr="00DE0FBA" w:rsidRDefault="00CD4B1A" w:rsidP="00CD4B1A">
      <w:pPr>
        <w:spacing w:after="0" w:line="240" w:lineRule="auto"/>
        <w:ind w:right="48" w:firstLine="900"/>
        <w:rPr>
          <w:rFonts w:ascii="Times New Roman" w:hAnsi="Times New Roman" w:cs="Times New Roman"/>
          <w:color w:val="000000"/>
          <w:sz w:val="24"/>
          <w:szCs w:val="24"/>
        </w:rPr>
      </w:pPr>
      <w:r w:rsidRPr="00DE0FBA">
        <w:rPr>
          <w:rFonts w:ascii="Times New Roman" w:hAnsi="Times New Roman" w:cs="Times New Roman"/>
          <w:color w:val="000000"/>
          <w:sz w:val="24"/>
          <w:szCs w:val="24"/>
        </w:rPr>
        <w:t>Религия ( лат. religio - благочестие, набожность, святость ) - такая форма мировоззрения, в которой освоение мира осуществляется через его удвоение на потусторонний - земной, естественный - сверхчувственный. Основу религиозного мировоззрения выполняет вера в существование той или иной разновидности сверхъестественных сил.</w:t>
      </w:r>
    </w:p>
    <w:p w:rsidR="00CD4B1A" w:rsidRPr="00DE0FBA" w:rsidRDefault="00CD4B1A" w:rsidP="00CD4B1A">
      <w:pPr>
        <w:autoSpaceDE w:val="0"/>
        <w:autoSpaceDN w:val="0"/>
        <w:adjustRightInd w:val="0"/>
        <w:spacing w:after="0" w:line="240" w:lineRule="auto"/>
        <w:ind w:right="48" w:firstLine="900"/>
        <w:rPr>
          <w:rFonts w:ascii="Times New Roman" w:hAnsi="Times New Roman" w:cs="Times New Roman"/>
          <w:color w:val="000000"/>
          <w:sz w:val="24"/>
          <w:szCs w:val="24"/>
        </w:rPr>
      </w:pPr>
      <w:r w:rsidRPr="00DE0FBA">
        <w:rPr>
          <w:rFonts w:ascii="Times New Roman" w:hAnsi="Times New Roman" w:cs="Times New Roman"/>
          <w:color w:val="000000"/>
          <w:sz w:val="24"/>
          <w:szCs w:val="24"/>
        </w:rPr>
        <w:t xml:space="preserve">В отличие от религиозного мировоззрения с его преимущественным вниманием к человеческим тревогам, надеждам, поискам веры, философия вынесла на первый план интеллектуальные аспекты мировоззрения, отразив нараставшую в обществе потребность в понимании мира и человека с позиции знания, разума. </w:t>
      </w:r>
    </w:p>
    <w:p w:rsidR="00CD4B1A" w:rsidRPr="00DE0FBA" w:rsidRDefault="00CD4B1A" w:rsidP="00CD4B1A">
      <w:pPr>
        <w:spacing w:after="0" w:line="240" w:lineRule="auto"/>
        <w:ind w:right="48" w:firstLine="900"/>
        <w:rPr>
          <w:rFonts w:ascii="Times New Roman" w:hAnsi="Times New Roman" w:cs="Times New Roman"/>
          <w:color w:val="000000"/>
          <w:sz w:val="24"/>
          <w:szCs w:val="24"/>
        </w:rPr>
      </w:pPr>
      <w:r w:rsidRPr="00DE0FBA">
        <w:rPr>
          <w:rFonts w:ascii="Times New Roman" w:hAnsi="Times New Roman" w:cs="Times New Roman"/>
          <w:color w:val="000000"/>
          <w:sz w:val="24"/>
          <w:szCs w:val="24"/>
        </w:rPr>
        <w:t>Философское мышление воплотило в себе интеллектуальное стремление не просто накопить массу сведений, а понять мир как целостный.</w:t>
      </w:r>
    </w:p>
    <w:p w:rsidR="00CD4B1A" w:rsidRDefault="00CD4B1A" w:rsidP="00CD4B1A">
      <w:pPr>
        <w:pStyle w:val="Default"/>
        <w:ind w:firstLine="567"/>
        <w:rPr>
          <w:b/>
          <w:bCs/>
        </w:rPr>
      </w:pPr>
    </w:p>
    <w:p w:rsidR="00CD4B1A" w:rsidRDefault="00CD4B1A" w:rsidP="00CD4B1A">
      <w:pPr>
        <w:rPr>
          <w:rFonts w:ascii="Times New Roman" w:hAnsi="Times New Roman" w:cs="Times New Roman"/>
          <w:b/>
          <w:bCs/>
          <w:color w:val="000000"/>
          <w:sz w:val="24"/>
          <w:szCs w:val="24"/>
        </w:rPr>
      </w:pPr>
      <w:r>
        <w:rPr>
          <w:b/>
          <w:bCs/>
        </w:rPr>
        <w:br w:type="page"/>
      </w:r>
    </w:p>
    <w:p w:rsidR="00CD4B1A" w:rsidRPr="00DE0FBA" w:rsidRDefault="00CD4B1A" w:rsidP="00CD4B1A">
      <w:pPr>
        <w:pStyle w:val="Default"/>
        <w:ind w:firstLine="567"/>
      </w:pPr>
      <w:r w:rsidRPr="00DE0FBA">
        <w:rPr>
          <w:b/>
          <w:bCs/>
        </w:rPr>
        <w:lastRenderedPageBreak/>
        <w:t xml:space="preserve">Практическое занятие № 1 </w:t>
      </w:r>
      <w:r>
        <w:rPr>
          <w:b/>
          <w:bCs/>
        </w:rPr>
        <w:t>(3-4)</w:t>
      </w:r>
    </w:p>
    <w:p w:rsidR="00CD4B1A" w:rsidRPr="00DE0FBA" w:rsidRDefault="00CD4B1A" w:rsidP="00CD4B1A">
      <w:pPr>
        <w:pStyle w:val="Default"/>
        <w:ind w:firstLine="567"/>
      </w:pPr>
      <w:r w:rsidRPr="00DE0FBA">
        <w:rPr>
          <w:bCs/>
        </w:rPr>
        <w:t>По теме:</w:t>
      </w:r>
      <w:r w:rsidRPr="00DE0FBA">
        <w:rPr>
          <w:b/>
          <w:bCs/>
        </w:rPr>
        <w:t xml:space="preserve"> «Предмет и основные определения философии». (урок 3-4)</w:t>
      </w:r>
    </w:p>
    <w:p w:rsidR="00CD4B1A" w:rsidRPr="00DE0FBA" w:rsidRDefault="00CD4B1A" w:rsidP="00CD4B1A">
      <w:pPr>
        <w:pStyle w:val="Default"/>
        <w:ind w:firstLine="567"/>
      </w:pPr>
      <w:r w:rsidRPr="00DE0FBA">
        <w:rPr>
          <w:b/>
          <w:bCs/>
        </w:rPr>
        <w:t xml:space="preserve">Цель: </w:t>
      </w:r>
      <w:r w:rsidRPr="00DE0FBA">
        <w:t xml:space="preserve">объяснение предмета и основных определений философии; систематизация и закрепление теоретических знаний и практических умений обучающихся; углубление и расширение теоретических знаний, формирование умений использовать справочную документацию и дополнительную литературу; умение кратко излагать свои мысли. </w:t>
      </w:r>
    </w:p>
    <w:p w:rsidR="00CD4B1A" w:rsidRPr="00DE0FBA" w:rsidRDefault="00CD4B1A" w:rsidP="00CD4B1A">
      <w:pPr>
        <w:shd w:val="clear" w:color="auto" w:fill="FFFFFF"/>
        <w:spacing w:after="0" w:line="240" w:lineRule="auto"/>
        <w:jc w:val="center"/>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DE0FBA" w:rsidRDefault="00CD4B1A" w:rsidP="00CD4B1A">
      <w:pPr>
        <w:pStyle w:val="Default"/>
        <w:ind w:firstLine="567"/>
        <w:rPr>
          <w:bCs/>
        </w:rPr>
      </w:pPr>
      <w:r w:rsidRPr="00DE0FBA">
        <w:rPr>
          <w:bCs/>
        </w:rPr>
        <w:t>Становление философии из мифологии. Характерные черты философии: понятийность, логичность, дискурсивность.</w:t>
      </w:r>
    </w:p>
    <w:p w:rsidR="00CD4B1A" w:rsidRPr="00DE0FBA" w:rsidRDefault="00CD4B1A" w:rsidP="00CD4B1A">
      <w:pPr>
        <w:pStyle w:val="Default"/>
        <w:ind w:firstLine="567"/>
      </w:pPr>
      <w:r w:rsidRPr="00DE0FBA">
        <w:rPr>
          <w:b/>
          <w:bCs/>
          <w:i/>
          <w:iCs/>
        </w:rPr>
        <w:t xml:space="preserve">Основные термины: </w:t>
      </w:r>
      <w:r w:rsidRPr="00DE0FBA">
        <w:rPr>
          <w:b/>
          <w:bCs/>
        </w:rPr>
        <w:t>гносеология, онтология, этика, аксиология, социальная философия</w:t>
      </w:r>
      <w:r w:rsidRPr="00DE0FBA">
        <w:t xml:space="preserve">. </w:t>
      </w:r>
    </w:p>
    <w:p w:rsidR="00CD4B1A" w:rsidRPr="00F52584" w:rsidRDefault="00CD4B1A" w:rsidP="00CD4B1A">
      <w:pPr>
        <w:shd w:val="clear" w:color="auto" w:fill="FFFFFF"/>
        <w:spacing w:after="0" w:line="240" w:lineRule="auto"/>
        <w:ind w:right="82" w:firstLine="509"/>
        <w:jc w:val="both"/>
        <w:rPr>
          <w:rFonts w:ascii="Times New Roman" w:hAnsi="Times New Roman" w:cs="Times New Roman"/>
          <w:b/>
          <w:sz w:val="24"/>
          <w:szCs w:val="24"/>
        </w:rPr>
      </w:pPr>
      <w:r w:rsidRPr="00F52584">
        <w:rPr>
          <w:rFonts w:ascii="Times New Roman" w:hAnsi="Times New Roman" w:cs="Times New Roman"/>
          <w:b/>
          <w:sz w:val="24"/>
          <w:szCs w:val="24"/>
        </w:rPr>
        <w:t xml:space="preserve">Ход занятия: </w:t>
      </w:r>
    </w:p>
    <w:p w:rsidR="00CD4B1A" w:rsidRDefault="00CD4B1A" w:rsidP="00CD4B1A">
      <w:pPr>
        <w:pStyle w:val="Default"/>
        <w:ind w:firstLine="567"/>
        <w:rPr>
          <w:color w:val="auto"/>
        </w:rPr>
      </w:pPr>
      <w:r w:rsidRPr="00DE0FBA">
        <w:rPr>
          <w:color w:val="auto"/>
        </w:rPr>
        <w:t xml:space="preserve">1.Выступления студентов с сообщениями. </w:t>
      </w:r>
    </w:p>
    <w:p w:rsidR="00CD4B1A" w:rsidRPr="00DE0FBA" w:rsidRDefault="00CD4B1A" w:rsidP="00CD4B1A">
      <w:pPr>
        <w:pStyle w:val="Default"/>
        <w:ind w:firstLine="567"/>
        <w:rPr>
          <w:color w:val="auto"/>
        </w:rPr>
      </w:pPr>
      <w:r w:rsidRPr="00DE0FBA">
        <w:rPr>
          <w:color w:val="auto"/>
        </w:rPr>
        <w:t xml:space="preserve">2. Выполнение записей в тетрадях. </w:t>
      </w:r>
    </w:p>
    <w:p w:rsidR="00CD4B1A" w:rsidRDefault="00CD4B1A" w:rsidP="00CD4B1A">
      <w:pPr>
        <w:pStyle w:val="Default"/>
        <w:ind w:firstLine="567"/>
        <w:rPr>
          <w:color w:val="auto"/>
        </w:rPr>
      </w:pPr>
      <w:r w:rsidRPr="00DE0FBA">
        <w:rPr>
          <w:color w:val="auto"/>
        </w:rPr>
        <w:t xml:space="preserve">3. </w:t>
      </w:r>
      <w:r>
        <w:rPr>
          <w:color w:val="auto"/>
        </w:rPr>
        <w:t>Обсуждение вопросов.</w:t>
      </w:r>
    </w:p>
    <w:p w:rsidR="00CD4B1A" w:rsidRDefault="00CD4B1A" w:rsidP="00CD4B1A">
      <w:pPr>
        <w:pStyle w:val="Default"/>
        <w:ind w:firstLine="567"/>
        <w:rPr>
          <w:color w:val="auto"/>
        </w:rPr>
      </w:pPr>
      <w:r>
        <w:rPr>
          <w:color w:val="auto"/>
        </w:rPr>
        <w:t>4. Работа со словарем.</w:t>
      </w:r>
    </w:p>
    <w:p w:rsidR="00CD4B1A" w:rsidRDefault="00CD4B1A" w:rsidP="00CD4B1A">
      <w:pPr>
        <w:pStyle w:val="Default"/>
        <w:ind w:firstLine="567"/>
        <w:rPr>
          <w:color w:val="auto"/>
        </w:rPr>
      </w:pPr>
      <w:r>
        <w:rPr>
          <w:color w:val="auto"/>
        </w:rPr>
        <w:t>5. Составить схему.</w:t>
      </w:r>
    </w:p>
    <w:p w:rsidR="00CD4B1A" w:rsidRPr="00DE0FBA" w:rsidRDefault="00CD4B1A" w:rsidP="00CD4B1A">
      <w:pPr>
        <w:shd w:val="clear" w:color="auto" w:fill="FFFFFF"/>
        <w:spacing w:after="0" w:line="240" w:lineRule="auto"/>
        <w:ind w:right="43"/>
        <w:rPr>
          <w:rFonts w:ascii="Times New Roman" w:hAnsi="Times New Roman" w:cs="Times New Roman"/>
          <w:sz w:val="24"/>
          <w:szCs w:val="24"/>
        </w:rPr>
      </w:pPr>
      <w:r>
        <w:rPr>
          <w:rFonts w:ascii="Times New Roman" w:hAnsi="Times New Roman" w:cs="Times New Roman"/>
          <w:sz w:val="24"/>
          <w:szCs w:val="24"/>
        </w:rPr>
        <w:t xml:space="preserve">         5</w:t>
      </w:r>
      <w:r w:rsidRPr="00DE0FBA">
        <w:rPr>
          <w:rFonts w:ascii="Times New Roman" w:hAnsi="Times New Roman" w:cs="Times New Roman"/>
          <w:sz w:val="24"/>
          <w:szCs w:val="24"/>
        </w:rPr>
        <w:t xml:space="preserve">. Подведение итогов. </w:t>
      </w:r>
    </w:p>
    <w:p w:rsidR="00CD4B1A" w:rsidRDefault="00CD4B1A" w:rsidP="00CD4B1A">
      <w:pPr>
        <w:pStyle w:val="Default"/>
        <w:ind w:firstLine="567"/>
        <w:rPr>
          <w:color w:val="auto"/>
        </w:rPr>
      </w:pPr>
      <w:r>
        <w:rPr>
          <w:color w:val="auto"/>
        </w:rPr>
        <w:t>6</w:t>
      </w:r>
      <w:r w:rsidRPr="00DE0FBA">
        <w:rPr>
          <w:color w:val="auto"/>
        </w:rPr>
        <w:t xml:space="preserve">. Выставление оценок. </w:t>
      </w:r>
    </w:p>
    <w:p w:rsidR="00CD4B1A" w:rsidRPr="009A60C2" w:rsidRDefault="00CD4B1A" w:rsidP="00CD4B1A">
      <w:pPr>
        <w:pStyle w:val="Default"/>
        <w:ind w:firstLine="567"/>
        <w:rPr>
          <w:b/>
          <w:color w:val="auto"/>
        </w:rPr>
      </w:pPr>
      <w:r w:rsidRPr="009A60C2">
        <w:rPr>
          <w:b/>
          <w:color w:val="auto"/>
        </w:rPr>
        <w:t>Вопросы и задания:</w:t>
      </w:r>
    </w:p>
    <w:p w:rsidR="00CD4B1A" w:rsidRDefault="00CD4B1A" w:rsidP="00CD4B1A">
      <w:pPr>
        <w:pStyle w:val="Default"/>
        <w:ind w:firstLine="567"/>
        <w:rPr>
          <w:b/>
          <w:bCs/>
          <w:color w:val="auto"/>
        </w:rPr>
      </w:pPr>
      <w:r w:rsidRPr="00DE0FBA">
        <w:rPr>
          <w:b/>
          <w:bCs/>
          <w:color w:val="auto"/>
        </w:rPr>
        <w:t>Вопросы</w:t>
      </w:r>
      <w:r>
        <w:rPr>
          <w:b/>
          <w:bCs/>
          <w:color w:val="auto"/>
        </w:rPr>
        <w:t xml:space="preserve"> для устного </w:t>
      </w:r>
      <w:r w:rsidRPr="00DE0FBA">
        <w:rPr>
          <w:b/>
          <w:bCs/>
          <w:color w:val="auto"/>
        </w:rPr>
        <w:t xml:space="preserve">обсуждения. </w:t>
      </w:r>
    </w:p>
    <w:p w:rsidR="00CD4B1A" w:rsidRPr="00DE0FBA" w:rsidRDefault="00CD4B1A" w:rsidP="00CD4B1A">
      <w:pPr>
        <w:pStyle w:val="Default"/>
        <w:ind w:firstLine="567"/>
      </w:pPr>
      <w:r w:rsidRPr="00DE0FBA">
        <w:t xml:space="preserve">1. Что такое мировоззрение? Каковы его структурные элементы? </w:t>
      </w:r>
    </w:p>
    <w:p w:rsidR="00CD4B1A" w:rsidRPr="00DE0FBA" w:rsidRDefault="00CD4B1A" w:rsidP="00CD4B1A">
      <w:pPr>
        <w:pStyle w:val="Default"/>
        <w:ind w:firstLine="567"/>
      </w:pPr>
      <w:r w:rsidRPr="00DE0FBA">
        <w:t xml:space="preserve">2. Что означает понятия: миф, религия? </w:t>
      </w:r>
    </w:p>
    <w:p w:rsidR="00CD4B1A" w:rsidRPr="00DE0FBA" w:rsidRDefault="00CD4B1A" w:rsidP="00CD4B1A">
      <w:pPr>
        <w:pStyle w:val="Default"/>
        <w:ind w:firstLine="567"/>
      </w:pPr>
      <w:r w:rsidRPr="00DE0FBA">
        <w:t xml:space="preserve">3. Как взаимосвязана философия с религией и мифологией? </w:t>
      </w:r>
    </w:p>
    <w:p w:rsidR="00CD4B1A" w:rsidRPr="00DE0FBA" w:rsidRDefault="00CD4B1A" w:rsidP="00CD4B1A">
      <w:pPr>
        <w:pStyle w:val="Default"/>
        <w:ind w:firstLine="567"/>
      </w:pPr>
      <w:r w:rsidRPr="00DE0FBA">
        <w:t xml:space="preserve">4. Какие исторические типы мировоззрения Вы знаете? </w:t>
      </w:r>
    </w:p>
    <w:p w:rsidR="00CD4B1A" w:rsidRPr="00DE0FBA" w:rsidRDefault="00CD4B1A" w:rsidP="00CD4B1A">
      <w:pPr>
        <w:pStyle w:val="Default"/>
        <w:ind w:firstLine="567"/>
      </w:pPr>
      <w:r w:rsidRPr="00DE0FBA">
        <w:t xml:space="preserve">5. Что такое философия? Чем она отличается от мифа и религии? </w:t>
      </w:r>
    </w:p>
    <w:p w:rsidR="00CD4B1A" w:rsidRPr="00DE0FBA" w:rsidRDefault="00CD4B1A" w:rsidP="00CD4B1A">
      <w:pPr>
        <w:pStyle w:val="Default"/>
        <w:ind w:firstLine="567"/>
      </w:pPr>
      <w:r w:rsidRPr="00DE0FBA">
        <w:t xml:space="preserve">6. Где и возникла философия? Почему философия получила свое развитие только в трех центрах мировых цивилизаций? </w:t>
      </w:r>
    </w:p>
    <w:p w:rsidR="00CD4B1A" w:rsidRPr="00DE0FBA" w:rsidRDefault="00CD4B1A" w:rsidP="00CD4B1A">
      <w:pPr>
        <w:pStyle w:val="Default"/>
        <w:ind w:firstLine="567"/>
      </w:pPr>
      <w:r w:rsidRPr="00DE0FBA">
        <w:t xml:space="preserve">7. Кому приписывается первое употребление термина “философия”? </w:t>
      </w:r>
    </w:p>
    <w:p w:rsidR="00CD4B1A" w:rsidRPr="00DE0FBA" w:rsidRDefault="00CD4B1A" w:rsidP="00CD4B1A">
      <w:pPr>
        <w:pStyle w:val="Default"/>
        <w:ind w:firstLine="567"/>
      </w:pPr>
      <w:r w:rsidRPr="00DE0FBA">
        <w:t xml:space="preserve">8.Платон и Аристотель говорили, что начало философии - удивление. Объясните эту фразу. </w:t>
      </w:r>
    </w:p>
    <w:p w:rsidR="00CD4B1A" w:rsidRPr="00DE0FBA" w:rsidRDefault="00CD4B1A" w:rsidP="00CD4B1A">
      <w:pPr>
        <w:pStyle w:val="Default"/>
        <w:ind w:firstLine="567"/>
      </w:pPr>
      <w:r w:rsidRPr="00DE0FBA">
        <w:t xml:space="preserve">9.Каковы основные разделы философии? </w:t>
      </w:r>
    </w:p>
    <w:p w:rsidR="00CD4B1A" w:rsidRPr="00DE0FBA" w:rsidRDefault="00CD4B1A" w:rsidP="00CD4B1A">
      <w:pPr>
        <w:pStyle w:val="Default"/>
        <w:ind w:firstLine="567"/>
      </w:pPr>
      <w:r w:rsidRPr="0055497E">
        <w:rPr>
          <w:b/>
        </w:rPr>
        <w:t>Задание:</w:t>
      </w:r>
      <w:r>
        <w:t xml:space="preserve"> </w:t>
      </w:r>
      <w:r w:rsidRPr="00DE0FBA">
        <w:t xml:space="preserve">Составьте схему структуры </w:t>
      </w:r>
      <w:r>
        <w:t>философского знания, выписать новые термины из словаря</w:t>
      </w:r>
      <w:r w:rsidRPr="00DE0FBA">
        <w:t xml:space="preserve"> </w:t>
      </w:r>
    </w:p>
    <w:p w:rsidR="00CD4B1A" w:rsidRPr="00DE0FBA" w:rsidRDefault="00CD4B1A" w:rsidP="00CD4B1A">
      <w:pPr>
        <w:pStyle w:val="Default"/>
        <w:ind w:firstLine="567"/>
      </w:pPr>
    </w:p>
    <w:p w:rsidR="00CD4B1A" w:rsidRPr="00DE0FBA" w:rsidRDefault="00CD4B1A" w:rsidP="00CD4B1A">
      <w:pPr>
        <w:pStyle w:val="Default"/>
        <w:ind w:firstLine="567"/>
        <w:rPr>
          <w:color w:val="auto"/>
        </w:rPr>
      </w:pPr>
    </w:p>
    <w:p w:rsidR="00CD4B1A" w:rsidRPr="00DE0FBA" w:rsidRDefault="00CD4B1A" w:rsidP="00CD4B1A">
      <w:pPr>
        <w:spacing w:after="0" w:line="240" w:lineRule="auto"/>
        <w:rPr>
          <w:rFonts w:ascii="Times New Roman" w:hAnsi="Times New Roman" w:cs="Times New Roman"/>
          <w:b/>
          <w:bCs/>
          <w:color w:val="000000"/>
          <w:sz w:val="24"/>
          <w:szCs w:val="24"/>
        </w:rPr>
      </w:pPr>
      <w:r w:rsidRPr="00DE0FBA">
        <w:rPr>
          <w:rFonts w:ascii="Times New Roman" w:hAnsi="Times New Roman" w:cs="Times New Roman"/>
          <w:b/>
          <w:bCs/>
          <w:sz w:val="24"/>
          <w:szCs w:val="24"/>
        </w:rPr>
        <w:br w:type="page"/>
      </w:r>
    </w:p>
    <w:p w:rsidR="00CD4B1A" w:rsidRDefault="00CD4B1A" w:rsidP="00CD4B1A">
      <w:pPr>
        <w:pStyle w:val="Default"/>
        <w:ind w:firstLine="567"/>
        <w:rPr>
          <w:b/>
          <w:bCs/>
        </w:rPr>
      </w:pPr>
      <w:r w:rsidRPr="009B5F22">
        <w:rPr>
          <w:b/>
          <w:bCs/>
        </w:rPr>
        <w:lastRenderedPageBreak/>
        <w:t>Тема 1.2.</w:t>
      </w:r>
      <w:r>
        <w:rPr>
          <w:b/>
          <w:bCs/>
        </w:rPr>
        <w:t xml:space="preserve"> </w:t>
      </w:r>
      <w:r w:rsidRPr="009B5F22">
        <w:rPr>
          <w:b/>
          <w:bCs/>
        </w:rPr>
        <w:t>Философия Древнего мира и средневековая философия.</w:t>
      </w:r>
    </w:p>
    <w:p w:rsidR="00CD4B1A" w:rsidRDefault="00CD4B1A" w:rsidP="00CD4B1A">
      <w:pPr>
        <w:pStyle w:val="Default"/>
        <w:ind w:firstLine="567"/>
        <w:rPr>
          <w:b/>
          <w:bCs/>
          <w:color w:val="auto"/>
        </w:rPr>
      </w:pPr>
    </w:p>
    <w:p w:rsidR="00CD4B1A" w:rsidRDefault="00CD4B1A" w:rsidP="00CD4B1A">
      <w:pPr>
        <w:pStyle w:val="Default"/>
        <w:ind w:firstLine="567"/>
        <w:rPr>
          <w:b/>
          <w:bCs/>
          <w:color w:val="auto"/>
        </w:rPr>
      </w:pPr>
      <w:r w:rsidRPr="00154719">
        <w:rPr>
          <w:b/>
          <w:bCs/>
          <w:color w:val="auto"/>
        </w:rPr>
        <w:t>Предпосылки философии в Древнем мире (Китай и Индия)</w:t>
      </w:r>
      <w:r>
        <w:rPr>
          <w:b/>
          <w:bCs/>
          <w:color w:val="auto"/>
        </w:rPr>
        <w:t xml:space="preserve"> (5-6)</w:t>
      </w:r>
    </w:p>
    <w:p w:rsidR="003E726E" w:rsidRPr="00DE0FBA" w:rsidRDefault="003E726E" w:rsidP="003E726E">
      <w:pPr>
        <w:pStyle w:val="Default"/>
        <w:ind w:firstLine="567"/>
      </w:pPr>
      <w:r w:rsidRPr="00DE0FBA">
        <w:rPr>
          <w:b/>
          <w:bCs/>
        </w:rPr>
        <w:t xml:space="preserve">Цель: </w:t>
      </w:r>
      <w:r w:rsidRPr="00DE0FBA">
        <w:t xml:space="preserve">Развитие познавательных способностей и активности обучающихся, творческой инициативы, самостоятельности, ответственности и организованности; формирование самостоятельного мышления; </w:t>
      </w:r>
    </w:p>
    <w:p w:rsidR="003E726E" w:rsidRPr="00DE0FBA" w:rsidRDefault="003E726E" w:rsidP="003E726E">
      <w:pPr>
        <w:shd w:val="clear" w:color="auto" w:fill="FFFFFF"/>
        <w:spacing w:after="0" w:line="240" w:lineRule="auto"/>
        <w:jc w:val="center"/>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3E726E" w:rsidRPr="003E726E" w:rsidRDefault="003E726E" w:rsidP="003E726E">
      <w:pPr>
        <w:shd w:val="clear" w:color="auto" w:fill="FFFFFF"/>
        <w:spacing w:after="0" w:line="328" w:lineRule="atLeast"/>
        <w:jc w:val="center"/>
        <w:rPr>
          <w:rFonts w:ascii="Arial" w:eastAsia="Times New Roman" w:hAnsi="Arial" w:cs="Arial"/>
          <w:color w:val="000000"/>
          <w:sz w:val="24"/>
          <w:szCs w:val="24"/>
        </w:rPr>
      </w:pPr>
      <w:r w:rsidRPr="003E726E">
        <w:rPr>
          <w:rFonts w:ascii="Times New Roman" w:eastAsia="Times New Roman" w:hAnsi="Times New Roman" w:cs="Times New Roman"/>
          <w:bCs/>
          <w:iCs/>
          <w:color w:val="000000"/>
          <w:sz w:val="24"/>
          <w:szCs w:val="24"/>
        </w:rPr>
        <w:t>Религиозно-философские учения древней Индии. Философия Древнего Китая</w:t>
      </w:r>
    </w:p>
    <w:p w:rsidR="003E726E" w:rsidRPr="00154719" w:rsidRDefault="003E726E" w:rsidP="003E726E">
      <w:pPr>
        <w:shd w:val="clear" w:color="auto" w:fill="FFFFFF"/>
        <w:spacing w:after="0" w:line="328" w:lineRule="atLeast"/>
        <w:jc w:val="center"/>
        <w:rPr>
          <w:rFonts w:ascii="Arial" w:eastAsia="Times New Roman" w:hAnsi="Arial" w:cs="Arial"/>
          <w:color w:val="000000"/>
          <w:sz w:val="24"/>
          <w:szCs w:val="24"/>
        </w:rPr>
      </w:pPr>
    </w:p>
    <w:p w:rsidR="003E726E" w:rsidRDefault="003E726E" w:rsidP="003E726E">
      <w:pPr>
        <w:shd w:val="clear" w:color="auto" w:fill="FFFFFF"/>
        <w:spacing w:after="0" w:line="240" w:lineRule="auto"/>
        <w:rPr>
          <w:rFonts w:ascii="Times New Roman" w:hAnsi="Times New Roman" w:cs="Times New Roman"/>
          <w:b/>
          <w:color w:val="000000"/>
          <w:sz w:val="24"/>
          <w:szCs w:val="24"/>
        </w:rPr>
      </w:pPr>
    </w:p>
    <w:p w:rsidR="003E726E" w:rsidRPr="0080688D" w:rsidRDefault="003E726E" w:rsidP="003E726E">
      <w:pPr>
        <w:shd w:val="clear" w:color="auto" w:fill="FFFFFF"/>
        <w:spacing w:after="0" w:line="240" w:lineRule="auto"/>
        <w:rPr>
          <w:rFonts w:ascii="Times New Roman" w:hAnsi="Times New Roman" w:cs="Times New Roman"/>
          <w:b/>
          <w:color w:val="000000"/>
          <w:spacing w:val="-1"/>
          <w:sz w:val="24"/>
          <w:szCs w:val="24"/>
        </w:rPr>
      </w:pPr>
      <w:r w:rsidRPr="0080688D">
        <w:rPr>
          <w:rFonts w:ascii="Times New Roman" w:hAnsi="Times New Roman" w:cs="Times New Roman"/>
          <w:b/>
          <w:color w:val="000000"/>
          <w:sz w:val="24"/>
          <w:szCs w:val="24"/>
        </w:rPr>
        <w:t>Понятия: «</w:t>
      </w:r>
      <w:r>
        <w:rPr>
          <w:rFonts w:ascii="Times New Roman" w:hAnsi="Times New Roman" w:cs="Times New Roman"/>
          <w:b/>
          <w:color w:val="000000"/>
          <w:sz w:val="24"/>
          <w:szCs w:val="24"/>
        </w:rPr>
        <w:t>Джайнизм</w:t>
      </w:r>
      <w:r w:rsidRPr="0080688D">
        <w:rPr>
          <w:rFonts w:ascii="Times New Roman" w:hAnsi="Times New Roman" w:cs="Times New Roman"/>
          <w:b/>
          <w:color w:val="000000"/>
          <w:sz w:val="24"/>
          <w:szCs w:val="24"/>
        </w:rPr>
        <w:t>», «</w:t>
      </w:r>
      <w:r>
        <w:rPr>
          <w:rFonts w:ascii="Times New Roman" w:hAnsi="Times New Roman" w:cs="Times New Roman"/>
          <w:b/>
          <w:color w:val="000000"/>
          <w:sz w:val="24"/>
          <w:szCs w:val="24"/>
        </w:rPr>
        <w:t>Буддизм</w:t>
      </w:r>
      <w:r w:rsidRPr="0080688D">
        <w:rPr>
          <w:rFonts w:ascii="Times New Roman" w:hAnsi="Times New Roman" w:cs="Times New Roman"/>
          <w:b/>
          <w:color w:val="000000"/>
          <w:sz w:val="24"/>
          <w:szCs w:val="24"/>
        </w:rPr>
        <w:t>», «</w:t>
      </w:r>
      <w:r>
        <w:rPr>
          <w:rFonts w:ascii="Times New Roman" w:hAnsi="Times New Roman" w:cs="Times New Roman"/>
          <w:b/>
          <w:color w:val="000000"/>
          <w:sz w:val="24"/>
          <w:szCs w:val="24"/>
        </w:rPr>
        <w:t>Даосизм</w:t>
      </w:r>
      <w:r w:rsidRPr="0080688D">
        <w:rPr>
          <w:rFonts w:ascii="Times New Roman" w:hAnsi="Times New Roman" w:cs="Times New Roman"/>
          <w:b/>
          <w:color w:val="000000"/>
          <w:sz w:val="24"/>
          <w:szCs w:val="24"/>
        </w:rPr>
        <w:t>», «</w:t>
      </w:r>
      <w:r>
        <w:rPr>
          <w:rFonts w:ascii="Times New Roman" w:hAnsi="Times New Roman" w:cs="Times New Roman"/>
          <w:b/>
          <w:color w:val="000000"/>
          <w:sz w:val="24"/>
          <w:szCs w:val="24"/>
        </w:rPr>
        <w:t xml:space="preserve">Конфуцианство» </w:t>
      </w:r>
      <w:r w:rsidRPr="0080688D">
        <w:rPr>
          <w:rFonts w:ascii="Times New Roman" w:hAnsi="Times New Roman" w:cs="Times New Roman"/>
          <w:b/>
          <w:color w:val="000000"/>
          <w:sz w:val="24"/>
          <w:szCs w:val="24"/>
        </w:rPr>
        <w:t>и т.д.</w:t>
      </w:r>
    </w:p>
    <w:p w:rsidR="003E726E" w:rsidRDefault="003E726E" w:rsidP="00CD4B1A">
      <w:pPr>
        <w:pStyle w:val="Default"/>
        <w:ind w:firstLine="567"/>
        <w:rPr>
          <w:b/>
          <w:bCs/>
          <w:color w:val="auto"/>
        </w:rPr>
      </w:pP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154719" w:rsidRDefault="00CD4B1A" w:rsidP="00CD4B1A">
      <w:pPr>
        <w:shd w:val="clear" w:color="auto" w:fill="FFFFFF"/>
        <w:spacing w:after="0" w:line="328" w:lineRule="atLeast"/>
        <w:jc w:val="center"/>
        <w:rPr>
          <w:rFonts w:ascii="Arial" w:eastAsia="Times New Roman" w:hAnsi="Arial" w:cs="Arial"/>
          <w:color w:val="000000"/>
          <w:sz w:val="24"/>
          <w:szCs w:val="24"/>
        </w:rPr>
      </w:pPr>
      <w:r w:rsidRPr="00154719">
        <w:rPr>
          <w:rFonts w:ascii="Times New Roman" w:eastAsia="Times New Roman" w:hAnsi="Times New Roman" w:cs="Times New Roman"/>
          <w:b/>
          <w:bCs/>
          <w:i/>
          <w:iCs/>
          <w:color w:val="000000"/>
          <w:sz w:val="24"/>
          <w:szCs w:val="24"/>
        </w:rPr>
        <w:t>Религиозно-философские учения древней Индии</w:t>
      </w:r>
    </w:p>
    <w:p w:rsidR="00CD4B1A" w:rsidRPr="00861296" w:rsidRDefault="00CD4B1A" w:rsidP="00CD4B1A">
      <w:pPr>
        <w:spacing w:after="0" w:line="240" w:lineRule="auto"/>
        <w:rPr>
          <w:rFonts w:ascii="Times New Roman" w:eastAsia="Times New Roman" w:hAnsi="Times New Roman" w:cs="Times New Roman"/>
          <w:sz w:val="24"/>
          <w:szCs w:val="24"/>
        </w:rPr>
      </w:pPr>
      <w:r w:rsidRPr="00861296">
        <w:rPr>
          <w:rFonts w:ascii="Times New Roman" w:eastAsia="Times New Roman" w:hAnsi="Times New Roman" w:cs="Times New Roman"/>
          <w:b/>
          <w:bCs/>
          <w:i/>
          <w:iCs/>
          <w:color w:val="000000"/>
          <w:sz w:val="24"/>
          <w:szCs w:val="24"/>
          <w:shd w:val="clear" w:color="auto" w:fill="F5F5F5"/>
        </w:rPr>
        <w:t>Джайнизм</w:t>
      </w:r>
      <w:r w:rsidRPr="00861296">
        <w:rPr>
          <w:rFonts w:ascii="Times New Roman" w:eastAsia="Times New Roman" w:hAnsi="Times New Roman" w:cs="Times New Roman"/>
          <w:color w:val="000000"/>
          <w:sz w:val="24"/>
          <w:szCs w:val="24"/>
          <w:shd w:val="clear" w:color="auto" w:fill="F5F5F5"/>
        </w:rPr>
        <w:t> - одно из основных религиозно-философских учений Индии, возникшее в VI в. до н. э. Основатель - Вардхамана Махавира («великий герой») - Джина («победитель») - отсюда название учения. </w:t>
      </w:r>
      <w:r w:rsidRPr="00861296">
        <w:rPr>
          <w:rFonts w:ascii="Times New Roman" w:eastAsia="Times New Roman" w:hAnsi="Times New Roman" w:cs="Times New Roman"/>
          <w:color w:val="000000"/>
          <w:sz w:val="24"/>
          <w:szCs w:val="24"/>
          <w:shd w:val="clear" w:color="auto" w:fill="F5F5F5"/>
        </w:rPr>
        <w:br/>
        <w:t>Путь к «освобождению» - аскетизм - самоограничение. </w:t>
      </w:r>
    </w:p>
    <w:p w:rsidR="00CD4B1A" w:rsidRPr="00154719" w:rsidRDefault="00CD4B1A" w:rsidP="00CD4B1A">
      <w:pPr>
        <w:shd w:val="clear" w:color="auto" w:fill="FFFFFF"/>
        <w:spacing w:after="0" w:line="240" w:lineRule="auto"/>
        <w:rPr>
          <w:rFonts w:ascii="Arial" w:eastAsia="Times New Roman" w:hAnsi="Arial" w:cs="Arial"/>
          <w:color w:val="000000"/>
          <w:sz w:val="24"/>
          <w:szCs w:val="24"/>
        </w:rPr>
      </w:pPr>
      <w:r w:rsidRPr="00861296">
        <w:rPr>
          <w:rFonts w:ascii="Times New Roman" w:eastAsia="Times New Roman" w:hAnsi="Times New Roman" w:cs="Times New Roman"/>
          <w:b/>
          <w:bCs/>
          <w:i/>
          <w:iCs/>
          <w:color w:val="000000"/>
          <w:sz w:val="24"/>
          <w:szCs w:val="24"/>
        </w:rPr>
        <w:t>Буддизм</w:t>
      </w:r>
      <w:r w:rsidRPr="00861296">
        <w:rPr>
          <w:rFonts w:ascii="Times New Roman" w:eastAsia="Times New Roman" w:hAnsi="Times New Roman" w:cs="Times New Roman"/>
          <w:color w:val="000000"/>
          <w:sz w:val="24"/>
          <w:szCs w:val="24"/>
        </w:rPr>
        <w:t> - возник в VI-V в. до н.э.  Основатель – Гуатама Будда (пробужденный к истине) (563-483 до</w:t>
      </w:r>
      <w:r w:rsidRPr="00154719">
        <w:rPr>
          <w:rFonts w:ascii="Times New Roman" w:eastAsia="Times New Roman" w:hAnsi="Times New Roman" w:cs="Times New Roman"/>
          <w:color w:val="000000"/>
          <w:sz w:val="24"/>
          <w:szCs w:val="24"/>
        </w:rPr>
        <w:t xml:space="preserve"> н.э.).  Буддизм - религиозное учение, указывает путь к избавлению от зла и страданий. </w:t>
      </w:r>
      <w:r w:rsidRPr="00154719">
        <w:rPr>
          <w:rFonts w:ascii="Times New Roman" w:eastAsia="Times New Roman" w:hAnsi="Times New Roman" w:cs="Times New Roman"/>
          <w:color w:val="000000"/>
          <w:sz w:val="24"/>
          <w:szCs w:val="24"/>
        </w:rPr>
        <w:br/>
        <w:t>Путь - Нирвана (санскрит, буквально - угасание, затухание) - состояние угасания желаний души и тела, полной невозмутимости, освобождение от всего, что приносит боль, от внешнего мира, от мыслей. Это - центральное понятие буддизма (а также джайнизма) - отсутствие страсти, жажды жизни вообще, состояние совершенства, удовлетворённости и самодостаточности. Нирвана является средством разрыва круговорота перерождений – самсары и победу над кармой. Карма (на санскрите - деяние, действие, плод действия) - это сумма поступков и их последствий, которые определяют характер нового рождения, т. е. дальнейшего существования. Карма - это и оболочка, привязывающая душу к телу. Достигший нирваны разрывает карму и сливается с Брахмой - душами освободившимися ранее.</w:t>
      </w:r>
    </w:p>
    <w:p w:rsidR="00CD4B1A" w:rsidRPr="00154719" w:rsidRDefault="00CD4B1A" w:rsidP="00CD4B1A">
      <w:pPr>
        <w:shd w:val="clear" w:color="auto" w:fill="FFFFFF"/>
        <w:spacing w:after="0" w:line="328" w:lineRule="atLeast"/>
        <w:jc w:val="center"/>
        <w:rPr>
          <w:rFonts w:ascii="Arial" w:eastAsia="Times New Roman" w:hAnsi="Arial" w:cs="Arial"/>
          <w:color w:val="000000"/>
          <w:sz w:val="24"/>
          <w:szCs w:val="24"/>
        </w:rPr>
      </w:pPr>
      <w:r w:rsidRPr="00154719">
        <w:rPr>
          <w:rFonts w:ascii="Times New Roman" w:eastAsia="Times New Roman" w:hAnsi="Times New Roman" w:cs="Times New Roman"/>
          <w:b/>
          <w:bCs/>
          <w:i/>
          <w:iCs/>
          <w:color w:val="000000"/>
          <w:sz w:val="24"/>
          <w:szCs w:val="24"/>
        </w:rPr>
        <w:t>Философия Древнего Китая</w:t>
      </w:r>
    </w:p>
    <w:p w:rsidR="00CD4B1A" w:rsidRPr="00154719" w:rsidRDefault="00CD4B1A" w:rsidP="00CD4B1A">
      <w:pPr>
        <w:spacing w:after="0" w:line="240" w:lineRule="auto"/>
        <w:rPr>
          <w:rFonts w:ascii="Times New Roman" w:eastAsia="Times New Roman" w:hAnsi="Times New Roman" w:cs="Times New Roman"/>
          <w:sz w:val="24"/>
          <w:szCs w:val="24"/>
        </w:rPr>
      </w:pPr>
      <w:r w:rsidRPr="00154719">
        <w:rPr>
          <w:rFonts w:ascii="Times New Roman" w:eastAsia="Times New Roman" w:hAnsi="Times New Roman" w:cs="Times New Roman"/>
          <w:b/>
          <w:bCs/>
          <w:i/>
          <w:iCs/>
          <w:color w:val="000000"/>
          <w:sz w:val="24"/>
          <w:szCs w:val="24"/>
          <w:shd w:val="clear" w:color="auto" w:fill="F5F5F5"/>
        </w:rPr>
        <w:t>Даосизм</w:t>
      </w:r>
      <w:r w:rsidRPr="00154719">
        <w:rPr>
          <w:rFonts w:ascii="Times New Roman" w:eastAsia="Times New Roman" w:hAnsi="Times New Roman" w:cs="Times New Roman"/>
          <w:color w:val="000000"/>
          <w:sz w:val="24"/>
          <w:szCs w:val="24"/>
          <w:shd w:val="clear" w:color="auto" w:fill="F5F5F5"/>
        </w:rPr>
        <w:t> - одно из основных направлений древнекитайской философии</w:t>
      </w:r>
      <w:r w:rsidRPr="00154719">
        <w:rPr>
          <w:rFonts w:ascii="Times New Roman" w:eastAsia="Times New Roman" w:hAnsi="Times New Roman" w:cs="Times New Roman"/>
          <w:color w:val="000000"/>
          <w:sz w:val="24"/>
          <w:szCs w:val="24"/>
          <w:shd w:val="clear" w:color="auto" w:fill="F5F5F5"/>
        </w:rPr>
        <w:br/>
        <w:t>Лидеры - Лао-цзы («старый учитель) и Чжуан-цзы.  Дао - таинственная целостность вселенской жизни, присутствующая во всём, но ничем единичным не исчерпывающаяся, не познаваемая разумом и невыразимая в словах.</w:t>
      </w:r>
    </w:p>
    <w:p w:rsidR="00CD4B1A" w:rsidRPr="00154719" w:rsidRDefault="00CD4B1A" w:rsidP="00CD4B1A">
      <w:pPr>
        <w:shd w:val="clear" w:color="auto" w:fill="FFFFFF"/>
        <w:spacing w:after="0" w:line="240" w:lineRule="auto"/>
        <w:rPr>
          <w:rFonts w:ascii="Arial" w:eastAsia="Times New Roman" w:hAnsi="Arial" w:cs="Arial"/>
          <w:color w:val="000000"/>
          <w:sz w:val="24"/>
          <w:szCs w:val="24"/>
        </w:rPr>
      </w:pPr>
      <w:r w:rsidRPr="00154719">
        <w:rPr>
          <w:rFonts w:ascii="Times New Roman" w:eastAsia="Times New Roman" w:hAnsi="Times New Roman" w:cs="Times New Roman"/>
          <w:color w:val="000000"/>
          <w:sz w:val="24"/>
          <w:szCs w:val="24"/>
        </w:rPr>
        <w:t>Даосизм - натурфилософия и диалектика, так как мир они видели в единстве противоположностей мужского и женского начала. Инь - это женское, пассивное, земное начало мира. Ян - мужское, активное, небесное. Идеал даосов – недеяние, молчание.</w:t>
      </w:r>
    </w:p>
    <w:p w:rsidR="00CD4B1A" w:rsidRPr="00154719" w:rsidRDefault="00CD4B1A" w:rsidP="00CD4B1A">
      <w:pPr>
        <w:shd w:val="clear" w:color="auto" w:fill="FFFFFF"/>
        <w:spacing w:after="0" w:line="240" w:lineRule="auto"/>
        <w:rPr>
          <w:rFonts w:ascii="Arial" w:eastAsia="Times New Roman" w:hAnsi="Arial" w:cs="Arial"/>
          <w:color w:val="000000"/>
          <w:sz w:val="24"/>
          <w:szCs w:val="24"/>
        </w:rPr>
      </w:pPr>
      <w:r w:rsidRPr="00154719">
        <w:rPr>
          <w:rFonts w:ascii="Times New Roman" w:eastAsia="Times New Roman" w:hAnsi="Times New Roman" w:cs="Times New Roman"/>
          <w:b/>
          <w:bCs/>
          <w:i/>
          <w:iCs/>
          <w:color w:val="000000"/>
          <w:sz w:val="24"/>
          <w:szCs w:val="24"/>
        </w:rPr>
        <w:t>Конфуцианство</w:t>
      </w:r>
      <w:r w:rsidRPr="00154719">
        <w:rPr>
          <w:rFonts w:ascii="Times New Roman" w:eastAsia="Times New Roman" w:hAnsi="Times New Roman" w:cs="Times New Roman"/>
          <w:color w:val="000000"/>
          <w:sz w:val="24"/>
          <w:szCs w:val="24"/>
        </w:rPr>
        <w:t> – лидер - Конфуций, Кун-цзы (родился приблизительно 551 - умер 479 до н. э.), древнекитайский мыслитель, основатель конфуцианства. Его называли китайским Сократом. Проблемы - этика и справедливое государство. Книга записанная учениками - «Лунь-юй» («Беседы и суждения»). Причина зла - в несоблюдении следующих заповедей: «человеколюбие», «золотая середина», «взаимность». Эти понятия составляют нравственный путь («дао»). Идеальное государство, по мнению Конфуция похоже на семью, где правитель отец, а подданные дети.</w:t>
      </w:r>
    </w:p>
    <w:p w:rsidR="00CD4B1A" w:rsidRDefault="00CD4B1A" w:rsidP="00CD4B1A">
      <w:pPr>
        <w:pStyle w:val="Default"/>
        <w:ind w:firstLine="567"/>
        <w:rPr>
          <w:b/>
          <w:bCs/>
        </w:rPr>
      </w:pPr>
    </w:p>
    <w:p w:rsidR="00CD4B1A" w:rsidRDefault="00CD4B1A" w:rsidP="00CD4B1A">
      <w:pPr>
        <w:rPr>
          <w:rFonts w:ascii="Times New Roman" w:hAnsi="Times New Roman" w:cs="Times New Roman"/>
          <w:b/>
          <w:bCs/>
          <w:color w:val="000000"/>
          <w:sz w:val="24"/>
          <w:szCs w:val="24"/>
        </w:rPr>
      </w:pPr>
      <w:r>
        <w:rPr>
          <w:b/>
          <w:bCs/>
        </w:rPr>
        <w:br w:type="page"/>
      </w:r>
    </w:p>
    <w:p w:rsidR="003E726E" w:rsidRDefault="003E726E" w:rsidP="003E726E">
      <w:pPr>
        <w:pStyle w:val="Default"/>
        <w:ind w:firstLine="567"/>
        <w:rPr>
          <w:b/>
          <w:bCs/>
        </w:rPr>
      </w:pPr>
      <w:r w:rsidRPr="00DE0FBA">
        <w:rPr>
          <w:b/>
          <w:bCs/>
        </w:rPr>
        <w:lastRenderedPageBreak/>
        <w:t xml:space="preserve">Становление философии в Древней Греции. Философские школы (урок 7-8) </w:t>
      </w:r>
    </w:p>
    <w:p w:rsidR="003E726E" w:rsidRDefault="003E726E" w:rsidP="003E726E">
      <w:pPr>
        <w:pStyle w:val="Default"/>
        <w:ind w:firstLine="567"/>
        <w:rPr>
          <w:b/>
          <w:bCs/>
        </w:rPr>
      </w:pPr>
    </w:p>
    <w:p w:rsidR="003E726E" w:rsidRPr="00DE0FBA" w:rsidRDefault="003E726E" w:rsidP="003E726E">
      <w:pPr>
        <w:pStyle w:val="Default"/>
        <w:ind w:firstLine="567"/>
      </w:pPr>
      <w:r w:rsidRPr="00DE0FBA">
        <w:rPr>
          <w:b/>
          <w:bCs/>
        </w:rPr>
        <w:t xml:space="preserve">Цель: </w:t>
      </w:r>
      <w:r w:rsidRPr="00DE0FBA">
        <w:t xml:space="preserve">Развитие познавательных способностей и активности обучающихся, творческой инициативы, самостоятельности, ответственности и организованности; формирование самостоятельного мышления; </w:t>
      </w:r>
    </w:p>
    <w:p w:rsidR="003E726E" w:rsidRPr="00DE0FBA" w:rsidRDefault="003E726E" w:rsidP="003E726E">
      <w:pPr>
        <w:shd w:val="clear" w:color="auto" w:fill="FFFFFF"/>
        <w:spacing w:after="0" w:line="240" w:lineRule="auto"/>
        <w:jc w:val="center"/>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3E726E" w:rsidRPr="00DE0FBA" w:rsidRDefault="003E726E" w:rsidP="003E726E">
      <w:pPr>
        <w:shd w:val="clear" w:color="auto" w:fill="FFFFFF"/>
        <w:spacing w:after="0" w:line="240" w:lineRule="auto"/>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 xml:space="preserve">Античная философия от мифа к Логосу, натурфилософы: Фалес, Анаксимандр, Пифагор; Гераклит и Парменид; </w:t>
      </w:r>
      <w:r w:rsidRPr="00DE0FBA">
        <w:rPr>
          <w:rFonts w:ascii="Times New Roman" w:hAnsi="Times New Roman" w:cs="Times New Roman"/>
          <w:color w:val="000000"/>
          <w:spacing w:val="-2"/>
          <w:sz w:val="24"/>
          <w:szCs w:val="24"/>
        </w:rPr>
        <w:t xml:space="preserve">Сократ и Платон, система Аристотеля, Демокрит и Эпикур, циники, </w:t>
      </w:r>
      <w:r w:rsidRPr="00DE0FBA">
        <w:rPr>
          <w:rFonts w:ascii="Times New Roman" w:hAnsi="Times New Roman" w:cs="Times New Roman"/>
          <w:color w:val="000000"/>
          <w:spacing w:val="-1"/>
          <w:sz w:val="24"/>
          <w:szCs w:val="24"/>
        </w:rPr>
        <w:t>стоики и скептики. Цицерон, Сенека, римское право.Сравнительная характеристика.</w:t>
      </w:r>
    </w:p>
    <w:p w:rsidR="003E726E" w:rsidRDefault="003E726E" w:rsidP="003E726E">
      <w:pPr>
        <w:shd w:val="clear" w:color="auto" w:fill="FFFFFF"/>
        <w:spacing w:after="0" w:line="240" w:lineRule="auto"/>
        <w:rPr>
          <w:rFonts w:ascii="Times New Roman" w:hAnsi="Times New Roman" w:cs="Times New Roman"/>
          <w:b/>
          <w:color w:val="000000"/>
          <w:sz w:val="24"/>
          <w:szCs w:val="24"/>
        </w:rPr>
      </w:pPr>
    </w:p>
    <w:p w:rsidR="003E726E" w:rsidRPr="0080688D" w:rsidRDefault="003E726E" w:rsidP="003E726E">
      <w:pPr>
        <w:shd w:val="clear" w:color="auto" w:fill="FFFFFF"/>
        <w:spacing w:after="0" w:line="240" w:lineRule="auto"/>
        <w:rPr>
          <w:rFonts w:ascii="Times New Roman" w:hAnsi="Times New Roman" w:cs="Times New Roman"/>
          <w:b/>
          <w:color w:val="000000"/>
          <w:spacing w:val="-1"/>
          <w:sz w:val="24"/>
          <w:szCs w:val="24"/>
        </w:rPr>
      </w:pPr>
      <w:r w:rsidRPr="0080688D">
        <w:rPr>
          <w:rFonts w:ascii="Times New Roman" w:hAnsi="Times New Roman" w:cs="Times New Roman"/>
          <w:b/>
          <w:color w:val="000000"/>
          <w:sz w:val="24"/>
          <w:szCs w:val="24"/>
        </w:rPr>
        <w:t>Понятия: «философия», «основные вопросы философии», «античность», «софия», «натурфилософия», «диалектика», «идеализм», «материализм» и т.д.</w:t>
      </w:r>
    </w:p>
    <w:p w:rsidR="003E726E" w:rsidRDefault="003E726E" w:rsidP="00CD4B1A">
      <w:pPr>
        <w:pStyle w:val="Default"/>
        <w:ind w:firstLine="567"/>
        <w:rPr>
          <w:b/>
          <w:bCs/>
          <w:color w:val="auto"/>
        </w:rPr>
      </w:pP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Античная философия - совокупность учений, развивавшихся в древнегреческом рабовладельческом обществе с конца VII в. до н.э. и древнеримском рабовладельческом обществе со II в. до н.э. вплоть до начала VI в. н.э.  </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Спецификой греческой философии, особенно в начальный период ее развития, является стремление понять сущность природы, космоса, мира в целом. Не случайно первых греческих философов - Фалеса, Анаксимандра, Анаксимена, представителей милетской школы ( VI в. до н.э. ), несколько позднее - пифагорейцев, Гераклита, Эмпедокла так и называли -"физиками" , от греч. physis - природа. </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Греческая мифология была религией природы и одним из важнейших ее вопросов был происхождение мира. Миф повествовал о том, кто родил все сущее, а философия спрашивала, из чего оно произошло. Ранние мыслители ищут первоначало. У Фалеса это вода, у Анаксимена-воздух, у Гераклита ( ок. 541-483г. до н.э. ) - огонь. Само же первоначало представляет собой не просто вещество, а нечто такое, из чего возникает живая природа и все населяющие ее одушевленные существа. Поэтому огонь и вода - это своего рода метафоры. Уже у первых "физиков" философия  мыслится как наука о причинах и началах всего сущего. </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Для ранних натурфилософов характерна особого рода стихийная диалектика мышления. Они рассматривают космос как непрерывно изменяющееся целое, в котором неизменное и самотождественное первоначало представляется собой в различных формах, испытывая всевозможные превращения. Особенно диалектика представлена у Гераклита, согласно которому все сущее надо мыслить как подвижное единство и борьбу противоположностей; не случайно Гераклит считал первоначалом огонь: огненная стихия - самая динамичная и подвижная среда. Однако диалектика натурфилософов, как и все их мышление, еще не свободна от образно-метафорической формы, в ней нет почти логической проработки понятий. </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Для большинства древнегреческих философов характерно дуалистическое противопоставление двух начал: бытия и небытия у Парменида, атомов и пустоты у Демокрита, идей и понятий у Платона, формы и материи у Аристотеля. В конечном счете это дуализм единого, неделимого, неизменного с одной стороны и бесконечно делимого, множественного, изменчивого - с другой. Именно с помощью этих двух начал греческие философы пытались объяснить бытие мира и человека. </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При отсутствии способов экспериментальной проверки гипотез, число возникших гипотез было велико. Эти гипотезы носили стихийно-материалистический и наивно-диалектический характер. </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И второй важный момент: древнегреческие мыслители, как материалисты, так и идеалисты, при всем их различии между собой были, если так можно выразиться, космистами. Их взор был направлен прежде всего на разгадку тайн природы, космоса в целом, который они по большей части - за исключением атомистов - мыслили как живое. Космоцентризм долгое время задавал магистральную линию рассмотрения в философии проблем человека - под углом неразрывной связи его с природой. </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p>
    <w:p w:rsidR="00CD4B1A" w:rsidRPr="00DE0FBA" w:rsidRDefault="00CD4B1A" w:rsidP="00CD4B1A">
      <w:pPr>
        <w:pStyle w:val="Default"/>
        <w:ind w:firstLine="567"/>
        <w:rPr>
          <w:color w:val="auto"/>
        </w:rPr>
      </w:pPr>
      <w:r w:rsidRPr="00DE0FBA">
        <w:rPr>
          <w:b/>
          <w:bCs/>
          <w:color w:val="auto"/>
        </w:rPr>
        <w:t xml:space="preserve">Платон и Аристотель </w:t>
      </w:r>
    </w:p>
    <w:p w:rsidR="00CD4B1A" w:rsidRPr="00DE0FBA" w:rsidRDefault="00CD4B1A" w:rsidP="00CD4B1A">
      <w:pPr>
        <w:pStyle w:val="Default"/>
        <w:ind w:firstLine="567"/>
        <w:rPr>
          <w:color w:val="auto"/>
        </w:rPr>
      </w:pPr>
      <w:r w:rsidRPr="00DE0FBA">
        <w:rPr>
          <w:b/>
          <w:bCs/>
          <w:i/>
          <w:iCs/>
          <w:color w:val="auto"/>
        </w:rPr>
        <w:t>Основные термины</w:t>
      </w:r>
      <w:r w:rsidRPr="00DE0FBA">
        <w:rPr>
          <w:b/>
          <w:bCs/>
          <w:color w:val="auto"/>
        </w:rPr>
        <w:t xml:space="preserve">: майевтика, диалектика, «добродетель», идеи. </w:t>
      </w:r>
    </w:p>
    <w:p w:rsidR="00CD4B1A" w:rsidRPr="00DE0FBA" w:rsidRDefault="00CD4B1A" w:rsidP="00CD4B1A">
      <w:pPr>
        <w:pStyle w:val="Default"/>
        <w:ind w:firstLine="567"/>
        <w:rPr>
          <w:color w:val="auto"/>
        </w:rPr>
      </w:pPr>
      <w:r w:rsidRPr="00DE0FBA">
        <w:rPr>
          <w:color w:val="auto"/>
        </w:rPr>
        <w:t xml:space="preserve">1. Сократ (ок. 469 г. – 399 г. до н.э.) родился и умер в Афинах. Учение Сократа знаменует поворот в философии – от рассмотрения природы и мира к рассмотрению человека. Его деятельность – поворотный момент в античной философии. Методы Сократа – майевтика и диалектика. </w:t>
      </w:r>
      <w:r w:rsidRPr="00DE0FBA">
        <w:rPr>
          <w:i/>
          <w:iCs/>
          <w:color w:val="auto"/>
        </w:rPr>
        <w:t xml:space="preserve">Майевтика </w:t>
      </w:r>
      <w:r w:rsidRPr="00DE0FBA">
        <w:rPr>
          <w:color w:val="auto"/>
        </w:rPr>
        <w:lastRenderedPageBreak/>
        <w:t xml:space="preserve">– повивальное искусство, метод Сократа – извлекать скрытое в человеке знание с помощью искусных наводящих вопросов. </w:t>
      </w:r>
      <w:r w:rsidRPr="00DE0FBA">
        <w:rPr>
          <w:i/>
          <w:iCs/>
          <w:color w:val="auto"/>
        </w:rPr>
        <w:t xml:space="preserve">Диалектика </w:t>
      </w:r>
      <w:r w:rsidRPr="00DE0FBA">
        <w:rPr>
          <w:color w:val="auto"/>
        </w:rPr>
        <w:t xml:space="preserve">– искусство рассуждения, ведения спора, распутывания противоречий. Одно из ключевых понятий в учении Сократа – это </w:t>
      </w:r>
      <w:r w:rsidRPr="00DE0FBA">
        <w:rPr>
          <w:i/>
          <w:iCs/>
          <w:color w:val="auto"/>
        </w:rPr>
        <w:t xml:space="preserve">«добродетель» </w:t>
      </w:r>
      <w:r w:rsidRPr="00DE0FBA">
        <w:rPr>
          <w:color w:val="auto"/>
        </w:rPr>
        <w:t xml:space="preserve">(или arete) – оно означает не только моральное качество, но и способность делать что-то хорошо. Например, arête сапожника – делать хорошую обувь. Arete человека состоит в том, чтобы развивать в себе способности, которые отличают человека от животного, т.е. свою душу. Принципиально ничего не писал – все, что нам известно, - это записи лекций его учеников. Считал, что "человек – это душа, по возможности благая и совершенная". </w:t>
      </w:r>
    </w:p>
    <w:p w:rsidR="00CD4B1A" w:rsidRPr="00DE0FBA" w:rsidRDefault="00CD4B1A" w:rsidP="00CD4B1A">
      <w:pPr>
        <w:pStyle w:val="Default"/>
        <w:ind w:firstLine="567"/>
        <w:rPr>
          <w:color w:val="auto"/>
        </w:rPr>
      </w:pPr>
      <w:r w:rsidRPr="00DE0FBA">
        <w:rPr>
          <w:color w:val="auto"/>
        </w:rPr>
        <w:t xml:space="preserve">2. Платон. Платон – от греч. «платос» – «широкий» (428 – 348/347 гг. до н.э.) – настоящее имя – Аристокл. По античной традиции день его рождения считается 21 мая. Родился в аристократической семье, предком его матери был афинский реформатор Солон. Первым учителем Платона был Кратил. Около 407 г. он познакомился с Сократом и стал одним из его учеников. В 387 г. основал собственную школу Академию. По преданию умер в день своего рождения в 347 г. до н.э. Был не только философом, но и олимпийским чемпионом – дважды выигрывал соревнования по панкратиону – смесь бокса и борьбы. </w:t>
      </w:r>
    </w:p>
    <w:p w:rsidR="00CD4B1A" w:rsidRPr="00DE0FBA" w:rsidRDefault="00CD4B1A" w:rsidP="00CD4B1A">
      <w:pPr>
        <w:pStyle w:val="Default"/>
        <w:ind w:firstLine="567"/>
        <w:rPr>
          <w:color w:val="auto"/>
        </w:rPr>
      </w:pPr>
      <w:r w:rsidRPr="00DE0FBA">
        <w:rPr>
          <w:color w:val="auto"/>
        </w:rPr>
        <w:t xml:space="preserve">Практически все известные сочинения Платона – написаны в виде диалогов (известно 28 произведений), самое краткое из них – «Апология Сократа» (речь Сократа на суде), самое большое – «Государство». В его диалогах значительное место уделяется строению Космоса, то есть устройству мира. </w:t>
      </w:r>
    </w:p>
    <w:p w:rsidR="00CD4B1A" w:rsidRPr="00DE0FBA" w:rsidRDefault="00CD4B1A" w:rsidP="00CD4B1A">
      <w:pPr>
        <w:pStyle w:val="Default"/>
        <w:ind w:firstLine="567"/>
        <w:rPr>
          <w:color w:val="auto"/>
        </w:rPr>
      </w:pPr>
      <w:r w:rsidRPr="00DE0FBA">
        <w:rPr>
          <w:color w:val="auto"/>
        </w:rPr>
        <w:t xml:space="preserve">Разработал концепцию идей, без которых немыслима современная цивилизация. Мир представляет собой царство идей (или эйдосов). </w:t>
      </w:r>
      <w:r w:rsidRPr="00DE0FBA">
        <w:rPr>
          <w:i/>
          <w:iCs/>
          <w:color w:val="auto"/>
        </w:rPr>
        <w:t xml:space="preserve">Идеи </w:t>
      </w:r>
      <w:r w:rsidRPr="00DE0FBA">
        <w:rPr>
          <w:color w:val="auto"/>
        </w:rPr>
        <w:t xml:space="preserve">– основа всего мира, именно они дают «жизнь» всем материальным вещам или явлениям. </w:t>
      </w:r>
      <w:r w:rsidRPr="00DE0FBA">
        <w:rPr>
          <w:i/>
          <w:iCs/>
          <w:color w:val="auto"/>
        </w:rPr>
        <w:t xml:space="preserve">Высшая идея </w:t>
      </w:r>
      <w:r w:rsidRPr="00DE0FBA">
        <w:rPr>
          <w:color w:val="auto"/>
        </w:rPr>
        <w:t xml:space="preserve">– идея абсолютного блага (агатон). </w:t>
      </w:r>
    </w:p>
    <w:p w:rsidR="00CD4B1A" w:rsidRPr="00DE0FBA" w:rsidRDefault="00CD4B1A" w:rsidP="00CD4B1A">
      <w:pPr>
        <w:pStyle w:val="Default"/>
        <w:ind w:firstLine="567"/>
        <w:rPr>
          <w:color w:val="auto"/>
        </w:rPr>
      </w:pPr>
      <w:r w:rsidRPr="00DE0FBA">
        <w:rPr>
          <w:color w:val="auto"/>
        </w:rPr>
        <w:t xml:space="preserve">Не менее значительная идея в философии Платона – это идея души. До рождения человека душа пребывает в царстве идей – чистой мысли и красоты. Душа – бессмертная сущность, состоящая из трех частей: </w:t>
      </w:r>
    </w:p>
    <w:p w:rsidR="00CD4B1A" w:rsidRPr="00DE0FBA" w:rsidRDefault="00CD4B1A" w:rsidP="00CD4B1A">
      <w:pPr>
        <w:pStyle w:val="Default"/>
        <w:ind w:firstLine="567"/>
        <w:rPr>
          <w:color w:val="auto"/>
        </w:rPr>
      </w:pPr>
      <w:r w:rsidRPr="00DE0FBA">
        <w:rPr>
          <w:color w:val="auto"/>
        </w:rPr>
        <w:t xml:space="preserve"> разумная – обращена к идеям – основа добродетели и мужества; </w:t>
      </w:r>
    </w:p>
    <w:p w:rsidR="00CD4B1A" w:rsidRPr="00DE0FBA" w:rsidRDefault="00CD4B1A" w:rsidP="00CD4B1A">
      <w:pPr>
        <w:pStyle w:val="Default"/>
        <w:ind w:firstLine="567"/>
        <w:rPr>
          <w:color w:val="auto"/>
        </w:rPr>
      </w:pPr>
      <w:r w:rsidRPr="00DE0FBA">
        <w:rPr>
          <w:color w:val="auto"/>
        </w:rPr>
        <w:t xml:space="preserve"> пылкая – аффектно-волевая часть души – основа мужества; </w:t>
      </w:r>
    </w:p>
    <w:p w:rsidR="00CD4B1A" w:rsidRPr="00DE0FBA" w:rsidRDefault="00CD4B1A" w:rsidP="00CD4B1A">
      <w:pPr>
        <w:pStyle w:val="Default"/>
        <w:ind w:firstLine="567"/>
        <w:rPr>
          <w:color w:val="auto"/>
        </w:rPr>
      </w:pPr>
      <w:r w:rsidRPr="00DE0FBA">
        <w:rPr>
          <w:color w:val="auto"/>
        </w:rPr>
        <w:t xml:space="preserve"> чувственная – движимая страстями; должна быть ограничена разумом. </w:t>
      </w:r>
    </w:p>
    <w:p w:rsidR="00CD4B1A" w:rsidRPr="00DE0FBA" w:rsidRDefault="00CD4B1A" w:rsidP="00CD4B1A">
      <w:pPr>
        <w:pStyle w:val="Default"/>
        <w:ind w:firstLine="567"/>
        <w:rPr>
          <w:color w:val="auto"/>
        </w:rPr>
      </w:pPr>
      <w:r w:rsidRPr="00DE0FBA">
        <w:rPr>
          <w:color w:val="auto"/>
        </w:rPr>
        <w:t xml:space="preserve">Гармоничное сочетание всех частей души под контролем разума дает гарантию справедливости. </w:t>
      </w:r>
    </w:p>
    <w:p w:rsidR="00CD4B1A" w:rsidRPr="00DE0FBA" w:rsidRDefault="00CD4B1A" w:rsidP="00CD4B1A">
      <w:pPr>
        <w:pStyle w:val="Default"/>
        <w:ind w:firstLine="567"/>
        <w:rPr>
          <w:color w:val="auto"/>
        </w:rPr>
      </w:pPr>
      <w:r w:rsidRPr="00DE0FBA">
        <w:rPr>
          <w:color w:val="auto"/>
        </w:rPr>
        <w:t xml:space="preserve">С теорией души непосредственно связана этика. Философия Платона практически вся пронизана этическими идеями. Платон требует очищения души от мирских удовольствий. Задача человека – возвысится над беспорядком (то есть несовершенным чувственным миром). Сущность человека заключается в его вечной и бессмертной душе. Душа воприимчива к знанию, в этом отличие человека от животного. «Человек – существо бескрылое, двуногое, с плоскими ногтями, восприимчивое к знанию, основанное на рассуждении». </w:t>
      </w:r>
    </w:p>
    <w:p w:rsidR="00CD4B1A" w:rsidRPr="00DE0FBA" w:rsidRDefault="00CD4B1A" w:rsidP="00CD4B1A">
      <w:pPr>
        <w:pStyle w:val="Default"/>
        <w:ind w:firstLine="567"/>
        <w:rPr>
          <w:color w:val="auto"/>
        </w:rPr>
      </w:pPr>
      <w:r w:rsidRPr="00DE0FBA">
        <w:rPr>
          <w:color w:val="auto"/>
        </w:rPr>
        <w:t xml:space="preserve">Методы Платона – диалектика и ирония – метод, нацеленный на то, чтобы привести собеседника к противоречию с его собственными высказываниями. Это критический метод. </w:t>
      </w:r>
    </w:p>
    <w:p w:rsidR="00CD4B1A" w:rsidRPr="00DE0FBA" w:rsidRDefault="00CD4B1A" w:rsidP="00CD4B1A">
      <w:pPr>
        <w:pStyle w:val="Default"/>
        <w:ind w:firstLine="567"/>
        <w:rPr>
          <w:color w:val="auto"/>
        </w:rPr>
      </w:pPr>
      <w:r w:rsidRPr="00DE0FBA">
        <w:rPr>
          <w:color w:val="auto"/>
        </w:rPr>
        <w:t xml:space="preserve">3. Аристотель (384 – 322 гг. до н.э.) – ученик Платона, родился в семье потомственного лекаря. С 343 г. до н.э. – воспитатель Александра Македонского. В 335 – 334 г. основал Ликей (Лицей). Основоположник формальной логики. Создал стиль научного мышления. Высказал мысль о том, что искать истину "и легко, и трудно, ибо очевидно, что никто не может ни целиком ее постигнуть, ни полностью ее не заметить, но каждый добавляет понемногу к нашему познанию природы, и из совокупности всех этих фактов складывается величественная картина". </w:t>
      </w:r>
    </w:p>
    <w:p w:rsidR="00CD4B1A" w:rsidRPr="00DE0FBA" w:rsidRDefault="00CD4B1A" w:rsidP="00CD4B1A">
      <w:pPr>
        <w:pStyle w:val="Default"/>
        <w:ind w:firstLine="567"/>
        <w:rPr>
          <w:color w:val="auto"/>
        </w:rPr>
      </w:pPr>
      <w:r w:rsidRPr="00DE0FBA">
        <w:rPr>
          <w:color w:val="auto"/>
        </w:rPr>
        <w:t xml:space="preserve">Аристотель был первым ученым, создавшим всестороннюю систему философии, охватывающую все сферы человеческой жизни – социологию, философию, политику, логику, физику. </w:t>
      </w:r>
    </w:p>
    <w:p w:rsidR="00CD4B1A" w:rsidRPr="00DE0FBA" w:rsidRDefault="00CD4B1A" w:rsidP="00CD4B1A">
      <w:pPr>
        <w:pStyle w:val="Default"/>
        <w:ind w:firstLine="567"/>
        <w:rPr>
          <w:color w:val="auto"/>
        </w:rPr>
      </w:pPr>
      <w:r w:rsidRPr="00DE0FBA">
        <w:rPr>
          <w:color w:val="auto"/>
        </w:rPr>
        <w:t xml:space="preserve">Основу его учения составляет физика – т.е. наука о принципах бытия, устройстве окружающего мира. Все вещи и явления бытия созданы следующими причинами: </w:t>
      </w:r>
    </w:p>
    <w:p w:rsidR="00CD4B1A" w:rsidRPr="00DE0FBA" w:rsidRDefault="00CD4B1A" w:rsidP="00CD4B1A">
      <w:pPr>
        <w:pStyle w:val="Default"/>
        <w:ind w:firstLine="567"/>
        <w:rPr>
          <w:color w:val="auto"/>
        </w:rPr>
      </w:pPr>
      <w:r w:rsidRPr="00DE0FBA">
        <w:rPr>
          <w:color w:val="auto"/>
        </w:rPr>
        <w:t xml:space="preserve">1. Материя – «то, из чего». Первичная материя выражена в пяти субстанциях: воздух, вода, огонь, земля и эфир (небесная субстанция). </w:t>
      </w:r>
    </w:p>
    <w:p w:rsidR="00CD4B1A" w:rsidRPr="00DE0FBA" w:rsidRDefault="00CD4B1A" w:rsidP="00CD4B1A">
      <w:pPr>
        <w:pStyle w:val="Default"/>
        <w:ind w:firstLine="567"/>
        <w:rPr>
          <w:color w:val="auto"/>
        </w:rPr>
      </w:pPr>
      <w:r w:rsidRPr="00DE0FBA">
        <w:rPr>
          <w:color w:val="auto"/>
        </w:rPr>
        <w:t xml:space="preserve">2. Форма – «то, что». Сущность, цель, а также причина становления многообразия вещей из однообразной материи. </w:t>
      </w:r>
    </w:p>
    <w:p w:rsidR="00CD4B1A" w:rsidRPr="00DE0FBA" w:rsidRDefault="00CD4B1A" w:rsidP="00CD4B1A">
      <w:pPr>
        <w:pStyle w:val="Default"/>
        <w:ind w:firstLine="567"/>
        <w:rPr>
          <w:color w:val="auto"/>
        </w:rPr>
      </w:pPr>
      <w:r w:rsidRPr="00DE0FBA">
        <w:rPr>
          <w:color w:val="auto"/>
        </w:rPr>
        <w:t xml:space="preserve">3. Действительная причина – «то, ради чего». Высшей целью является Благо. Десять Предикатов бытия: первичная сущность – индивидуальное бытие, вторичная сущность – бытие видов и родов; количество, качество, отношение, место, время, обладание, действие и страдание. </w:t>
      </w:r>
    </w:p>
    <w:p w:rsidR="00CD4B1A" w:rsidRPr="00DE0FBA" w:rsidRDefault="00CD4B1A" w:rsidP="00CD4B1A">
      <w:pPr>
        <w:pStyle w:val="Default"/>
        <w:ind w:firstLine="567"/>
        <w:rPr>
          <w:color w:val="auto"/>
        </w:rPr>
      </w:pPr>
    </w:p>
    <w:p w:rsidR="00CD4B1A" w:rsidRPr="00DE0FBA" w:rsidRDefault="00CD4B1A" w:rsidP="00CD4B1A">
      <w:pPr>
        <w:pStyle w:val="Default"/>
        <w:ind w:firstLine="567"/>
        <w:rPr>
          <w:color w:val="auto"/>
        </w:rPr>
      </w:pPr>
      <w:r w:rsidRPr="00DE0FBA">
        <w:rPr>
          <w:color w:val="auto"/>
        </w:rPr>
        <w:lastRenderedPageBreak/>
        <w:t xml:space="preserve">Теория души. </w:t>
      </w:r>
    </w:p>
    <w:p w:rsidR="00CD4B1A" w:rsidRPr="00DE0FBA" w:rsidRDefault="00CD4B1A" w:rsidP="00CD4B1A">
      <w:pPr>
        <w:pStyle w:val="Default"/>
        <w:ind w:firstLine="567"/>
        <w:rPr>
          <w:color w:val="auto"/>
        </w:rPr>
      </w:pPr>
      <w:r w:rsidRPr="00DE0FBA">
        <w:rPr>
          <w:color w:val="auto"/>
        </w:rPr>
        <w:t xml:space="preserve">Душа – неотделимый от тела организующий принцип, источник и способ регуляции организма. Душа – энтелехия тела, т.е. функция тела, т.е.внутренняя сила, потенциально заключающаяся в себе цель и окончательный результат. Именно душа придаёт смысл и цель жизни. «Душа различает и познаёт сущее, но она сама много времени проводит в ошибках». </w:t>
      </w:r>
    </w:p>
    <w:p w:rsidR="00CD4B1A" w:rsidRPr="00DE0FBA" w:rsidRDefault="00CD4B1A" w:rsidP="00CD4B1A">
      <w:pPr>
        <w:pStyle w:val="Default"/>
        <w:ind w:firstLine="567"/>
        <w:rPr>
          <w:color w:val="auto"/>
        </w:rPr>
      </w:pPr>
      <w:r w:rsidRPr="00DE0FBA">
        <w:rPr>
          <w:color w:val="auto"/>
        </w:rPr>
        <w:t xml:space="preserve">Этика. </w:t>
      </w:r>
    </w:p>
    <w:p w:rsidR="00CD4B1A" w:rsidRPr="00DE0FBA" w:rsidRDefault="00CD4B1A" w:rsidP="00CD4B1A">
      <w:pPr>
        <w:pStyle w:val="Default"/>
        <w:ind w:firstLine="567"/>
        <w:rPr>
          <w:color w:val="auto"/>
        </w:rPr>
      </w:pPr>
      <w:r w:rsidRPr="00DE0FBA">
        <w:rPr>
          <w:color w:val="auto"/>
        </w:rPr>
        <w:t xml:space="preserve">Этика обозначает совокупность добродетелей характера человека как особый предмет области знания. Этические добродетели являются свойствами характера темперамента человека, их также называют душевными качествами. </w:t>
      </w:r>
    </w:p>
    <w:p w:rsidR="00CD4B1A" w:rsidRPr="00DE0FBA" w:rsidRDefault="00CD4B1A" w:rsidP="00CD4B1A">
      <w:pPr>
        <w:pStyle w:val="Default"/>
        <w:ind w:firstLine="567"/>
        <w:rPr>
          <w:color w:val="auto"/>
        </w:rPr>
      </w:pPr>
      <w:r w:rsidRPr="00DE0FBA">
        <w:rPr>
          <w:color w:val="auto"/>
        </w:rPr>
        <w:t xml:space="preserve">Добродетель – мера, золотая середина между двумя крайностями: избытком и недостатком. </w:t>
      </w:r>
    </w:p>
    <w:p w:rsidR="00CD4B1A" w:rsidRPr="00DE0FBA" w:rsidRDefault="00CD4B1A" w:rsidP="00CD4B1A">
      <w:pPr>
        <w:pStyle w:val="Default"/>
        <w:ind w:firstLine="567"/>
        <w:rPr>
          <w:color w:val="auto"/>
        </w:rPr>
      </w:pPr>
      <w:r w:rsidRPr="00DE0FBA">
        <w:rPr>
          <w:color w:val="auto"/>
        </w:rPr>
        <w:t xml:space="preserve">Добродетель – это внутренний порядок или склад души. </w:t>
      </w:r>
    </w:p>
    <w:p w:rsidR="00CD4B1A" w:rsidRPr="00DE0FBA" w:rsidRDefault="00CD4B1A" w:rsidP="00CD4B1A">
      <w:pPr>
        <w:pStyle w:val="Default"/>
        <w:ind w:firstLine="567"/>
        <w:rPr>
          <w:color w:val="auto"/>
        </w:rPr>
      </w:pPr>
      <w:r w:rsidRPr="00DE0FBA">
        <w:rPr>
          <w:color w:val="auto"/>
        </w:rPr>
        <w:t xml:space="preserve">Добродетель – способность поступать наилучшим образом во всём, что касается удовольствий и страданий, а порочность – это её противоположность. </w:t>
      </w:r>
    </w:p>
    <w:p w:rsidR="00CD4B1A" w:rsidRPr="00DE0FBA" w:rsidRDefault="00CD4B1A" w:rsidP="00CD4B1A">
      <w:pPr>
        <w:pStyle w:val="Default"/>
        <w:ind w:firstLine="567"/>
        <w:rPr>
          <w:b/>
          <w:bCs/>
        </w:rPr>
      </w:pPr>
      <w:r w:rsidRPr="00DE0FBA">
        <w:rPr>
          <w:color w:val="auto"/>
        </w:rPr>
        <w:t>Человек прежде всего общественное или политическое существо, одарённое речью и способное к осознанию таких понятий как добро и зло, т.е. нравственными качествами</w:t>
      </w:r>
      <w:r w:rsidRPr="00DE0FBA">
        <w:t>.</w:t>
      </w:r>
      <w:r w:rsidRPr="00DE0FBA">
        <w:rPr>
          <w:b/>
          <w:bCs/>
        </w:rPr>
        <w:t xml:space="preserve"> </w:t>
      </w:r>
    </w:p>
    <w:p w:rsidR="00CD4B1A" w:rsidRDefault="00CD4B1A" w:rsidP="00CD4B1A">
      <w:pPr>
        <w:pStyle w:val="Default"/>
        <w:ind w:firstLine="567"/>
        <w:rPr>
          <w:b/>
          <w:bCs/>
        </w:rPr>
      </w:pPr>
    </w:p>
    <w:p w:rsidR="00CD4B1A" w:rsidRDefault="00CD4B1A" w:rsidP="00CD4B1A">
      <w:pPr>
        <w:rPr>
          <w:rFonts w:ascii="Times New Roman" w:hAnsi="Times New Roman" w:cs="Times New Roman"/>
          <w:b/>
          <w:bCs/>
          <w:color w:val="000000"/>
          <w:sz w:val="24"/>
          <w:szCs w:val="24"/>
        </w:rPr>
      </w:pPr>
      <w:r>
        <w:rPr>
          <w:b/>
          <w:bCs/>
        </w:rPr>
        <w:br w:type="page"/>
      </w:r>
    </w:p>
    <w:p w:rsidR="00CD4B1A" w:rsidRDefault="00CD4B1A" w:rsidP="00CD4B1A">
      <w:pPr>
        <w:pStyle w:val="Default"/>
        <w:ind w:firstLine="567"/>
        <w:rPr>
          <w:b/>
          <w:bCs/>
        </w:rPr>
      </w:pPr>
      <w:r w:rsidRPr="00154719">
        <w:rPr>
          <w:b/>
          <w:bCs/>
        </w:rPr>
        <w:lastRenderedPageBreak/>
        <w:t>Средневековая философия.</w:t>
      </w:r>
      <w:r>
        <w:rPr>
          <w:b/>
          <w:bCs/>
        </w:rPr>
        <w:t xml:space="preserve"> (9-10)</w:t>
      </w:r>
    </w:p>
    <w:p w:rsidR="003E726E" w:rsidRPr="00DE0FBA" w:rsidRDefault="003E726E" w:rsidP="003E726E">
      <w:pPr>
        <w:shd w:val="clear" w:color="auto" w:fill="FFFFFF"/>
        <w:spacing w:after="0" w:line="240" w:lineRule="auto"/>
        <w:ind w:firstLine="567"/>
        <w:rPr>
          <w:rFonts w:ascii="Times New Roman" w:hAnsi="Times New Roman" w:cs="Times New Roman"/>
          <w:color w:val="000000"/>
          <w:spacing w:val="-1"/>
          <w:sz w:val="24"/>
          <w:szCs w:val="24"/>
        </w:rPr>
      </w:pPr>
      <w:r w:rsidRPr="00DE0FBA">
        <w:rPr>
          <w:rFonts w:ascii="Times New Roman" w:hAnsi="Times New Roman" w:cs="Times New Roman"/>
          <w:b/>
          <w:bCs/>
          <w:sz w:val="24"/>
          <w:szCs w:val="24"/>
        </w:rPr>
        <w:t xml:space="preserve">Цель: </w:t>
      </w:r>
    </w:p>
    <w:p w:rsidR="003E726E" w:rsidRPr="003E726E" w:rsidRDefault="003E726E" w:rsidP="003E726E">
      <w:pPr>
        <w:pStyle w:val="Default"/>
        <w:ind w:firstLine="567"/>
        <w:rPr>
          <w:b/>
          <w:bCs/>
          <w:spacing w:val="-1"/>
        </w:rPr>
      </w:pPr>
      <w:r w:rsidRPr="003E726E">
        <w:t xml:space="preserve">Развитие познавательных способностей </w:t>
      </w:r>
      <w:r w:rsidRPr="003E726E">
        <w:rPr>
          <w:rStyle w:val="FontStyle13"/>
          <w:sz w:val="24"/>
        </w:rPr>
        <w:t>сравнивать и делать анализ философских учений и отдельных философов на примере средневековой  философии.</w:t>
      </w:r>
      <w:r w:rsidRPr="003E726E">
        <w:rPr>
          <w:b/>
          <w:bCs/>
          <w:spacing w:val="-1"/>
        </w:rPr>
        <w:t xml:space="preserve"> </w:t>
      </w:r>
    </w:p>
    <w:p w:rsidR="003E726E" w:rsidRPr="00DE0FBA" w:rsidRDefault="003E726E" w:rsidP="003E726E">
      <w:pPr>
        <w:pStyle w:val="Default"/>
        <w:ind w:firstLine="567"/>
        <w:rPr>
          <w:b/>
          <w:bCs/>
          <w:spacing w:val="-1"/>
        </w:rPr>
      </w:pPr>
      <w:r w:rsidRPr="00DE0FBA">
        <w:rPr>
          <w:b/>
          <w:bCs/>
          <w:spacing w:val="-1"/>
        </w:rPr>
        <w:t>Краткое содержание занятия:</w:t>
      </w:r>
    </w:p>
    <w:p w:rsidR="003E726E" w:rsidRPr="00DE0FBA" w:rsidRDefault="003E726E" w:rsidP="003E726E">
      <w:pPr>
        <w:shd w:val="clear" w:color="auto" w:fill="FFFFFF"/>
        <w:spacing w:after="0" w:line="240" w:lineRule="auto"/>
        <w:ind w:firstLine="567"/>
        <w:rPr>
          <w:rFonts w:ascii="Times New Roman" w:hAnsi="Times New Roman" w:cs="Times New Roman"/>
          <w:color w:val="000000"/>
          <w:spacing w:val="-1"/>
          <w:sz w:val="24"/>
          <w:szCs w:val="24"/>
        </w:rPr>
      </w:pPr>
      <w:r w:rsidRPr="00DE0FBA">
        <w:rPr>
          <w:rFonts w:ascii="Times New Roman" w:hAnsi="Times New Roman" w:cs="Times New Roman"/>
          <w:sz w:val="24"/>
          <w:szCs w:val="24"/>
        </w:rPr>
        <w:t>Студент должен изучить ф</w:t>
      </w:r>
      <w:r w:rsidRPr="00DE0FBA">
        <w:rPr>
          <w:rFonts w:ascii="Times New Roman" w:hAnsi="Times New Roman" w:cs="Times New Roman"/>
          <w:color w:val="000000"/>
          <w:sz w:val="24"/>
          <w:szCs w:val="24"/>
        </w:rPr>
        <w:t xml:space="preserve">илософию Средних веков: Философия и религия, патристика (Августин) и схоластика (Фома Аквинский), спор номиналистов и </w:t>
      </w:r>
      <w:r w:rsidRPr="00DE0FBA">
        <w:rPr>
          <w:rFonts w:ascii="Times New Roman" w:hAnsi="Times New Roman" w:cs="Times New Roman"/>
          <w:color w:val="000000"/>
          <w:spacing w:val="-1"/>
          <w:sz w:val="24"/>
          <w:szCs w:val="24"/>
        </w:rPr>
        <w:t>реалистов в Средние века. Сравнительная характеристика.</w:t>
      </w:r>
    </w:p>
    <w:p w:rsidR="003E726E" w:rsidRPr="0080688D" w:rsidRDefault="003E726E" w:rsidP="003E726E">
      <w:pPr>
        <w:pStyle w:val="Default"/>
        <w:ind w:firstLine="567"/>
        <w:rPr>
          <w:b/>
          <w:spacing w:val="-1"/>
        </w:rPr>
      </w:pPr>
      <w:r w:rsidRPr="0080688D">
        <w:rPr>
          <w:b/>
        </w:rPr>
        <w:t>Понятия: «теология», «патристика», «догматизм», «схоластика», «номинализм», «реализм», «трансцендентальное», «теософия» и т.д.</w:t>
      </w: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Философская мысль средних веков своими корнями уходит в единобожие (монотеизма). Философия стала "служанкой богословия". Крупнейший богослов и философ-мистик Августин Блаженный.</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Идея творения лежит в основе средневековой онтологии, а идея откровения составляет фундамент учении о познании. Средневековое мышление по существу своему теоцентрично.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Личный характер христианского бога не позволяет мыслить его в терминах необходимости: бог имеет свободную волю.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 xml:space="preserve">В средневековой философии переосмысливается греческая антропология и характерный для античности рационализм в этике. Если в античности центр тяжести этики был в знании, то в средние века он в вере, а значит, перенесен из разума в волю. Для Августина все люди суть не что иное, как воли.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Бог создавал человека по своему подобию, а потому должен был сделать его царем и владыкой над всеми тварями. А царю необходимы две вещи: свобода, царствование. И бог наделил человека разумом и свободной волей, то есть способность суждения и различения добра и зла: это и есть сущность человека, образ божий в нем. А для того чтобы он мог сделаться царем в мире, состоящем из телесных вещей и существ, бог дает ему тело и животную душу - связь с природой.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С середины XII века главное сочинение Аристотеля ( "Метафизика" ) переведено на латынь. Встреченное церковью вначале враждебно, учение Аристотеля вскоре было признано в качестве философской основы христианства.Отныне учители схоластики превращаются в толкователей и систематизаторов Аристотеля. Они приспосабливают аристотелизм к своим религиозным и философским понятиям, догматически усваивают устаревшие части мировоззрения Аристотеля ( напр., геоцентрическую систему мира ), отвергают все поиски нового в науке. Главными систематизаторами схоластики в XII веке были Альберт Великий, Фома Аквинский и Иоанн Дунс Скот. Наиболее высоко церковь оценила деятельность и учение Фомы Аквинского: перечислила его к лику "святых", а во второй половине XIX века объявила его учение своей официальной философской доктриной. В XII веке одновременно с тремя систематизаторами схоластики действовали некоторые видные философы, крупнейшим из которых был Р. Бэкон. В его учении уже звучит протест против социальных основ феодального общества. Призывал к опытному изучению природы. Цель науки видел в увеличении власти над природой. Развитие в XIII веке городов, торговли, ремесел способствовал к некоторому подъему философии, и в частности номинализма, крупнейшим теоретиком которого был Оккам (  бытие бога не может быть доказано с помощью разума оно основано исключительно на вере ).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 xml:space="preserve">   Возникновение культуры гумманизма, возобновление  античного  философского</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наследия и значительные достижения в области естествознания привели к  тому,</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что передовая философия перестает играть роль служанки богословия.</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 xml:space="preserve">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Схоластика ( греч. scholasticos - школьный ) - средневековая "школьная философия", представители которой- схоласты- стремились рационально обосновать и систематизировать христианское вероучение. Для этого они использовали идеи античной философии ( Платона и особенно Аристотеля ). Большой место в средневековой схоластике занимал спор об универсалиях.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 xml:space="preserve">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Неоплатонизм - реакционная мистическая философия эпохи упадка Римской империи ( III-VI в. ). Идеалистическая теория идей Платона приняла в неоплатонизме форму учения о мистической эманации ( излучении, истечении ) материального мира из духовного первоначала. Материя лишь </w:t>
      </w:r>
      <w:r w:rsidRPr="00DE0FBA">
        <w:rPr>
          <w:rFonts w:ascii="Times New Roman" w:hAnsi="Times New Roman" w:cs="Times New Roman"/>
          <w:color w:val="000000"/>
          <w:sz w:val="24"/>
          <w:szCs w:val="24"/>
        </w:rPr>
        <w:lastRenderedPageBreak/>
        <w:t xml:space="preserve">низшее звено в иерархии вселенной, эманация "мировой души", над которой возвышается "дух", а еще выше-"первосущность", или "единое". Высшая ступень философии достигается, согласно неоплатонизму, не посредством опыта и разума, а путем мистического экстаза. </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r w:rsidRPr="00DE0FBA">
        <w:rPr>
          <w:rFonts w:ascii="Times New Roman" w:hAnsi="Times New Roman" w:cs="Times New Roman"/>
          <w:color w:val="000000"/>
          <w:sz w:val="24"/>
          <w:szCs w:val="24"/>
        </w:rPr>
        <w:t xml:space="preserve"> </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Номинализм ( лат. nomen - имя ) - направление в средневековой философии, считавшее понятия лишь именами единичных предметов. Общие понятия, создаваемые нашим мышлением об этих вещах, не только не существуют независимо от  вещей, но даже не отражают их свойств и качеств. </w:t>
      </w:r>
    </w:p>
    <w:p w:rsidR="00CD4B1A" w:rsidRDefault="00CD4B1A" w:rsidP="00CD4B1A">
      <w:pPr>
        <w:pStyle w:val="Default"/>
        <w:ind w:firstLine="567"/>
        <w:rPr>
          <w:b/>
          <w:bCs/>
        </w:rPr>
      </w:pPr>
    </w:p>
    <w:p w:rsidR="00CD4B1A" w:rsidRDefault="00CD4B1A" w:rsidP="00CD4B1A">
      <w:pPr>
        <w:rPr>
          <w:rFonts w:ascii="Times New Roman" w:hAnsi="Times New Roman" w:cs="Times New Roman"/>
          <w:b/>
          <w:bCs/>
          <w:color w:val="000000"/>
          <w:sz w:val="24"/>
          <w:szCs w:val="24"/>
        </w:rPr>
      </w:pPr>
      <w:r>
        <w:rPr>
          <w:b/>
          <w:bCs/>
        </w:rPr>
        <w:br w:type="page"/>
      </w:r>
    </w:p>
    <w:p w:rsidR="00CD4B1A" w:rsidRPr="00DE0FBA" w:rsidRDefault="00CD4B1A" w:rsidP="00CD4B1A">
      <w:pPr>
        <w:pStyle w:val="Default"/>
        <w:ind w:firstLine="567"/>
      </w:pPr>
      <w:r w:rsidRPr="00DE0FBA">
        <w:rPr>
          <w:b/>
          <w:bCs/>
        </w:rPr>
        <w:lastRenderedPageBreak/>
        <w:t>Практическое занятие № 2</w:t>
      </w:r>
      <w:r>
        <w:rPr>
          <w:b/>
          <w:bCs/>
        </w:rPr>
        <w:t>.</w:t>
      </w:r>
      <w:r w:rsidRPr="00DE0FBA">
        <w:rPr>
          <w:b/>
          <w:bCs/>
        </w:rPr>
        <w:t xml:space="preserve"> </w:t>
      </w:r>
      <w:r>
        <w:rPr>
          <w:b/>
          <w:bCs/>
        </w:rPr>
        <w:t>(11-12)</w:t>
      </w:r>
      <w:r w:rsidR="003E726E">
        <w:rPr>
          <w:b/>
          <w:bCs/>
        </w:rPr>
        <w:t xml:space="preserve"> Основные идеи философских школ Древней Греции.</w:t>
      </w:r>
    </w:p>
    <w:p w:rsidR="00CD4B1A" w:rsidRPr="00DE0FBA" w:rsidRDefault="00CD4B1A" w:rsidP="00CD4B1A">
      <w:pPr>
        <w:pStyle w:val="Default"/>
        <w:ind w:firstLine="567"/>
      </w:pPr>
      <w:r w:rsidRPr="00DE0FBA">
        <w:rPr>
          <w:b/>
          <w:bCs/>
        </w:rPr>
        <w:t xml:space="preserve">Цель: </w:t>
      </w:r>
      <w:r w:rsidRPr="00DE0FBA">
        <w:t xml:space="preserve">Развитие познавательных способностей и активности обучающихся, творческой инициативы, самостоятельности, ответственности и организованности; формирование самостоятельного мышления; </w:t>
      </w:r>
    </w:p>
    <w:p w:rsidR="00CD4B1A" w:rsidRPr="00DE0FBA" w:rsidRDefault="00CD4B1A" w:rsidP="00CD4B1A">
      <w:pPr>
        <w:shd w:val="clear" w:color="auto" w:fill="FFFFFF"/>
        <w:spacing w:after="0" w:line="240" w:lineRule="auto"/>
        <w:jc w:val="center"/>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DE0FBA" w:rsidRDefault="00CD4B1A" w:rsidP="00CD4B1A">
      <w:pPr>
        <w:shd w:val="clear" w:color="auto" w:fill="FFFFFF"/>
        <w:spacing w:after="0" w:line="240" w:lineRule="auto"/>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 xml:space="preserve">Античная философия от мифа к Логосу, натурфилософы: Фалес, Анаксимандр, Пифагор; Гераклит и Парменид; </w:t>
      </w:r>
      <w:r w:rsidRPr="00DE0FBA">
        <w:rPr>
          <w:rFonts w:ascii="Times New Roman" w:hAnsi="Times New Roman" w:cs="Times New Roman"/>
          <w:color w:val="000000"/>
          <w:spacing w:val="-2"/>
          <w:sz w:val="24"/>
          <w:szCs w:val="24"/>
        </w:rPr>
        <w:t xml:space="preserve">Сократ и Платон, система Аристотеля, Демокрит и Эпикур, циники, </w:t>
      </w:r>
      <w:r w:rsidRPr="00DE0FBA">
        <w:rPr>
          <w:rFonts w:ascii="Times New Roman" w:hAnsi="Times New Roman" w:cs="Times New Roman"/>
          <w:color w:val="000000"/>
          <w:spacing w:val="-1"/>
          <w:sz w:val="24"/>
          <w:szCs w:val="24"/>
        </w:rPr>
        <w:t>стоики и скептики. Цицерон, Сенека, римское право.Сравнительная характеристика.</w:t>
      </w:r>
    </w:p>
    <w:p w:rsidR="00CD4B1A" w:rsidRPr="0080688D" w:rsidRDefault="00CD4B1A" w:rsidP="00CD4B1A">
      <w:pPr>
        <w:shd w:val="clear" w:color="auto" w:fill="FFFFFF"/>
        <w:spacing w:after="0" w:line="240" w:lineRule="auto"/>
        <w:rPr>
          <w:rFonts w:ascii="Times New Roman" w:hAnsi="Times New Roman" w:cs="Times New Roman"/>
          <w:b/>
          <w:color w:val="000000"/>
          <w:spacing w:val="-1"/>
          <w:sz w:val="24"/>
          <w:szCs w:val="24"/>
        </w:rPr>
      </w:pPr>
      <w:r w:rsidRPr="0080688D">
        <w:rPr>
          <w:rFonts w:ascii="Times New Roman" w:hAnsi="Times New Roman" w:cs="Times New Roman"/>
          <w:b/>
          <w:color w:val="000000"/>
          <w:sz w:val="24"/>
          <w:szCs w:val="24"/>
        </w:rPr>
        <w:t>Понятия: «философия», «основные вопросы философии», «античность», «софия», «натурфилософия», «диалектика», «идеализм», «материализм» и т.д.</w:t>
      </w:r>
    </w:p>
    <w:p w:rsidR="00CD4B1A" w:rsidRPr="00F52584" w:rsidRDefault="00CD4B1A" w:rsidP="00CD4B1A">
      <w:pPr>
        <w:shd w:val="clear" w:color="auto" w:fill="FFFFFF"/>
        <w:spacing w:after="0" w:line="240" w:lineRule="auto"/>
        <w:ind w:right="82" w:firstLine="509"/>
        <w:jc w:val="both"/>
        <w:rPr>
          <w:rFonts w:ascii="Times New Roman" w:hAnsi="Times New Roman" w:cs="Times New Roman"/>
          <w:b/>
          <w:sz w:val="24"/>
          <w:szCs w:val="24"/>
        </w:rPr>
      </w:pPr>
      <w:r w:rsidRPr="00F52584">
        <w:rPr>
          <w:rFonts w:ascii="Times New Roman" w:hAnsi="Times New Roman" w:cs="Times New Roman"/>
          <w:b/>
          <w:sz w:val="24"/>
          <w:szCs w:val="24"/>
        </w:rPr>
        <w:t xml:space="preserve">Ход занятия: </w:t>
      </w:r>
    </w:p>
    <w:p w:rsidR="00CD4B1A" w:rsidRDefault="00CD4B1A" w:rsidP="00CD4B1A">
      <w:pPr>
        <w:pStyle w:val="Default"/>
        <w:ind w:firstLine="567"/>
        <w:rPr>
          <w:color w:val="auto"/>
        </w:rPr>
      </w:pPr>
      <w:r w:rsidRPr="00DE0FBA">
        <w:rPr>
          <w:color w:val="auto"/>
        </w:rPr>
        <w:t xml:space="preserve">1.Выступления студентов с сообщениями. </w:t>
      </w:r>
    </w:p>
    <w:p w:rsidR="00CD4B1A" w:rsidRPr="00DE0FBA" w:rsidRDefault="00CD4B1A" w:rsidP="00CD4B1A">
      <w:pPr>
        <w:pStyle w:val="Default"/>
        <w:ind w:firstLine="567"/>
        <w:rPr>
          <w:color w:val="auto"/>
        </w:rPr>
      </w:pPr>
      <w:r w:rsidRPr="00DE0FBA">
        <w:rPr>
          <w:color w:val="auto"/>
        </w:rPr>
        <w:t xml:space="preserve">2. Выполнение записей в тетрадях. </w:t>
      </w:r>
    </w:p>
    <w:p w:rsidR="00CD4B1A" w:rsidRDefault="00CD4B1A" w:rsidP="00CD4B1A">
      <w:pPr>
        <w:pStyle w:val="Default"/>
        <w:ind w:firstLine="567"/>
        <w:rPr>
          <w:color w:val="auto"/>
        </w:rPr>
      </w:pPr>
      <w:r w:rsidRPr="00DE0FBA">
        <w:rPr>
          <w:color w:val="auto"/>
        </w:rPr>
        <w:t xml:space="preserve">3. </w:t>
      </w:r>
      <w:r>
        <w:rPr>
          <w:color w:val="auto"/>
        </w:rPr>
        <w:t>Обсуждение вопросов.</w:t>
      </w:r>
    </w:p>
    <w:p w:rsidR="00CD4B1A" w:rsidRDefault="00CD4B1A" w:rsidP="00CD4B1A">
      <w:pPr>
        <w:pStyle w:val="Default"/>
        <w:ind w:firstLine="567"/>
        <w:rPr>
          <w:color w:val="auto"/>
        </w:rPr>
      </w:pPr>
      <w:r>
        <w:rPr>
          <w:color w:val="auto"/>
        </w:rPr>
        <w:t>4. Заполнение таблицы.</w:t>
      </w:r>
    </w:p>
    <w:p w:rsidR="00CD4B1A" w:rsidRPr="00DE0FBA" w:rsidRDefault="00CD4B1A" w:rsidP="00CD4B1A">
      <w:pPr>
        <w:shd w:val="clear" w:color="auto" w:fill="FFFFFF"/>
        <w:spacing w:after="0" w:line="240" w:lineRule="auto"/>
        <w:ind w:right="43"/>
        <w:rPr>
          <w:rFonts w:ascii="Times New Roman" w:hAnsi="Times New Roman" w:cs="Times New Roman"/>
          <w:sz w:val="24"/>
          <w:szCs w:val="24"/>
        </w:rPr>
      </w:pPr>
      <w:r>
        <w:rPr>
          <w:rFonts w:ascii="Times New Roman" w:hAnsi="Times New Roman" w:cs="Times New Roman"/>
          <w:sz w:val="24"/>
          <w:szCs w:val="24"/>
        </w:rPr>
        <w:t xml:space="preserve">         5</w:t>
      </w:r>
      <w:r w:rsidRPr="00DE0FBA">
        <w:rPr>
          <w:rFonts w:ascii="Times New Roman" w:hAnsi="Times New Roman" w:cs="Times New Roman"/>
          <w:sz w:val="24"/>
          <w:szCs w:val="24"/>
        </w:rPr>
        <w:t xml:space="preserve">. Подведение итогов. </w:t>
      </w:r>
    </w:p>
    <w:p w:rsidR="00CD4B1A" w:rsidRDefault="00CD4B1A" w:rsidP="00CD4B1A">
      <w:pPr>
        <w:pStyle w:val="Default"/>
        <w:ind w:firstLine="567"/>
        <w:rPr>
          <w:color w:val="auto"/>
        </w:rPr>
      </w:pPr>
      <w:r>
        <w:rPr>
          <w:color w:val="auto"/>
        </w:rPr>
        <w:t>6</w:t>
      </w:r>
      <w:r w:rsidRPr="00DE0FBA">
        <w:rPr>
          <w:color w:val="auto"/>
        </w:rPr>
        <w:t xml:space="preserve">. Выставление оценок. </w:t>
      </w:r>
    </w:p>
    <w:p w:rsidR="00CD4B1A" w:rsidRPr="009A60C2" w:rsidRDefault="00CD4B1A" w:rsidP="00CD4B1A">
      <w:pPr>
        <w:pStyle w:val="Default"/>
        <w:ind w:firstLine="567"/>
        <w:rPr>
          <w:b/>
          <w:color w:val="auto"/>
        </w:rPr>
      </w:pPr>
      <w:r w:rsidRPr="009A60C2">
        <w:rPr>
          <w:b/>
          <w:color w:val="auto"/>
        </w:rPr>
        <w:t>Вопросы и задания:</w:t>
      </w:r>
    </w:p>
    <w:p w:rsidR="00CD4B1A" w:rsidRPr="00DE0FBA" w:rsidRDefault="00CD4B1A" w:rsidP="00CD4B1A">
      <w:pPr>
        <w:pStyle w:val="Default"/>
        <w:ind w:firstLine="567"/>
      </w:pPr>
      <w:r w:rsidRPr="00DE0FBA">
        <w:rPr>
          <w:b/>
          <w:bCs/>
        </w:rPr>
        <w:t xml:space="preserve">устно ответить на вопросы: </w:t>
      </w:r>
    </w:p>
    <w:p w:rsidR="00CD4B1A" w:rsidRPr="00DE0FBA" w:rsidRDefault="00CD4B1A" w:rsidP="00CD4B1A">
      <w:pPr>
        <w:pStyle w:val="Default"/>
        <w:ind w:firstLine="567"/>
        <w:rPr>
          <w:color w:val="auto"/>
        </w:rPr>
      </w:pPr>
      <w:r w:rsidRPr="00DE0FBA">
        <w:rPr>
          <w:color w:val="auto"/>
        </w:rPr>
        <w:t xml:space="preserve">1. Что означает мировоззрение космоцентризма в древнеиндийской, </w:t>
      </w:r>
    </w:p>
    <w:p w:rsidR="00CD4B1A" w:rsidRPr="00DE0FBA" w:rsidRDefault="00CD4B1A" w:rsidP="00CD4B1A">
      <w:pPr>
        <w:pStyle w:val="Default"/>
        <w:ind w:firstLine="567"/>
        <w:rPr>
          <w:color w:val="auto"/>
        </w:rPr>
      </w:pPr>
      <w:r w:rsidRPr="00DE0FBA">
        <w:rPr>
          <w:color w:val="auto"/>
        </w:rPr>
        <w:t xml:space="preserve">древнекитайской и античной философии? </w:t>
      </w:r>
    </w:p>
    <w:p w:rsidR="00CD4B1A" w:rsidRPr="00DE0FBA" w:rsidRDefault="00CD4B1A" w:rsidP="00CD4B1A">
      <w:pPr>
        <w:pStyle w:val="Default"/>
        <w:ind w:firstLine="567"/>
        <w:rPr>
          <w:color w:val="auto"/>
        </w:rPr>
      </w:pPr>
      <w:r w:rsidRPr="00DE0FBA">
        <w:rPr>
          <w:color w:val="auto"/>
        </w:rPr>
        <w:t xml:space="preserve">2.Какие первоначала бытия природы называли натурфилософы? </w:t>
      </w:r>
    </w:p>
    <w:p w:rsidR="00CD4B1A" w:rsidRPr="00DE0FBA" w:rsidRDefault="00CD4B1A" w:rsidP="00CD4B1A">
      <w:pPr>
        <w:pStyle w:val="Default"/>
        <w:ind w:firstLine="567"/>
        <w:rPr>
          <w:color w:val="auto"/>
        </w:rPr>
      </w:pPr>
      <w:r w:rsidRPr="00DE0FBA">
        <w:rPr>
          <w:color w:val="auto"/>
        </w:rPr>
        <w:t xml:space="preserve">3. Какие проблемы пытался изучать Сократ? Какой метод познания он создал? </w:t>
      </w:r>
    </w:p>
    <w:p w:rsidR="00CD4B1A" w:rsidRPr="00DE0FBA" w:rsidRDefault="00CD4B1A" w:rsidP="00CD4B1A">
      <w:pPr>
        <w:pStyle w:val="Default"/>
        <w:ind w:firstLine="567"/>
        <w:rPr>
          <w:color w:val="auto"/>
        </w:rPr>
      </w:pPr>
      <w:r w:rsidRPr="00DE0FBA">
        <w:rPr>
          <w:color w:val="auto"/>
        </w:rPr>
        <w:t xml:space="preserve">4. Основоположником какого философского течения был Платон? </w:t>
      </w:r>
    </w:p>
    <w:p w:rsidR="00CD4B1A" w:rsidRPr="00DE0FBA" w:rsidRDefault="00CD4B1A" w:rsidP="00CD4B1A">
      <w:pPr>
        <w:pStyle w:val="Default"/>
        <w:ind w:firstLine="567"/>
        <w:rPr>
          <w:color w:val="auto"/>
        </w:rPr>
      </w:pPr>
      <w:r w:rsidRPr="00DE0FBA">
        <w:rPr>
          <w:color w:val="auto"/>
        </w:rPr>
        <w:t xml:space="preserve">5. В чем состоит заслуга Аристотеля в философии? Какие науки он создал? </w:t>
      </w:r>
    </w:p>
    <w:p w:rsidR="00CD4B1A" w:rsidRPr="00DE0FBA" w:rsidRDefault="00CD4B1A" w:rsidP="00CD4B1A">
      <w:pPr>
        <w:widowControl w:val="0"/>
        <w:shd w:val="clear" w:color="auto" w:fill="FFFFFF"/>
        <w:tabs>
          <w:tab w:val="left" w:pos="394"/>
        </w:tabs>
        <w:autoSpaceDE w:val="0"/>
        <w:autoSpaceDN w:val="0"/>
        <w:adjustRightInd w:val="0"/>
        <w:spacing w:after="0" w:line="240" w:lineRule="auto"/>
        <w:ind w:firstLine="567"/>
        <w:rPr>
          <w:rFonts w:ascii="Times New Roman" w:hAnsi="Times New Roman" w:cs="Times New Roman"/>
          <w:color w:val="000000"/>
          <w:spacing w:val="-10"/>
          <w:sz w:val="24"/>
          <w:szCs w:val="24"/>
        </w:rPr>
      </w:pPr>
      <w:r w:rsidRPr="0080688D">
        <w:rPr>
          <w:rFonts w:ascii="Times New Roman" w:hAnsi="Times New Roman" w:cs="Times New Roman"/>
          <w:b/>
          <w:sz w:val="24"/>
          <w:szCs w:val="24"/>
        </w:rPr>
        <w:t>Задание:</w:t>
      </w:r>
      <w:r>
        <w:rPr>
          <w:rFonts w:ascii="Times New Roman" w:hAnsi="Times New Roman" w:cs="Times New Roman"/>
          <w:sz w:val="24"/>
          <w:szCs w:val="24"/>
        </w:rPr>
        <w:t xml:space="preserve"> </w:t>
      </w:r>
      <w:r w:rsidRPr="00DE0FBA">
        <w:rPr>
          <w:rFonts w:ascii="Times New Roman" w:hAnsi="Times New Roman" w:cs="Times New Roman"/>
          <w:sz w:val="24"/>
          <w:szCs w:val="24"/>
        </w:rPr>
        <w:t xml:space="preserve"> </w:t>
      </w:r>
      <w:r w:rsidRPr="00DE0FBA">
        <w:rPr>
          <w:rFonts w:ascii="Times New Roman" w:hAnsi="Times New Roman" w:cs="Times New Roman"/>
          <w:color w:val="000000"/>
          <w:spacing w:val="-10"/>
          <w:sz w:val="24"/>
          <w:szCs w:val="24"/>
        </w:rPr>
        <w:t>Заполнить  сравнительно-обобщающую таблицу: «Философия античного мира»</w:t>
      </w:r>
    </w:p>
    <w:p w:rsidR="00CD4B1A" w:rsidRPr="00DE0FBA" w:rsidRDefault="00CD4B1A" w:rsidP="00CD4B1A">
      <w:pPr>
        <w:shd w:val="clear" w:color="auto" w:fill="FFFFFF"/>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Сравнительно-обобщающая таблица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93"/>
        <w:gridCol w:w="2075"/>
        <w:gridCol w:w="1800"/>
        <w:gridCol w:w="1418"/>
        <w:gridCol w:w="1387"/>
      </w:tblGrid>
      <w:tr w:rsidR="00CD4B1A" w:rsidRPr="00DE0FBA" w:rsidTr="003E726E">
        <w:tc>
          <w:tcPr>
            <w:tcW w:w="2893" w:type="dxa"/>
          </w:tcPr>
          <w:p w:rsidR="00CD4B1A" w:rsidRPr="00DE0FBA" w:rsidRDefault="00CD4B1A" w:rsidP="003E726E">
            <w:pPr>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Античные философы и направления философии</w:t>
            </w:r>
          </w:p>
        </w:tc>
        <w:tc>
          <w:tcPr>
            <w:tcW w:w="2075" w:type="dxa"/>
          </w:tcPr>
          <w:p w:rsidR="00CD4B1A" w:rsidRPr="00DE0FBA" w:rsidRDefault="00CD4B1A" w:rsidP="003E726E">
            <w:pPr>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Место расположения, время</w:t>
            </w:r>
          </w:p>
        </w:tc>
        <w:tc>
          <w:tcPr>
            <w:tcW w:w="1800" w:type="dxa"/>
          </w:tcPr>
          <w:p w:rsidR="00CD4B1A" w:rsidRPr="00DE0FBA" w:rsidRDefault="00CD4B1A" w:rsidP="003E726E">
            <w:pPr>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Основные идеи</w:t>
            </w:r>
          </w:p>
        </w:tc>
        <w:tc>
          <w:tcPr>
            <w:tcW w:w="1418"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Понятия</w:t>
            </w:r>
          </w:p>
        </w:tc>
        <w:tc>
          <w:tcPr>
            <w:tcW w:w="1387"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Значение</w:t>
            </w:r>
          </w:p>
        </w:tc>
      </w:tr>
      <w:tr w:rsidR="00CD4B1A" w:rsidRPr="00DE0FBA" w:rsidTr="003E726E">
        <w:tc>
          <w:tcPr>
            <w:tcW w:w="2893"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p>
        </w:tc>
        <w:tc>
          <w:tcPr>
            <w:tcW w:w="2075"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p>
        </w:tc>
        <w:tc>
          <w:tcPr>
            <w:tcW w:w="1800"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p>
        </w:tc>
        <w:tc>
          <w:tcPr>
            <w:tcW w:w="1418"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p>
        </w:tc>
        <w:tc>
          <w:tcPr>
            <w:tcW w:w="1387"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p>
        </w:tc>
      </w:tr>
    </w:tbl>
    <w:p w:rsidR="00CD4B1A" w:rsidRDefault="00CD4B1A" w:rsidP="00CD4B1A">
      <w:pPr>
        <w:pStyle w:val="Default"/>
        <w:ind w:firstLine="567"/>
        <w:rPr>
          <w:b/>
          <w:bCs/>
          <w:color w:val="auto"/>
        </w:rPr>
      </w:pPr>
    </w:p>
    <w:p w:rsidR="00CD4B1A" w:rsidRDefault="00CD4B1A" w:rsidP="00CD4B1A">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rsidR="00CD4B1A" w:rsidRDefault="00CD4B1A" w:rsidP="00CD4B1A">
      <w:pPr>
        <w:pStyle w:val="Default"/>
        <w:ind w:firstLine="567"/>
        <w:rPr>
          <w:b/>
          <w:bCs/>
        </w:rPr>
      </w:pPr>
      <w:r w:rsidRPr="009547A9">
        <w:rPr>
          <w:b/>
          <w:bCs/>
        </w:rPr>
        <w:lastRenderedPageBreak/>
        <w:t>Тема 1.3.</w:t>
      </w:r>
      <w:r>
        <w:rPr>
          <w:b/>
          <w:bCs/>
        </w:rPr>
        <w:t xml:space="preserve"> </w:t>
      </w:r>
      <w:r w:rsidRPr="009547A9">
        <w:rPr>
          <w:b/>
          <w:bCs/>
        </w:rPr>
        <w:t>Философия Возрождения и Нового времени</w:t>
      </w:r>
    </w:p>
    <w:p w:rsidR="00CD4B1A" w:rsidRDefault="00CD4B1A" w:rsidP="00CD4B1A">
      <w:pPr>
        <w:pStyle w:val="Default"/>
        <w:ind w:firstLine="567"/>
        <w:rPr>
          <w:b/>
          <w:bCs/>
        </w:rPr>
      </w:pPr>
      <w:r w:rsidRPr="009547A9">
        <w:rPr>
          <w:b/>
          <w:bCs/>
        </w:rPr>
        <w:t xml:space="preserve">Гуманизм и антропоцентризм эпохи Возрождения. </w:t>
      </w:r>
      <w:r w:rsidRPr="00DE0FBA">
        <w:rPr>
          <w:b/>
          <w:bCs/>
        </w:rPr>
        <w:t>(урок 13-14)</w:t>
      </w:r>
    </w:p>
    <w:p w:rsidR="00550C96" w:rsidRPr="00DE0FBA" w:rsidRDefault="00550C96" w:rsidP="00550C96">
      <w:pPr>
        <w:pStyle w:val="Default"/>
        <w:ind w:firstLine="567"/>
      </w:pPr>
      <w:r w:rsidRPr="00DE0FBA">
        <w:rPr>
          <w:b/>
          <w:bCs/>
        </w:rPr>
        <w:t>Цель</w:t>
      </w:r>
      <w:r w:rsidRPr="00DE0FBA">
        <w:t xml:space="preserve">: систематизация и закрепление теоретических знаний и практических умений обучающихся; </w:t>
      </w:r>
    </w:p>
    <w:p w:rsidR="00550C96" w:rsidRPr="00DE0FBA" w:rsidRDefault="00550C96" w:rsidP="00550C96">
      <w:pPr>
        <w:pStyle w:val="Default"/>
        <w:ind w:firstLine="567"/>
        <w:rPr>
          <w:rFonts w:eastAsia="Arial Unicode MS"/>
        </w:rPr>
      </w:pPr>
      <w:r w:rsidRPr="00DE0FBA">
        <w:rPr>
          <w:rFonts w:eastAsia="Arial Unicode MS"/>
        </w:rPr>
        <w:t xml:space="preserve">- углубление и расширение теоретических знаний, формирование умений использовать справочную документацию и дополнительную литературу. </w:t>
      </w:r>
    </w:p>
    <w:p w:rsidR="00550C96" w:rsidRPr="00DE0FBA" w:rsidRDefault="00550C96" w:rsidP="00550C96">
      <w:pPr>
        <w:pStyle w:val="Default"/>
        <w:ind w:firstLine="567"/>
        <w:rPr>
          <w:rFonts w:eastAsia="Arial Unicode MS"/>
        </w:rPr>
      </w:pPr>
    </w:p>
    <w:p w:rsidR="00550C96" w:rsidRPr="00DE0FBA" w:rsidRDefault="00550C96" w:rsidP="00550C96">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550C96" w:rsidRPr="00DE0FBA" w:rsidRDefault="00550C96" w:rsidP="00550C96">
      <w:pPr>
        <w:pStyle w:val="Default"/>
        <w:ind w:firstLine="567"/>
        <w:rPr>
          <w:rFonts w:eastAsia="Arial Unicode MS"/>
        </w:rPr>
      </w:pPr>
      <w:r w:rsidRPr="00DE0FBA">
        <w:rPr>
          <w:rFonts w:eastAsia="Arial Unicode MS"/>
        </w:rPr>
        <w:t xml:space="preserve">Гуманизм и антропоцентризм эпохи Возрождения. </w:t>
      </w:r>
    </w:p>
    <w:p w:rsidR="00550C96" w:rsidRPr="0080688D" w:rsidRDefault="00550C96" w:rsidP="00550C96">
      <w:pPr>
        <w:pStyle w:val="Default"/>
        <w:ind w:firstLine="567"/>
        <w:rPr>
          <w:b/>
          <w:color w:val="auto"/>
        </w:rPr>
      </w:pPr>
      <w:r w:rsidRPr="0080688D">
        <w:rPr>
          <w:b/>
        </w:rPr>
        <w:t xml:space="preserve">Понятия: «антропоцентризм», </w:t>
      </w:r>
      <w:r w:rsidRPr="0080688D">
        <w:rPr>
          <w:b/>
          <w:color w:val="auto"/>
        </w:rPr>
        <w:t>«гелиоцентризм», «пантеизм», «деизм»</w:t>
      </w: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Начиная с XV века происходит целый ряд изменений в социально-экономической и духовной жизни Западной Европы, знаменуя начала новой эпохи, которая вошла в Историю под именем Возрождения. Социально-экономические изменения сопровождались существенными переменами в умонастроении. Эти перемены  были  связаны  прежде  всего  с процессом секуляризации ( освобождения от религии и церковных институтов ). Важнейшей отличительной чертой мировоззрения эпохи Возрождения оказывается его ориентация на искусство. Если в центре внимания античности была природно-космическая жизнь, в средние века-бог и связанная с ним идея спасения, то в эпоху Возрождения в центре внимания оказывается человек. Поэтому философское мышление этого периода можно охарактеризовать как антропоцентрическое. В эпоху Возрождения индивид приобретает гораздо большую самостоятельность, он все чаще представляет не тот или иной союз, но самого себя. Отсюда и вырастает новое самосознание человека и новая его общественная позиция: гордость и самоутверждение, сознание собственной силы и таланта становятся отличительными качествами человека. Разносторонность - вот идеал возрожденческого человека. Теория архитектуры, живопись и ваяние, математика, механика, картография, философия, этика, эстетика, педагогика - таков круг занятий, например, флорентийского художника и гумманиста Альберти.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Обратимся к рассуждению одного из гумманистов XV века Джованни Пико ( 1463-1494 ) , в его знаменитой "Речи о достоинстве человека". Сотворив человека и "поставив его в центре мира", бог, согласно этому философу, обратился к нему с такими словами: "Не даем мы тебе, о Адам, ни определенного места, ни собственного образа, ни особой обязанности, чтобы и место, и обязанность ты имел по собственному желанию, согласно твоей воле и твоему решению".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У Пико мы слышим отзвук учения о человеке, которому бог дал свободную волю и который сам должен решать свою судьбу, определить свое место в мире. Человек здесь - непросто природное существо, но творец самого себя.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В эпоху Возрождения всякая деятельность - будь то деятельность художника, скульптора, архитектора или инженера, мореплавателя или поэта - воспринимается иначе, чем в античности и средние века. У древних греков созерцание ставилось выше деятельности ( по греч. созерцание - теория ). В средние века труд рассматривался как своего рода искупление за грехи. Однако высшей формой деятельности признается здесь та, что ведет к спасению души, и она во многом сродни созерцанию: это молитва, благослужебный ритуал. И только в эпоху Возрождения творческая деятельность приобретает своего рода сокральный характер. С ее помощью человек не просто удовлетворяет свои пертикулярно-земные нужды; он созидает новый мир, создает красоту, творит самое высокое, что есть в мире, самого себя. И не случайно именно в эпоху Возрождения впервые размывается та грань, которая раньше существовала между наукой, практически-технической деятельности, и художественной фантазией. Инженер и художник теперь не только "искуссник", "техник", теперь он творец. Отныне художник подражает не просто созданиям бога, но самому божественному творчеству. В мире науки такой подход мы находим у Кеплера, Галилея, Наваньери.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Человек стремится освободиться от своего трансцендентального корня, ища точку опоры не только в космосе, из которого он за это время как бы вырос, сколько в себе самом, в новом свете - теле, через которое ему отныне по-иному видится и телесность вообще. Как ни парадоксально, но именно средневековое учение о воскрешении человека во плоти привело к той "реабилитации" человека со всей его материальной телесностью, которая так характерна для Возрождения.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С антропоцентризмом связан характерный для Возрождения культ красоты, и не случайно как раз живопись, изображающаяся прежде всего прекрасное человеческое лицо и человеческое тело, </w:t>
      </w:r>
      <w:r w:rsidRPr="00DE0FBA">
        <w:rPr>
          <w:rFonts w:ascii="Times New Roman" w:hAnsi="Times New Roman" w:cs="Times New Roman"/>
          <w:color w:val="000000"/>
          <w:sz w:val="24"/>
          <w:szCs w:val="24"/>
        </w:rPr>
        <w:lastRenderedPageBreak/>
        <w:t xml:space="preserve">становятся в эту эпоху главенствующим видом искусства. У великих художников - Боттичелли, Леонардо да Винчи, Рафаэля мировоззрение Ренессанса получает свое наивысшее выражение.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В эпоху Возрождения, как никогда раньше, возросла ценность отдельного человека. Ни в античности ни в средние века не было такого жгучего интереса к человеческому существу во всем многообразии его проявлений. Выше всего в эту эпоху ставится своеобразие и уникальность каждого индивидуума.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Богатое развитие индивидуальности в XV-XVI  веках нередко сопровождалось крайностями индивидуализма: самоценность индивидуальности означает абсолютизацию эстетического подхода к человеку. </w:t>
      </w:r>
    </w:p>
    <w:p w:rsidR="00CD4B1A" w:rsidRDefault="00CD4B1A" w:rsidP="00CD4B1A">
      <w:pPr>
        <w:pStyle w:val="Default"/>
        <w:ind w:firstLine="567"/>
        <w:rPr>
          <w:b/>
          <w:bCs/>
        </w:rPr>
      </w:pPr>
    </w:p>
    <w:p w:rsidR="00CD4B1A" w:rsidRDefault="00CD4B1A" w:rsidP="00CD4B1A">
      <w:pPr>
        <w:pStyle w:val="Default"/>
        <w:ind w:firstLine="567"/>
        <w:rPr>
          <w:b/>
          <w:bCs/>
        </w:rPr>
      </w:pPr>
    </w:p>
    <w:p w:rsidR="00550C96" w:rsidRDefault="00550C96">
      <w:pPr>
        <w:rPr>
          <w:rFonts w:ascii="Times New Roman" w:hAnsi="Times New Roman" w:cs="Times New Roman"/>
          <w:b/>
          <w:bCs/>
          <w:color w:val="000000"/>
          <w:sz w:val="24"/>
          <w:szCs w:val="24"/>
        </w:rPr>
      </w:pPr>
      <w:r>
        <w:rPr>
          <w:b/>
          <w:bCs/>
        </w:rPr>
        <w:br w:type="page"/>
      </w:r>
    </w:p>
    <w:p w:rsidR="00CD4B1A" w:rsidRPr="00DE0FBA" w:rsidRDefault="00CD4B1A" w:rsidP="00CD4B1A">
      <w:pPr>
        <w:pStyle w:val="Default"/>
        <w:ind w:firstLine="567"/>
      </w:pPr>
      <w:r>
        <w:rPr>
          <w:b/>
          <w:bCs/>
        </w:rPr>
        <w:lastRenderedPageBreak/>
        <w:t>Практическое занятие №3.</w:t>
      </w:r>
      <w:r w:rsidRPr="00DE0FBA">
        <w:rPr>
          <w:b/>
          <w:bCs/>
        </w:rPr>
        <w:t xml:space="preserve"> (урок 1</w:t>
      </w:r>
      <w:r>
        <w:rPr>
          <w:b/>
          <w:bCs/>
        </w:rPr>
        <w:t>5</w:t>
      </w:r>
      <w:r w:rsidRPr="00DE0FBA">
        <w:rPr>
          <w:b/>
          <w:bCs/>
        </w:rPr>
        <w:t>-1</w:t>
      </w:r>
      <w:r>
        <w:rPr>
          <w:b/>
          <w:bCs/>
        </w:rPr>
        <w:t>6</w:t>
      </w:r>
      <w:r w:rsidRPr="00DE0FBA">
        <w:rPr>
          <w:b/>
          <w:bCs/>
        </w:rPr>
        <w:t>)</w:t>
      </w:r>
      <w:r w:rsidR="00550C96">
        <w:rPr>
          <w:b/>
          <w:bCs/>
        </w:rPr>
        <w:t xml:space="preserve"> Философия эпохи Возрождения и Нового времени</w:t>
      </w:r>
    </w:p>
    <w:p w:rsidR="00CD4B1A" w:rsidRPr="00DE0FBA" w:rsidRDefault="00CD4B1A" w:rsidP="00CD4B1A">
      <w:pPr>
        <w:pStyle w:val="Default"/>
        <w:ind w:firstLine="567"/>
      </w:pPr>
      <w:r w:rsidRPr="00DE0FBA">
        <w:rPr>
          <w:b/>
          <w:bCs/>
        </w:rPr>
        <w:t>Цель</w:t>
      </w:r>
      <w:r w:rsidRPr="00DE0FBA">
        <w:t xml:space="preserve">: систематизация и закрепление теоретических знаний и практических умений обучающихся; </w:t>
      </w:r>
    </w:p>
    <w:p w:rsidR="00CD4B1A" w:rsidRPr="00DE0FBA" w:rsidRDefault="00CD4B1A" w:rsidP="00CD4B1A">
      <w:pPr>
        <w:pStyle w:val="Default"/>
        <w:ind w:firstLine="567"/>
        <w:rPr>
          <w:rFonts w:eastAsia="Arial Unicode MS"/>
        </w:rPr>
      </w:pPr>
      <w:r w:rsidRPr="00DE0FBA">
        <w:rPr>
          <w:rFonts w:eastAsia="Arial Unicode MS"/>
        </w:rPr>
        <w:t xml:space="preserve">- углубление и расширение теоретических знаний, формирование умений использовать справочную документацию и дополнительную литературу. </w:t>
      </w:r>
    </w:p>
    <w:p w:rsidR="00CD4B1A" w:rsidRPr="00DE0FBA" w:rsidRDefault="00CD4B1A" w:rsidP="00CD4B1A">
      <w:pPr>
        <w:pStyle w:val="Default"/>
        <w:ind w:firstLine="567"/>
        <w:rPr>
          <w:rFonts w:eastAsia="Arial Unicode MS"/>
        </w:rPr>
      </w:pPr>
    </w:p>
    <w:p w:rsidR="00CD4B1A" w:rsidRPr="00DE0FBA" w:rsidRDefault="00CD4B1A" w:rsidP="00CD4B1A">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3E726E" w:rsidRDefault="00CD4B1A" w:rsidP="00CD4B1A">
      <w:pPr>
        <w:shd w:val="clear" w:color="auto" w:fill="FFFFFF"/>
        <w:tabs>
          <w:tab w:val="left" w:pos="1622"/>
          <w:tab w:val="left" w:pos="2899"/>
          <w:tab w:val="left" w:pos="4416"/>
          <w:tab w:val="left" w:pos="5376"/>
          <w:tab w:val="left" w:pos="7997"/>
        </w:tabs>
        <w:spacing w:after="0" w:line="240" w:lineRule="auto"/>
        <w:ind w:right="48" w:firstLine="249"/>
        <w:rPr>
          <w:rFonts w:ascii="Times New Roman" w:hAnsi="Times New Roman" w:cs="Times New Roman"/>
          <w:color w:val="000000"/>
          <w:spacing w:val="7"/>
          <w:sz w:val="24"/>
          <w:szCs w:val="24"/>
        </w:rPr>
      </w:pPr>
      <w:r w:rsidRPr="00AA7C04">
        <w:rPr>
          <w:rFonts w:ascii="Times New Roman" w:eastAsia="Arial Unicode MS" w:hAnsi="Times New Roman" w:cs="Times New Roman"/>
          <w:sz w:val="24"/>
          <w:szCs w:val="24"/>
        </w:rPr>
        <w:t xml:space="preserve">Гуманизм и антропоцентризм эпохи Возрождения. </w:t>
      </w:r>
      <w:r w:rsidRPr="00AA7C04">
        <w:rPr>
          <w:rFonts w:ascii="Times New Roman" w:hAnsi="Times New Roman" w:cs="Times New Roman"/>
          <w:color w:val="000000"/>
          <w:spacing w:val="5"/>
          <w:sz w:val="24"/>
          <w:szCs w:val="24"/>
        </w:rPr>
        <w:t>Философия Нового времени, спор</w:t>
      </w:r>
      <w:r w:rsidRPr="00DE0FBA">
        <w:rPr>
          <w:rFonts w:ascii="Times New Roman" w:hAnsi="Times New Roman" w:cs="Times New Roman"/>
          <w:color w:val="000000"/>
          <w:spacing w:val="5"/>
          <w:sz w:val="24"/>
          <w:szCs w:val="24"/>
        </w:rPr>
        <w:t xml:space="preserve"> </w:t>
      </w:r>
      <w:r w:rsidRPr="003E726E">
        <w:rPr>
          <w:rFonts w:ascii="Times New Roman" w:hAnsi="Times New Roman" w:cs="Times New Roman"/>
          <w:color w:val="000000"/>
          <w:spacing w:val="5"/>
          <w:sz w:val="24"/>
          <w:szCs w:val="24"/>
        </w:rPr>
        <w:t>сенсуалистов(Ф.Бэкон, Т.</w:t>
      </w:r>
      <w:r w:rsidRPr="003E726E">
        <w:rPr>
          <w:rFonts w:ascii="Times New Roman" w:hAnsi="Times New Roman" w:cs="Times New Roman"/>
          <w:color w:val="000000"/>
          <w:spacing w:val="-5"/>
          <w:sz w:val="24"/>
          <w:szCs w:val="24"/>
        </w:rPr>
        <w:t>Гоббс,</w:t>
      </w:r>
      <w:r w:rsidRPr="003E726E">
        <w:rPr>
          <w:rFonts w:ascii="Times New Roman" w:hAnsi="Times New Roman" w:cs="Times New Roman"/>
          <w:color w:val="000000"/>
          <w:sz w:val="24"/>
          <w:szCs w:val="24"/>
        </w:rPr>
        <w:t xml:space="preserve"> </w:t>
      </w:r>
      <w:r w:rsidRPr="003E726E">
        <w:rPr>
          <w:rFonts w:ascii="Times New Roman" w:hAnsi="Times New Roman" w:cs="Times New Roman"/>
          <w:color w:val="000000"/>
          <w:spacing w:val="-9"/>
          <w:sz w:val="24"/>
          <w:szCs w:val="24"/>
        </w:rPr>
        <w:t>Дж.</w:t>
      </w:r>
      <w:r w:rsidRPr="003E726E">
        <w:rPr>
          <w:rFonts w:ascii="Times New Roman" w:hAnsi="Times New Roman" w:cs="Times New Roman"/>
          <w:color w:val="000000"/>
          <w:spacing w:val="-6"/>
          <w:sz w:val="24"/>
          <w:szCs w:val="24"/>
        </w:rPr>
        <w:t>Локк)</w:t>
      </w:r>
      <w:r w:rsidRPr="003E726E">
        <w:rPr>
          <w:rFonts w:ascii="Times New Roman" w:hAnsi="Times New Roman" w:cs="Times New Roman"/>
          <w:color w:val="000000"/>
          <w:sz w:val="24"/>
          <w:szCs w:val="24"/>
        </w:rPr>
        <w:t xml:space="preserve"> и </w:t>
      </w:r>
      <w:r w:rsidRPr="003E726E">
        <w:rPr>
          <w:rFonts w:ascii="Times New Roman" w:hAnsi="Times New Roman" w:cs="Times New Roman"/>
          <w:color w:val="000000"/>
          <w:spacing w:val="-3"/>
          <w:sz w:val="24"/>
          <w:szCs w:val="24"/>
        </w:rPr>
        <w:t xml:space="preserve">рационалистов </w:t>
      </w:r>
      <w:r w:rsidRPr="003E726E">
        <w:rPr>
          <w:rFonts w:ascii="Times New Roman" w:hAnsi="Times New Roman" w:cs="Times New Roman"/>
          <w:color w:val="000000"/>
          <w:spacing w:val="-11"/>
          <w:sz w:val="24"/>
          <w:szCs w:val="24"/>
        </w:rPr>
        <w:t>(Р.</w:t>
      </w:r>
      <w:r w:rsidRPr="003E726E">
        <w:rPr>
          <w:rFonts w:ascii="Times New Roman" w:hAnsi="Times New Roman" w:cs="Times New Roman"/>
          <w:color w:val="000000"/>
          <w:spacing w:val="5"/>
          <w:sz w:val="24"/>
          <w:szCs w:val="24"/>
        </w:rPr>
        <w:t xml:space="preserve">Декарт,Б.Спиноза,В.Г.Лейбниц). </w:t>
      </w:r>
    </w:p>
    <w:p w:rsidR="00CD4B1A" w:rsidRPr="003E726E" w:rsidRDefault="00CD4B1A" w:rsidP="00CD4B1A">
      <w:pPr>
        <w:shd w:val="clear" w:color="auto" w:fill="FFFFFF"/>
        <w:spacing w:after="0" w:line="240" w:lineRule="auto"/>
        <w:rPr>
          <w:rFonts w:ascii="Times New Roman" w:hAnsi="Times New Roman" w:cs="Times New Roman"/>
          <w:b/>
          <w:color w:val="000000"/>
          <w:spacing w:val="-1"/>
          <w:sz w:val="24"/>
          <w:szCs w:val="24"/>
        </w:rPr>
      </w:pPr>
      <w:r w:rsidRPr="003E726E">
        <w:rPr>
          <w:rFonts w:ascii="Times New Roman" w:hAnsi="Times New Roman" w:cs="Times New Roman"/>
          <w:b/>
          <w:color w:val="000000"/>
          <w:sz w:val="24"/>
          <w:szCs w:val="24"/>
        </w:rPr>
        <w:t>Понятия:</w:t>
      </w:r>
      <w:r w:rsidRPr="003E726E">
        <w:rPr>
          <w:rFonts w:ascii="Times New Roman" w:hAnsi="Times New Roman" w:cs="Times New Roman"/>
          <w:b/>
          <w:sz w:val="24"/>
          <w:szCs w:val="24"/>
        </w:rPr>
        <w:t xml:space="preserve"> «антропоцентризм», «гелиоцентризм», «пантеизм», «деизм»</w:t>
      </w:r>
      <w:r w:rsidRPr="003E726E">
        <w:rPr>
          <w:rFonts w:ascii="Times New Roman" w:hAnsi="Times New Roman" w:cs="Times New Roman"/>
          <w:b/>
          <w:color w:val="000000"/>
          <w:sz w:val="24"/>
          <w:szCs w:val="24"/>
        </w:rPr>
        <w:t xml:space="preserve"> «сенсуализм», «рационализм», «субъективный идеализм», «агностицизм», «эмпирики», «диалектика», «наука», «марксизм» и т.д.</w:t>
      </w:r>
    </w:p>
    <w:p w:rsidR="00CD4B1A" w:rsidRPr="003E726E" w:rsidRDefault="00CD4B1A" w:rsidP="00CD4B1A">
      <w:pPr>
        <w:shd w:val="clear" w:color="auto" w:fill="FFFFFF"/>
        <w:spacing w:after="0" w:line="240" w:lineRule="auto"/>
        <w:ind w:right="82" w:firstLine="509"/>
        <w:jc w:val="both"/>
        <w:rPr>
          <w:rFonts w:ascii="Times New Roman" w:hAnsi="Times New Roman" w:cs="Times New Roman"/>
          <w:b/>
          <w:sz w:val="24"/>
          <w:szCs w:val="24"/>
        </w:rPr>
      </w:pPr>
      <w:r w:rsidRPr="003E726E">
        <w:rPr>
          <w:rFonts w:ascii="Times New Roman" w:hAnsi="Times New Roman" w:cs="Times New Roman"/>
          <w:b/>
          <w:sz w:val="24"/>
          <w:szCs w:val="24"/>
        </w:rPr>
        <w:t xml:space="preserve">Ход занятия: </w:t>
      </w:r>
    </w:p>
    <w:p w:rsidR="00CD4B1A" w:rsidRDefault="00CD4B1A" w:rsidP="00CD4B1A">
      <w:pPr>
        <w:pStyle w:val="Default"/>
        <w:ind w:firstLine="567"/>
        <w:rPr>
          <w:color w:val="auto"/>
        </w:rPr>
      </w:pPr>
      <w:r w:rsidRPr="00DE0FBA">
        <w:rPr>
          <w:color w:val="auto"/>
        </w:rPr>
        <w:t xml:space="preserve">1.Выступления студентов с сообщениями. </w:t>
      </w:r>
    </w:p>
    <w:p w:rsidR="00CD4B1A" w:rsidRPr="00DE0FBA" w:rsidRDefault="00CD4B1A" w:rsidP="00CD4B1A">
      <w:pPr>
        <w:pStyle w:val="Default"/>
        <w:ind w:firstLine="567"/>
        <w:rPr>
          <w:color w:val="auto"/>
        </w:rPr>
      </w:pPr>
      <w:r w:rsidRPr="00DE0FBA">
        <w:rPr>
          <w:color w:val="auto"/>
        </w:rPr>
        <w:t xml:space="preserve">2. Выполнение записей в тетрадях. </w:t>
      </w:r>
    </w:p>
    <w:p w:rsidR="00CD4B1A" w:rsidRDefault="00CD4B1A" w:rsidP="00CD4B1A">
      <w:pPr>
        <w:pStyle w:val="Default"/>
        <w:ind w:firstLine="567"/>
        <w:rPr>
          <w:color w:val="auto"/>
        </w:rPr>
      </w:pPr>
      <w:r w:rsidRPr="00DE0FBA">
        <w:rPr>
          <w:color w:val="auto"/>
        </w:rPr>
        <w:t xml:space="preserve">3. </w:t>
      </w:r>
      <w:r>
        <w:rPr>
          <w:color w:val="auto"/>
        </w:rPr>
        <w:t>Обсуждение вопросов.</w:t>
      </w:r>
    </w:p>
    <w:p w:rsidR="00CD4B1A" w:rsidRDefault="00CD4B1A" w:rsidP="00CD4B1A">
      <w:pPr>
        <w:pStyle w:val="Default"/>
        <w:ind w:firstLine="567"/>
        <w:rPr>
          <w:color w:val="auto"/>
        </w:rPr>
      </w:pPr>
      <w:r>
        <w:rPr>
          <w:color w:val="auto"/>
        </w:rPr>
        <w:t>4. Заполнение таблицы.</w:t>
      </w:r>
    </w:p>
    <w:p w:rsidR="00CD4B1A" w:rsidRPr="00DE0FBA" w:rsidRDefault="00CD4B1A" w:rsidP="00CD4B1A">
      <w:pPr>
        <w:shd w:val="clear" w:color="auto" w:fill="FFFFFF"/>
        <w:spacing w:after="0" w:line="240" w:lineRule="auto"/>
        <w:ind w:right="43"/>
        <w:rPr>
          <w:rFonts w:ascii="Times New Roman" w:hAnsi="Times New Roman" w:cs="Times New Roman"/>
          <w:sz w:val="24"/>
          <w:szCs w:val="24"/>
        </w:rPr>
      </w:pPr>
      <w:r>
        <w:rPr>
          <w:rFonts w:ascii="Times New Roman" w:hAnsi="Times New Roman" w:cs="Times New Roman"/>
          <w:sz w:val="24"/>
          <w:szCs w:val="24"/>
        </w:rPr>
        <w:t xml:space="preserve">         5</w:t>
      </w:r>
      <w:r w:rsidRPr="00DE0FBA">
        <w:rPr>
          <w:rFonts w:ascii="Times New Roman" w:hAnsi="Times New Roman" w:cs="Times New Roman"/>
          <w:sz w:val="24"/>
          <w:szCs w:val="24"/>
        </w:rPr>
        <w:t xml:space="preserve">. Подведение итогов. </w:t>
      </w:r>
    </w:p>
    <w:p w:rsidR="00CD4B1A" w:rsidRDefault="00CD4B1A" w:rsidP="00CD4B1A">
      <w:pPr>
        <w:pStyle w:val="Default"/>
        <w:ind w:firstLine="567"/>
        <w:rPr>
          <w:color w:val="auto"/>
        </w:rPr>
      </w:pPr>
      <w:r>
        <w:rPr>
          <w:color w:val="auto"/>
        </w:rPr>
        <w:t>6</w:t>
      </w:r>
      <w:r w:rsidRPr="00DE0FBA">
        <w:rPr>
          <w:color w:val="auto"/>
        </w:rPr>
        <w:t xml:space="preserve">. Выставление оценок. </w:t>
      </w:r>
    </w:p>
    <w:p w:rsidR="00CD4B1A" w:rsidRPr="009A60C2" w:rsidRDefault="00CD4B1A" w:rsidP="00CD4B1A">
      <w:pPr>
        <w:pStyle w:val="Default"/>
        <w:ind w:firstLine="567"/>
        <w:rPr>
          <w:b/>
          <w:color w:val="auto"/>
        </w:rPr>
      </w:pPr>
      <w:r w:rsidRPr="009A60C2">
        <w:rPr>
          <w:b/>
          <w:color w:val="auto"/>
        </w:rPr>
        <w:t>Вопросы и задания:</w:t>
      </w:r>
    </w:p>
    <w:p w:rsidR="00CD4B1A" w:rsidRDefault="00CD4B1A" w:rsidP="00CD4B1A">
      <w:pPr>
        <w:pStyle w:val="Default"/>
        <w:ind w:firstLine="567"/>
        <w:rPr>
          <w:b/>
          <w:bCs/>
          <w:color w:val="auto"/>
        </w:rPr>
      </w:pPr>
      <w:r w:rsidRPr="00DE0FBA">
        <w:rPr>
          <w:b/>
          <w:bCs/>
          <w:color w:val="auto"/>
        </w:rPr>
        <w:t>Вопросы</w:t>
      </w:r>
      <w:r>
        <w:rPr>
          <w:b/>
          <w:bCs/>
          <w:color w:val="auto"/>
        </w:rPr>
        <w:t xml:space="preserve"> для устного </w:t>
      </w:r>
      <w:r w:rsidRPr="00DE0FBA">
        <w:rPr>
          <w:b/>
          <w:bCs/>
          <w:color w:val="auto"/>
        </w:rPr>
        <w:t xml:space="preserve">обсуждения. </w:t>
      </w:r>
    </w:p>
    <w:p w:rsidR="00CD4B1A" w:rsidRPr="00DE0FBA" w:rsidRDefault="00CD4B1A" w:rsidP="00276EC8">
      <w:pPr>
        <w:pStyle w:val="Default"/>
        <w:numPr>
          <w:ilvl w:val="0"/>
          <w:numId w:val="5"/>
        </w:numPr>
        <w:tabs>
          <w:tab w:val="left" w:pos="993"/>
        </w:tabs>
        <w:ind w:left="0" w:firstLine="567"/>
        <w:rPr>
          <w:color w:val="auto"/>
        </w:rPr>
      </w:pPr>
      <w:r w:rsidRPr="00DE0FBA">
        <w:rPr>
          <w:color w:val="auto"/>
        </w:rPr>
        <w:t xml:space="preserve">Каковы хронологические рамки эпохи Возрождения? </w:t>
      </w:r>
    </w:p>
    <w:p w:rsidR="00CD4B1A" w:rsidRPr="00DE0FBA" w:rsidRDefault="00CD4B1A" w:rsidP="00276EC8">
      <w:pPr>
        <w:pStyle w:val="Default"/>
        <w:numPr>
          <w:ilvl w:val="0"/>
          <w:numId w:val="5"/>
        </w:numPr>
        <w:tabs>
          <w:tab w:val="left" w:pos="993"/>
        </w:tabs>
        <w:ind w:left="0" w:firstLine="567"/>
        <w:rPr>
          <w:color w:val="auto"/>
        </w:rPr>
      </w:pPr>
      <w:r w:rsidRPr="00DE0FBA">
        <w:rPr>
          <w:color w:val="auto"/>
        </w:rPr>
        <w:t xml:space="preserve">Какие философские проблемы рассматриваются антропоцентризмом и </w:t>
      </w:r>
    </w:p>
    <w:p w:rsidR="00CD4B1A" w:rsidRPr="00DE0FBA" w:rsidRDefault="00CD4B1A" w:rsidP="00276EC8">
      <w:pPr>
        <w:pStyle w:val="Default"/>
        <w:numPr>
          <w:ilvl w:val="0"/>
          <w:numId w:val="5"/>
        </w:numPr>
        <w:tabs>
          <w:tab w:val="left" w:pos="993"/>
        </w:tabs>
        <w:ind w:left="0" w:firstLine="567"/>
        <w:rPr>
          <w:color w:val="auto"/>
        </w:rPr>
      </w:pPr>
      <w:r w:rsidRPr="00DE0FBA">
        <w:rPr>
          <w:color w:val="auto"/>
        </w:rPr>
        <w:t xml:space="preserve">гуманизмом в эпоху Возрождения? </w:t>
      </w:r>
    </w:p>
    <w:p w:rsidR="00CD4B1A" w:rsidRPr="00DE0FBA" w:rsidRDefault="00CD4B1A" w:rsidP="00276EC8">
      <w:pPr>
        <w:pStyle w:val="Default"/>
        <w:numPr>
          <w:ilvl w:val="0"/>
          <w:numId w:val="5"/>
        </w:numPr>
        <w:tabs>
          <w:tab w:val="left" w:pos="993"/>
        </w:tabs>
        <w:ind w:left="0" w:firstLine="567"/>
        <w:rPr>
          <w:color w:val="auto"/>
        </w:rPr>
      </w:pPr>
      <w:r w:rsidRPr="00DE0FBA">
        <w:rPr>
          <w:color w:val="auto"/>
        </w:rPr>
        <w:t xml:space="preserve">Какую историческую и научную роль в изменении взглядов мировоззрения на устройство Вселенной сыграл Николай Коперник? </w:t>
      </w:r>
    </w:p>
    <w:p w:rsidR="00CD4B1A" w:rsidRPr="00DE0FBA" w:rsidRDefault="00CD4B1A" w:rsidP="00276EC8">
      <w:pPr>
        <w:pStyle w:val="Default"/>
        <w:numPr>
          <w:ilvl w:val="0"/>
          <w:numId w:val="5"/>
        </w:numPr>
        <w:tabs>
          <w:tab w:val="left" w:pos="993"/>
        </w:tabs>
        <w:ind w:left="0" w:firstLine="567"/>
        <w:rPr>
          <w:rFonts w:eastAsia="Arial Unicode MS"/>
        </w:rPr>
      </w:pPr>
      <w:r w:rsidRPr="00DE0FBA">
        <w:rPr>
          <w:rFonts w:eastAsia="Arial Unicode MS"/>
        </w:rPr>
        <w:t xml:space="preserve">Наука эпохи Возрождения. Открытия, изобретения Н. Коперника, Дж. Бруно, Г. Галилея, Леонардо да Винчи и их значение в развитии основ современного естествознания и научного мировоззрения. </w:t>
      </w:r>
    </w:p>
    <w:p w:rsidR="00CD4B1A" w:rsidRPr="00DE0FBA" w:rsidRDefault="00CD4B1A" w:rsidP="00276EC8">
      <w:pPr>
        <w:pStyle w:val="Default"/>
        <w:numPr>
          <w:ilvl w:val="0"/>
          <w:numId w:val="5"/>
        </w:numPr>
        <w:tabs>
          <w:tab w:val="left" w:pos="993"/>
        </w:tabs>
        <w:ind w:left="0" w:firstLine="567"/>
        <w:rPr>
          <w:color w:val="auto"/>
        </w:rPr>
      </w:pPr>
      <w:r w:rsidRPr="00DE0FBA">
        <w:rPr>
          <w:rFonts w:eastAsia="Arial Unicode MS"/>
        </w:rPr>
        <w:t xml:space="preserve">Философские взгляды на общество: </w:t>
      </w:r>
      <w:r w:rsidRPr="00DE0FBA">
        <w:rPr>
          <w:color w:val="auto"/>
        </w:rPr>
        <w:t>Томас Мор, Томмазо Компанелла.</w:t>
      </w:r>
    </w:p>
    <w:p w:rsidR="00CD4B1A" w:rsidRPr="00AA7C04" w:rsidRDefault="00CD4B1A" w:rsidP="00276EC8">
      <w:pPr>
        <w:pStyle w:val="Default"/>
        <w:widowControl w:val="0"/>
        <w:numPr>
          <w:ilvl w:val="0"/>
          <w:numId w:val="5"/>
        </w:numPr>
        <w:shd w:val="clear" w:color="auto" w:fill="FFFFFF"/>
        <w:tabs>
          <w:tab w:val="left" w:pos="993"/>
        </w:tabs>
        <w:ind w:left="0" w:firstLine="567"/>
        <w:rPr>
          <w:spacing w:val="-12"/>
        </w:rPr>
      </w:pPr>
      <w:r w:rsidRPr="00DE0FBA">
        <w:rPr>
          <w:color w:val="auto"/>
        </w:rPr>
        <w:t xml:space="preserve">Пантеизм и деизм - течения в философии. Дж. Бруно – жизнь, творчество и подвиг </w:t>
      </w:r>
      <w:r w:rsidRPr="00AA7C04">
        <w:rPr>
          <w:color w:val="auto"/>
        </w:rPr>
        <w:t xml:space="preserve">философа. </w:t>
      </w:r>
    </w:p>
    <w:p w:rsidR="00CD4B1A" w:rsidRPr="00AA7C04" w:rsidRDefault="00CD4B1A" w:rsidP="00276EC8">
      <w:pPr>
        <w:pStyle w:val="Default"/>
        <w:widowControl w:val="0"/>
        <w:numPr>
          <w:ilvl w:val="0"/>
          <w:numId w:val="5"/>
        </w:numPr>
        <w:shd w:val="clear" w:color="auto" w:fill="FFFFFF"/>
        <w:tabs>
          <w:tab w:val="left" w:pos="993"/>
        </w:tabs>
        <w:ind w:left="0" w:firstLine="567"/>
        <w:rPr>
          <w:spacing w:val="-12"/>
        </w:rPr>
      </w:pPr>
      <w:r w:rsidRPr="00AA7C04">
        <w:rPr>
          <w:color w:val="auto"/>
        </w:rPr>
        <w:t>Философия государства и права. Николло Макиавелли и его социально- политические взгляды на общество</w:t>
      </w:r>
      <w:r w:rsidRPr="00DE0FBA">
        <w:rPr>
          <w:color w:val="auto"/>
        </w:rPr>
        <w:t xml:space="preserve"> в трактате «Государь». </w:t>
      </w:r>
    </w:p>
    <w:p w:rsidR="00CD4B1A" w:rsidRPr="00AA7C04" w:rsidRDefault="00CD4B1A" w:rsidP="00276EC8">
      <w:pPr>
        <w:pStyle w:val="Default"/>
        <w:widowControl w:val="0"/>
        <w:numPr>
          <w:ilvl w:val="0"/>
          <w:numId w:val="5"/>
        </w:numPr>
        <w:shd w:val="clear" w:color="auto" w:fill="FFFFFF"/>
        <w:tabs>
          <w:tab w:val="left" w:pos="993"/>
        </w:tabs>
        <w:ind w:left="0" w:firstLine="567"/>
        <w:rPr>
          <w:spacing w:val="-12"/>
        </w:rPr>
      </w:pPr>
      <w:r w:rsidRPr="00AA7C04">
        <w:t xml:space="preserve">Дать определение понятиям: «сенсуализм», «рационализм», «субъективный идеализм», «агностицизм», «эмпирики», «диалектика», «наука», «марксизм» </w:t>
      </w:r>
    </w:p>
    <w:p w:rsidR="00CD4B1A" w:rsidRPr="00AA7C04" w:rsidRDefault="00CD4B1A" w:rsidP="00276EC8">
      <w:pPr>
        <w:pStyle w:val="Default"/>
        <w:widowControl w:val="0"/>
        <w:numPr>
          <w:ilvl w:val="0"/>
          <w:numId w:val="5"/>
        </w:numPr>
        <w:shd w:val="clear" w:color="auto" w:fill="FFFFFF"/>
        <w:tabs>
          <w:tab w:val="left" w:pos="993"/>
        </w:tabs>
        <w:ind w:left="0" w:firstLine="567"/>
        <w:rPr>
          <w:spacing w:val="-12"/>
        </w:rPr>
      </w:pPr>
      <w:r w:rsidRPr="00AA7C04">
        <w:t xml:space="preserve"> Определить и охарактеризовать основанные философские направления и философов Нового времени.</w:t>
      </w:r>
    </w:p>
    <w:p w:rsidR="00CD4B1A" w:rsidRDefault="00CD4B1A" w:rsidP="00CD4B1A">
      <w:pPr>
        <w:pStyle w:val="Default"/>
        <w:tabs>
          <w:tab w:val="left" w:pos="993"/>
        </w:tabs>
        <w:ind w:left="567"/>
        <w:rPr>
          <w:b/>
          <w:spacing w:val="-10"/>
        </w:rPr>
      </w:pPr>
    </w:p>
    <w:p w:rsidR="00CD4B1A" w:rsidRPr="00DE0FBA" w:rsidRDefault="00CD4B1A" w:rsidP="00CD4B1A">
      <w:pPr>
        <w:pStyle w:val="Default"/>
        <w:tabs>
          <w:tab w:val="left" w:pos="993"/>
        </w:tabs>
        <w:ind w:left="567"/>
        <w:rPr>
          <w:spacing w:val="-10"/>
        </w:rPr>
      </w:pPr>
      <w:r w:rsidRPr="0080688D">
        <w:rPr>
          <w:b/>
          <w:spacing w:val="-10"/>
        </w:rPr>
        <w:t>Задание:</w:t>
      </w:r>
      <w:r>
        <w:rPr>
          <w:spacing w:val="-10"/>
        </w:rPr>
        <w:t xml:space="preserve"> </w:t>
      </w:r>
      <w:r w:rsidRPr="00DE0FBA">
        <w:rPr>
          <w:spacing w:val="-10"/>
        </w:rPr>
        <w:t>Заполнить  сравнительно-обобщающую таблицу: «Философия Возрождения»</w:t>
      </w:r>
    </w:p>
    <w:p w:rsidR="00CD4B1A" w:rsidRPr="00DE0FBA" w:rsidRDefault="00CD4B1A" w:rsidP="00CD4B1A">
      <w:pPr>
        <w:shd w:val="clear" w:color="auto" w:fill="FFFFFF"/>
        <w:spacing w:after="0" w:line="240" w:lineRule="auto"/>
        <w:ind w:right="43" w:firstLine="567"/>
        <w:jc w:val="center"/>
        <w:outlineLvl w:val="0"/>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Сравнительно-обобщающая таблица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93"/>
        <w:gridCol w:w="2075"/>
        <w:gridCol w:w="1800"/>
        <w:gridCol w:w="1418"/>
        <w:gridCol w:w="1387"/>
      </w:tblGrid>
      <w:tr w:rsidR="00CD4B1A" w:rsidRPr="00DE0FBA" w:rsidTr="003E726E">
        <w:tc>
          <w:tcPr>
            <w:tcW w:w="2893" w:type="dxa"/>
          </w:tcPr>
          <w:p w:rsidR="00CD4B1A" w:rsidRPr="00DE0FBA" w:rsidRDefault="00CD4B1A" w:rsidP="003E726E">
            <w:pPr>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 xml:space="preserve"> Философы эпохи Возрожения </w:t>
            </w:r>
          </w:p>
        </w:tc>
        <w:tc>
          <w:tcPr>
            <w:tcW w:w="2075" w:type="dxa"/>
          </w:tcPr>
          <w:p w:rsidR="00CD4B1A" w:rsidRPr="00DE0FBA" w:rsidRDefault="00CD4B1A" w:rsidP="003E726E">
            <w:pPr>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Место расположения, время</w:t>
            </w:r>
          </w:p>
        </w:tc>
        <w:tc>
          <w:tcPr>
            <w:tcW w:w="1800" w:type="dxa"/>
          </w:tcPr>
          <w:p w:rsidR="00CD4B1A" w:rsidRPr="00DE0FBA" w:rsidRDefault="00CD4B1A" w:rsidP="003E726E">
            <w:pPr>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Основные идеи</w:t>
            </w:r>
          </w:p>
        </w:tc>
        <w:tc>
          <w:tcPr>
            <w:tcW w:w="1418"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Понятия</w:t>
            </w:r>
          </w:p>
        </w:tc>
        <w:tc>
          <w:tcPr>
            <w:tcW w:w="1387"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Значение</w:t>
            </w:r>
          </w:p>
        </w:tc>
      </w:tr>
      <w:tr w:rsidR="00CD4B1A" w:rsidRPr="00DE0FBA" w:rsidTr="003E726E">
        <w:tc>
          <w:tcPr>
            <w:tcW w:w="2893" w:type="dxa"/>
          </w:tcPr>
          <w:p w:rsidR="00CD4B1A" w:rsidRPr="00DE0FBA" w:rsidRDefault="00CD4B1A" w:rsidP="003E726E">
            <w:pPr>
              <w:spacing w:after="0" w:line="240" w:lineRule="auto"/>
              <w:ind w:right="43" w:firstLine="567"/>
              <w:jc w:val="both"/>
              <w:rPr>
                <w:rFonts w:ascii="Times New Roman" w:hAnsi="Times New Roman" w:cs="Times New Roman"/>
                <w:color w:val="000000"/>
                <w:spacing w:val="3"/>
                <w:sz w:val="24"/>
                <w:szCs w:val="24"/>
              </w:rPr>
            </w:pPr>
          </w:p>
        </w:tc>
        <w:tc>
          <w:tcPr>
            <w:tcW w:w="2075" w:type="dxa"/>
          </w:tcPr>
          <w:p w:rsidR="00CD4B1A" w:rsidRPr="00DE0FBA" w:rsidRDefault="00CD4B1A" w:rsidP="003E726E">
            <w:pPr>
              <w:spacing w:after="0" w:line="240" w:lineRule="auto"/>
              <w:ind w:right="43" w:firstLine="567"/>
              <w:jc w:val="both"/>
              <w:rPr>
                <w:rFonts w:ascii="Times New Roman" w:hAnsi="Times New Roman" w:cs="Times New Roman"/>
                <w:color w:val="000000"/>
                <w:spacing w:val="3"/>
                <w:sz w:val="24"/>
                <w:szCs w:val="24"/>
              </w:rPr>
            </w:pPr>
          </w:p>
        </w:tc>
        <w:tc>
          <w:tcPr>
            <w:tcW w:w="1800" w:type="dxa"/>
          </w:tcPr>
          <w:p w:rsidR="00CD4B1A" w:rsidRPr="00DE0FBA" w:rsidRDefault="00CD4B1A" w:rsidP="003E726E">
            <w:pPr>
              <w:spacing w:after="0" w:line="240" w:lineRule="auto"/>
              <w:ind w:right="43" w:firstLine="567"/>
              <w:jc w:val="both"/>
              <w:rPr>
                <w:rFonts w:ascii="Times New Roman" w:hAnsi="Times New Roman" w:cs="Times New Roman"/>
                <w:color w:val="000000"/>
                <w:spacing w:val="3"/>
                <w:sz w:val="24"/>
                <w:szCs w:val="24"/>
              </w:rPr>
            </w:pPr>
          </w:p>
        </w:tc>
        <w:tc>
          <w:tcPr>
            <w:tcW w:w="1418" w:type="dxa"/>
          </w:tcPr>
          <w:p w:rsidR="00CD4B1A" w:rsidRPr="00DE0FBA" w:rsidRDefault="00CD4B1A" w:rsidP="003E726E">
            <w:pPr>
              <w:spacing w:after="0" w:line="240" w:lineRule="auto"/>
              <w:ind w:right="43" w:firstLine="567"/>
              <w:jc w:val="both"/>
              <w:rPr>
                <w:rFonts w:ascii="Times New Roman" w:hAnsi="Times New Roman" w:cs="Times New Roman"/>
                <w:color w:val="000000"/>
                <w:spacing w:val="3"/>
                <w:sz w:val="24"/>
                <w:szCs w:val="24"/>
              </w:rPr>
            </w:pPr>
          </w:p>
        </w:tc>
        <w:tc>
          <w:tcPr>
            <w:tcW w:w="1387" w:type="dxa"/>
          </w:tcPr>
          <w:p w:rsidR="00CD4B1A" w:rsidRPr="00DE0FBA" w:rsidRDefault="00CD4B1A" w:rsidP="003E726E">
            <w:pPr>
              <w:spacing w:after="0" w:line="240" w:lineRule="auto"/>
              <w:ind w:right="43" w:firstLine="567"/>
              <w:jc w:val="both"/>
              <w:rPr>
                <w:rFonts w:ascii="Times New Roman" w:hAnsi="Times New Roman" w:cs="Times New Roman"/>
                <w:color w:val="000000"/>
                <w:spacing w:val="3"/>
                <w:sz w:val="24"/>
                <w:szCs w:val="24"/>
              </w:rPr>
            </w:pPr>
          </w:p>
        </w:tc>
      </w:tr>
    </w:tbl>
    <w:p w:rsidR="00CD4B1A" w:rsidRDefault="00CD4B1A" w:rsidP="00CD4B1A">
      <w:pPr>
        <w:widowControl w:val="0"/>
        <w:shd w:val="clear" w:color="auto" w:fill="FFFFFF"/>
        <w:tabs>
          <w:tab w:val="left" w:pos="394"/>
        </w:tabs>
        <w:autoSpaceDE w:val="0"/>
        <w:autoSpaceDN w:val="0"/>
        <w:adjustRightInd w:val="0"/>
        <w:spacing w:after="0" w:line="240" w:lineRule="auto"/>
        <w:rPr>
          <w:rFonts w:ascii="Times New Roman" w:hAnsi="Times New Roman" w:cs="Times New Roman"/>
          <w:color w:val="000000"/>
          <w:spacing w:val="-10"/>
          <w:sz w:val="24"/>
          <w:szCs w:val="24"/>
        </w:rPr>
      </w:pPr>
      <w:r>
        <w:rPr>
          <w:rFonts w:ascii="Times New Roman" w:hAnsi="Times New Roman" w:cs="Times New Roman"/>
          <w:b/>
          <w:sz w:val="24"/>
          <w:szCs w:val="24"/>
        </w:rPr>
        <w:t>задание</w:t>
      </w:r>
      <w:r w:rsidRPr="000F5ACA">
        <w:rPr>
          <w:rFonts w:ascii="Times New Roman" w:hAnsi="Times New Roman" w:cs="Times New Roman"/>
          <w:b/>
          <w:sz w:val="24"/>
          <w:szCs w:val="24"/>
        </w:rPr>
        <w:t>:</w:t>
      </w:r>
      <w:r>
        <w:rPr>
          <w:rFonts w:ascii="Times New Roman" w:hAnsi="Times New Roman" w:cs="Times New Roman"/>
          <w:b/>
          <w:sz w:val="24"/>
          <w:szCs w:val="24"/>
        </w:rPr>
        <w:t xml:space="preserve"> </w:t>
      </w:r>
      <w:r w:rsidRPr="00DE0FBA">
        <w:rPr>
          <w:rFonts w:ascii="Times New Roman" w:hAnsi="Times New Roman" w:cs="Times New Roman"/>
          <w:color w:val="000000"/>
          <w:spacing w:val="-10"/>
          <w:sz w:val="24"/>
          <w:szCs w:val="24"/>
        </w:rPr>
        <w:t>Заполнить  сравнительно-обобщающую таблицу: «Философия  Нового времени».</w:t>
      </w:r>
    </w:p>
    <w:p w:rsidR="00CD4B1A" w:rsidRPr="00DE0FBA" w:rsidRDefault="00CD4B1A" w:rsidP="00CD4B1A">
      <w:pPr>
        <w:shd w:val="clear" w:color="auto" w:fill="FFFFFF"/>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Сравнительно-обобщающая таблица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93"/>
        <w:gridCol w:w="2075"/>
        <w:gridCol w:w="1800"/>
        <w:gridCol w:w="1418"/>
        <w:gridCol w:w="1387"/>
      </w:tblGrid>
      <w:tr w:rsidR="00CD4B1A" w:rsidRPr="00DE0FBA" w:rsidTr="003E726E">
        <w:tc>
          <w:tcPr>
            <w:tcW w:w="2893" w:type="dxa"/>
          </w:tcPr>
          <w:p w:rsidR="00CD4B1A" w:rsidRPr="00DE0FBA" w:rsidRDefault="00CD4B1A" w:rsidP="003E726E">
            <w:pPr>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 xml:space="preserve"> Философы Нового времени и направления философии</w:t>
            </w:r>
          </w:p>
        </w:tc>
        <w:tc>
          <w:tcPr>
            <w:tcW w:w="2075" w:type="dxa"/>
          </w:tcPr>
          <w:p w:rsidR="00CD4B1A" w:rsidRPr="00DE0FBA" w:rsidRDefault="00CD4B1A" w:rsidP="003E726E">
            <w:pPr>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Место расположения, время</w:t>
            </w:r>
          </w:p>
        </w:tc>
        <w:tc>
          <w:tcPr>
            <w:tcW w:w="1800" w:type="dxa"/>
          </w:tcPr>
          <w:p w:rsidR="00CD4B1A" w:rsidRPr="00DE0FBA" w:rsidRDefault="00CD4B1A" w:rsidP="003E726E">
            <w:pPr>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Основные идеи</w:t>
            </w:r>
          </w:p>
        </w:tc>
        <w:tc>
          <w:tcPr>
            <w:tcW w:w="1418"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Понятия</w:t>
            </w:r>
          </w:p>
        </w:tc>
        <w:tc>
          <w:tcPr>
            <w:tcW w:w="1387"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Значение</w:t>
            </w:r>
          </w:p>
        </w:tc>
      </w:tr>
      <w:tr w:rsidR="00CD4B1A" w:rsidRPr="00DE0FBA" w:rsidTr="003E726E">
        <w:tc>
          <w:tcPr>
            <w:tcW w:w="2893"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p>
        </w:tc>
        <w:tc>
          <w:tcPr>
            <w:tcW w:w="2075"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p>
        </w:tc>
        <w:tc>
          <w:tcPr>
            <w:tcW w:w="1800"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p>
        </w:tc>
        <w:tc>
          <w:tcPr>
            <w:tcW w:w="1418"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p>
        </w:tc>
        <w:tc>
          <w:tcPr>
            <w:tcW w:w="1387" w:type="dxa"/>
          </w:tcPr>
          <w:p w:rsidR="00CD4B1A" w:rsidRPr="00DE0FBA" w:rsidRDefault="00CD4B1A" w:rsidP="003E726E">
            <w:pPr>
              <w:spacing w:after="0" w:line="240" w:lineRule="auto"/>
              <w:ind w:right="43"/>
              <w:jc w:val="both"/>
              <w:rPr>
                <w:rFonts w:ascii="Times New Roman" w:hAnsi="Times New Roman" w:cs="Times New Roman"/>
                <w:color w:val="000000"/>
                <w:spacing w:val="3"/>
                <w:sz w:val="24"/>
                <w:szCs w:val="24"/>
              </w:rPr>
            </w:pPr>
          </w:p>
        </w:tc>
      </w:tr>
    </w:tbl>
    <w:p w:rsidR="00CD4B1A" w:rsidRPr="00DE0FBA" w:rsidRDefault="00CD4B1A" w:rsidP="00CD4B1A">
      <w:pPr>
        <w:widowControl w:val="0"/>
        <w:shd w:val="clear" w:color="auto" w:fill="FFFFFF"/>
        <w:tabs>
          <w:tab w:val="left" w:pos="394"/>
        </w:tabs>
        <w:autoSpaceDE w:val="0"/>
        <w:autoSpaceDN w:val="0"/>
        <w:adjustRightInd w:val="0"/>
        <w:spacing w:after="0" w:line="240" w:lineRule="auto"/>
        <w:rPr>
          <w:rFonts w:ascii="Times New Roman" w:hAnsi="Times New Roman" w:cs="Times New Roman"/>
          <w:color w:val="000000"/>
          <w:spacing w:val="1"/>
          <w:sz w:val="24"/>
          <w:szCs w:val="24"/>
        </w:rPr>
      </w:pPr>
    </w:p>
    <w:p w:rsidR="00CD4B1A" w:rsidRPr="00DE0FBA" w:rsidRDefault="00CD4B1A" w:rsidP="00CD4B1A">
      <w:pPr>
        <w:widowControl w:val="0"/>
        <w:shd w:val="clear" w:color="auto" w:fill="FFFFFF"/>
        <w:tabs>
          <w:tab w:val="left" w:pos="394"/>
        </w:tabs>
        <w:autoSpaceDE w:val="0"/>
        <w:autoSpaceDN w:val="0"/>
        <w:adjustRightInd w:val="0"/>
        <w:spacing w:after="0" w:line="240" w:lineRule="auto"/>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Проанализировать и сделать выводы о роли философии</w:t>
      </w:r>
      <w:r w:rsidR="00550C96">
        <w:rPr>
          <w:rFonts w:ascii="Times New Roman" w:hAnsi="Times New Roman" w:cs="Times New Roman"/>
          <w:color w:val="000000"/>
          <w:spacing w:val="1"/>
          <w:sz w:val="24"/>
          <w:szCs w:val="24"/>
        </w:rPr>
        <w:t xml:space="preserve"> эпохи Возрождения и </w:t>
      </w:r>
      <w:r w:rsidRPr="00DE0FBA">
        <w:rPr>
          <w:rFonts w:ascii="Times New Roman" w:hAnsi="Times New Roman" w:cs="Times New Roman"/>
          <w:color w:val="000000"/>
          <w:spacing w:val="1"/>
          <w:sz w:val="24"/>
          <w:szCs w:val="24"/>
        </w:rPr>
        <w:t>Нового времени  в жизни современного человечества.</w:t>
      </w:r>
    </w:p>
    <w:p w:rsidR="00CD4B1A" w:rsidRDefault="00CD4B1A" w:rsidP="00CD4B1A">
      <w:pPr>
        <w:pStyle w:val="Default"/>
        <w:ind w:firstLine="567"/>
        <w:rPr>
          <w:b/>
          <w:bCs/>
          <w:color w:val="auto"/>
        </w:rPr>
      </w:pPr>
    </w:p>
    <w:p w:rsidR="00CD4B1A" w:rsidRPr="00DE0FBA" w:rsidRDefault="00CD4B1A" w:rsidP="00CD4B1A">
      <w:pPr>
        <w:pStyle w:val="Default"/>
        <w:ind w:firstLine="567"/>
        <w:rPr>
          <w:color w:val="auto"/>
        </w:rPr>
      </w:pPr>
      <w:r w:rsidRPr="00DE0FBA">
        <w:rPr>
          <w:b/>
          <w:bCs/>
          <w:color w:val="auto"/>
        </w:rPr>
        <w:lastRenderedPageBreak/>
        <w:t xml:space="preserve">Комментарий – пояснение к теме: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Фрэнсис Бэкон ( 1561-1626 ) жил в эпоху мощного экономического и культурного подъема  и развития Англии.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Автор знаменитого трактата "Новый Органон " (</w:t>
      </w:r>
      <w:smartTag w:uri="urn:schemas-microsoft-com:office:smarttags" w:element="metricconverter">
        <w:smartTagPr>
          <w:attr w:name="ProductID" w:val="1620 г"/>
        </w:smartTagPr>
        <w:r w:rsidRPr="00DE0FBA">
          <w:rPr>
            <w:rFonts w:ascii="Times New Roman" w:hAnsi="Times New Roman" w:cs="Times New Roman"/>
            <w:color w:val="000000"/>
            <w:sz w:val="24"/>
            <w:szCs w:val="24"/>
          </w:rPr>
          <w:t>1620 г</w:t>
        </w:r>
      </w:smartTag>
      <w:r w:rsidRPr="00DE0FBA">
        <w:rPr>
          <w:rFonts w:ascii="Times New Roman" w:hAnsi="Times New Roman" w:cs="Times New Roman"/>
          <w:color w:val="000000"/>
          <w:sz w:val="24"/>
          <w:szCs w:val="24"/>
        </w:rPr>
        <w:t xml:space="preserve">. ) ( в отличии от"Органона" Аристотеля ) в котором развил новое понимание задач науки и основы научной индукции. Здесь дается изложение "новой логики" как главного пути к получению новых знаний и построению новой науки. Новый метод предполагал и новую концепцию реальности. Его метод опирается прежде всего на чувства, предметом философии является постигаемая чувствами ( т.е. материальная ) реальность. Исходным моментом любой познавательной деятельности является для него прежде всего чувства. Поэтому его часто называют основателем эмпиризма - направления, которое строит свои гносеологические посылки преимущественно на чувственном познании и опыте: "Нет ничего в разуме, что бы до этого не прошло чувств". Однако, подход Бэкона к чувственному познанию не является его абсолютизацией: " Я не переоцениваю слишком непосредственное и собственно чувственное восприятие, но поступаю так, что чувства оценивают только эксперимент, а эксперимент сам говорит о вещах..." Поэтому точнее будет определить философию Бэкона как эмпирическую. Эмпирия - опыт, опирающийся на эксперимент, - является для него исходным пунктом нового научного метода. Саму логику он понимает как орудие познания - органон. Однако "его" логика отличается от аристотелевской логики, опирающейся на теорию силлогизма ( логическая система дедукции ). Основным рабочим методом своей логики Бэкон считает индукцию "Под индукцией я понимаю форму доказательства, которая присматривается к чувствам, стремится постичь естественный характер вещей, стремится к делам и почти с ним сливается". Простейшим случаем индуктивного метода является так называемая полная индукция, когда перечисляются все предметы данного класса и обнаруживается присущие им свойство. Однако гораздо чаще приходится в науке прибегать к неполной индукции, на основе наблюдения конечного числа фактов и делать вывод относительно всего класса данных явлений. Следовательно в основе неполной логике лежит заключение по аналогии которое носит вероятностный характер. Пытаясь сделать метод неполной индукции более строгим, создать "истинную индукцию", Бэкон считает необходимым искать не только факты, подтверждающие определенный вывод, но и факты, опровергающие его. Таким образом, естествознание должно пользоваться двумя средствами: перечислением и исключением, причем главное значение придавать исключениям.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Значительным препятствием для развития действительного познания служат предрассудки, которые способствуют тому, что мир в нашем сознании отражается неадекватно. Бэкон эти представления называет идолами. Четыре типа идолов: идолы рода, пещеры, рынка, театра. Идолы рода и пещеры "врожденные", опирающие на естественные свойства разума, тогда как идолы рынка и театра приобретены в процессе индивидуального развития.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Хотя в афоризмах "Нового Органона" дается определенное руководство, как преодолеть отдельные типы идолов, он не находит ( кроме последовательного выполнения правил индукции ) эффективного способа их преодоления.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Критическая функция философии вновь выходит на первый план. Бэкон начинает свое философское построение с критики, которая носит у него форму универсального сомнения - сомнение не только в истинности, но и вообще в реальности существующегося мира.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После устранения ложных воззрений возможно построение новой науки на основе истинного метода. </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r w:rsidRPr="00DE0FBA">
        <w:rPr>
          <w:rFonts w:ascii="Times New Roman" w:hAnsi="Times New Roman" w:cs="Times New Roman"/>
          <w:color w:val="000000"/>
          <w:sz w:val="24"/>
          <w:szCs w:val="24"/>
        </w:rPr>
        <w:t xml:space="preserve"> </w:t>
      </w:r>
    </w:p>
    <w:p w:rsidR="00CD4B1A" w:rsidRPr="00DE0FBA" w:rsidRDefault="00CD4B1A" w:rsidP="00CD4B1A">
      <w:pPr>
        <w:autoSpaceDE w:val="0"/>
        <w:autoSpaceDN w:val="0"/>
        <w:adjustRightInd w:val="0"/>
        <w:spacing w:after="0" w:line="240" w:lineRule="auto"/>
        <w:rPr>
          <w:rFonts w:ascii="Times New Roman" w:hAnsi="Times New Roman" w:cs="Times New Roman"/>
          <w:b/>
          <w:color w:val="000000"/>
          <w:sz w:val="24"/>
          <w:szCs w:val="24"/>
        </w:rPr>
      </w:pPr>
      <w:r w:rsidRPr="00DE0FBA">
        <w:rPr>
          <w:rFonts w:ascii="Times New Roman" w:hAnsi="Times New Roman" w:cs="Times New Roman"/>
          <w:b/>
          <w:color w:val="000000"/>
          <w:sz w:val="24"/>
          <w:szCs w:val="24"/>
        </w:rPr>
        <w:t>Рационализм  и  дуалистическая  метафизика  Р.Декарта.   Обоснование метода.</w:t>
      </w:r>
    </w:p>
    <w:p w:rsidR="00CD4B1A" w:rsidRPr="00DE0FBA" w:rsidRDefault="00CD4B1A" w:rsidP="00CD4B1A">
      <w:pPr>
        <w:autoSpaceDE w:val="0"/>
        <w:autoSpaceDN w:val="0"/>
        <w:adjustRightInd w:val="0"/>
        <w:spacing w:after="0" w:line="240" w:lineRule="auto"/>
        <w:rPr>
          <w:rFonts w:ascii="Times New Roman" w:hAnsi="Times New Roman" w:cs="Times New Roman"/>
          <w:color w:val="000000"/>
          <w:sz w:val="24"/>
          <w:szCs w:val="24"/>
        </w:rPr>
      </w:pPr>
      <w:r w:rsidRPr="00DE0FBA">
        <w:rPr>
          <w:rFonts w:ascii="Times New Roman" w:hAnsi="Times New Roman" w:cs="Times New Roman"/>
          <w:color w:val="000000"/>
          <w:sz w:val="24"/>
          <w:szCs w:val="24"/>
        </w:rPr>
        <w:t xml:space="preserve">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t>Рене Декарт (</w:t>
      </w:r>
      <w:r w:rsidRPr="00DE0FBA">
        <w:rPr>
          <w:rFonts w:ascii="Times New Roman" w:hAnsi="Times New Roman" w:cs="Times New Roman"/>
          <w:color w:val="000000"/>
          <w:sz w:val="24"/>
          <w:szCs w:val="24"/>
        </w:rPr>
        <w:t xml:space="preserve">1596-1650г.) представитель нового времени. Наиболее выдающиеся из его философских работ, посвящены ( как и у Бэкона ) методологической проблематике. К ним принадлежат прежде всего "Правила для руководства ума", написанные в 1628-1629г. в которых Декарт излагает методологию научного познания. С этой работой связано и вышедшее в 1637г. как введение к его трактату о геометрии "Рассуждение о методе". В 1643г. выходит его труд "Начала Философии" в котором полно изложены его философские воззрения.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Декарт являет собой тип революционеров, усилиями которых и была создана наука нового времени. Вот принцип новой культуры, как его с предельной четкостью выразил сам Декарт "...никогда не принимать за истинное начало, что я не познал бы таковым с очевидностью...включать в </w:t>
      </w:r>
      <w:r w:rsidRPr="00DE0FBA">
        <w:rPr>
          <w:rFonts w:ascii="Times New Roman" w:hAnsi="Times New Roman" w:cs="Times New Roman"/>
          <w:color w:val="000000"/>
          <w:sz w:val="24"/>
          <w:szCs w:val="24"/>
        </w:rPr>
        <w:lastRenderedPageBreak/>
        <w:t xml:space="preserve">свои суждения только то, что представляется моему уму столь ясно и столь отчетливо, что не дает мне никакого повода подвергать его сомнению".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Декартова связь с предшествующей философией обнаруживается уже в самом его исходном пункте. Он убежден, что создание нового метода мышления требует прочного и неизбежного основания. Такое основание было найдено в самом разуме, точнее в его первоисточнике - в самосознании. "Мыслю, следовательно, существую" - вот самое достоверное из всех суждений. Значимость самосознания - продукт христианской цивилизации. В превосходстве умопостигаемого мира над чувственным, сомнению подвергается мир чувственный, небо, земля... В основу философии положил не принцип мышления как объект процесса, а именно субъективно переживаемый и сознаваемый процесс мышления, такой от которого невозможно отделить мыслящего. Самосознание та точка, отправляясь от которой и основываясь на которой, можно выдвинуть все остальное знание, подобно тому, как  из небольшого числа аксиом и постулатов выводятся все положения евклидовой геометрии.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Для рационализма XVII века математика является образцом строго и точного знания, которому должна подражать и философия ( если хочет быть наукой ). Не случайно именно Декарту ( математику ) принадлежит идея создания единого научного метода - "универсальной математики", с помощью которого возможно построить систему наук, могущей обеспечить господство человека над природой.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Математика должна стать главным средством познания природы, ибо само понятие природы Декарт существенно преобразовал, оставив в нем только те свойства, которые составляют предмет математики: протяжение, фигуру и движение.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Центральным понятием рационалистической метафизики является понятие субстанции. Декарт понимал субстанцию как вещь (всякое сущее вообще ). Главное определение духовной субстанции - ее неделимость, важнейший признак материальности - делимость до бесконечности. Нематериальная субстанция имеет в себе изначально, не из опыта, идеи чисел и фигур, а также некоторые общие понятия. Материальная субстанция, главным атрибутом которой является протяжение, Декарт отождествляет с природой, а потому она подчиняется чисто механическим законам - механике.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ab/>
        <w:t xml:space="preserve">Дуализм субстанций позволяет, таким образом, Декарту создать материалистическую физику как учение о протяженной субстанции и идеалистическую психологию как учение о субстанции мыслящей. Связывающее звено между ними бог, который вносит в природу движение и инвариантность законов.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 xml:space="preserve"> </w:t>
      </w:r>
    </w:p>
    <w:p w:rsidR="00CD4B1A" w:rsidRPr="00DE0FBA" w:rsidRDefault="00CD4B1A" w:rsidP="00CD4B1A">
      <w:pPr>
        <w:autoSpaceDE w:val="0"/>
        <w:autoSpaceDN w:val="0"/>
        <w:adjustRightInd w:val="0"/>
        <w:spacing w:after="0" w:line="240" w:lineRule="auto"/>
        <w:jc w:val="both"/>
        <w:rPr>
          <w:rFonts w:ascii="Times New Roman" w:hAnsi="Times New Roman" w:cs="Times New Roman"/>
          <w:color w:val="000000"/>
          <w:sz w:val="24"/>
          <w:szCs w:val="24"/>
        </w:rPr>
      </w:pPr>
      <w:r w:rsidRPr="00DE0FBA">
        <w:rPr>
          <w:rFonts w:ascii="Times New Roman" w:hAnsi="Times New Roman" w:cs="Times New Roman"/>
          <w:color w:val="000000"/>
          <w:sz w:val="24"/>
          <w:szCs w:val="24"/>
        </w:rPr>
        <w:t xml:space="preserve">   Рационализм ( лат. rationalis - разумный ) - учение  в  теории  познания, согласно  которому  всеобщность  и  необходимость  -   логические   признаки достоверного знания - не могут быть выведены из опыта и его  обобщений;  они могут быть почерпнуты только из самого ума либо из понятий присущих  уму  от рождения ( теория врожденных идей Декарта ), либо из  понятий,  существующих только в виде задатков, предрасположении ума. </w:t>
      </w:r>
    </w:p>
    <w:p w:rsidR="00CD4B1A" w:rsidRPr="00DE0FBA" w:rsidRDefault="00CD4B1A" w:rsidP="00CD4B1A">
      <w:pPr>
        <w:shd w:val="clear" w:color="auto" w:fill="FFFFFF"/>
        <w:tabs>
          <w:tab w:val="left" w:pos="365"/>
        </w:tabs>
        <w:spacing w:after="0" w:line="240" w:lineRule="auto"/>
        <w:ind w:firstLine="567"/>
        <w:jc w:val="both"/>
        <w:rPr>
          <w:rFonts w:ascii="Times New Roman" w:hAnsi="Times New Roman" w:cs="Times New Roman"/>
          <w:color w:val="000000"/>
          <w:spacing w:val="-12"/>
          <w:sz w:val="24"/>
          <w:szCs w:val="24"/>
        </w:rPr>
      </w:pPr>
    </w:p>
    <w:p w:rsidR="00CD4B1A" w:rsidRPr="00DE0FBA" w:rsidRDefault="00CD4B1A" w:rsidP="00CD4B1A">
      <w:pPr>
        <w:spacing w:after="0" w:line="240" w:lineRule="auto"/>
        <w:rPr>
          <w:rFonts w:ascii="Times New Roman" w:hAnsi="Times New Roman" w:cs="Times New Roman"/>
          <w:b/>
          <w:bCs/>
          <w:sz w:val="24"/>
          <w:szCs w:val="24"/>
        </w:rPr>
      </w:pPr>
      <w:r w:rsidRPr="00DE0FBA">
        <w:rPr>
          <w:rFonts w:ascii="Times New Roman" w:hAnsi="Times New Roman" w:cs="Times New Roman"/>
          <w:b/>
          <w:bCs/>
          <w:sz w:val="24"/>
          <w:szCs w:val="24"/>
        </w:rPr>
        <w:br w:type="page"/>
      </w:r>
    </w:p>
    <w:p w:rsidR="00CD4B1A" w:rsidRPr="00DE0FBA" w:rsidRDefault="00CD4B1A" w:rsidP="00CD4B1A">
      <w:pPr>
        <w:shd w:val="clear" w:color="auto" w:fill="FFFFFF"/>
        <w:spacing w:after="0" w:line="240" w:lineRule="auto"/>
        <w:ind w:firstLine="567"/>
        <w:rPr>
          <w:rFonts w:ascii="Times New Roman" w:hAnsi="Times New Roman" w:cs="Times New Roman"/>
          <w:b/>
          <w:bCs/>
          <w:color w:val="000000"/>
          <w:spacing w:val="-1"/>
          <w:sz w:val="24"/>
          <w:szCs w:val="24"/>
        </w:rPr>
      </w:pPr>
      <w:r w:rsidRPr="00DE0FBA">
        <w:rPr>
          <w:rFonts w:ascii="Times New Roman" w:hAnsi="Times New Roman" w:cs="Times New Roman"/>
          <w:sz w:val="24"/>
          <w:szCs w:val="24"/>
        </w:rPr>
        <w:lastRenderedPageBreak/>
        <w:t xml:space="preserve"> </w:t>
      </w:r>
      <w:r w:rsidRPr="00DE0FBA">
        <w:rPr>
          <w:rFonts w:ascii="Times New Roman" w:hAnsi="Times New Roman" w:cs="Times New Roman"/>
          <w:b/>
          <w:bCs/>
          <w:sz w:val="24"/>
          <w:szCs w:val="24"/>
        </w:rPr>
        <w:t>«Немецкая классическая философия »</w:t>
      </w:r>
      <w:r w:rsidRPr="00DE0FBA">
        <w:rPr>
          <w:rFonts w:ascii="Times New Roman" w:hAnsi="Times New Roman" w:cs="Times New Roman"/>
          <w:b/>
          <w:bCs/>
          <w:color w:val="000000"/>
          <w:spacing w:val="-1"/>
          <w:sz w:val="24"/>
          <w:szCs w:val="24"/>
        </w:rPr>
        <w:t xml:space="preserve"> (урок 17-18)</w:t>
      </w:r>
    </w:p>
    <w:p w:rsidR="00CD4B1A" w:rsidRPr="00DE0FBA" w:rsidRDefault="00CD4B1A" w:rsidP="00CD4B1A">
      <w:pPr>
        <w:shd w:val="clear" w:color="auto" w:fill="FFFFFF"/>
        <w:spacing w:after="0" w:line="240" w:lineRule="auto"/>
        <w:ind w:firstLine="567"/>
        <w:jc w:val="center"/>
        <w:rPr>
          <w:rFonts w:ascii="Times New Roman" w:hAnsi="Times New Roman" w:cs="Times New Roman"/>
          <w:b/>
          <w:bCs/>
          <w:color w:val="000000"/>
          <w:spacing w:val="-1"/>
          <w:sz w:val="24"/>
          <w:szCs w:val="24"/>
        </w:rPr>
      </w:pPr>
    </w:p>
    <w:p w:rsidR="00CD4B1A" w:rsidRPr="00DE0FBA" w:rsidRDefault="00CD4B1A" w:rsidP="00CD4B1A">
      <w:pPr>
        <w:pStyle w:val="Default"/>
        <w:ind w:firstLine="567"/>
        <w:rPr>
          <w:color w:val="auto"/>
        </w:rPr>
      </w:pPr>
      <w:r w:rsidRPr="003E726E">
        <w:rPr>
          <w:b/>
          <w:bCs/>
          <w:color w:val="auto"/>
        </w:rPr>
        <w:t xml:space="preserve">Цель: </w:t>
      </w:r>
      <w:r w:rsidRPr="003E726E">
        <w:rPr>
          <w:color w:val="auto"/>
        </w:rPr>
        <w:t xml:space="preserve">изучение </w:t>
      </w:r>
      <w:r w:rsidRPr="003E726E">
        <w:rPr>
          <w:rStyle w:val="FontStyle13"/>
          <w:sz w:val="24"/>
        </w:rPr>
        <w:t>особенностей философских учений немецкой классической философии</w:t>
      </w:r>
      <w:r w:rsidRPr="003E726E">
        <w:rPr>
          <w:color w:val="auto"/>
        </w:rPr>
        <w:t>.</w:t>
      </w:r>
      <w:r w:rsidRPr="00DE0FBA">
        <w:rPr>
          <w:color w:val="auto"/>
        </w:rPr>
        <w:t xml:space="preserve"> Систематизация и закрепление теоретических знаний и практических умений обучающихся; углубление и расширение теоретических знаний, формирование умений использовать справочную документацию и дополнительную литературу. Обращать внимание на достижение основной цели работы. </w:t>
      </w:r>
    </w:p>
    <w:p w:rsidR="00CD4B1A" w:rsidRPr="00DE0FBA" w:rsidRDefault="00CD4B1A" w:rsidP="00CD4B1A">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DE0FBA" w:rsidRDefault="00CD4B1A" w:rsidP="00CD4B1A">
      <w:pPr>
        <w:shd w:val="clear" w:color="auto" w:fill="FFFFFF"/>
        <w:tabs>
          <w:tab w:val="left" w:pos="1622"/>
          <w:tab w:val="left" w:pos="2899"/>
          <w:tab w:val="left" w:pos="4416"/>
          <w:tab w:val="left" w:pos="5376"/>
          <w:tab w:val="left" w:pos="7997"/>
        </w:tabs>
        <w:spacing w:after="0" w:line="240" w:lineRule="auto"/>
        <w:ind w:right="48" w:firstLine="567"/>
        <w:rPr>
          <w:rFonts w:ascii="Times New Roman" w:hAnsi="Times New Roman" w:cs="Times New Roman"/>
          <w:color w:val="000000"/>
          <w:spacing w:val="7"/>
          <w:sz w:val="24"/>
          <w:szCs w:val="24"/>
        </w:rPr>
      </w:pPr>
      <w:r w:rsidRPr="00DE0FBA">
        <w:rPr>
          <w:rFonts w:ascii="Times New Roman" w:hAnsi="Times New Roman" w:cs="Times New Roman"/>
          <w:color w:val="000000"/>
          <w:spacing w:val="7"/>
          <w:sz w:val="24"/>
          <w:szCs w:val="24"/>
        </w:rPr>
        <w:t xml:space="preserve">Немецкая </w:t>
      </w:r>
      <w:r w:rsidRPr="00DE0FBA">
        <w:rPr>
          <w:rFonts w:ascii="Times New Roman" w:hAnsi="Times New Roman" w:cs="Times New Roman"/>
          <w:color w:val="000000"/>
          <w:spacing w:val="1"/>
          <w:sz w:val="24"/>
          <w:szCs w:val="24"/>
        </w:rPr>
        <w:t xml:space="preserve">классическая философия (И. Кант, Г. В. Ф. Гегель). Немецкий </w:t>
      </w:r>
      <w:r w:rsidRPr="00DE0FBA">
        <w:rPr>
          <w:rFonts w:ascii="Times New Roman" w:hAnsi="Times New Roman" w:cs="Times New Roman"/>
          <w:color w:val="000000"/>
          <w:sz w:val="24"/>
          <w:szCs w:val="24"/>
        </w:rPr>
        <w:t>материализм и диалектика (Л. Фейербах и К. Маркс)</w:t>
      </w:r>
      <w:r w:rsidRPr="00DE0FBA">
        <w:rPr>
          <w:rFonts w:ascii="Times New Roman" w:hAnsi="Times New Roman" w:cs="Times New Roman"/>
          <w:sz w:val="24"/>
          <w:szCs w:val="24"/>
        </w:rPr>
        <w:t xml:space="preserve"> </w:t>
      </w:r>
      <w:r w:rsidRPr="00DE0FBA">
        <w:rPr>
          <w:rFonts w:ascii="Times New Roman" w:hAnsi="Times New Roman" w:cs="Times New Roman"/>
          <w:color w:val="000000"/>
          <w:sz w:val="24"/>
          <w:szCs w:val="24"/>
        </w:rPr>
        <w:t xml:space="preserve">Постклассическая философия второй половины Х1Х-начала </w:t>
      </w:r>
      <w:r w:rsidRPr="00DE0FBA">
        <w:rPr>
          <w:rFonts w:ascii="Times New Roman" w:hAnsi="Times New Roman" w:cs="Times New Roman"/>
          <w:color w:val="000000"/>
          <w:sz w:val="24"/>
          <w:szCs w:val="24"/>
          <w:lang w:val="en-US"/>
        </w:rPr>
        <w:t>XX</w:t>
      </w:r>
      <w:r w:rsidRPr="00DE0FBA">
        <w:rPr>
          <w:rFonts w:ascii="Times New Roman" w:hAnsi="Times New Roman" w:cs="Times New Roman"/>
          <w:color w:val="000000"/>
          <w:sz w:val="24"/>
          <w:szCs w:val="24"/>
        </w:rPr>
        <w:t xml:space="preserve"> </w:t>
      </w:r>
      <w:r w:rsidRPr="00DE0FBA">
        <w:rPr>
          <w:rFonts w:ascii="Times New Roman" w:hAnsi="Times New Roman" w:cs="Times New Roman"/>
          <w:color w:val="000000"/>
          <w:spacing w:val="-1"/>
          <w:sz w:val="24"/>
          <w:szCs w:val="24"/>
        </w:rPr>
        <w:t>века (А. Шопенгауэр, Ф. Ницше, С. Кьеркегор, А. Бергсон).</w:t>
      </w:r>
    </w:p>
    <w:p w:rsidR="00CD4B1A" w:rsidRPr="009A60C2" w:rsidRDefault="00CD4B1A" w:rsidP="00CD4B1A">
      <w:pPr>
        <w:shd w:val="clear" w:color="auto" w:fill="FFFFFF"/>
        <w:spacing w:after="0" w:line="240" w:lineRule="auto"/>
        <w:ind w:firstLine="567"/>
        <w:rPr>
          <w:rFonts w:ascii="Times New Roman" w:hAnsi="Times New Roman" w:cs="Times New Roman"/>
          <w:b/>
          <w:color w:val="000000"/>
          <w:spacing w:val="-1"/>
          <w:sz w:val="24"/>
          <w:szCs w:val="24"/>
        </w:rPr>
      </w:pPr>
      <w:r w:rsidRPr="009A60C2">
        <w:rPr>
          <w:rFonts w:ascii="Times New Roman" w:hAnsi="Times New Roman" w:cs="Times New Roman"/>
          <w:b/>
          <w:color w:val="000000"/>
          <w:sz w:val="24"/>
          <w:szCs w:val="24"/>
        </w:rPr>
        <w:t>Понятия: «рационализм», «субъективный идеализм», «диалектика», «наука», «марксизм» и т.д.</w:t>
      </w:r>
    </w:p>
    <w:p w:rsidR="00CD4B1A" w:rsidRPr="009A60C2" w:rsidRDefault="00CD4B1A" w:rsidP="00CD4B1A">
      <w:pPr>
        <w:pStyle w:val="Default"/>
        <w:ind w:firstLine="567"/>
        <w:rPr>
          <w:b/>
          <w:color w:val="auto"/>
        </w:rPr>
      </w:pPr>
      <w:r w:rsidRPr="009A60C2">
        <w:rPr>
          <w:b/>
          <w:color w:val="auto"/>
        </w:rPr>
        <w:t>Вопросы и задания:</w:t>
      </w:r>
    </w:p>
    <w:p w:rsidR="00CD4B1A" w:rsidRDefault="00CD4B1A" w:rsidP="00CD4B1A">
      <w:pPr>
        <w:pStyle w:val="Default"/>
        <w:ind w:firstLine="567"/>
        <w:rPr>
          <w:b/>
          <w:bCs/>
          <w:color w:val="auto"/>
        </w:rPr>
      </w:pPr>
      <w:r w:rsidRPr="00DE0FBA">
        <w:rPr>
          <w:b/>
          <w:bCs/>
          <w:color w:val="auto"/>
        </w:rPr>
        <w:t>Вопросы</w:t>
      </w:r>
      <w:r>
        <w:rPr>
          <w:b/>
          <w:bCs/>
          <w:color w:val="auto"/>
        </w:rPr>
        <w:t xml:space="preserve"> для устного </w:t>
      </w:r>
      <w:r w:rsidRPr="00DE0FBA">
        <w:rPr>
          <w:b/>
          <w:bCs/>
          <w:color w:val="auto"/>
        </w:rPr>
        <w:t xml:space="preserve">обсуждения. </w:t>
      </w:r>
    </w:p>
    <w:p w:rsidR="00CD4B1A" w:rsidRPr="00DE0FBA" w:rsidRDefault="00CD4B1A" w:rsidP="00CD4B1A">
      <w:pPr>
        <w:pStyle w:val="Default"/>
        <w:ind w:firstLine="567"/>
        <w:rPr>
          <w:color w:val="auto"/>
        </w:rPr>
      </w:pPr>
      <w:r w:rsidRPr="00DE0FBA">
        <w:rPr>
          <w:color w:val="auto"/>
        </w:rPr>
        <w:t xml:space="preserve">1. Как И. Кант обосновал идею непознаваемости мира для человека? </w:t>
      </w:r>
    </w:p>
    <w:p w:rsidR="00CD4B1A" w:rsidRPr="00DE0FBA" w:rsidRDefault="00CD4B1A" w:rsidP="00CD4B1A">
      <w:pPr>
        <w:pStyle w:val="Default"/>
        <w:ind w:firstLine="567"/>
        <w:rPr>
          <w:color w:val="auto"/>
        </w:rPr>
      </w:pPr>
      <w:r w:rsidRPr="00DE0FBA">
        <w:rPr>
          <w:color w:val="auto"/>
        </w:rPr>
        <w:t xml:space="preserve">2. Кого из философов немецкой классической философии можно отнести </w:t>
      </w:r>
    </w:p>
    <w:p w:rsidR="00CD4B1A" w:rsidRPr="00DE0FBA" w:rsidRDefault="00CD4B1A" w:rsidP="00CD4B1A">
      <w:pPr>
        <w:pStyle w:val="Default"/>
        <w:ind w:firstLine="567"/>
        <w:rPr>
          <w:color w:val="auto"/>
        </w:rPr>
      </w:pPr>
      <w:r w:rsidRPr="00DE0FBA">
        <w:rPr>
          <w:color w:val="auto"/>
        </w:rPr>
        <w:t xml:space="preserve">к представителям материализма, идеализма, агностицизма? </w:t>
      </w:r>
    </w:p>
    <w:p w:rsidR="00CD4B1A" w:rsidRPr="00DE0FBA" w:rsidRDefault="00CD4B1A" w:rsidP="00CD4B1A">
      <w:pPr>
        <w:pStyle w:val="Default"/>
        <w:ind w:firstLine="567"/>
        <w:rPr>
          <w:color w:val="auto"/>
        </w:rPr>
      </w:pPr>
      <w:r w:rsidRPr="00DE0FBA">
        <w:rPr>
          <w:color w:val="auto"/>
        </w:rPr>
        <w:t xml:space="preserve">3. В чем различие философских концепций Гегеля и Канта? </w:t>
      </w:r>
    </w:p>
    <w:p w:rsidR="00CD4B1A" w:rsidRPr="00DE0FBA" w:rsidRDefault="00CD4B1A" w:rsidP="00CD4B1A">
      <w:pPr>
        <w:pStyle w:val="Default"/>
        <w:ind w:firstLine="567"/>
        <w:rPr>
          <w:color w:val="auto"/>
        </w:rPr>
      </w:pPr>
      <w:r w:rsidRPr="00DE0FBA">
        <w:rPr>
          <w:color w:val="auto"/>
        </w:rPr>
        <w:t xml:space="preserve">4. Что означают понятия «агностицизм», </w:t>
      </w:r>
    </w:p>
    <w:p w:rsidR="00CD4B1A" w:rsidRPr="00DE0FBA" w:rsidRDefault="00CD4B1A" w:rsidP="00CD4B1A">
      <w:pPr>
        <w:pStyle w:val="Default"/>
        <w:ind w:firstLine="567"/>
        <w:rPr>
          <w:color w:val="auto"/>
        </w:rPr>
      </w:pPr>
      <w:r w:rsidRPr="00DE0FBA">
        <w:rPr>
          <w:color w:val="auto"/>
        </w:rPr>
        <w:t xml:space="preserve">«позитивизм», «эволюционизм»? </w:t>
      </w:r>
    </w:p>
    <w:p w:rsidR="00CD4B1A" w:rsidRPr="00DE0FBA" w:rsidRDefault="00CD4B1A" w:rsidP="00CD4B1A">
      <w:pPr>
        <w:pStyle w:val="Default"/>
        <w:ind w:firstLine="567"/>
        <w:rPr>
          <w:color w:val="auto"/>
        </w:rPr>
      </w:pPr>
      <w:r w:rsidRPr="00DE0FBA">
        <w:rPr>
          <w:color w:val="auto"/>
        </w:rPr>
        <w:t xml:space="preserve">Кто был их представителями? </w:t>
      </w:r>
    </w:p>
    <w:p w:rsidR="00CD4B1A" w:rsidRPr="00DE0FBA" w:rsidRDefault="00CD4B1A" w:rsidP="00CD4B1A">
      <w:pPr>
        <w:pStyle w:val="Default"/>
        <w:ind w:firstLine="567"/>
        <w:rPr>
          <w:color w:val="auto"/>
        </w:rPr>
      </w:pPr>
      <w:r w:rsidRPr="00DE0FBA">
        <w:rPr>
          <w:color w:val="auto"/>
        </w:rPr>
        <w:t xml:space="preserve">5. Каковы этапы развития общества по Г. Спенсеру?? </w:t>
      </w:r>
    </w:p>
    <w:p w:rsidR="00CD4B1A" w:rsidRPr="00DE0FBA" w:rsidRDefault="00CD4B1A" w:rsidP="00CD4B1A">
      <w:pPr>
        <w:pStyle w:val="Default"/>
        <w:ind w:firstLine="567"/>
        <w:rPr>
          <w:color w:val="auto"/>
        </w:rPr>
      </w:pPr>
      <w:r w:rsidRPr="00DE0FBA">
        <w:rPr>
          <w:color w:val="auto"/>
        </w:rPr>
        <w:t xml:space="preserve">6. Что понимается под понятием «Абсолютная Идея»? </w:t>
      </w:r>
    </w:p>
    <w:p w:rsidR="00CD4B1A" w:rsidRPr="00DE0FBA" w:rsidRDefault="00CD4B1A" w:rsidP="00CD4B1A">
      <w:pPr>
        <w:pStyle w:val="Default"/>
        <w:ind w:firstLine="567"/>
        <w:rPr>
          <w:color w:val="auto"/>
        </w:rPr>
      </w:pPr>
      <w:r w:rsidRPr="00DE0FBA">
        <w:rPr>
          <w:color w:val="auto"/>
        </w:rPr>
        <w:t xml:space="preserve">7. Какое научное направления в Новое время развивали Л. Фейербах и К. Маркс? </w:t>
      </w:r>
    </w:p>
    <w:p w:rsidR="00CD4B1A" w:rsidRPr="00DE0FBA" w:rsidRDefault="00CD4B1A" w:rsidP="00CD4B1A">
      <w:pPr>
        <w:pStyle w:val="Default"/>
        <w:ind w:firstLine="567"/>
        <w:rPr>
          <w:color w:val="auto"/>
        </w:rPr>
      </w:pPr>
      <w:r w:rsidRPr="00DE0FBA">
        <w:rPr>
          <w:color w:val="auto"/>
        </w:rPr>
        <w:t xml:space="preserve">8. Кто из немецких философов считал, что в основе человеческого поведения </w:t>
      </w:r>
    </w:p>
    <w:p w:rsidR="00CD4B1A" w:rsidRPr="00DE0FBA" w:rsidRDefault="00CD4B1A" w:rsidP="00CD4B1A">
      <w:pPr>
        <w:pStyle w:val="Default"/>
        <w:ind w:firstLine="567"/>
        <w:rPr>
          <w:color w:val="auto"/>
        </w:rPr>
      </w:pPr>
      <w:r w:rsidRPr="00DE0FBA">
        <w:rPr>
          <w:color w:val="auto"/>
        </w:rPr>
        <w:t xml:space="preserve">лежит воля к власти? </w:t>
      </w:r>
    </w:p>
    <w:p w:rsidR="00CD4B1A" w:rsidRPr="00DE0FBA" w:rsidRDefault="00CD4B1A" w:rsidP="00CD4B1A">
      <w:pPr>
        <w:pStyle w:val="Default"/>
        <w:ind w:firstLine="567"/>
        <w:rPr>
          <w:color w:val="auto"/>
        </w:rPr>
      </w:pPr>
      <w:r w:rsidRPr="00DE0FBA">
        <w:rPr>
          <w:color w:val="auto"/>
        </w:rPr>
        <w:t xml:space="preserve">9. Сторонником, какого направления в философии был А. Шопенгауэр? </w:t>
      </w:r>
    </w:p>
    <w:p w:rsidR="00CD4B1A" w:rsidRPr="00DE0FBA" w:rsidRDefault="00CD4B1A" w:rsidP="00CD4B1A">
      <w:pPr>
        <w:pStyle w:val="Default"/>
        <w:ind w:firstLine="567"/>
        <w:rPr>
          <w:color w:val="auto"/>
        </w:rPr>
      </w:pPr>
      <w:r w:rsidRPr="00DE0FBA">
        <w:rPr>
          <w:color w:val="auto"/>
        </w:rPr>
        <w:t xml:space="preserve">10.Кого из философов Нового времени относят к представителям </w:t>
      </w:r>
    </w:p>
    <w:p w:rsidR="00CD4B1A" w:rsidRPr="00DE0FBA" w:rsidRDefault="00CD4B1A" w:rsidP="00CD4B1A">
      <w:pPr>
        <w:pStyle w:val="Default"/>
        <w:ind w:firstLine="567"/>
        <w:rPr>
          <w:color w:val="auto"/>
        </w:rPr>
      </w:pPr>
      <w:r w:rsidRPr="00DE0FBA">
        <w:rPr>
          <w:color w:val="auto"/>
        </w:rPr>
        <w:t xml:space="preserve">материализма, идеализма, дуализма, агностицизма? </w:t>
      </w:r>
    </w:p>
    <w:p w:rsidR="00CD4B1A" w:rsidRPr="00DE0FBA" w:rsidRDefault="00CD4B1A" w:rsidP="00CD4B1A">
      <w:pPr>
        <w:pStyle w:val="Default"/>
        <w:ind w:firstLine="567"/>
        <w:rPr>
          <w:color w:val="auto"/>
        </w:rPr>
      </w:pPr>
      <w:r w:rsidRPr="00DE0FBA">
        <w:rPr>
          <w:b/>
          <w:bCs/>
          <w:color w:val="auto"/>
        </w:rPr>
        <w:t xml:space="preserve">Задание: запишите из словаря определения. </w:t>
      </w:r>
    </w:p>
    <w:p w:rsidR="00CD4B1A" w:rsidRDefault="00CD4B1A" w:rsidP="00CD4B1A">
      <w:pPr>
        <w:pStyle w:val="Default"/>
        <w:ind w:firstLine="567"/>
        <w:rPr>
          <w:b/>
          <w:bCs/>
          <w:color w:val="auto"/>
        </w:rPr>
      </w:pP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pStyle w:val="Default"/>
        <w:ind w:firstLine="567"/>
        <w:rPr>
          <w:color w:val="auto"/>
        </w:rPr>
      </w:pPr>
      <w:r w:rsidRPr="00DE0FBA">
        <w:rPr>
          <w:color w:val="auto"/>
        </w:rPr>
        <w:t xml:space="preserve">1. Введение в немецкую классическую философию. Немецкая философия XIX в. – уникальное явление мировой философии, которое явилось апофеозом рационализма. Уникальность немецкой философии в том, что за чуть более чем 100 лет ей удалось: </w:t>
      </w:r>
    </w:p>
    <w:p w:rsidR="00CD4B1A" w:rsidRPr="00DE0FBA" w:rsidRDefault="00CD4B1A" w:rsidP="00CD4B1A">
      <w:pPr>
        <w:pStyle w:val="Default"/>
        <w:ind w:firstLine="567"/>
        <w:rPr>
          <w:color w:val="auto"/>
        </w:rPr>
      </w:pPr>
      <w:r w:rsidRPr="00DE0FBA">
        <w:rPr>
          <w:color w:val="auto"/>
        </w:rPr>
        <w:t xml:space="preserve"> глубоко исследовать проблемы, веками мучающие человечество, и прийти к таким выводам, которые определили все будущее развитие философии; </w:t>
      </w:r>
    </w:p>
    <w:p w:rsidR="00CD4B1A" w:rsidRPr="00DE0FBA" w:rsidRDefault="00CD4B1A" w:rsidP="00CD4B1A">
      <w:pPr>
        <w:pStyle w:val="Default"/>
        <w:ind w:firstLine="567"/>
        <w:rPr>
          <w:color w:val="auto"/>
        </w:rPr>
      </w:pPr>
      <w:r w:rsidRPr="00DE0FBA">
        <w:rPr>
          <w:color w:val="auto"/>
        </w:rPr>
        <w:t xml:space="preserve"> совместить в себе почти все известные в тот период философские направления – от субъективного идеализма до вульгарного материализма и иррационализма; </w:t>
      </w:r>
    </w:p>
    <w:p w:rsidR="00CD4B1A" w:rsidRPr="00DE0FBA" w:rsidRDefault="00CD4B1A" w:rsidP="00CD4B1A">
      <w:pPr>
        <w:pStyle w:val="Default"/>
        <w:ind w:firstLine="567"/>
        <w:rPr>
          <w:color w:val="auto"/>
        </w:rPr>
      </w:pPr>
      <w:r w:rsidRPr="00DE0FBA">
        <w:rPr>
          <w:color w:val="auto"/>
        </w:rPr>
        <w:t xml:space="preserve"> открыть десятки имен выдающихся философов, которые вошли в "золотой фонд" мировой философии (Кант, Фихте, Гегель, Маркс, Энгельс, Шопенгауэр, Ницше и др.). </w:t>
      </w:r>
    </w:p>
    <w:p w:rsidR="00CD4B1A" w:rsidRPr="00DE0FBA" w:rsidRDefault="00CD4B1A" w:rsidP="00CD4B1A">
      <w:pPr>
        <w:pStyle w:val="Default"/>
        <w:ind w:firstLine="567"/>
        <w:rPr>
          <w:color w:val="auto"/>
        </w:rPr>
      </w:pPr>
      <w:r w:rsidRPr="00DE0FBA">
        <w:rPr>
          <w:color w:val="auto"/>
        </w:rPr>
        <w:t xml:space="preserve">В целом в немецкой философии XIX в. можно выделить следующие основные направления: </w:t>
      </w:r>
    </w:p>
    <w:p w:rsidR="00CD4B1A" w:rsidRPr="00DE0FBA" w:rsidRDefault="00CD4B1A" w:rsidP="00CD4B1A">
      <w:pPr>
        <w:pStyle w:val="Default"/>
        <w:ind w:firstLine="567"/>
        <w:rPr>
          <w:color w:val="auto"/>
        </w:rPr>
      </w:pPr>
      <w:r w:rsidRPr="00DE0FBA">
        <w:rPr>
          <w:color w:val="auto"/>
        </w:rPr>
        <w:t xml:space="preserve"> немецкая классическая философия (первая половина XIX в.); </w:t>
      </w:r>
    </w:p>
    <w:p w:rsidR="00CD4B1A" w:rsidRPr="00DE0FBA" w:rsidRDefault="00CD4B1A" w:rsidP="00CD4B1A">
      <w:pPr>
        <w:pStyle w:val="Default"/>
        <w:ind w:firstLine="567"/>
        <w:rPr>
          <w:color w:val="auto"/>
        </w:rPr>
      </w:pPr>
      <w:r w:rsidRPr="00DE0FBA">
        <w:rPr>
          <w:color w:val="auto"/>
        </w:rPr>
        <w:t xml:space="preserve"> материализм (середина и вторая половина XIX в.); </w:t>
      </w:r>
    </w:p>
    <w:p w:rsidR="00CD4B1A" w:rsidRPr="00DE0FBA" w:rsidRDefault="00CD4B1A" w:rsidP="00CD4B1A">
      <w:pPr>
        <w:pStyle w:val="Default"/>
        <w:ind w:firstLine="567"/>
        <w:rPr>
          <w:color w:val="auto"/>
        </w:rPr>
      </w:pPr>
      <w:r w:rsidRPr="00DE0FBA">
        <w:rPr>
          <w:color w:val="auto"/>
        </w:rPr>
        <w:t xml:space="preserve"> иррационализм (вторая половина и конец XIX в.), "философия жизни". </w:t>
      </w:r>
    </w:p>
    <w:p w:rsidR="00CD4B1A" w:rsidRPr="00DE0FBA" w:rsidRDefault="00CD4B1A" w:rsidP="00CD4B1A">
      <w:pPr>
        <w:pStyle w:val="Default"/>
        <w:ind w:firstLine="567"/>
        <w:rPr>
          <w:color w:val="auto"/>
        </w:rPr>
      </w:pPr>
      <w:r w:rsidRPr="00DE0FBA">
        <w:rPr>
          <w:color w:val="auto"/>
        </w:rPr>
        <w:t xml:space="preserve">Основной теорией являлась диалектика. </w:t>
      </w:r>
      <w:r w:rsidRPr="00DE0FBA">
        <w:rPr>
          <w:i/>
          <w:iCs/>
          <w:color w:val="auto"/>
        </w:rPr>
        <w:t xml:space="preserve">Диалектика </w:t>
      </w:r>
      <w:r w:rsidRPr="00DE0FBA">
        <w:rPr>
          <w:color w:val="auto"/>
        </w:rPr>
        <w:t xml:space="preserve">(гр. учение о всеобщей связи и развитии) – это теория всего сущего и метод физического мышления. Ее суть состоит во всестороннем рассмотрении мира как единого, противоречивого и динамичного целого. </w:t>
      </w:r>
    </w:p>
    <w:p w:rsidR="00CD4B1A" w:rsidRPr="00DE0FBA" w:rsidRDefault="00CD4B1A" w:rsidP="00CD4B1A">
      <w:pPr>
        <w:pStyle w:val="Default"/>
        <w:ind w:firstLine="567"/>
        <w:rPr>
          <w:color w:val="auto"/>
        </w:rPr>
      </w:pPr>
      <w:r w:rsidRPr="00DE0FBA">
        <w:rPr>
          <w:color w:val="auto"/>
        </w:rPr>
        <w:t xml:space="preserve">2. Иммануил Кант. Родоначальником немецкой классической философии стал Иммануил Кант (1724 – 1804). Его философия отразила противоречивость и непоследовательность, склонность к компромиссу и даже примирение непримиримого: материализма с идеализмом, рационализма с сенсуализмом и эмпиризмом. В философии Канта выделяется два периода: докритический и критический. На первом этапе Кант выступает материалистом. На втором этапе – переходит на </w:t>
      </w:r>
      <w:r w:rsidRPr="00DE0FBA">
        <w:rPr>
          <w:color w:val="auto"/>
        </w:rPr>
        <w:lastRenderedPageBreak/>
        <w:t xml:space="preserve">позиции агностицизма и, во многом, идеализма, сохраняя в своей философии часть материалистического учения (признание «вещи в себе», как существующей не зависимо от нас). </w:t>
      </w:r>
    </w:p>
    <w:p w:rsidR="00CD4B1A" w:rsidRPr="00DE0FBA" w:rsidRDefault="00CD4B1A" w:rsidP="00CD4B1A">
      <w:pPr>
        <w:pStyle w:val="Default"/>
        <w:ind w:firstLine="567"/>
        <w:rPr>
          <w:color w:val="auto"/>
        </w:rPr>
      </w:pPr>
      <w:r w:rsidRPr="00DE0FBA">
        <w:rPr>
          <w:color w:val="auto"/>
        </w:rPr>
        <w:t xml:space="preserve">Научное познание, по Канту, базируется на двух источниках: на опыте, то есть эмпирических данных, и априорных формах чувственности и рассудка. Априорные формы чувственности - это пространство и время. Естествознание, как достоверное знание, как наука возможна благодаря априорным, то есть до опытным формам рассудка – категориям - самым общим понятиям, которых Кант называет 12 (количество: единство, множество, совокупность; качество: реальность, отрицание, ограничение; отношение: субстанция, причинность, взаимосвязь; модальности: возможность, действительность, необходимость). С помощью данных категорий осуществляется синтез полученных данных опыта, но при этом именно категории приносят в мир упорядоченность, закономерность, которые сами носят априорный характер, то есть существуют независимо от опыта и до всякого опыта. </w:t>
      </w:r>
    </w:p>
    <w:p w:rsidR="00CD4B1A" w:rsidRPr="00DE0FBA" w:rsidRDefault="00CD4B1A" w:rsidP="00CD4B1A">
      <w:pPr>
        <w:pStyle w:val="Default"/>
        <w:ind w:firstLine="567"/>
        <w:rPr>
          <w:color w:val="auto"/>
        </w:rPr>
      </w:pPr>
      <w:r w:rsidRPr="00DE0FBA">
        <w:rPr>
          <w:color w:val="auto"/>
        </w:rPr>
        <w:t xml:space="preserve">Анализируя способности человеческого разума, И.Кант обнаруживает четыре противоречия, которые он называет антиномиями – неразрешимыми противоречиями, которые он может доказать однозначно. </w:t>
      </w:r>
    </w:p>
    <w:p w:rsidR="00CD4B1A" w:rsidRPr="00DE0FBA" w:rsidRDefault="00CD4B1A" w:rsidP="00CD4B1A">
      <w:pPr>
        <w:pStyle w:val="Default"/>
        <w:ind w:firstLine="567"/>
        <w:rPr>
          <w:color w:val="auto"/>
        </w:rPr>
      </w:pPr>
      <w:r w:rsidRPr="00DE0FBA">
        <w:rPr>
          <w:color w:val="auto"/>
        </w:rPr>
        <w:t xml:space="preserve">1. Мир имеет своё начало и конец во времени и мир не имеет конца и начала во времени. </w:t>
      </w:r>
    </w:p>
    <w:p w:rsidR="00CD4B1A" w:rsidRPr="00DE0FBA" w:rsidRDefault="00CD4B1A" w:rsidP="00CD4B1A">
      <w:pPr>
        <w:pStyle w:val="Default"/>
        <w:ind w:firstLine="567"/>
        <w:rPr>
          <w:color w:val="auto"/>
        </w:rPr>
      </w:pPr>
      <w:r w:rsidRPr="00DE0FBA">
        <w:rPr>
          <w:color w:val="auto"/>
        </w:rPr>
        <w:t xml:space="preserve">2. Мир ограничен в пространстве и мир бесконечен в пространстве. </w:t>
      </w:r>
    </w:p>
    <w:p w:rsidR="00CD4B1A" w:rsidRPr="00DE0FBA" w:rsidRDefault="00CD4B1A" w:rsidP="00CD4B1A">
      <w:pPr>
        <w:pStyle w:val="Default"/>
        <w:ind w:firstLine="567"/>
        <w:rPr>
          <w:color w:val="auto"/>
        </w:rPr>
      </w:pPr>
      <w:r w:rsidRPr="00DE0FBA">
        <w:rPr>
          <w:color w:val="auto"/>
        </w:rPr>
        <w:t xml:space="preserve">3. Мир состоит из бесконечно делимых частиц материи и мир состоит из неделимых частиц материи. </w:t>
      </w:r>
    </w:p>
    <w:p w:rsidR="00CD4B1A" w:rsidRPr="00DE0FBA" w:rsidRDefault="00CD4B1A" w:rsidP="00CD4B1A">
      <w:pPr>
        <w:pStyle w:val="Default"/>
        <w:ind w:firstLine="567"/>
        <w:rPr>
          <w:color w:val="auto"/>
        </w:rPr>
      </w:pPr>
      <w:r w:rsidRPr="00DE0FBA">
        <w:rPr>
          <w:color w:val="auto"/>
        </w:rPr>
        <w:t xml:space="preserve">4. Всё в мире есть реализация необходимости, и всё совершается на основе свободы воли. </w:t>
      </w:r>
    </w:p>
    <w:p w:rsidR="00CD4B1A" w:rsidRPr="00DE0FBA" w:rsidRDefault="00CD4B1A" w:rsidP="00CD4B1A">
      <w:pPr>
        <w:pStyle w:val="Default"/>
        <w:ind w:firstLine="567"/>
        <w:rPr>
          <w:color w:val="auto"/>
        </w:rPr>
      </w:pPr>
      <w:r w:rsidRPr="00DE0FBA">
        <w:rPr>
          <w:color w:val="auto"/>
        </w:rPr>
        <w:t xml:space="preserve">Кант называл свою философию критической – выясняющей границы способностей человеческого разума и трансцендентальной, не выходящей за пределы познания с помощью априорных форм чувственности (пространства и времени) и категорий рассудка. То, что выходит за пределы такого познания, Кант называет трансцендентным, то есть недоступным теоретическому разуму, а требующему веры (идея Бога, души). </w:t>
      </w:r>
    </w:p>
    <w:p w:rsidR="00CD4B1A" w:rsidRPr="00DE0FBA" w:rsidRDefault="00CD4B1A" w:rsidP="00CD4B1A">
      <w:pPr>
        <w:pStyle w:val="Default"/>
        <w:ind w:firstLine="567"/>
        <w:rPr>
          <w:color w:val="auto"/>
        </w:rPr>
      </w:pPr>
      <w:r w:rsidRPr="00DE0FBA">
        <w:rPr>
          <w:color w:val="auto"/>
        </w:rPr>
        <w:t xml:space="preserve">Важной частью учения Канта стало разделение на «вещь в себе» и явление. «Вещь в себе» существует объективно и не зависит от нашего познания. В процессе познания человек увеличивает свои знания, но он познаёт мир только как мир явлений – «вещь в себе» остаётся непознаваемой, как бы глубоко мы не продвинулись в познании. Человек всегда обречён иметь дело только с миром явлений. Здесь Кант встаёт на позиции агностицизма – учения о непознаваемости мира. </w:t>
      </w:r>
    </w:p>
    <w:p w:rsidR="00CD4B1A" w:rsidRPr="00DE0FBA" w:rsidRDefault="00CD4B1A" w:rsidP="00CD4B1A">
      <w:pPr>
        <w:pStyle w:val="Default"/>
        <w:ind w:firstLine="567"/>
        <w:rPr>
          <w:color w:val="auto"/>
        </w:rPr>
      </w:pPr>
      <w:r w:rsidRPr="00DE0FBA">
        <w:rPr>
          <w:color w:val="auto"/>
        </w:rPr>
        <w:t xml:space="preserve">Ограничив теоретический разум, Кант показывает выход, заключающийся в практическом разуме, – так он называет нравственное поведение, которое должно строиться целиком на разуме и нравственном законе, заключённом в нас самих. Разум – настоящий источник морали. Безусловный императив Канта – закон нравственного поведения требует: «Поступай так, чтобы максима твоего поведения сама могла стать всеобщим законом». Кант поясняет, что не надо искать собственной выгоды, а стремиться к высшему для мира благу, не относись к другому как к средству, а только – как к цели. </w:t>
      </w:r>
    </w:p>
    <w:p w:rsidR="00CD4B1A" w:rsidRPr="00DE0FBA" w:rsidRDefault="00CD4B1A" w:rsidP="00CD4B1A">
      <w:pPr>
        <w:pStyle w:val="Default"/>
        <w:ind w:firstLine="567"/>
        <w:rPr>
          <w:color w:val="auto"/>
        </w:rPr>
      </w:pPr>
      <w:r w:rsidRPr="00DE0FBA">
        <w:rPr>
          <w:color w:val="auto"/>
        </w:rPr>
        <w:t xml:space="preserve">3. Иоганн Готлиб Фихте. Фихте (1762 – 1814) назвал свою философию наукоучением и хотел строгого вывода всех положений из основных. Фихте исходит из учения Канта о самосознании из его чистого «Я». Но в отличие от Канта Фихте освобождает его от материалистического остатка кантовской философии – учения о «вещи в себе», которую Кант признавал независимой от субъекта, хотя и не познаваемой. Фихте отбрасывает «вещь в себе», заменяя её «Не Я», существующей вместе с «Я» в самом субъекте. «Не Я» Фихте – это чувственная природа человека. «Я» у Фихте иногда совпадает с «эмпирическим Я», иногда расходится, становясь «абсолютным, чистым Я». Кант называл самосознание – трансцендентальной апперцепцией, которая содержит в себе представление «Я мыслю». Фихте стремится преодолеть дуализм Канта между теоретическим и практическим разумом, считая их двумя сторонами деятельности Я, его активности. Заслуга Фихте – признание активности субъекта, то есть человека в процессе познания, и в снятии границ, установленных Кантом, в процессе познания, критика агностицизма, учения о непознаваемости «вещи в себе». </w:t>
      </w:r>
    </w:p>
    <w:p w:rsidR="00CD4B1A" w:rsidRPr="00DE0FBA" w:rsidRDefault="00CD4B1A" w:rsidP="00CD4B1A">
      <w:pPr>
        <w:pStyle w:val="Default"/>
        <w:ind w:firstLine="567"/>
        <w:rPr>
          <w:color w:val="auto"/>
        </w:rPr>
      </w:pPr>
      <w:r w:rsidRPr="00DE0FBA">
        <w:rPr>
          <w:color w:val="auto"/>
        </w:rPr>
        <w:t xml:space="preserve">Самое достоверное, очевидное и не требующее подтверждения опытом, а содержащееся в самом сознании, является, по Фихте, положение: «А = А». А тождественно А возможно при условии, что «Я» = «Я». В этом, по Фихте, состоит смысл трансцендентальной апперцепции Канта (самосознания). «Я мыслю..." </w:t>
      </w:r>
    </w:p>
    <w:p w:rsidR="00CD4B1A" w:rsidRPr="00DE0FBA" w:rsidRDefault="00CD4B1A" w:rsidP="00CD4B1A">
      <w:pPr>
        <w:pStyle w:val="Default"/>
        <w:ind w:firstLine="567"/>
        <w:rPr>
          <w:color w:val="auto"/>
        </w:rPr>
      </w:pPr>
      <w:r w:rsidRPr="00DE0FBA">
        <w:rPr>
          <w:color w:val="auto"/>
        </w:rPr>
        <w:t xml:space="preserve">Фихте выводит первое основоположение, являющееся условием всякого суждения («Я есть»), являющееся не готовым фактом, а продуктом деятельности и самой деятельностью. Это первое основоположение – «Я» полагает первоначально своё собственное бытие («Я есмь»). Второе </w:t>
      </w:r>
      <w:r w:rsidRPr="00DE0FBA">
        <w:rPr>
          <w:color w:val="auto"/>
        </w:rPr>
        <w:lastRenderedPageBreak/>
        <w:t xml:space="preserve">основоположение: «Я» полагает «не-Я» как самого себя. Третье основоположение: «Я» полагает себя и свою противоположность. Это полагание в «Я» – «Я» и «не-Я» выступает единством противоположностей. Их соединение в одном субъекте не ведёт к взаимоуничтожению, а к ограничению и сохранению единства. </w:t>
      </w:r>
    </w:p>
    <w:p w:rsidR="00CD4B1A" w:rsidRPr="00DE0FBA" w:rsidRDefault="00CD4B1A" w:rsidP="00CD4B1A">
      <w:pPr>
        <w:pStyle w:val="Default"/>
        <w:ind w:firstLine="567"/>
        <w:rPr>
          <w:color w:val="auto"/>
        </w:rPr>
      </w:pPr>
      <w:r w:rsidRPr="00DE0FBA">
        <w:rPr>
          <w:color w:val="auto"/>
        </w:rPr>
        <w:t xml:space="preserve">Свою философию Фихте рассматривал как теоретическое обоснование практической деятельности. Разум, исследующий воздействие «не-Я» на «Я», есть разум теоретический, и, наоборот, исследующий воздействие «Я» на «Не-Я», - практический. Как разумное существо человек есть цель. Как, не существующий для чего-то другого, человек – самоцель. Эти положения Фихте очень глубоки и развивали многие положения Канта. Особенно трактовка категорического императива (нравственного закона): «Поступай так, как ты мог мыслить закон своей воли как вечный закон». </w:t>
      </w:r>
    </w:p>
    <w:p w:rsidR="00CD4B1A" w:rsidRPr="00DE0FBA" w:rsidRDefault="00CD4B1A" w:rsidP="00CD4B1A">
      <w:pPr>
        <w:pStyle w:val="Default"/>
        <w:ind w:firstLine="567"/>
        <w:rPr>
          <w:color w:val="auto"/>
        </w:rPr>
      </w:pPr>
      <w:r w:rsidRPr="00DE0FBA">
        <w:rPr>
          <w:color w:val="auto"/>
        </w:rPr>
        <w:t xml:space="preserve">Философия Фихте, особенно его понимание роли противоречия, оказала большое влияние на Шеллинга и Гегеля. </w:t>
      </w:r>
    </w:p>
    <w:p w:rsidR="00CD4B1A" w:rsidRPr="00DE0FBA" w:rsidRDefault="00CD4B1A" w:rsidP="00CD4B1A">
      <w:pPr>
        <w:pStyle w:val="Default"/>
        <w:ind w:firstLine="567"/>
        <w:rPr>
          <w:color w:val="auto"/>
        </w:rPr>
      </w:pPr>
      <w:r w:rsidRPr="00DE0FBA">
        <w:rPr>
          <w:color w:val="auto"/>
        </w:rPr>
        <w:t xml:space="preserve">4. Георг Вильгельм Фридрих Гегель. Гегель (1770 – 1831) обобщил многие рациональные идеи немецкой классической философии в области диалектики и разработал свой диалектический метод, хотя и на идеалистической основе. </w:t>
      </w:r>
    </w:p>
    <w:p w:rsidR="00CD4B1A" w:rsidRPr="00DE0FBA" w:rsidRDefault="00CD4B1A" w:rsidP="00CD4B1A">
      <w:pPr>
        <w:pStyle w:val="Default"/>
        <w:ind w:firstLine="567"/>
        <w:rPr>
          <w:color w:val="auto"/>
        </w:rPr>
      </w:pPr>
      <w:r w:rsidRPr="00DE0FBA">
        <w:rPr>
          <w:color w:val="auto"/>
        </w:rPr>
        <w:t xml:space="preserve">Гегель выступил с критикой субъективного идеализма Фихте и агностицизма Канта, заявив, что мир познаваем и не познаваемых «вещей в себе» не существует. Гегель в качестве первоначала берет объективно-идеалистическую абсолютную идею, которая в своем развитии проходит три ступени: Логическую идею (до сотворения природы); Природа или инобытие идеи; Дух, являющийся не результатом развития природы, а своим собственным результатом, который тоже проходит три ступени: Субъективного духа (индивидуального сознания); Объективного духа (право, мораль, нравственность) и Абсолютного духа (искусство, религия, философия), на которой абсолютная идея приходит к познанию самоё себя. Такова была общая конструкция философии Гегеля. </w:t>
      </w:r>
    </w:p>
    <w:p w:rsidR="00CD4B1A" w:rsidRPr="00DE0FBA" w:rsidRDefault="00CD4B1A" w:rsidP="00CD4B1A">
      <w:pPr>
        <w:pStyle w:val="Default"/>
        <w:ind w:firstLine="567"/>
        <w:rPr>
          <w:color w:val="auto"/>
        </w:rPr>
      </w:pPr>
      <w:r w:rsidRPr="00DE0FBA">
        <w:rPr>
          <w:color w:val="auto"/>
        </w:rPr>
        <w:t xml:space="preserve">Философская система делится Гегелем на три части: логика, философия природы и философия духа. Логика, с его точки зрения, есть система «чистого разума», совпадающего с божественным разумом. «Мыслями Бога» оказываются наиболее общие законы развития природы, общества и мышления. Исходным пунктом философии Гегеля выступает тождество мышления (сознания) и бытия. Вещи и мысли о них совпадают. Логика не канон, или совокупность застывших правил, а орудие достижения истины. Человеческое сознание, постигая вещи, обнаруживает в них проявление абсолютного духа, божественного мышления. Отсюда следует важный для Гегеля вывод: все действительное разумно, все разумное действительно. </w:t>
      </w:r>
    </w:p>
    <w:p w:rsidR="00CD4B1A" w:rsidRPr="00DE0FBA" w:rsidRDefault="00CD4B1A" w:rsidP="00CD4B1A">
      <w:pPr>
        <w:pStyle w:val="Default"/>
        <w:ind w:firstLine="567"/>
        <w:rPr>
          <w:color w:val="auto"/>
        </w:rPr>
      </w:pPr>
      <w:r w:rsidRPr="00DE0FBA">
        <w:rPr>
          <w:color w:val="auto"/>
        </w:rPr>
        <w:t xml:space="preserve">В философии Гегеля важна конструкция из трех элементов: тезис – антитезис – синтез. В результате отрицания какого либо положения, принимаемого за тезис, возникает противоположение (антитезис). Последний необходимостью подвергается отрицанию. Возникает двойное отрицание, или отрицание отрицания, что ведет к возникновению третьего звена, синтеза. Оно на более высоком уровне воспроизводит некоторые черты первого, исходного звена. Все эта конструкция называется триадой. Бытие это триада: чистое бытие – ничто – становление. </w:t>
      </w:r>
    </w:p>
    <w:p w:rsidR="00CD4B1A" w:rsidRPr="00DE0FBA" w:rsidRDefault="00CD4B1A" w:rsidP="00CD4B1A">
      <w:pPr>
        <w:pStyle w:val="Default"/>
        <w:ind w:firstLine="567"/>
        <w:rPr>
          <w:color w:val="auto"/>
        </w:rPr>
      </w:pPr>
      <w:r w:rsidRPr="00DE0FBA">
        <w:rPr>
          <w:color w:val="auto"/>
        </w:rPr>
        <w:t xml:space="preserve">Второй ступенью развития абсолютной идеи Гегель считает природу. Природа есть порождение абсолютной идеи, ее инобытие. Порожденная духом, природа не имеет независимого от него существования. Так решается Гегелем основной вопрос философии, хотя само это выражение им не употребляется. </w:t>
      </w:r>
    </w:p>
    <w:p w:rsidR="00CD4B1A" w:rsidRPr="00DE0FBA" w:rsidRDefault="00CD4B1A" w:rsidP="00CD4B1A">
      <w:pPr>
        <w:pStyle w:val="Default"/>
        <w:ind w:firstLine="567"/>
        <w:rPr>
          <w:color w:val="auto"/>
        </w:rPr>
      </w:pPr>
      <w:r w:rsidRPr="00DE0FBA">
        <w:rPr>
          <w:color w:val="auto"/>
        </w:rPr>
        <w:t xml:space="preserve">Философия Духа – это третья ступень гегелевской системы, представляющая собой синтез двух предыдущих. Здесь абсолютная идея как бы пробуждается, освобождается от природных уз и находит свое выражение в абсолютном духе. Человек часть природы. Однако человеческий дух – продукт не природы, а абсолютного духа. Да и сама природа порождена духом. </w:t>
      </w:r>
    </w:p>
    <w:p w:rsidR="00CD4B1A" w:rsidRPr="00DE0FBA" w:rsidRDefault="00CD4B1A" w:rsidP="00CD4B1A">
      <w:pPr>
        <w:pStyle w:val="Default"/>
        <w:ind w:firstLine="567"/>
        <w:rPr>
          <w:color w:val="auto"/>
        </w:rPr>
      </w:pPr>
      <w:r w:rsidRPr="00DE0FBA">
        <w:rPr>
          <w:color w:val="auto"/>
        </w:rPr>
        <w:t xml:space="preserve">Саморазвитие духа идет по трем ступеням. Первая – «субъектный дух» – индивидуальное человеческое сознание, подразделяющееся на три вида: антропологию, феноменологию, психологию. Вторая ступень «объективный дух» – человеческое общество и три его главных формы: право, нравственность, государство. Последняя ступень – «абсолютный дух» – включает искусство, религию и философию. «Философия духа» – труд посвященный главным образом индивидуальному и общественному сознанию, а также диалектике исторического развития. Дух есть нечто единое и целое, но находящееся в процессе развития, перехода от низшего к высшему. Движущей силой развития духа Гегель считает диалектическое противоречие субъекта и объекта, мысли и предмета. </w:t>
      </w:r>
    </w:p>
    <w:p w:rsidR="00CD4B1A" w:rsidRPr="00DE0FBA" w:rsidRDefault="00CD4B1A" w:rsidP="00CD4B1A">
      <w:pPr>
        <w:pStyle w:val="Default"/>
        <w:ind w:firstLine="567"/>
        <w:rPr>
          <w:color w:val="auto"/>
        </w:rPr>
      </w:pPr>
      <w:r w:rsidRPr="00DE0FBA">
        <w:rPr>
          <w:color w:val="auto"/>
        </w:rPr>
        <w:t xml:space="preserve">Философия истории у Гегеля носит теологический характер, т.е. развитие общества направлено к заранее установленной цели. Мировую историю философ делит на три эпохи: восточную, античную и </w:t>
      </w:r>
      <w:r w:rsidRPr="00DE0FBA">
        <w:rPr>
          <w:color w:val="auto"/>
        </w:rPr>
        <w:lastRenderedPageBreak/>
        <w:t xml:space="preserve">германскую. Восточная эпоха полностью лишена сознания свободы, в античную эпоху сознание достигло избранное меньшинство, а что касается германских народов, в первую очередь немцев, то они уже достигли стадии свободы. Сословный строй, монархия, вполне вписываются, по Гегелю, в категорию свободы. Государство он считал не только воплощением свободы, но и шествием Бога по земле. Пределом развития человеческого общества и его политических институтов выступает конституционная монархия, сохраняющая сословные черты, но способствующая преобразованиям в буржуазно-либеральном духе. </w:t>
      </w:r>
    </w:p>
    <w:p w:rsidR="00CD4B1A" w:rsidRPr="00DE0FBA" w:rsidRDefault="00CD4B1A" w:rsidP="00CD4B1A">
      <w:pPr>
        <w:pStyle w:val="Default"/>
        <w:ind w:firstLine="567"/>
        <w:rPr>
          <w:color w:val="auto"/>
        </w:rPr>
      </w:pPr>
      <w:r w:rsidRPr="00DE0FBA">
        <w:rPr>
          <w:color w:val="auto"/>
        </w:rPr>
        <w:t xml:space="preserve">4. Заключение. Классическая немецкая философия положила отпечаток на последующий ход развития мировой философской мысли. Она послужила теоретическим источником формирования философских взглядов Маркса и Энгельса, Герцена и Чернышевского. На ее базе возникли философские школы неокантианства неогегельянства, расцвет деятельности которых попадает на последнюю треть XIX и первую треть XX столетий. </w:t>
      </w:r>
    </w:p>
    <w:p w:rsidR="00CD4B1A" w:rsidRPr="00DE0FBA" w:rsidRDefault="00CD4B1A" w:rsidP="00CD4B1A">
      <w:pPr>
        <w:pStyle w:val="Default"/>
        <w:ind w:firstLine="567"/>
        <w:rPr>
          <w:color w:val="auto"/>
        </w:rPr>
      </w:pPr>
    </w:p>
    <w:p w:rsidR="00CD4B1A" w:rsidRPr="00DE0FBA" w:rsidRDefault="00CD4B1A" w:rsidP="00CD4B1A">
      <w:pPr>
        <w:spacing w:after="0" w:line="240" w:lineRule="auto"/>
        <w:rPr>
          <w:rFonts w:ascii="Times New Roman" w:hAnsi="Times New Roman" w:cs="Times New Roman"/>
          <w:b/>
          <w:bCs/>
          <w:sz w:val="24"/>
          <w:szCs w:val="24"/>
        </w:rPr>
      </w:pPr>
      <w:r w:rsidRPr="00DE0FBA">
        <w:rPr>
          <w:rFonts w:ascii="Times New Roman" w:hAnsi="Times New Roman" w:cs="Times New Roman"/>
          <w:b/>
          <w:bCs/>
          <w:sz w:val="24"/>
          <w:szCs w:val="24"/>
        </w:rPr>
        <w:br w:type="page"/>
      </w:r>
    </w:p>
    <w:p w:rsidR="00CD4B1A" w:rsidRDefault="00CD4B1A" w:rsidP="00CD4B1A">
      <w:pPr>
        <w:pStyle w:val="Default"/>
        <w:ind w:firstLine="567"/>
        <w:rPr>
          <w:b/>
          <w:bCs/>
          <w:color w:val="auto"/>
        </w:rPr>
      </w:pPr>
      <w:r w:rsidRPr="00C51417">
        <w:rPr>
          <w:b/>
          <w:bCs/>
          <w:color w:val="auto"/>
        </w:rPr>
        <w:lastRenderedPageBreak/>
        <w:t>Тема 1.4.Современная философия.</w:t>
      </w:r>
    </w:p>
    <w:p w:rsidR="00CD4B1A" w:rsidRPr="00DE0FBA" w:rsidRDefault="00CD4B1A" w:rsidP="00CD4B1A">
      <w:pPr>
        <w:shd w:val="clear" w:color="auto" w:fill="FFFFFF"/>
        <w:spacing w:after="0" w:line="240" w:lineRule="auto"/>
        <w:ind w:firstLine="567"/>
        <w:rPr>
          <w:rFonts w:ascii="Times New Roman" w:hAnsi="Times New Roman" w:cs="Times New Roman"/>
          <w:b/>
          <w:bCs/>
          <w:color w:val="000000"/>
          <w:spacing w:val="-1"/>
          <w:sz w:val="24"/>
          <w:szCs w:val="24"/>
        </w:rPr>
      </w:pPr>
      <w:r w:rsidRPr="00DE0FBA">
        <w:rPr>
          <w:rFonts w:ascii="Times New Roman" w:hAnsi="Times New Roman" w:cs="Times New Roman"/>
          <w:b/>
          <w:bCs/>
          <w:sz w:val="24"/>
          <w:szCs w:val="24"/>
        </w:rPr>
        <w:t>«Основные направления философии XX века»</w:t>
      </w:r>
      <w:r w:rsidRPr="00DE0FBA">
        <w:rPr>
          <w:rFonts w:ascii="Times New Roman" w:hAnsi="Times New Roman" w:cs="Times New Roman"/>
          <w:b/>
          <w:bCs/>
          <w:color w:val="000000"/>
          <w:spacing w:val="-1"/>
          <w:sz w:val="24"/>
          <w:szCs w:val="24"/>
        </w:rPr>
        <w:t xml:space="preserve"> (урок 19-20)</w:t>
      </w:r>
    </w:p>
    <w:p w:rsidR="00CD4B1A" w:rsidRPr="00DE0FBA" w:rsidRDefault="00CD4B1A" w:rsidP="00CD4B1A">
      <w:pPr>
        <w:pStyle w:val="Default"/>
        <w:ind w:firstLine="567"/>
        <w:rPr>
          <w:color w:val="auto"/>
        </w:rPr>
      </w:pPr>
      <w:r w:rsidRPr="00DE0FBA">
        <w:rPr>
          <w:b/>
          <w:bCs/>
          <w:color w:val="auto"/>
        </w:rPr>
        <w:t xml:space="preserve">Цель: </w:t>
      </w:r>
      <w:r w:rsidRPr="00DE0FBA">
        <w:rPr>
          <w:color w:val="auto"/>
        </w:rPr>
        <w:t xml:space="preserve">изучение основных направлений философии XX века. Систематизация и закрепление теоретических знаний и практических умений обучающихся; углубление и расширение теоретических знаний, формирование умений использовать справочную документацию и дополнительную литературу. Обращать внимание на достижение основной цели работы. </w:t>
      </w:r>
    </w:p>
    <w:p w:rsidR="00CD4B1A" w:rsidRPr="00DE0FBA" w:rsidRDefault="00CD4B1A" w:rsidP="00CD4B1A">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DE0FBA" w:rsidRDefault="00CD4B1A" w:rsidP="00CD4B1A">
      <w:pPr>
        <w:pStyle w:val="Default"/>
        <w:ind w:firstLine="567"/>
        <w:rPr>
          <w:color w:val="auto"/>
        </w:rPr>
      </w:pPr>
      <w:r w:rsidRPr="00DE0FBA">
        <w:rPr>
          <w:color w:val="auto"/>
        </w:rPr>
        <w:t>Современная философия ХХ века, ее направления: неопозитивизм, прагматизм.</w:t>
      </w:r>
    </w:p>
    <w:p w:rsidR="00CD4B1A" w:rsidRDefault="00CD4B1A" w:rsidP="00CD4B1A">
      <w:pPr>
        <w:shd w:val="clear" w:color="auto" w:fill="FFFFFF"/>
        <w:spacing w:after="0" w:line="240" w:lineRule="auto"/>
        <w:ind w:right="82" w:firstLine="509"/>
        <w:jc w:val="both"/>
        <w:rPr>
          <w:rFonts w:ascii="Times New Roman" w:hAnsi="Times New Roman" w:cs="Times New Roman"/>
          <w:b/>
          <w:sz w:val="24"/>
          <w:szCs w:val="24"/>
        </w:rPr>
      </w:pPr>
      <w:r>
        <w:rPr>
          <w:rFonts w:ascii="Times New Roman" w:hAnsi="Times New Roman" w:cs="Times New Roman"/>
          <w:b/>
          <w:sz w:val="24"/>
          <w:szCs w:val="24"/>
        </w:rPr>
        <w:t>Понятия: «неокантианство», «герменевтика» и др.</w:t>
      </w: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pStyle w:val="Default"/>
        <w:ind w:firstLine="567"/>
        <w:rPr>
          <w:color w:val="auto"/>
        </w:rPr>
      </w:pPr>
      <w:r w:rsidRPr="00DE0FBA">
        <w:rPr>
          <w:b/>
          <w:bCs/>
          <w:color w:val="auto"/>
        </w:rPr>
        <w:t xml:space="preserve">Философия XX в. — </w:t>
      </w:r>
      <w:r w:rsidRPr="00DE0FBA">
        <w:rPr>
          <w:color w:val="auto"/>
        </w:rPr>
        <w:t xml:space="preserve">это множество самых различных направлений философствования, многие из которых пришли из прошлого столетия и продолжают жить и развиваться в соответствии с современными реалиями. Вместе с тем, эти философские школы и направления отражают ряд общих тенденций развития человечества, характерных для нашего времени: </w:t>
      </w:r>
    </w:p>
    <w:p w:rsidR="00CD4B1A" w:rsidRPr="00DE0FBA" w:rsidRDefault="00CD4B1A" w:rsidP="00CD4B1A">
      <w:pPr>
        <w:pStyle w:val="Default"/>
        <w:ind w:firstLine="567"/>
        <w:rPr>
          <w:color w:val="auto"/>
        </w:rPr>
      </w:pPr>
      <w:r w:rsidRPr="00DE0FBA">
        <w:rPr>
          <w:color w:val="auto"/>
        </w:rPr>
        <w:t xml:space="preserve">• все более пристальное внимание к человеку как главному предмету философии; </w:t>
      </w:r>
    </w:p>
    <w:p w:rsidR="00CD4B1A" w:rsidRPr="00DE0FBA" w:rsidRDefault="00CD4B1A" w:rsidP="00CD4B1A">
      <w:pPr>
        <w:pStyle w:val="Default"/>
        <w:ind w:firstLine="567"/>
        <w:rPr>
          <w:color w:val="auto"/>
        </w:rPr>
      </w:pPr>
      <w:r w:rsidRPr="00DE0FBA">
        <w:rPr>
          <w:color w:val="auto"/>
        </w:rPr>
        <w:t xml:space="preserve">• беспокойство за судьбы человечества, сомнение в правильности выбранного им пути развития, поиски и предложения новых стратегических ориентиров; </w:t>
      </w:r>
    </w:p>
    <w:p w:rsidR="00CD4B1A" w:rsidRPr="00DE0FBA" w:rsidRDefault="00CD4B1A" w:rsidP="00CD4B1A">
      <w:pPr>
        <w:pStyle w:val="Default"/>
        <w:ind w:firstLine="567"/>
        <w:rPr>
          <w:color w:val="auto"/>
        </w:rPr>
      </w:pPr>
      <w:r w:rsidRPr="00DE0FBA">
        <w:rPr>
          <w:color w:val="auto"/>
        </w:rPr>
        <w:t xml:space="preserve">• глобальные проблемы человечества; </w:t>
      </w:r>
    </w:p>
    <w:p w:rsidR="00CD4B1A" w:rsidRPr="00DE0FBA" w:rsidRDefault="00CD4B1A" w:rsidP="00CD4B1A">
      <w:pPr>
        <w:pStyle w:val="Default"/>
        <w:ind w:firstLine="567"/>
        <w:rPr>
          <w:color w:val="auto"/>
        </w:rPr>
      </w:pPr>
      <w:r w:rsidRPr="00DE0FBA">
        <w:rPr>
          <w:color w:val="auto"/>
        </w:rPr>
        <w:t xml:space="preserve">• анализ человечества как единого целого в параллелях с природой, Космосом, Богом, борьба интеграционных и националистически-региональных тенденций развития цивилизации; </w:t>
      </w:r>
    </w:p>
    <w:p w:rsidR="00CD4B1A" w:rsidRPr="00DE0FBA" w:rsidRDefault="00CD4B1A" w:rsidP="00CD4B1A">
      <w:pPr>
        <w:pStyle w:val="Default"/>
        <w:ind w:firstLine="567"/>
        <w:rPr>
          <w:color w:val="auto"/>
        </w:rPr>
      </w:pPr>
      <w:r w:rsidRPr="00DE0FBA">
        <w:rPr>
          <w:color w:val="auto"/>
        </w:rPr>
        <w:t xml:space="preserve">• углубление формалистических исканий; </w:t>
      </w:r>
    </w:p>
    <w:p w:rsidR="00CD4B1A" w:rsidRPr="00DE0FBA" w:rsidRDefault="00CD4B1A" w:rsidP="00CD4B1A">
      <w:pPr>
        <w:pStyle w:val="Default"/>
        <w:ind w:firstLine="567"/>
        <w:rPr>
          <w:color w:val="auto"/>
        </w:rPr>
      </w:pPr>
      <w:r w:rsidRPr="00DE0FBA">
        <w:rPr>
          <w:color w:val="auto"/>
        </w:rPr>
        <w:t xml:space="preserve">• вечный поиск смысла и основ жизни, выдвижение культурно-духовных оснований как приоритетных для дальнейшего развития человечества и многие другие проблемы. </w:t>
      </w:r>
    </w:p>
    <w:p w:rsidR="00CD4B1A" w:rsidRPr="00DE0FBA" w:rsidRDefault="00CD4B1A" w:rsidP="00CD4B1A">
      <w:pPr>
        <w:pStyle w:val="Default"/>
        <w:ind w:firstLine="567"/>
        <w:rPr>
          <w:color w:val="auto"/>
        </w:rPr>
      </w:pPr>
      <w:r w:rsidRPr="00DE0FBA">
        <w:rPr>
          <w:b/>
          <w:bCs/>
          <w:color w:val="auto"/>
        </w:rPr>
        <w:t xml:space="preserve">Неокантианство. </w:t>
      </w:r>
      <w:r w:rsidRPr="00DE0FBA">
        <w:rPr>
          <w:color w:val="auto"/>
        </w:rPr>
        <w:t xml:space="preserve">Основной пафос рассуждений современных неокантианцев (Э. Кассирер, Г. Коген, В. Виндельбанд) является несовместимость общих понятий с конкретным человеческим существованием, которое всегда уникально и не поддается обобщению. В то же время неокантианцы признают вневременные высшие ценности — истину, добро, красоту и др., — которые характерны для человека и выделяют его из природы. </w:t>
      </w:r>
    </w:p>
    <w:p w:rsidR="00CD4B1A" w:rsidRPr="00DE0FBA" w:rsidRDefault="00CD4B1A" w:rsidP="00CD4B1A">
      <w:pPr>
        <w:pStyle w:val="Default"/>
        <w:ind w:firstLine="567"/>
        <w:rPr>
          <w:color w:val="auto"/>
        </w:rPr>
      </w:pPr>
      <w:r w:rsidRPr="00DE0FBA">
        <w:rPr>
          <w:color w:val="auto"/>
        </w:rPr>
        <w:t xml:space="preserve">Дуализм природы и культуры не позволяет найти общий для них метод познания. В этом контексте они предлагают различать, разделять единичное и всеобщее, конечность и бесконечность, существование и сущность. </w:t>
      </w:r>
    </w:p>
    <w:p w:rsidR="00CD4B1A" w:rsidRPr="00DE0FBA" w:rsidRDefault="00CD4B1A" w:rsidP="00CD4B1A">
      <w:pPr>
        <w:pStyle w:val="Default"/>
        <w:ind w:firstLine="567"/>
        <w:rPr>
          <w:color w:val="auto"/>
        </w:rPr>
      </w:pPr>
      <w:r w:rsidRPr="00DE0FBA">
        <w:rPr>
          <w:color w:val="auto"/>
        </w:rPr>
        <w:t xml:space="preserve">Философия культуры ценностна, потому она невозможна без изучения человека, без антропологии. Предметом анализа неокантианцев и являются универсальные формы деятельности человека — мифология, религия, язык, наука, искусство. </w:t>
      </w:r>
    </w:p>
    <w:p w:rsidR="00CD4B1A" w:rsidRPr="00DE0FBA" w:rsidRDefault="00CD4B1A" w:rsidP="00CD4B1A">
      <w:pPr>
        <w:pStyle w:val="Default"/>
        <w:ind w:firstLine="567"/>
        <w:rPr>
          <w:color w:val="auto"/>
        </w:rPr>
      </w:pPr>
      <w:r w:rsidRPr="00DE0FBA">
        <w:rPr>
          <w:b/>
          <w:bCs/>
          <w:color w:val="auto"/>
        </w:rPr>
        <w:t xml:space="preserve">Герменевтика. </w:t>
      </w:r>
      <w:r w:rsidRPr="00DE0FBA">
        <w:rPr>
          <w:color w:val="auto"/>
        </w:rPr>
        <w:t xml:space="preserve">Само название этого философского направления означает понимание текста, искусство его интерпретации. Но философские герменевтики (Ф. Шлейермахер, В. Дильтей, Г. Гадамер и др.) значительно расширяют это понятие за счет расширительного толкования обеих частей его определения. Текст для них — это любая культурная, жизненная информация, а его понимание — это способ существования познающего эту информацию. </w:t>
      </w:r>
    </w:p>
    <w:p w:rsidR="00CD4B1A" w:rsidRPr="00DE0FBA" w:rsidRDefault="00CD4B1A" w:rsidP="00CD4B1A">
      <w:pPr>
        <w:pStyle w:val="Default"/>
        <w:ind w:firstLine="567"/>
        <w:rPr>
          <w:color w:val="auto"/>
        </w:rPr>
      </w:pPr>
      <w:r w:rsidRPr="00DE0FBA">
        <w:rPr>
          <w:color w:val="auto"/>
        </w:rPr>
        <w:t xml:space="preserve">Понимание — вообще основная категория герменевтики, метод философии. Оно может осуществляться только через диалог, опять же трактуемый расширительно, как общение с текстом. В диалоге всегда участвуют сам текст, его интерпретатор и Время. Интерпретатор трактует текст через исторический контекст, в котором он находится; этот контекст герменевтики называют «предпониманием». Иными словами, он понимает текст по-своему, исходя как из личного, так и из «средового» опыта. </w:t>
      </w:r>
    </w:p>
    <w:p w:rsidR="00CD4B1A" w:rsidRPr="00DE0FBA" w:rsidRDefault="00CD4B1A" w:rsidP="00CD4B1A">
      <w:pPr>
        <w:pStyle w:val="Default"/>
        <w:ind w:firstLine="567"/>
        <w:rPr>
          <w:color w:val="auto"/>
        </w:rPr>
      </w:pPr>
      <w:r w:rsidRPr="00DE0FBA">
        <w:rPr>
          <w:color w:val="auto"/>
        </w:rPr>
        <w:t xml:space="preserve">Понимание — средство достижения согласия и преемственности. Мы «понимаем» в тексте и традиции прошлого, и бытие этого прошлого в настоящем, и опыт для преобразования настоящего в будущее, для развития. Диалог такого рода есть способ существования и развития науки, прежде всего философии, которая опирается на рациональные методы познания и учитывает исторический контекст. Большое значение в герменевтике придается языку, через который передается и понимается жизненный опыт. </w:t>
      </w:r>
    </w:p>
    <w:p w:rsidR="00CD4B1A" w:rsidRPr="00DE0FBA" w:rsidRDefault="00CD4B1A" w:rsidP="00CD4B1A">
      <w:pPr>
        <w:pStyle w:val="Default"/>
        <w:ind w:firstLine="567"/>
        <w:rPr>
          <w:color w:val="auto"/>
        </w:rPr>
      </w:pPr>
      <w:r w:rsidRPr="00DE0FBA">
        <w:rPr>
          <w:b/>
          <w:bCs/>
          <w:color w:val="auto"/>
        </w:rPr>
        <w:t>Философская антропология</w:t>
      </w:r>
      <w:r w:rsidRPr="00DE0FBA">
        <w:rPr>
          <w:color w:val="auto"/>
        </w:rPr>
        <w:t xml:space="preserve">. Изучением человека философия занималась с древних времен. В этом смысле родоначальником философской антропологии можно считать Сократа. На протяжении всей истории философии проблема Человека поднималась постоянно. Более того, особенно в последние столетия наблюдается тенденция усиления интереса к человеческой проблематике. </w:t>
      </w:r>
    </w:p>
    <w:p w:rsidR="00CD4B1A" w:rsidRPr="00DE0FBA" w:rsidRDefault="00CD4B1A" w:rsidP="00CD4B1A">
      <w:pPr>
        <w:pStyle w:val="Default"/>
        <w:ind w:firstLine="567"/>
        <w:rPr>
          <w:color w:val="auto"/>
        </w:rPr>
      </w:pPr>
      <w:r w:rsidRPr="00DE0FBA">
        <w:rPr>
          <w:color w:val="auto"/>
        </w:rPr>
        <w:lastRenderedPageBreak/>
        <w:t xml:space="preserve">Выразителем этого интереса в наши дни является направление философской антропологии, основными представителями которого можно назвать М. Шелера, А. Гелена, М. Плесснера, Э. Ротхаккера и др. Естественно, что в центре внимания их философствования находится человек, а основную задачу они видят в создании целостной, интегральной концепции человека. </w:t>
      </w:r>
    </w:p>
    <w:p w:rsidR="00CD4B1A" w:rsidRPr="00DE0FBA" w:rsidRDefault="00CD4B1A" w:rsidP="00CD4B1A">
      <w:pPr>
        <w:pStyle w:val="Default"/>
        <w:ind w:firstLine="567"/>
        <w:rPr>
          <w:color w:val="auto"/>
        </w:rPr>
      </w:pPr>
      <w:r w:rsidRPr="00DE0FBA">
        <w:rPr>
          <w:color w:val="auto"/>
        </w:rPr>
        <w:t xml:space="preserve">Философские антропологи рассматривают человека прежде всего как душевно-духовное существо, отводя разумным началам в нем второстепенное место. Поскольку духовные качества индивидуальны и имманентны личности, общество, как унифицирующая сила, противостоит человеку. Межличностное общение — это прежде всего общение Я и Ты на основах сопереживания, общности языка и поиска психических совпадений и аналогий. </w:t>
      </w:r>
    </w:p>
    <w:p w:rsidR="00CD4B1A" w:rsidRPr="00DE0FBA" w:rsidRDefault="00CD4B1A" w:rsidP="00CD4B1A">
      <w:pPr>
        <w:pStyle w:val="Default"/>
        <w:ind w:firstLine="567"/>
        <w:rPr>
          <w:color w:val="auto"/>
        </w:rPr>
      </w:pPr>
      <w:r w:rsidRPr="00DE0FBA">
        <w:rPr>
          <w:color w:val="auto"/>
        </w:rPr>
        <w:t xml:space="preserve">Философы этого направления в своих исследованиях идут не от общества к человеку, а наоборот: на их взгляд, все философские, общественные и другие проблемы решаются через изучение человека. В то же время они практически отказываются рассматривать сущность человека — он выступает в их концепциях постоянно развивающимся, еще не завершенным, не поддающимся однозначным определениям. </w:t>
      </w:r>
    </w:p>
    <w:p w:rsidR="00CD4B1A" w:rsidRPr="00DE0FBA" w:rsidRDefault="00CD4B1A" w:rsidP="00CD4B1A">
      <w:pPr>
        <w:pStyle w:val="Default"/>
        <w:ind w:firstLine="567"/>
        <w:rPr>
          <w:color w:val="auto"/>
        </w:rPr>
      </w:pPr>
      <w:r w:rsidRPr="00DE0FBA">
        <w:rPr>
          <w:b/>
          <w:bCs/>
          <w:color w:val="auto"/>
        </w:rPr>
        <w:t xml:space="preserve">Аналитическая философия. </w:t>
      </w:r>
      <w:r w:rsidRPr="00DE0FBA">
        <w:rPr>
          <w:color w:val="auto"/>
        </w:rPr>
        <w:t xml:space="preserve">Это философское направление, по существу, предлагает изменить предмет философии. Аналитическая философия — это философия языка и значений понятий. Аналитики исходят из того, что живой язык многозначен и контекстуален. Прежние философские проблемы, которые они называют псевдопроблемами, возникли из-за неадекватного понимания одних и тех же терминов науки, их значений. </w:t>
      </w:r>
    </w:p>
    <w:p w:rsidR="00CD4B1A" w:rsidRPr="00DE0FBA" w:rsidRDefault="00CD4B1A" w:rsidP="00CD4B1A">
      <w:pPr>
        <w:pStyle w:val="Default"/>
        <w:ind w:firstLine="567"/>
        <w:rPr>
          <w:color w:val="auto"/>
        </w:rPr>
      </w:pPr>
      <w:r w:rsidRPr="00DE0FBA">
        <w:rPr>
          <w:color w:val="auto"/>
        </w:rPr>
        <w:t xml:space="preserve">Отсюда — двоякая задача философии: очистка прежней науки от псевдопроблем с помощью метода верификации, т.е. проверки истинности на основе либо опыта, либо логического доказательства на базе опыта и создание непротиворечивого однозначного логического метаязыка науки, что способствовало бы синтезу наук. </w:t>
      </w:r>
    </w:p>
    <w:p w:rsidR="00CD4B1A" w:rsidRPr="00DE0FBA" w:rsidRDefault="00CD4B1A" w:rsidP="00CD4B1A">
      <w:pPr>
        <w:pStyle w:val="Default"/>
        <w:ind w:firstLine="567"/>
        <w:rPr>
          <w:color w:val="auto"/>
        </w:rPr>
      </w:pPr>
      <w:r w:rsidRPr="00DE0FBA">
        <w:rPr>
          <w:color w:val="auto"/>
        </w:rPr>
        <w:t xml:space="preserve">Аналитическая философия состоит из множества школ и различных концепций. У истоков ее стоят Дж. Мур и Б. Рассел; последний заложил основы математической логики. Но подлинным вдохновителем этой школы стал Л. Витгенштейн, который, рассматривая язык как социальное явление, разработал основную проблематику аналитической философии. Проблемой усовершенствования языка логических символов занимались члены Венского кружка Р. Карнап, О. Нейрат, М. Шлик. </w:t>
      </w:r>
    </w:p>
    <w:p w:rsidR="00CD4B1A" w:rsidRPr="00DE0FBA" w:rsidRDefault="00CD4B1A" w:rsidP="00CD4B1A">
      <w:pPr>
        <w:spacing w:after="0" w:line="240" w:lineRule="auto"/>
        <w:rPr>
          <w:rFonts w:ascii="Times New Roman" w:hAnsi="Times New Roman" w:cs="Times New Roman"/>
          <w:b/>
          <w:bCs/>
          <w:sz w:val="24"/>
          <w:szCs w:val="24"/>
        </w:rPr>
      </w:pPr>
      <w:r w:rsidRPr="00DE0FBA">
        <w:rPr>
          <w:rFonts w:ascii="Times New Roman" w:hAnsi="Times New Roman" w:cs="Times New Roman"/>
          <w:b/>
          <w:bCs/>
          <w:sz w:val="24"/>
          <w:szCs w:val="24"/>
        </w:rPr>
        <w:br w:type="page"/>
      </w:r>
    </w:p>
    <w:p w:rsidR="00CD4B1A" w:rsidRPr="00DE0FBA" w:rsidRDefault="00CD4B1A" w:rsidP="00CD4B1A">
      <w:pPr>
        <w:pStyle w:val="Default"/>
        <w:ind w:firstLine="567"/>
        <w:rPr>
          <w:color w:val="auto"/>
        </w:rPr>
      </w:pPr>
      <w:r>
        <w:rPr>
          <w:b/>
          <w:bCs/>
          <w:color w:val="auto"/>
        </w:rPr>
        <w:lastRenderedPageBreak/>
        <w:t>Практические занятия № 4</w:t>
      </w:r>
      <w:r w:rsidRPr="00DE0FBA">
        <w:rPr>
          <w:b/>
          <w:bCs/>
          <w:color w:val="auto"/>
        </w:rPr>
        <w:t xml:space="preserve"> </w:t>
      </w:r>
      <w:r>
        <w:rPr>
          <w:b/>
          <w:bCs/>
          <w:color w:val="auto"/>
        </w:rPr>
        <w:t>Обобщение характерных черт</w:t>
      </w:r>
      <w:r w:rsidRPr="007A6A18">
        <w:rPr>
          <w:b/>
          <w:bCs/>
        </w:rPr>
        <w:t xml:space="preserve"> </w:t>
      </w:r>
      <w:r w:rsidRPr="00DE0FBA">
        <w:rPr>
          <w:b/>
          <w:bCs/>
        </w:rPr>
        <w:t>философии XX века</w:t>
      </w:r>
      <w:r>
        <w:rPr>
          <w:b/>
          <w:bCs/>
        </w:rPr>
        <w:t>. (урок 21-22)</w:t>
      </w:r>
    </w:p>
    <w:p w:rsidR="00CD4B1A" w:rsidRDefault="00CD4B1A" w:rsidP="00CD4B1A">
      <w:pPr>
        <w:pStyle w:val="Default"/>
        <w:ind w:firstLine="567"/>
        <w:rPr>
          <w:b/>
          <w:bCs/>
          <w:color w:val="auto"/>
        </w:rPr>
      </w:pPr>
    </w:p>
    <w:p w:rsidR="00CD4B1A" w:rsidRPr="00DE0FBA" w:rsidRDefault="00CD4B1A" w:rsidP="00CD4B1A">
      <w:pPr>
        <w:pStyle w:val="Default"/>
        <w:ind w:firstLine="567"/>
        <w:rPr>
          <w:color w:val="auto"/>
        </w:rPr>
      </w:pPr>
      <w:r w:rsidRPr="00DE0FBA">
        <w:rPr>
          <w:b/>
          <w:bCs/>
          <w:color w:val="auto"/>
        </w:rPr>
        <w:t xml:space="preserve">Цель: </w:t>
      </w:r>
      <w:r w:rsidRPr="00DE0FBA">
        <w:rPr>
          <w:color w:val="auto"/>
        </w:rPr>
        <w:t xml:space="preserve">изучение основных направлений философии XX века. Систематизация и закрепление теоретических знаний и практических умений обучающихся; углубление и расширение теоретических знаний, формирование умений использовать справочную документацию и дополнительную литературу. Обращать внимание на достижение основной цели работы. </w:t>
      </w:r>
    </w:p>
    <w:p w:rsidR="00CD4B1A" w:rsidRPr="00DE0FBA" w:rsidRDefault="00CD4B1A" w:rsidP="00CD4B1A">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DE0FBA" w:rsidRDefault="00CD4B1A" w:rsidP="00CD4B1A">
      <w:pPr>
        <w:pStyle w:val="Default"/>
        <w:ind w:firstLine="567"/>
        <w:rPr>
          <w:color w:val="auto"/>
        </w:rPr>
      </w:pPr>
      <w:r w:rsidRPr="00DE0FBA">
        <w:rPr>
          <w:color w:val="auto"/>
        </w:rPr>
        <w:t xml:space="preserve">Направления современной философии ХХ века: </w:t>
      </w:r>
    </w:p>
    <w:p w:rsidR="00CD4B1A" w:rsidRPr="00DE0FBA" w:rsidRDefault="00CD4B1A" w:rsidP="00CD4B1A">
      <w:pPr>
        <w:pStyle w:val="Default"/>
        <w:ind w:firstLine="567"/>
        <w:rPr>
          <w:color w:val="auto"/>
        </w:rPr>
      </w:pPr>
      <w:r w:rsidRPr="00DE0FBA">
        <w:rPr>
          <w:color w:val="auto"/>
        </w:rPr>
        <w:t xml:space="preserve">1) Экзистенциализм – Серен Кьеркегор, Альбер Камю, Мартин Хайдеггер, Габриэль Марсель, Карл Ясперс, Хосе Орте и Гассет </w:t>
      </w:r>
    </w:p>
    <w:p w:rsidR="00CD4B1A" w:rsidRPr="00DE0FBA" w:rsidRDefault="00CD4B1A" w:rsidP="00CD4B1A">
      <w:pPr>
        <w:pStyle w:val="Default"/>
        <w:ind w:firstLine="567"/>
        <w:rPr>
          <w:color w:val="auto"/>
        </w:rPr>
      </w:pPr>
      <w:r w:rsidRPr="00DE0FBA">
        <w:rPr>
          <w:color w:val="auto"/>
        </w:rPr>
        <w:t xml:space="preserve">2) Философия бессознательного З.Фрейда, К.Юнга </w:t>
      </w:r>
    </w:p>
    <w:p w:rsidR="00CD4B1A" w:rsidRDefault="00CD4B1A" w:rsidP="00CD4B1A">
      <w:pPr>
        <w:pStyle w:val="Default"/>
        <w:ind w:firstLine="567"/>
        <w:rPr>
          <w:color w:val="auto"/>
        </w:rPr>
      </w:pPr>
      <w:r w:rsidRPr="00DE0FBA">
        <w:rPr>
          <w:color w:val="auto"/>
        </w:rPr>
        <w:t xml:space="preserve">3) Методы познания: иррационализм, интуиция, психоанализ. </w:t>
      </w:r>
    </w:p>
    <w:p w:rsidR="00CD4B1A" w:rsidRPr="004D2087" w:rsidRDefault="00CD4B1A" w:rsidP="00CD4B1A">
      <w:pPr>
        <w:pStyle w:val="Default"/>
        <w:ind w:firstLine="567"/>
        <w:rPr>
          <w:b/>
          <w:color w:val="auto"/>
        </w:rPr>
      </w:pPr>
      <w:r w:rsidRPr="004D2087">
        <w:rPr>
          <w:b/>
          <w:color w:val="auto"/>
        </w:rPr>
        <w:t>Понятия: «фономенология», Экзистенциализм» и др.</w:t>
      </w:r>
    </w:p>
    <w:p w:rsidR="00CD4B1A" w:rsidRPr="00F52584" w:rsidRDefault="00CD4B1A" w:rsidP="00CD4B1A">
      <w:pPr>
        <w:shd w:val="clear" w:color="auto" w:fill="FFFFFF"/>
        <w:spacing w:after="0" w:line="240" w:lineRule="auto"/>
        <w:ind w:right="82" w:firstLine="509"/>
        <w:jc w:val="both"/>
        <w:rPr>
          <w:rFonts w:ascii="Times New Roman" w:hAnsi="Times New Roman" w:cs="Times New Roman"/>
          <w:b/>
          <w:sz w:val="24"/>
          <w:szCs w:val="24"/>
        </w:rPr>
      </w:pPr>
      <w:r w:rsidRPr="00F52584">
        <w:rPr>
          <w:rFonts w:ascii="Times New Roman" w:hAnsi="Times New Roman" w:cs="Times New Roman"/>
          <w:b/>
          <w:sz w:val="24"/>
          <w:szCs w:val="24"/>
        </w:rPr>
        <w:t xml:space="preserve">Ход занятия: </w:t>
      </w:r>
    </w:p>
    <w:p w:rsidR="00CD4B1A" w:rsidRDefault="00CD4B1A" w:rsidP="00CD4B1A">
      <w:pPr>
        <w:pStyle w:val="Default"/>
        <w:ind w:firstLine="567"/>
        <w:rPr>
          <w:color w:val="auto"/>
        </w:rPr>
      </w:pPr>
      <w:r w:rsidRPr="00DE0FBA">
        <w:rPr>
          <w:color w:val="auto"/>
        </w:rPr>
        <w:t xml:space="preserve">1.Выступления студентов с сообщениями. </w:t>
      </w:r>
    </w:p>
    <w:p w:rsidR="00CD4B1A" w:rsidRPr="00DE0FBA" w:rsidRDefault="00CD4B1A" w:rsidP="00CD4B1A">
      <w:pPr>
        <w:pStyle w:val="Default"/>
        <w:ind w:firstLine="567"/>
        <w:rPr>
          <w:color w:val="auto"/>
        </w:rPr>
      </w:pPr>
      <w:r w:rsidRPr="00DE0FBA">
        <w:rPr>
          <w:color w:val="auto"/>
        </w:rPr>
        <w:t xml:space="preserve">2. Выполнение записей в тетрадях. </w:t>
      </w:r>
    </w:p>
    <w:p w:rsidR="00CD4B1A" w:rsidRDefault="00CD4B1A" w:rsidP="00CD4B1A">
      <w:pPr>
        <w:pStyle w:val="Default"/>
        <w:ind w:firstLine="567"/>
        <w:rPr>
          <w:color w:val="auto"/>
        </w:rPr>
      </w:pPr>
      <w:r w:rsidRPr="00DE0FBA">
        <w:rPr>
          <w:color w:val="auto"/>
        </w:rPr>
        <w:t xml:space="preserve">3. Обсуждение вопросов. </w:t>
      </w:r>
    </w:p>
    <w:p w:rsidR="00CD4B1A" w:rsidRPr="00DE0FBA" w:rsidRDefault="00CD4B1A" w:rsidP="00CD4B1A">
      <w:pPr>
        <w:shd w:val="clear" w:color="auto" w:fill="FFFFFF"/>
        <w:spacing w:after="0" w:line="240" w:lineRule="auto"/>
        <w:ind w:right="43"/>
        <w:rPr>
          <w:rFonts w:ascii="Times New Roman" w:hAnsi="Times New Roman" w:cs="Times New Roman"/>
          <w:sz w:val="24"/>
          <w:szCs w:val="24"/>
        </w:rPr>
      </w:pPr>
      <w:r>
        <w:rPr>
          <w:rFonts w:ascii="Times New Roman" w:hAnsi="Times New Roman" w:cs="Times New Roman"/>
          <w:sz w:val="24"/>
          <w:szCs w:val="24"/>
        </w:rPr>
        <w:t xml:space="preserve">         4</w:t>
      </w:r>
      <w:r w:rsidRPr="00DE0FBA">
        <w:rPr>
          <w:rFonts w:ascii="Times New Roman" w:hAnsi="Times New Roman" w:cs="Times New Roman"/>
          <w:sz w:val="24"/>
          <w:szCs w:val="24"/>
        </w:rPr>
        <w:t xml:space="preserve">. Подведение итогов. </w:t>
      </w:r>
    </w:p>
    <w:p w:rsidR="00CD4B1A" w:rsidRPr="00DE0FBA" w:rsidRDefault="00CD4B1A" w:rsidP="00CD4B1A">
      <w:pPr>
        <w:pStyle w:val="Default"/>
        <w:ind w:firstLine="567"/>
        <w:rPr>
          <w:color w:val="auto"/>
        </w:rPr>
      </w:pPr>
      <w:r>
        <w:rPr>
          <w:color w:val="auto"/>
        </w:rPr>
        <w:t>5</w:t>
      </w:r>
      <w:r w:rsidRPr="00DE0FBA">
        <w:rPr>
          <w:color w:val="auto"/>
        </w:rPr>
        <w:t xml:space="preserve">. Выставление оценок. </w:t>
      </w:r>
    </w:p>
    <w:p w:rsidR="00CD4B1A" w:rsidRDefault="00CD4B1A" w:rsidP="00CD4B1A">
      <w:pPr>
        <w:pStyle w:val="Default"/>
        <w:ind w:firstLine="567"/>
        <w:rPr>
          <w:b/>
          <w:bCs/>
          <w:color w:val="auto"/>
        </w:rPr>
      </w:pPr>
      <w:r w:rsidRPr="00DE0FBA">
        <w:rPr>
          <w:b/>
          <w:bCs/>
          <w:color w:val="auto"/>
        </w:rPr>
        <w:t>Вопросы</w:t>
      </w:r>
      <w:r>
        <w:rPr>
          <w:b/>
          <w:bCs/>
          <w:color w:val="auto"/>
        </w:rPr>
        <w:t xml:space="preserve"> для устного </w:t>
      </w:r>
      <w:r w:rsidRPr="00DE0FBA">
        <w:rPr>
          <w:b/>
          <w:bCs/>
          <w:color w:val="auto"/>
        </w:rPr>
        <w:t xml:space="preserve">обсуждения. </w:t>
      </w:r>
    </w:p>
    <w:p w:rsidR="00CD4B1A" w:rsidRPr="00DE0FBA" w:rsidRDefault="00CD4B1A" w:rsidP="00CD4B1A">
      <w:pPr>
        <w:pStyle w:val="Default"/>
        <w:ind w:firstLine="567"/>
        <w:rPr>
          <w:color w:val="auto"/>
        </w:rPr>
      </w:pPr>
      <w:r w:rsidRPr="00DE0FBA">
        <w:rPr>
          <w:color w:val="auto"/>
        </w:rPr>
        <w:t xml:space="preserve">1. Что такое экзистенция? </w:t>
      </w:r>
    </w:p>
    <w:p w:rsidR="00CD4B1A" w:rsidRPr="00DE0FBA" w:rsidRDefault="00CD4B1A" w:rsidP="00CD4B1A">
      <w:pPr>
        <w:pStyle w:val="Default"/>
        <w:ind w:firstLine="567"/>
        <w:rPr>
          <w:color w:val="auto"/>
        </w:rPr>
      </w:pPr>
      <w:r w:rsidRPr="00DE0FBA">
        <w:rPr>
          <w:color w:val="auto"/>
        </w:rPr>
        <w:t xml:space="preserve">2. Как понимается проблема свободы и становления личности в экзистенциализме? </w:t>
      </w:r>
    </w:p>
    <w:p w:rsidR="00CD4B1A" w:rsidRPr="00DE0FBA" w:rsidRDefault="00CD4B1A" w:rsidP="00CD4B1A">
      <w:pPr>
        <w:pStyle w:val="Default"/>
        <w:ind w:firstLine="567"/>
        <w:rPr>
          <w:color w:val="auto"/>
        </w:rPr>
      </w:pPr>
      <w:r w:rsidRPr="00DE0FBA">
        <w:rPr>
          <w:color w:val="auto"/>
        </w:rPr>
        <w:t xml:space="preserve">3. В чем основное философское значение психоанализа? Кто автор </w:t>
      </w:r>
    </w:p>
    <w:p w:rsidR="00CD4B1A" w:rsidRPr="00DE0FBA" w:rsidRDefault="00CD4B1A" w:rsidP="00CD4B1A">
      <w:pPr>
        <w:pStyle w:val="Default"/>
        <w:ind w:firstLine="567"/>
        <w:rPr>
          <w:color w:val="auto"/>
        </w:rPr>
      </w:pPr>
      <w:r w:rsidRPr="00DE0FBA">
        <w:rPr>
          <w:color w:val="auto"/>
        </w:rPr>
        <w:t xml:space="preserve">психоанализа? </w:t>
      </w:r>
    </w:p>
    <w:p w:rsidR="00CD4B1A" w:rsidRPr="00DE0FBA" w:rsidRDefault="00CD4B1A" w:rsidP="00CD4B1A">
      <w:pPr>
        <w:pStyle w:val="Default"/>
        <w:ind w:firstLine="567"/>
        <w:rPr>
          <w:color w:val="auto"/>
        </w:rPr>
      </w:pPr>
      <w:r w:rsidRPr="00DE0FBA">
        <w:rPr>
          <w:color w:val="auto"/>
        </w:rPr>
        <w:t xml:space="preserve">4. Какова структура личного бессознательного по З. Фрейду? </w:t>
      </w:r>
    </w:p>
    <w:p w:rsidR="00CD4B1A" w:rsidRPr="00DE0FBA" w:rsidRDefault="00CD4B1A" w:rsidP="00CD4B1A">
      <w:pPr>
        <w:pStyle w:val="Default"/>
        <w:ind w:firstLine="567"/>
        <w:rPr>
          <w:color w:val="auto"/>
        </w:rPr>
      </w:pPr>
      <w:r w:rsidRPr="00DE0FBA">
        <w:rPr>
          <w:color w:val="auto"/>
        </w:rPr>
        <w:t xml:space="preserve">5. Что нового внес в психоанализ К. Юнг? </w:t>
      </w:r>
    </w:p>
    <w:p w:rsidR="00CD4B1A" w:rsidRPr="00DE0FBA" w:rsidRDefault="00CD4B1A" w:rsidP="00CD4B1A">
      <w:pPr>
        <w:pStyle w:val="Default"/>
        <w:ind w:firstLine="567"/>
        <w:rPr>
          <w:color w:val="auto"/>
        </w:rPr>
      </w:pPr>
      <w:r w:rsidRPr="00DE0FBA">
        <w:rPr>
          <w:color w:val="auto"/>
        </w:rPr>
        <w:t xml:space="preserve">6. Что означает архетип? </w:t>
      </w:r>
    </w:p>
    <w:p w:rsidR="00CD4B1A" w:rsidRPr="00DE0FBA" w:rsidRDefault="00CD4B1A" w:rsidP="00CD4B1A">
      <w:pPr>
        <w:pStyle w:val="Default"/>
        <w:ind w:firstLine="567"/>
        <w:rPr>
          <w:color w:val="auto"/>
        </w:rPr>
      </w:pPr>
      <w:r w:rsidRPr="00DE0FBA">
        <w:rPr>
          <w:color w:val="auto"/>
        </w:rPr>
        <w:t xml:space="preserve">7. Что такое прагматизм? Вы считаете себя прагматиком? </w:t>
      </w:r>
    </w:p>
    <w:p w:rsidR="00CD4B1A" w:rsidRPr="00DE0FBA" w:rsidRDefault="00CD4B1A" w:rsidP="00CD4B1A">
      <w:pPr>
        <w:pStyle w:val="Default"/>
        <w:ind w:firstLine="567"/>
        <w:rPr>
          <w:color w:val="auto"/>
        </w:rPr>
      </w:pPr>
      <w:r w:rsidRPr="00DE0FBA">
        <w:rPr>
          <w:color w:val="auto"/>
        </w:rPr>
        <w:t xml:space="preserve">8. Какой принцип выдвинули неопозитивисты? </w:t>
      </w:r>
    </w:p>
    <w:p w:rsidR="00CD4B1A" w:rsidRPr="00DE0FBA" w:rsidRDefault="00CD4B1A" w:rsidP="00CD4B1A">
      <w:pPr>
        <w:pStyle w:val="Default"/>
        <w:ind w:firstLine="567"/>
        <w:rPr>
          <w:color w:val="auto"/>
        </w:rPr>
      </w:pPr>
      <w:r w:rsidRPr="00DE0FBA">
        <w:rPr>
          <w:color w:val="auto"/>
        </w:rPr>
        <w:t xml:space="preserve">9. На чем основывается иррационализм? </w:t>
      </w:r>
    </w:p>
    <w:p w:rsidR="00550C96" w:rsidRPr="00DE0FBA" w:rsidRDefault="00550C96" w:rsidP="00550C96">
      <w:pPr>
        <w:pStyle w:val="Default"/>
        <w:ind w:firstLine="567"/>
        <w:rPr>
          <w:b/>
          <w:bCs/>
          <w:color w:val="auto"/>
        </w:rPr>
      </w:pPr>
      <w:r w:rsidRPr="00DE0FBA">
        <w:rPr>
          <w:b/>
          <w:bCs/>
          <w:color w:val="auto"/>
        </w:rPr>
        <w:t xml:space="preserve">Задание: изучив материал по теме, </w:t>
      </w:r>
      <w:r>
        <w:rPr>
          <w:b/>
          <w:bCs/>
          <w:color w:val="auto"/>
        </w:rPr>
        <w:t>заполните таблицу</w:t>
      </w:r>
      <w:r w:rsidRPr="00DE0FBA">
        <w:rPr>
          <w:b/>
          <w:bCs/>
          <w:color w:val="auto"/>
        </w:rPr>
        <w:t xml:space="preserve">: </w:t>
      </w:r>
      <w:r>
        <w:rPr>
          <w:b/>
          <w:bCs/>
          <w:color w:val="auto"/>
        </w:rPr>
        <w:t>«О</w:t>
      </w:r>
      <w:r w:rsidRPr="00DE0FBA">
        <w:rPr>
          <w:b/>
          <w:bCs/>
          <w:color w:val="auto"/>
        </w:rPr>
        <w:t xml:space="preserve">собенности основных направлений философии XX века. </w:t>
      </w:r>
    </w:p>
    <w:p w:rsidR="00550C96" w:rsidRPr="009A60C2" w:rsidRDefault="00550C96" w:rsidP="00550C96">
      <w:pPr>
        <w:shd w:val="clear" w:color="auto" w:fill="FFFFFF"/>
        <w:spacing w:after="0" w:line="240" w:lineRule="auto"/>
        <w:ind w:right="45" w:hanging="1574"/>
        <w:jc w:val="center"/>
        <w:rPr>
          <w:rFonts w:ascii="Times New Roman" w:hAnsi="Times New Roman" w:cs="Times New Roman"/>
          <w:color w:val="000000"/>
          <w:spacing w:val="3"/>
          <w:sz w:val="24"/>
          <w:szCs w:val="24"/>
        </w:rPr>
      </w:pPr>
      <w:r w:rsidRPr="009A60C2">
        <w:rPr>
          <w:rFonts w:ascii="Times New Roman" w:hAnsi="Times New Roman" w:cs="Times New Roman"/>
          <w:color w:val="000000"/>
          <w:spacing w:val="3"/>
          <w:sz w:val="24"/>
          <w:szCs w:val="24"/>
        </w:rPr>
        <w:t>Сравнительно-обобщающая таблица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93"/>
        <w:gridCol w:w="2075"/>
        <w:gridCol w:w="1800"/>
        <w:gridCol w:w="1418"/>
        <w:gridCol w:w="1387"/>
      </w:tblGrid>
      <w:tr w:rsidR="00550C96" w:rsidRPr="009A60C2" w:rsidTr="006F2EE3">
        <w:tc>
          <w:tcPr>
            <w:tcW w:w="2893" w:type="dxa"/>
          </w:tcPr>
          <w:p w:rsidR="00550C96" w:rsidRPr="009A60C2" w:rsidRDefault="00550C96" w:rsidP="006F2EE3">
            <w:pPr>
              <w:spacing w:after="0" w:line="240" w:lineRule="auto"/>
              <w:ind w:right="45"/>
              <w:jc w:val="center"/>
              <w:rPr>
                <w:rFonts w:ascii="Times New Roman" w:hAnsi="Times New Roman" w:cs="Times New Roman"/>
                <w:color w:val="000000"/>
                <w:spacing w:val="3"/>
                <w:sz w:val="24"/>
                <w:szCs w:val="24"/>
              </w:rPr>
            </w:pPr>
            <w:r w:rsidRPr="009A60C2">
              <w:rPr>
                <w:rFonts w:ascii="Times New Roman" w:hAnsi="Times New Roman" w:cs="Times New Roman"/>
                <w:color w:val="000000"/>
                <w:spacing w:val="3"/>
                <w:sz w:val="24"/>
                <w:szCs w:val="24"/>
              </w:rPr>
              <w:t xml:space="preserve"> Философы современного времени </w:t>
            </w:r>
          </w:p>
        </w:tc>
        <w:tc>
          <w:tcPr>
            <w:tcW w:w="2075" w:type="dxa"/>
          </w:tcPr>
          <w:p w:rsidR="00550C96" w:rsidRPr="009A60C2" w:rsidRDefault="00550C96" w:rsidP="006F2EE3">
            <w:pPr>
              <w:spacing w:after="0" w:line="240" w:lineRule="auto"/>
              <w:ind w:right="45"/>
              <w:jc w:val="center"/>
              <w:rPr>
                <w:rFonts w:ascii="Times New Roman" w:hAnsi="Times New Roman" w:cs="Times New Roman"/>
                <w:color w:val="000000"/>
                <w:spacing w:val="3"/>
                <w:sz w:val="24"/>
                <w:szCs w:val="24"/>
              </w:rPr>
            </w:pPr>
            <w:r w:rsidRPr="009A60C2">
              <w:rPr>
                <w:rFonts w:ascii="Times New Roman" w:hAnsi="Times New Roman" w:cs="Times New Roman"/>
                <w:color w:val="000000"/>
                <w:spacing w:val="3"/>
                <w:sz w:val="24"/>
                <w:szCs w:val="24"/>
              </w:rPr>
              <w:t>Место расположения, время</w:t>
            </w:r>
          </w:p>
        </w:tc>
        <w:tc>
          <w:tcPr>
            <w:tcW w:w="1800" w:type="dxa"/>
          </w:tcPr>
          <w:p w:rsidR="00550C96" w:rsidRPr="009A60C2" w:rsidRDefault="00550C96" w:rsidP="006F2EE3">
            <w:pPr>
              <w:spacing w:after="0" w:line="240" w:lineRule="auto"/>
              <w:ind w:right="45"/>
              <w:jc w:val="center"/>
              <w:rPr>
                <w:rFonts w:ascii="Times New Roman" w:hAnsi="Times New Roman" w:cs="Times New Roman"/>
                <w:color w:val="000000"/>
                <w:spacing w:val="3"/>
                <w:sz w:val="24"/>
                <w:szCs w:val="24"/>
              </w:rPr>
            </w:pPr>
            <w:r w:rsidRPr="009A60C2">
              <w:rPr>
                <w:rFonts w:ascii="Times New Roman" w:hAnsi="Times New Roman" w:cs="Times New Roman"/>
                <w:color w:val="000000"/>
                <w:spacing w:val="3"/>
                <w:sz w:val="24"/>
                <w:szCs w:val="24"/>
              </w:rPr>
              <w:t>Основные идеи</w:t>
            </w:r>
          </w:p>
        </w:tc>
        <w:tc>
          <w:tcPr>
            <w:tcW w:w="1418" w:type="dxa"/>
          </w:tcPr>
          <w:p w:rsidR="00550C96" w:rsidRPr="009A60C2" w:rsidRDefault="00550C96" w:rsidP="006F2EE3">
            <w:pPr>
              <w:spacing w:after="0" w:line="240" w:lineRule="auto"/>
              <w:ind w:right="45"/>
              <w:jc w:val="both"/>
              <w:rPr>
                <w:rFonts w:ascii="Times New Roman" w:hAnsi="Times New Roman" w:cs="Times New Roman"/>
                <w:color w:val="000000"/>
                <w:spacing w:val="3"/>
                <w:sz w:val="24"/>
                <w:szCs w:val="24"/>
              </w:rPr>
            </w:pPr>
            <w:r w:rsidRPr="009A60C2">
              <w:rPr>
                <w:rFonts w:ascii="Times New Roman" w:hAnsi="Times New Roman" w:cs="Times New Roman"/>
                <w:color w:val="000000"/>
                <w:spacing w:val="3"/>
                <w:sz w:val="24"/>
                <w:szCs w:val="24"/>
              </w:rPr>
              <w:t>Понятия</w:t>
            </w:r>
          </w:p>
        </w:tc>
        <w:tc>
          <w:tcPr>
            <w:tcW w:w="1387" w:type="dxa"/>
          </w:tcPr>
          <w:p w:rsidR="00550C96" w:rsidRPr="009A60C2" w:rsidRDefault="00550C96" w:rsidP="006F2EE3">
            <w:pPr>
              <w:spacing w:after="0" w:line="240" w:lineRule="auto"/>
              <w:ind w:right="45"/>
              <w:jc w:val="both"/>
              <w:rPr>
                <w:rFonts w:ascii="Times New Roman" w:hAnsi="Times New Roman" w:cs="Times New Roman"/>
                <w:color w:val="000000"/>
                <w:spacing w:val="3"/>
                <w:sz w:val="24"/>
                <w:szCs w:val="24"/>
              </w:rPr>
            </w:pPr>
            <w:r w:rsidRPr="009A60C2">
              <w:rPr>
                <w:rFonts w:ascii="Times New Roman" w:hAnsi="Times New Roman" w:cs="Times New Roman"/>
                <w:color w:val="000000"/>
                <w:spacing w:val="3"/>
                <w:sz w:val="24"/>
                <w:szCs w:val="24"/>
              </w:rPr>
              <w:t>Значение</w:t>
            </w:r>
          </w:p>
        </w:tc>
      </w:tr>
      <w:tr w:rsidR="00550C96" w:rsidRPr="009A60C2" w:rsidTr="006F2EE3">
        <w:tc>
          <w:tcPr>
            <w:tcW w:w="2893" w:type="dxa"/>
          </w:tcPr>
          <w:p w:rsidR="00550C96" w:rsidRPr="009A60C2" w:rsidRDefault="00550C96" w:rsidP="006F2EE3">
            <w:pPr>
              <w:spacing w:after="0" w:line="240" w:lineRule="auto"/>
              <w:ind w:right="45"/>
              <w:jc w:val="both"/>
              <w:rPr>
                <w:rFonts w:ascii="Times New Roman" w:hAnsi="Times New Roman" w:cs="Times New Roman"/>
                <w:color w:val="000000"/>
                <w:spacing w:val="3"/>
                <w:sz w:val="24"/>
                <w:szCs w:val="24"/>
              </w:rPr>
            </w:pPr>
          </w:p>
        </w:tc>
        <w:tc>
          <w:tcPr>
            <w:tcW w:w="2075" w:type="dxa"/>
          </w:tcPr>
          <w:p w:rsidR="00550C96" w:rsidRPr="009A60C2" w:rsidRDefault="00550C96" w:rsidP="006F2EE3">
            <w:pPr>
              <w:spacing w:after="0" w:line="240" w:lineRule="auto"/>
              <w:ind w:right="45"/>
              <w:jc w:val="both"/>
              <w:rPr>
                <w:rFonts w:ascii="Times New Roman" w:hAnsi="Times New Roman" w:cs="Times New Roman"/>
                <w:color w:val="000000"/>
                <w:spacing w:val="3"/>
                <w:sz w:val="24"/>
                <w:szCs w:val="24"/>
              </w:rPr>
            </w:pPr>
          </w:p>
        </w:tc>
        <w:tc>
          <w:tcPr>
            <w:tcW w:w="1800" w:type="dxa"/>
          </w:tcPr>
          <w:p w:rsidR="00550C96" w:rsidRPr="009A60C2" w:rsidRDefault="00550C96" w:rsidP="006F2EE3">
            <w:pPr>
              <w:spacing w:after="0" w:line="240" w:lineRule="auto"/>
              <w:ind w:right="45"/>
              <w:jc w:val="both"/>
              <w:rPr>
                <w:rFonts w:ascii="Times New Roman" w:hAnsi="Times New Roman" w:cs="Times New Roman"/>
                <w:color w:val="000000"/>
                <w:spacing w:val="3"/>
                <w:sz w:val="24"/>
                <w:szCs w:val="24"/>
              </w:rPr>
            </w:pPr>
          </w:p>
        </w:tc>
        <w:tc>
          <w:tcPr>
            <w:tcW w:w="1418" w:type="dxa"/>
          </w:tcPr>
          <w:p w:rsidR="00550C96" w:rsidRPr="009A60C2" w:rsidRDefault="00550C96" w:rsidP="006F2EE3">
            <w:pPr>
              <w:spacing w:after="0" w:line="240" w:lineRule="auto"/>
              <w:ind w:right="45"/>
              <w:jc w:val="both"/>
              <w:rPr>
                <w:rFonts w:ascii="Times New Roman" w:hAnsi="Times New Roman" w:cs="Times New Roman"/>
                <w:color w:val="000000"/>
                <w:spacing w:val="3"/>
                <w:sz w:val="24"/>
                <w:szCs w:val="24"/>
              </w:rPr>
            </w:pPr>
          </w:p>
        </w:tc>
        <w:tc>
          <w:tcPr>
            <w:tcW w:w="1387" w:type="dxa"/>
          </w:tcPr>
          <w:p w:rsidR="00550C96" w:rsidRPr="009A60C2" w:rsidRDefault="00550C96" w:rsidP="006F2EE3">
            <w:pPr>
              <w:spacing w:after="0" w:line="240" w:lineRule="auto"/>
              <w:ind w:right="45"/>
              <w:jc w:val="both"/>
              <w:rPr>
                <w:rFonts w:ascii="Times New Roman" w:hAnsi="Times New Roman" w:cs="Times New Roman"/>
                <w:color w:val="000000"/>
                <w:spacing w:val="3"/>
                <w:sz w:val="24"/>
                <w:szCs w:val="24"/>
              </w:rPr>
            </w:pPr>
          </w:p>
        </w:tc>
      </w:tr>
    </w:tbl>
    <w:p w:rsidR="00CD4B1A" w:rsidRPr="00DE0FBA" w:rsidRDefault="00CD4B1A" w:rsidP="00CD4B1A">
      <w:pPr>
        <w:shd w:val="clear" w:color="auto" w:fill="FFFFFF"/>
        <w:tabs>
          <w:tab w:val="left" w:pos="365"/>
        </w:tabs>
        <w:spacing w:after="0" w:line="240" w:lineRule="auto"/>
        <w:rPr>
          <w:rFonts w:ascii="Times New Roman" w:hAnsi="Times New Roman" w:cs="Times New Roman"/>
          <w:color w:val="000000"/>
          <w:spacing w:val="-12"/>
          <w:sz w:val="24"/>
          <w:szCs w:val="24"/>
        </w:rPr>
      </w:pP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pStyle w:val="Default"/>
        <w:ind w:firstLine="567"/>
        <w:rPr>
          <w:color w:val="auto"/>
        </w:rPr>
      </w:pPr>
      <w:r w:rsidRPr="00DE0FBA">
        <w:rPr>
          <w:color w:val="auto"/>
        </w:rPr>
        <w:t xml:space="preserve">Данная тема завершает Раздел 1. «Предмет философии и ее история». Изучая тему «Современная философия» надо знать о тех изменениях, которые произошли в философии начала ХХ века: в ее структуре появились новые направления, которые взаимно дополняют друг друга. На смену универсальным системам пришла философия </w:t>
      </w:r>
      <w:r w:rsidRPr="00DE0FBA">
        <w:rPr>
          <w:i/>
          <w:iCs/>
          <w:color w:val="auto"/>
        </w:rPr>
        <w:t xml:space="preserve">прагматизма </w:t>
      </w:r>
      <w:r w:rsidRPr="00DE0FBA">
        <w:rPr>
          <w:color w:val="auto"/>
        </w:rPr>
        <w:t xml:space="preserve">как философия действия, </w:t>
      </w:r>
      <w:r w:rsidRPr="00DE0FBA">
        <w:rPr>
          <w:i/>
          <w:iCs/>
          <w:color w:val="auto"/>
        </w:rPr>
        <w:t xml:space="preserve">неопозитивизма </w:t>
      </w:r>
      <w:r w:rsidRPr="00DE0FBA">
        <w:rPr>
          <w:color w:val="auto"/>
        </w:rPr>
        <w:t xml:space="preserve">– анализ науки, логического анализа языка, феноменология - рассматривает специфику «работы» сознания человека, герменевтика – озабочена понимание бытия человека в мире. Но главным стала философия бытия человека – </w:t>
      </w:r>
      <w:r w:rsidRPr="00DE0FBA">
        <w:rPr>
          <w:i/>
          <w:iCs/>
          <w:color w:val="auto"/>
        </w:rPr>
        <w:t xml:space="preserve">экзистенциализм </w:t>
      </w:r>
      <w:r w:rsidRPr="00DE0FBA">
        <w:rPr>
          <w:color w:val="auto"/>
        </w:rPr>
        <w:t xml:space="preserve">– обращенность к отдельной личности, возвеличивание роли ее индивидуальности в общественном развитии. Философы считали наиболее важным – такие состояния и чувства человека, как любовь, свобода, тревога, страх, совесть, отчаяние, бессознательное и т.д. Главное – это личность человека, его конкретная индивидуальность, которая есть «вещь в себе», в этом ее ценность и абсолютное значение. Цель философии не сводится только к анализу научного познания, она должна исследовать все системы ценностей, которые существуют в человеческой культуре. Это прежде всего специфика гуманитарного знания, где есть интуиция, рефлексия (т.е. особого применения разума). Философия есть рефлексия – самооценка себя, смысла жизни. Она уже не строится по образцу каких-либо наук, являясь совершенно иным способом постижения бытия. Она </w:t>
      </w:r>
      <w:r w:rsidRPr="00DE0FBA">
        <w:rPr>
          <w:color w:val="auto"/>
        </w:rPr>
        <w:lastRenderedPageBreak/>
        <w:t xml:space="preserve">стоит ближе к искусству. Философы создают уникальные произведения, являющиеся результатом его собственного творчества. </w:t>
      </w:r>
    </w:p>
    <w:p w:rsidR="00CD4B1A" w:rsidRPr="004D2087" w:rsidRDefault="00CD4B1A" w:rsidP="00CD4B1A">
      <w:pPr>
        <w:pStyle w:val="Default"/>
        <w:ind w:firstLine="567"/>
        <w:rPr>
          <w:b/>
          <w:color w:val="auto"/>
        </w:rPr>
      </w:pPr>
      <w:r w:rsidRPr="004D2087">
        <w:rPr>
          <w:b/>
          <w:color w:val="auto"/>
        </w:rPr>
        <w:t xml:space="preserve">Дополнительные материалы. </w:t>
      </w:r>
    </w:p>
    <w:p w:rsidR="00CD4B1A" w:rsidRPr="00DE0FBA" w:rsidRDefault="00CD4B1A" w:rsidP="00CD4B1A">
      <w:pPr>
        <w:pStyle w:val="Default"/>
        <w:ind w:firstLine="567"/>
        <w:rPr>
          <w:color w:val="auto"/>
        </w:rPr>
      </w:pPr>
      <w:r w:rsidRPr="00DE0FBA">
        <w:rPr>
          <w:b/>
          <w:bCs/>
          <w:color w:val="auto"/>
        </w:rPr>
        <w:t xml:space="preserve">Фрейдизм и неофрейдизм. </w:t>
      </w:r>
      <w:r w:rsidRPr="00DE0FBA">
        <w:rPr>
          <w:color w:val="auto"/>
        </w:rPr>
        <w:t xml:space="preserve">Фрейдизм как философское направление вырос из психоанализа — метода исследования, предложенного 3. Фрейдом дня лечения истерии. Однако этот метод вышел далеко за рамки медицинского статуса. Прежде всего он повлиял на психологию, которая отныне не могла не учитывать в своих исследованиях феномен бессознательного. В свою очередь, философские концепции, ставящие в центр анализа человека, не могли не учитывать его психику и влияние бессознательного на все стороны его жизнедеятельности. Так возникло новое философское направление — фрейдизм. Основным его понятием является бессознательное. Бессознатель-ное — это вытесненное из сознания, неосознаваемое, которое сохраняется в подсознании, а исподволь, неосознанно воздействует на психику и поступки человека. Бессознательное выражается в различных комплексах подсознания. По Фрейду, это прежде всего либидо — комплекс сексуального влечения. Черты психосексуального развития, заложенные в человека еще в детстве, он проносит через всю жизнь. </w:t>
      </w:r>
    </w:p>
    <w:p w:rsidR="00CD4B1A" w:rsidRPr="00DE0FBA" w:rsidRDefault="00CD4B1A" w:rsidP="00CD4B1A">
      <w:pPr>
        <w:pStyle w:val="Default"/>
        <w:ind w:firstLine="567"/>
        <w:rPr>
          <w:color w:val="auto"/>
        </w:rPr>
      </w:pPr>
      <w:r w:rsidRPr="00DE0FBA">
        <w:rPr>
          <w:color w:val="auto"/>
        </w:rPr>
        <w:t xml:space="preserve">Идеи бессознательного и психоанализа легли в основу различных направлений неофрейдизма. Основатели неофрейдизма К. Корни, А .Кардинер, Г. Салливан, Э. Фромм начинали как ортодоксальные фрейдисты. Но постепенно они все более включают в свои аналитические построения социальную компоненту. Сопиологизация психоанализа позволила им перенести фрейдистские идеи на общество и отвергнуть ряд ограниченных положений теории Фрейда. Одним из основных направлений, вышедших из фрейдизма, стала аналитическая психология, крупнейшим представителем которой был К.Г Юнг. Фрейд признавал, что Юнг внес много нового и полезного в психоанализ. Юнг считая преувеличенным влияние сексуального влечения на человеческое поведение согласно концепции Фрейда, не только отвергал резкое противопоставление сознательного и бессознательного, но считал бессознательное полезным и созидательным. </w:t>
      </w:r>
    </w:p>
    <w:p w:rsidR="00CD4B1A" w:rsidRPr="00DE0FBA" w:rsidRDefault="00CD4B1A" w:rsidP="00CD4B1A">
      <w:pPr>
        <w:pStyle w:val="Default"/>
        <w:ind w:firstLine="567"/>
        <w:rPr>
          <w:color w:val="auto"/>
        </w:rPr>
      </w:pPr>
      <w:r w:rsidRPr="00DE0FBA">
        <w:rPr>
          <w:b/>
          <w:bCs/>
          <w:color w:val="auto"/>
        </w:rPr>
        <w:t xml:space="preserve">Феноменология </w:t>
      </w:r>
      <w:r w:rsidRPr="00DE0FBA">
        <w:rPr>
          <w:color w:val="auto"/>
        </w:rPr>
        <w:t xml:space="preserve">— учение о феноменах, т.е. возникающих в сознании смыслах предметов и событий. Феноменология противопоставляет себя эмпиризму в любом виде, выявляя чистые сущности и логические принципы в противовес ему с помощью многоступенчатого метода феноменологической редукции. Редукция буквально — это сведение высшего, сложного к низшему, простому. Простое в данном случае — синоним предельно обобщенного, очищенного от случайного многообразия. С помощью такого метода мы как бы возвращаемся к самим вещам в виде сферы сознания, свободной от отношения к реальности, но сохраняющей все богатство содержания. </w:t>
      </w:r>
    </w:p>
    <w:p w:rsidR="00CD4B1A" w:rsidRPr="00DE0FBA" w:rsidRDefault="00CD4B1A" w:rsidP="00CD4B1A">
      <w:pPr>
        <w:pStyle w:val="Default"/>
        <w:ind w:firstLine="567"/>
        <w:rPr>
          <w:color w:val="auto"/>
        </w:rPr>
      </w:pPr>
      <w:r w:rsidRPr="00DE0FBA">
        <w:rPr>
          <w:color w:val="auto"/>
        </w:rPr>
        <w:t xml:space="preserve">По существу, феноменология — это методология и гносеология. Ее цель — построить науку о науке. </w:t>
      </w:r>
    </w:p>
    <w:p w:rsidR="00CD4B1A" w:rsidRPr="00DE0FBA" w:rsidRDefault="00CD4B1A" w:rsidP="00CD4B1A">
      <w:pPr>
        <w:pStyle w:val="Default"/>
        <w:ind w:firstLine="567"/>
        <w:rPr>
          <w:color w:val="auto"/>
        </w:rPr>
      </w:pPr>
      <w:r w:rsidRPr="00DE0FBA">
        <w:rPr>
          <w:b/>
          <w:bCs/>
          <w:color w:val="auto"/>
        </w:rPr>
        <w:t xml:space="preserve">Экзистенциализм. </w:t>
      </w:r>
      <w:r w:rsidRPr="00DE0FBA">
        <w:rPr>
          <w:color w:val="auto"/>
        </w:rPr>
        <w:t xml:space="preserve">Название направления происходит от латинского existentia — существование. Это одно из самых распространенных современных философских учений. Экзистенциализм исходит из единичности человеческого существования, которое характеризуется комплексом отрицательных эмоций — озабоченностью, страхом, сознанием конечности бытия. Как и в персонализме, различают два направления экзистенциализма — атеистическое и религиозное. </w:t>
      </w:r>
    </w:p>
    <w:p w:rsidR="00CD4B1A" w:rsidRPr="00DE0FBA" w:rsidRDefault="00CD4B1A" w:rsidP="00CD4B1A">
      <w:pPr>
        <w:pStyle w:val="Default"/>
        <w:ind w:firstLine="567"/>
        <w:rPr>
          <w:color w:val="auto"/>
        </w:rPr>
      </w:pPr>
      <w:r w:rsidRPr="00DE0FBA">
        <w:rPr>
          <w:color w:val="auto"/>
        </w:rPr>
        <w:t xml:space="preserve">Исходя из своего существования, человек может так или иначе определять себя. Он вынужден это, делать, ибо ничто другое не определяет его жизнь. Вся его жизнь зависит от его индивидуальной цели, от его выбора. Одна из основных категорий экзистенциализма — свобода человека. Но свобода эта вынужденная, это бремя, на которое осужден человек, ибо его окружает чуждый, бессмысленный мир. Осознание своей свободы и принятие на себя этого «креста» определяют достоинство, ответственность и истинность существования человека. Он живет рядом с другими людьми, в социуме, он общается с окружающими, либо подчиняясь, либо подчиняя — но он одинок в своих чувствах. Человек может принять позицию другого или ориентироваться на общественные ценности и всеобщие цели. Но в этом случае он теряет свободу, свою экзистенцию, самого себя как личность, снимает с себя ответственность — основной атрибут свободы-экзистенции. Экзистенциализм оказался созвучным XX в. — веку страха перед ядерной катастрофой, глобальными проблемами, разочарования в избранном человечеством пути развития, приведшем его на грань гибели, веку рационализма и осознания человеком истин, часто неприятных, своего существования, веку тоски по иной, лучшей гармоничной жизни и стремления к ней. </w:t>
      </w:r>
    </w:p>
    <w:p w:rsidR="00CD4B1A" w:rsidRPr="00DE0FBA" w:rsidRDefault="00CD4B1A" w:rsidP="00CD4B1A">
      <w:pPr>
        <w:spacing w:after="0" w:line="240" w:lineRule="auto"/>
        <w:rPr>
          <w:rFonts w:ascii="Times New Roman" w:hAnsi="Times New Roman" w:cs="Times New Roman"/>
          <w:b/>
          <w:bCs/>
          <w:sz w:val="24"/>
          <w:szCs w:val="24"/>
        </w:rPr>
      </w:pPr>
      <w:r w:rsidRPr="00DE0FBA">
        <w:rPr>
          <w:rFonts w:ascii="Times New Roman" w:hAnsi="Times New Roman" w:cs="Times New Roman"/>
          <w:b/>
          <w:bCs/>
          <w:sz w:val="24"/>
          <w:szCs w:val="24"/>
        </w:rPr>
        <w:br w:type="page"/>
      </w:r>
    </w:p>
    <w:p w:rsidR="00CD4B1A" w:rsidRPr="00DE0FBA" w:rsidRDefault="00CD4B1A" w:rsidP="00CD4B1A">
      <w:pPr>
        <w:pStyle w:val="Default"/>
        <w:ind w:firstLine="567"/>
        <w:rPr>
          <w:color w:val="auto"/>
        </w:rPr>
      </w:pPr>
      <w:r w:rsidRPr="00DE0FBA">
        <w:rPr>
          <w:b/>
          <w:bCs/>
          <w:color w:val="auto"/>
        </w:rPr>
        <w:lastRenderedPageBreak/>
        <w:t xml:space="preserve"> «Особенности русской философии» (урок 23-24) . </w:t>
      </w:r>
    </w:p>
    <w:p w:rsidR="00CD4B1A" w:rsidRPr="00DE0FBA" w:rsidRDefault="00CD4B1A" w:rsidP="00CD4B1A">
      <w:pPr>
        <w:pStyle w:val="Default"/>
        <w:ind w:firstLine="567"/>
        <w:rPr>
          <w:color w:val="auto"/>
        </w:rPr>
      </w:pPr>
      <w:r w:rsidRPr="00DE0FBA">
        <w:rPr>
          <w:b/>
          <w:bCs/>
          <w:color w:val="auto"/>
        </w:rPr>
        <w:t xml:space="preserve">Цель: </w:t>
      </w:r>
      <w:r w:rsidRPr="00DE0FBA">
        <w:rPr>
          <w:color w:val="auto"/>
        </w:rPr>
        <w:t xml:space="preserve">изучение особенности русской философии. Систематизация и закрепление теоретических знаний и практических умений обучающихся; углубление и расширение теоретических знаний, формирование умений использовать справочную документацию и дополнительную литературу. Обращать внимание на достижение основной цели работы. </w:t>
      </w:r>
    </w:p>
    <w:p w:rsidR="00CD4B1A" w:rsidRPr="00DE0FBA" w:rsidRDefault="00CD4B1A" w:rsidP="00CD4B1A">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DE0FBA" w:rsidRDefault="00CD4B1A" w:rsidP="00CD4B1A">
      <w:pPr>
        <w:pStyle w:val="Default"/>
        <w:ind w:firstLine="567"/>
        <w:rPr>
          <w:color w:val="auto"/>
        </w:rPr>
      </w:pPr>
      <w:r w:rsidRPr="00DE0FBA">
        <w:rPr>
          <w:color w:val="auto"/>
        </w:rPr>
        <w:t xml:space="preserve">Русская философия: особенности феномена. Философская мысль в России в </w:t>
      </w:r>
      <w:r w:rsidRPr="00DE0FBA">
        <w:rPr>
          <w:color w:val="auto"/>
          <w:lang w:val="en-US"/>
        </w:rPr>
        <w:t>X</w:t>
      </w:r>
      <w:r w:rsidRPr="00DE0FBA">
        <w:rPr>
          <w:color w:val="auto"/>
        </w:rPr>
        <w:t xml:space="preserve"> – </w:t>
      </w:r>
      <w:r w:rsidRPr="00DE0FBA">
        <w:rPr>
          <w:color w:val="auto"/>
          <w:lang w:val="en-US"/>
        </w:rPr>
        <w:t>XVII</w:t>
      </w:r>
      <w:r w:rsidRPr="00DE0FBA">
        <w:rPr>
          <w:color w:val="auto"/>
        </w:rPr>
        <w:t xml:space="preserve"> веках. Философская мысль в России в </w:t>
      </w:r>
      <w:r w:rsidRPr="00DE0FBA">
        <w:rPr>
          <w:color w:val="auto"/>
          <w:lang w:val="en-US"/>
        </w:rPr>
        <w:t>X</w:t>
      </w:r>
      <w:r w:rsidRPr="00DE0FBA">
        <w:rPr>
          <w:color w:val="auto"/>
        </w:rPr>
        <w:t xml:space="preserve"> – </w:t>
      </w:r>
      <w:r w:rsidRPr="00DE0FBA">
        <w:rPr>
          <w:color w:val="auto"/>
          <w:lang w:val="en-US"/>
        </w:rPr>
        <w:t>XVIII</w:t>
      </w:r>
      <w:r w:rsidRPr="00DE0FBA">
        <w:rPr>
          <w:color w:val="auto"/>
        </w:rPr>
        <w:t xml:space="preserve"> веке. Философская мысль в России в </w:t>
      </w:r>
      <w:r w:rsidRPr="00DE0FBA">
        <w:rPr>
          <w:color w:val="auto"/>
          <w:lang w:val="en-US"/>
        </w:rPr>
        <w:t>XIX</w:t>
      </w:r>
      <w:r w:rsidRPr="00DE0FBA">
        <w:rPr>
          <w:color w:val="auto"/>
        </w:rPr>
        <w:t xml:space="preserve"> – </w:t>
      </w:r>
      <w:r w:rsidRPr="00DE0FBA">
        <w:rPr>
          <w:color w:val="auto"/>
          <w:lang w:val="en-US"/>
        </w:rPr>
        <w:t>XX</w:t>
      </w:r>
      <w:r w:rsidRPr="00DE0FBA">
        <w:rPr>
          <w:color w:val="auto"/>
        </w:rPr>
        <w:t xml:space="preserve"> веках.</w:t>
      </w:r>
    </w:p>
    <w:p w:rsidR="00CD4B1A" w:rsidRPr="00DE0FBA" w:rsidRDefault="00CD4B1A" w:rsidP="00CD4B1A">
      <w:pPr>
        <w:pStyle w:val="Default"/>
        <w:ind w:firstLine="567"/>
        <w:rPr>
          <w:color w:val="auto"/>
        </w:rPr>
      </w:pPr>
      <w:r w:rsidRPr="00DE0FBA">
        <w:rPr>
          <w:b/>
          <w:bCs/>
          <w:i/>
          <w:iCs/>
          <w:color w:val="auto"/>
        </w:rPr>
        <w:t xml:space="preserve">Основные термины: </w:t>
      </w:r>
      <w:r w:rsidRPr="00DE0FBA">
        <w:rPr>
          <w:b/>
          <w:bCs/>
          <w:color w:val="auto"/>
        </w:rPr>
        <w:t xml:space="preserve">соборность, радикализм </w:t>
      </w:r>
    </w:p>
    <w:p w:rsidR="00CD4B1A" w:rsidRPr="00F52584" w:rsidRDefault="00CD4B1A" w:rsidP="00CD4B1A">
      <w:pPr>
        <w:shd w:val="clear" w:color="auto" w:fill="FFFFFF"/>
        <w:spacing w:after="0" w:line="240" w:lineRule="auto"/>
        <w:ind w:right="82" w:firstLine="509"/>
        <w:jc w:val="both"/>
        <w:rPr>
          <w:rFonts w:ascii="Times New Roman" w:hAnsi="Times New Roman" w:cs="Times New Roman"/>
          <w:b/>
          <w:sz w:val="24"/>
          <w:szCs w:val="24"/>
        </w:rPr>
      </w:pPr>
      <w:r w:rsidRPr="00F52584">
        <w:rPr>
          <w:rFonts w:ascii="Times New Roman" w:hAnsi="Times New Roman" w:cs="Times New Roman"/>
          <w:b/>
          <w:sz w:val="24"/>
          <w:szCs w:val="24"/>
        </w:rPr>
        <w:t xml:space="preserve">Ход занятия: </w:t>
      </w:r>
    </w:p>
    <w:p w:rsidR="00CD4B1A" w:rsidRDefault="00CD4B1A" w:rsidP="00CD4B1A">
      <w:pPr>
        <w:pStyle w:val="Default"/>
        <w:ind w:firstLine="567"/>
        <w:rPr>
          <w:color w:val="auto"/>
        </w:rPr>
      </w:pPr>
      <w:r w:rsidRPr="00DE0FBA">
        <w:rPr>
          <w:color w:val="auto"/>
        </w:rPr>
        <w:t xml:space="preserve">1.Выступления студентов с сообщениями. </w:t>
      </w:r>
    </w:p>
    <w:p w:rsidR="00CD4B1A" w:rsidRPr="00DE0FBA" w:rsidRDefault="00CD4B1A" w:rsidP="00CD4B1A">
      <w:pPr>
        <w:shd w:val="clear" w:color="auto" w:fill="FFFFFF"/>
        <w:spacing w:after="0" w:line="240" w:lineRule="auto"/>
        <w:ind w:right="-82"/>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Варианты на выбор русского философа и мыслителя:</w:t>
      </w:r>
    </w:p>
    <w:p w:rsidR="00CD4B1A" w:rsidRPr="00DE0FBA" w:rsidRDefault="00CD4B1A" w:rsidP="00CD4B1A">
      <w:pPr>
        <w:shd w:val="clear" w:color="auto" w:fill="FFFFFF"/>
        <w:spacing w:after="0" w:line="240" w:lineRule="auto"/>
        <w:ind w:right="-82"/>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1 вариант – Радищев; 2 в.- Чаадаев; 3 в.- Новиков; 4 в. – Соловьёв С.С.; 5 в.- Кавелин В.И.; 6 в.- Хомяков С.М.; 7 в. – Сорокин П. ; 8 в. – Ильин И.; 9 в. – Леонтьев; 10 в. – Флоренский; 11 в.- Шестов Л.; 12 в. – Ленин В.И.; 13 в. – Толстой Л.Н.; 14 в. – Достоевский Ф.М.; 15 в.- Чернышевский Н.Н.; 16 в. – Герцен А.И.; 17 в. – Киреевский И.В.; 18 в. – Циолковский К.Э. и т.д.</w:t>
      </w:r>
    </w:p>
    <w:p w:rsidR="00CD4B1A" w:rsidRPr="00DE0FBA" w:rsidRDefault="00CD4B1A" w:rsidP="00CD4B1A">
      <w:pPr>
        <w:shd w:val="clear" w:color="auto" w:fill="FFFFFF"/>
        <w:spacing w:after="0" w:line="240" w:lineRule="auto"/>
        <w:ind w:right="-82"/>
        <w:jc w:val="center"/>
        <w:rPr>
          <w:rFonts w:ascii="Times New Roman" w:hAnsi="Times New Roman" w:cs="Times New Roman"/>
          <w:color w:val="000000"/>
          <w:spacing w:val="1"/>
          <w:sz w:val="24"/>
          <w:szCs w:val="24"/>
        </w:rPr>
      </w:pPr>
    </w:p>
    <w:p w:rsidR="00CD4B1A" w:rsidRPr="00DE0FBA" w:rsidRDefault="00CD4B1A" w:rsidP="00CD4B1A">
      <w:pPr>
        <w:shd w:val="clear" w:color="auto" w:fill="FFFFFF"/>
        <w:spacing w:after="0" w:line="240" w:lineRule="auto"/>
        <w:ind w:right="-82"/>
        <w:jc w:val="center"/>
        <w:rPr>
          <w:rFonts w:ascii="Times New Roman" w:hAnsi="Times New Roman" w:cs="Times New Roman"/>
          <w:color w:val="000000"/>
          <w:spacing w:val="1"/>
          <w:sz w:val="24"/>
          <w:szCs w:val="24"/>
          <w:u w:val="single"/>
        </w:rPr>
      </w:pPr>
      <w:r w:rsidRPr="00DE0FBA">
        <w:rPr>
          <w:rFonts w:ascii="Times New Roman" w:hAnsi="Times New Roman" w:cs="Times New Roman"/>
          <w:color w:val="000000"/>
          <w:spacing w:val="1"/>
          <w:sz w:val="24"/>
          <w:szCs w:val="24"/>
          <w:u w:val="single"/>
        </w:rPr>
        <w:t>План анализа (характеристики) философа</w:t>
      </w:r>
    </w:p>
    <w:p w:rsidR="00CD4B1A" w:rsidRPr="00DE0FBA" w:rsidRDefault="00CD4B1A" w:rsidP="00276EC8">
      <w:pPr>
        <w:widowControl w:val="0"/>
        <w:numPr>
          <w:ilvl w:val="0"/>
          <w:numId w:val="6"/>
        </w:numPr>
        <w:shd w:val="clear" w:color="auto" w:fill="FFFFFF"/>
        <w:autoSpaceDE w:val="0"/>
        <w:autoSpaceDN w:val="0"/>
        <w:adjustRightInd w:val="0"/>
        <w:spacing w:after="0" w:line="240" w:lineRule="auto"/>
        <w:ind w:left="0" w:right="-82"/>
        <w:jc w:val="center"/>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Краткая биография</w:t>
      </w:r>
    </w:p>
    <w:p w:rsidR="00CD4B1A" w:rsidRPr="00DE0FBA" w:rsidRDefault="00CD4B1A" w:rsidP="00276EC8">
      <w:pPr>
        <w:widowControl w:val="0"/>
        <w:numPr>
          <w:ilvl w:val="0"/>
          <w:numId w:val="6"/>
        </w:numPr>
        <w:shd w:val="clear" w:color="auto" w:fill="FFFFFF"/>
        <w:autoSpaceDE w:val="0"/>
        <w:autoSpaceDN w:val="0"/>
        <w:adjustRightInd w:val="0"/>
        <w:spacing w:after="0" w:line="240" w:lineRule="auto"/>
        <w:ind w:left="0" w:right="-82" w:firstLine="0"/>
        <w:jc w:val="center"/>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Принадлежность к философскому направлению (например –материалист)</w:t>
      </w:r>
    </w:p>
    <w:p w:rsidR="00CD4B1A" w:rsidRPr="00DE0FBA" w:rsidRDefault="00CD4B1A" w:rsidP="00276EC8">
      <w:pPr>
        <w:widowControl w:val="0"/>
        <w:numPr>
          <w:ilvl w:val="0"/>
          <w:numId w:val="6"/>
        </w:numPr>
        <w:shd w:val="clear" w:color="auto" w:fill="FFFFFF"/>
        <w:autoSpaceDE w:val="0"/>
        <w:autoSpaceDN w:val="0"/>
        <w:adjustRightInd w:val="0"/>
        <w:spacing w:after="0" w:line="240" w:lineRule="auto"/>
        <w:ind w:left="0" w:right="-82"/>
        <w:jc w:val="center"/>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Основные идеи и мысли</w:t>
      </w:r>
    </w:p>
    <w:p w:rsidR="00CD4B1A" w:rsidRPr="00DE0FBA" w:rsidRDefault="00CD4B1A" w:rsidP="00276EC8">
      <w:pPr>
        <w:widowControl w:val="0"/>
        <w:numPr>
          <w:ilvl w:val="0"/>
          <w:numId w:val="6"/>
        </w:numPr>
        <w:shd w:val="clear" w:color="auto" w:fill="FFFFFF"/>
        <w:autoSpaceDE w:val="0"/>
        <w:autoSpaceDN w:val="0"/>
        <w:adjustRightInd w:val="0"/>
        <w:spacing w:after="0" w:line="240" w:lineRule="auto"/>
        <w:ind w:left="0" w:right="-82"/>
        <w:jc w:val="center"/>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Отношение к религии и политике</w:t>
      </w:r>
    </w:p>
    <w:p w:rsidR="00CD4B1A" w:rsidRPr="00DE0FBA" w:rsidRDefault="00CD4B1A" w:rsidP="00276EC8">
      <w:pPr>
        <w:widowControl w:val="0"/>
        <w:numPr>
          <w:ilvl w:val="0"/>
          <w:numId w:val="6"/>
        </w:numPr>
        <w:shd w:val="clear" w:color="auto" w:fill="FFFFFF"/>
        <w:autoSpaceDE w:val="0"/>
        <w:autoSpaceDN w:val="0"/>
        <w:adjustRightInd w:val="0"/>
        <w:spacing w:after="0" w:line="240" w:lineRule="auto"/>
        <w:ind w:left="0" w:right="-82"/>
        <w:jc w:val="center"/>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Новаторство мыслителя</w:t>
      </w:r>
    </w:p>
    <w:p w:rsidR="00CD4B1A" w:rsidRPr="00DE0FBA" w:rsidRDefault="00CD4B1A" w:rsidP="00276EC8">
      <w:pPr>
        <w:widowControl w:val="0"/>
        <w:numPr>
          <w:ilvl w:val="0"/>
          <w:numId w:val="6"/>
        </w:numPr>
        <w:shd w:val="clear" w:color="auto" w:fill="FFFFFF"/>
        <w:autoSpaceDE w:val="0"/>
        <w:autoSpaceDN w:val="0"/>
        <w:adjustRightInd w:val="0"/>
        <w:spacing w:after="0" w:line="240" w:lineRule="auto"/>
        <w:ind w:left="0" w:right="-82" w:firstLine="0"/>
        <w:jc w:val="center"/>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Значение его трудов для философской и общественной мысли России и мира</w:t>
      </w:r>
    </w:p>
    <w:p w:rsidR="00CD4B1A" w:rsidRPr="00DE0FBA" w:rsidRDefault="00CD4B1A" w:rsidP="00276EC8">
      <w:pPr>
        <w:widowControl w:val="0"/>
        <w:numPr>
          <w:ilvl w:val="0"/>
          <w:numId w:val="6"/>
        </w:numPr>
        <w:shd w:val="clear" w:color="auto" w:fill="FFFFFF"/>
        <w:autoSpaceDE w:val="0"/>
        <w:autoSpaceDN w:val="0"/>
        <w:adjustRightInd w:val="0"/>
        <w:spacing w:after="0" w:line="240" w:lineRule="auto"/>
        <w:ind w:left="0" w:right="-82"/>
        <w:jc w:val="center"/>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Собственное отношение к мыслителю</w:t>
      </w:r>
    </w:p>
    <w:p w:rsidR="00CD4B1A" w:rsidRPr="00DE0FBA" w:rsidRDefault="00CD4B1A" w:rsidP="00CD4B1A">
      <w:pPr>
        <w:pStyle w:val="Default"/>
        <w:ind w:firstLine="567"/>
        <w:rPr>
          <w:color w:val="auto"/>
        </w:rPr>
      </w:pPr>
    </w:p>
    <w:p w:rsidR="00CD4B1A" w:rsidRPr="00DE0FBA" w:rsidRDefault="00CD4B1A" w:rsidP="00CD4B1A">
      <w:pPr>
        <w:pStyle w:val="Default"/>
        <w:ind w:firstLine="567"/>
        <w:rPr>
          <w:color w:val="auto"/>
        </w:rPr>
      </w:pPr>
      <w:r w:rsidRPr="00DE0FBA">
        <w:rPr>
          <w:color w:val="auto"/>
        </w:rPr>
        <w:t xml:space="preserve">2. Выполнение записей в тетрадях. </w:t>
      </w:r>
    </w:p>
    <w:p w:rsidR="00CD4B1A" w:rsidRDefault="00CD4B1A" w:rsidP="00CD4B1A">
      <w:pPr>
        <w:pStyle w:val="Default"/>
        <w:ind w:firstLine="567"/>
        <w:rPr>
          <w:color w:val="auto"/>
        </w:rPr>
      </w:pPr>
      <w:r w:rsidRPr="00DE0FBA">
        <w:rPr>
          <w:color w:val="auto"/>
        </w:rPr>
        <w:t xml:space="preserve">3. Обсуждение вопросов. </w:t>
      </w:r>
    </w:p>
    <w:p w:rsidR="00CD4B1A" w:rsidRPr="00DE0FBA" w:rsidRDefault="00CD4B1A" w:rsidP="00CD4B1A">
      <w:pPr>
        <w:shd w:val="clear" w:color="auto" w:fill="FFFFFF"/>
        <w:spacing w:after="0" w:line="240" w:lineRule="auto"/>
        <w:ind w:right="43"/>
        <w:rPr>
          <w:rFonts w:ascii="Times New Roman" w:hAnsi="Times New Roman" w:cs="Times New Roman"/>
          <w:sz w:val="24"/>
          <w:szCs w:val="24"/>
        </w:rPr>
      </w:pPr>
      <w:r>
        <w:rPr>
          <w:rFonts w:ascii="Times New Roman" w:hAnsi="Times New Roman" w:cs="Times New Roman"/>
          <w:sz w:val="24"/>
          <w:szCs w:val="24"/>
        </w:rPr>
        <w:t xml:space="preserve">         4</w:t>
      </w:r>
      <w:r w:rsidRPr="00DE0FBA">
        <w:rPr>
          <w:rFonts w:ascii="Times New Roman" w:hAnsi="Times New Roman" w:cs="Times New Roman"/>
          <w:sz w:val="24"/>
          <w:szCs w:val="24"/>
        </w:rPr>
        <w:t xml:space="preserve">. Подведение итогов. </w:t>
      </w:r>
    </w:p>
    <w:p w:rsidR="00CD4B1A" w:rsidRPr="00DE0FBA" w:rsidRDefault="00CD4B1A" w:rsidP="00CD4B1A">
      <w:pPr>
        <w:pStyle w:val="Default"/>
        <w:ind w:firstLine="567"/>
        <w:rPr>
          <w:color w:val="auto"/>
        </w:rPr>
      </w:pPr>
      <w:r>
        <w:rPr>
          <w:color w:val="auto"/>
        </w:rPr>
        <w:t>5</w:t>
      </w:r>
      <w:r w:rsidRPr="00DE0FBA">
        <w:rPr>
          <w:color w:val="auto"/>
        </w:rPr>
        <w:t xml:space="preserve">. Выставление оценок. </w:t>
      </w:r>
    </w:p>
    <w:p w:rsidR="00CD4B1A" w:rsidRDefault="00CD4B1A" w:rsidP="00CD4B1A">
      <w:pPr>
        <w:pStyle w:val="Default"/>
        <w:ind w:firstLine="567"/>
        <w:rPr>
          <w:b/>
          <w:bCs/>
          <w:color w:val="auto"/>
        </w:rPr>
      </w:pPr>
      <w:r w:rsidRPr="00DE0FBA">
        <w:rPr>
          <w:b/>
          <w:bCs/>
          <w:color w:val="auto"/>
        </w:rPr>
        <w:t>Вопросы</w:t>
      </w:r>
      <w:r>
        <w:rPr>
          <w:b/>
          <w:bCs/>
          <w:color w:val="auto"/>
        </w:rPr>
        <w:t xml:space="preserve"> для устного </w:t>
      </w:r>
      <w:r w:rsidRPr="00DE0FBA">
        <w:rPr>
          <w:b/>
          <w:bCs/>
          <w:color w:val="auto"/>
        </w:rPr>
        <w:t xml:space="preserve">обсуждения. </w:t>
      </w:r>
    </w:p>
    <w:p w:rsidR="00CD4B1A" w:rsidRPr="00DE0FBA" w:rsidRDefault="00CD4B1A" w:rsidP="00276EC8">
      <w:pPr>
        <w:widowControl w:val="0"/>
        <w:numPr>
          <w:ilvl w:val="0"/>
          <w:numId w:val="7"/>
        </w:numPr>
        <w:shd w:val="clear" w:color="auto" w:fill="FFFFFF"/>
        <w:tabs>
          <w:tab w:val="left" w:pos="365"/>
        </w:tabs>
        <w:autoSpaceDE w:val="0"/>
        <w:autoSpaceDN w:val="0"/>
        <w:adjustRightInd w:val="0"/>
        <w:spacing w:after="0" w:line="240" w:lineRule="auto"/>
        <w:ind w:left="0"/>
        <w:rPr>
          <w:rFonts w:ascii="Times New Roman" w:hAnsi="Times New Roman" w:cs="Times New Roman"/>
          <w:color w:val="000000"/>
          <w:spacing w:val="-12"/>
          <w:sz w:val="24"/>
          <w:szCs w:val="24"/>
        </w:rPr>
      </w:pPr>
      <w:r w:rsidRPr="00DE0FBA">
        <w:rPr>
          <w:rFonts w:ascii="Times New Roman" w:hAnsi="Times New Roman" w:cs="Times New Roman"/>
          <w:color w:val="000000"/>
          <w:sz w:val="24"/>
          <w:szCs w:val="24"/>
        </w:rPr>
        <w:t>Дать определение понятиям: «философское направление», «характеристика», «категории», «мировоззрение»</w:t>
      </w:r>
    </w:p>
    <w:p w:rsidR="00CD4B1A" w:rsidRPr="00DE0FBA" w:rsidRDefault="00CD4B1A" w:rsidP="00276EC8">
      <w:pPr>
        <w:widowControl w:val="0"/>
        <w:numPr>
          <w:ilvl w:val="0"/>
          <w:numId w:val="7"/>
        </w:numPr>
        <w:shd w:val="clear" w:color="auto" w:fill="FFFFFF"/>
        <w:tabs>
          <w:tab w:val="left" w:pos="365"/>
        </w:tabs>
        <w:autoSpaceDE w:val="0"/>
        <w:autoSpaceDN w:val="0"/>
        <w:adjustRightInd w:val="0"/>
        <w:spacing w:after="0" w:line="240" w:lineRule="auto"/>
        <w:ind w:left="0"/>
        <w:rPr>
          <w:rFonts w:ascii="Times New Roman" w:hAnsi="Times New Roman" w:cs="Times New Roman"/>
          <w:color w:val="000000"/>
          <w:spacing w:val="-12"/>
          <w:sz w:val="24"/>
          <w:szCs w:val="24"/>
        </w:rPr>
      </w:pPr>
      <w:r w:rsidRPr="00DE0FBA">
        <w:rPr>
          <w:rFonts w:ascii="Times New Roman" w:hAnsi="Times New Roman" w:cs="Times New Roman"/>
          <w:color w:val="000000"/>
          <w:sz w:val="24"/>
          <w:szCs w:val="24"/>
        </w:rPr>
        <w:t xml:space="preserve"> Определить   и   охарактеризовать   основанные философские направления и философов России.</w:t>
      </w:r>
    </w:p>
    <w:p w:rsidR="00CD4B1A" w:rsidRPr="00DE0FBA" w:rsidRDefault="00CD4B1A" w:rsidP="00276EC8">
      <w:pPr>
        <w:widowControl w:val="0"/>
        <w:numPr>
          <w:ilvl w:val="0"/>
          <w:numId w:val="7"/>
        </w:numPr>
        <w:shd w:val="clear" w:color="auto" w:fill="FFFFFF"/>
        <w:tabs>
          <w:tab w:val="left" w:pos="365"/>
        </w:tabs>
        <w:autoSpaceDE w:val="0"/>
        <w:autoSpaceDN w:val="0"/>
        <w:adjustRightInd w:val="0"/>
        <w:spacing w:after="0" w:line="240" w:lineRule="auto"/>
        <w:ind w:left="0"/>
        <w:rPr>
          <w:rFonts w:ascii="Times New Roman" w:hAnsi="Times New Roman" w:cs="Times New Roman"/>
          <w:color w:val="000000"/>
          <w:spacing w:val="-12"/>
          <w:sz w:val="24"/>
          <w:szCs w:val="24"/>
        </w:rPr>
      </w:pPr>
      <w:r w:rsidRPr="00DE0FBA">
        <w:rPr>
          <w:rFonts w:ascii="Times New Roman" w:hAnsi="Times New Roman" w:cs="Times New Roman"/>
          <w:color w:val="000000"/>
          <w:sz w:val="24"/>
          <w:szCs w:val="24"/>
        </w:rPr>
        <w:t>Проанализировать значение  русских философов и мыслителей для современного мира</w:t>
      </w:r>
    </w:p>
    <w:p w:rsidR="00CD4B1A" w:rsidRPr="00DE0FBA" w:rsidRDefault="00CD4B1A" w:rsidP="00CD4B1A">
      <w:pPr>
        <w:shd w:val="clear" w:color="auto" w:fill="FFFFFF"/>
        <w:tabs>
          <w:tab w:val="left" w:pos="365"/>
        </w:tabs>
        <w:spacing w:after="0" w:line="240" w:lineRule="auto"/>
        <w:rPr>
          <w:rFonts w:ascii="Times New Roman" w:hAnsi="Times New Roman" w:cs="Times New Roman"/>
          <w:color w:val="000000"/>
          <w:spacing w:val="-12"/>
          <w:sz w:val="24"/>
          <w:szCs w:val="24"/>
        </w:rPr>
      </w:pP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pStyle w:val="Default"/>
        <w:ind w:firstLine="567"/>
        <w:rPr>
          <w:color w:val="auto"/>
        </w:rPr>
      </w:pPr>
      <w:r w:rsidRPr="00DE0FBA">
        <w:rPr>
          <w:color w:val="auto"/>
        </w:rPr>
        <w:t xml:space="preserve">1. Предмет русской философии. Предмет русской философии – смыслоискание, познание действительности. Философия открывает новое измерение бытия – универсальное, в этом смысле философию называют наукой наук и искусством искусств. </w:t>
      </w:r>
    </w:p>
    <w:p w:rsidR="00CD4B1A" w:rsidRPr="00DE0FBA" w:rsidRDefault="00CD4B1A" w:rsidP="00CD4B1A">
      <w:pPr>
        <w:pStyle w:val="Default"/>
        <w:ind w:firstLine="567"/>
        <w:rPr>
          <w:color w:val="auto"/>
        </w:rPr>
      </w:pPr>
      <w:r w:rsidRPr="00DE0FBA">
        <w:rPr>
          <w:color w:val="auto"/>
        </w:rPr>
        <w:t xml:space="preserve">Главный принцип всей русской философии - </w:t>
      </w:r>
      <w:r w:rsidRPr="00DE0FBA">
        <w:rPr>
          <w:i/>
          <w:iCs/>
          <w:color w:val="auto"/>
        </w:rPr>
        <w:t>соборность</w:t>
      </w:r>
      <w:r w:rsidRPr="00DE0FBA">
        <w:rPr>
          <w:color w:val="auto"/>
        </w:rPr>
        <w:t xml:space="preserve">, который означает единство людей на основе их любви к Богу и следование строгой нравственности. </w:t>
      </w:r>
    </w:p>
    <w:p w:rsidR="00CD4B1A" w:rsidRPr="00DE0FBA" w:rsidRDefault="00CD4B1A" w:rsidP="00CD4B1A">
      <w:pPr>
        <w:pStyle w:val="Default"/>
        <w:ind w:firstLine="567"/>
        <w:rPr>
          <w:color w:val="auto"/>
        </w:rPr>
      </w:pPr>
      <w:r w:rsidRPr="00DE0FBA">
        <w:rPr>
          <w:color w:val="auto"/>
        </w:rPr>
        <w:t xml:space="preserve">2. Русская философия Средних веков. Русское средневековье продолжалось почти 8 веков от призвания варягов в 862 г. до избрания на царство династии Романовых в 1613 г. Это была эпоха феодализма, господства патриархального хозяйства и раздробленности верховной власти. Духовной санкцией феодализма явилось православие. В течение веков оно претерпело значительные изменения, в нем отчетливо выделились 3 этапа: </w:t>
      </w:r>
    </w:p>
    <w:p w:rsidR="00CD4B1A" w:rsidRPr="00DE0FBA" w:rsidRDefault="00CD4B1A" w:rsidP="00CD4B1A">
      <w:pPr>
        <w:pStyle w:val="Default"/>
        <w:ind w:firstLine="567"/>
        <w:rPr>
          <w:color w:val="auto"/>
        </w:rPr>
      </w:pPr>
      <w:r w:rsidRPr="00DE0FBA">
        <w:rPr>
          <w:color w:val="auto"/>
        </w:rPr>
        <w:t xml:space="preserve"> древнекиевский, когда оно было ориентировано на почитание Богородицы; </w:t>
      </w:r>
    </w:p>
    <w:p w:rsidR="00CD4B1A" w:rsidRPr="00DE0FBA" w:rsidRDefault="00CD4B1A" w:rsidP="00CD4B1A">
      <w:pPr>
        <w:pStyle w:val="Default"/>
        <w:ind w:firstLine="567"/>
        <w:rPr>
          <w:color w:val="auto"/>
        </w:rPr>
      </w:pPr>
      <w:r w:rsidRPr="00DE0FBA">
        <w:rPr>
          <w:color w:val="auto"/>
        </w:rPr>
        <w:t xml:space="preserve"> московский, ознаменовавшийся переходом от «богородичного» православия к христоцентризму; </w:t>
      </w:r>
    </w:p>
    <w:p w:rsidR="00CD4B1A" w:rsidRPr="00DE0FBA" w:rsidRDefault="00CD4B1A" w:rsidP="00CD4B1A">
      <w:pPr>
        <w:pStyle w:val="Default"/>
        <w:ind w:firstLine="567"/>
        <w:rPr>
          <w:color w:val="auto"/>
        </w:rPr>
      </w:pPr>
      <w:r w:rsidRPr="00DE0FBA">
        <w:rPr>
          <w:color w:val="auto"/>
        </w:rPr>
        <w:t xml:space="preserve"> синодальный, сохранившийся и поныне, возникший на почве поклонения Святой Троице. Эти изменения отражались на общем строе духовности, определяя содержание религиозной и философской мысли отечественного средневековья. </w:t>
      </w:r>
    </w:p>
    <w:p w:rsidR="00CD4B1A" w:rsidRPr="00DE0FBA" w:rsidRDefault="00CD4B1A" w:rsidP="00CD4B1A">
      <w:pPr>
        <w:pStyle w:val="Default"/>
        <w:ind w:firstLine="567"/>
        <w:rPr>
          <w:color w:val="auto"/>
        </w:rPr>
      </w:pPr>
    </w:p>
    <w:p w:rsidR="00CD4B1A" w:rsidRPr="00DE0FBA" w:rsidRDefault="00CD4B1A" w:rsidP="00CD4B1A">
      <w:pPr>
        <w:pStyle w:val="Default"/>
        <w:ind w:firstLine="567"/>
        <w:rPr>
          <w:color w:val="auto"/>
        </w:rPr>
      </w:pPr>
      <w:r w:rsidRPr="00DE0FBA">
        <w:rPr>
          <w:color w:val="auto"/>
        </w:rPr>
        <w:lastRenderedPageBreak/>
        <w:t xml:space="preserve">Один из первых философов Средневековья митрополит Илларион стремился обосновать государственную самостоятельность и международное значение Руси. Он расценивал принятие христианства как высшую благодать ("Слово о законе и благодати", XI в.). </w:t>
      </w:r>
    </w:p>
    <w:p w:rsidR="00CD4B1A" w:rsidRPr="00DE0FBA" w:rsidRDefault="00CD4B1A" w:rsidP="00CD4B1A">
      <w:pPr>
        <w:pStyle w:val="Default"/>
        <w:ind w:firstLine="567"/>
        <w:rPr>
          <w:color w:val="auto"/>
        </w:rPr>
      </w:pPr>
      <w:r w:rsidRPr="00DE0FBA">
        <w:rPr>
          <w:color w:val="auto"/>
        </w:rPr>
        <w:t xml:space="preserve">Широкую известность в средние века получают доктрина монаха Филофея: "Москва – третий Рим", а также переписка И. Грозного и А. Курбского, отражающая столкновение двух концепций развития русской государственности: абсолютной монархии и монархии ограниченной и просвещенной. </w:t>
      </w:r>
    </w:p>
    <w:p w:rsidR="00CD4B1A" w:rsidRPr="00DE0FBA" w:rsidRDefault="00CD4B1A" w:rsidP="00CD4B1A">
      <w:pPr>
        <w:pStyle w:val="Default"/>
        <w:ind w:firstLine="567"/>
        <w:rPr>
          <w:color w:val="auto"/>
        </w:rPr>
      </w:pPr>
      <w:r w:rsidRPr="00DE0FBA">
        <w:rPr>
          <w:color w:val="auto"/>
        </w:rPr>
        <w:t xml:space="preserve">Средневековая философия на Руси еще не оформилась как самостоятельная область знания. Она развивалась в рамках византийско-православного богословия и различных сфер культуры (в произведениях литературы, архитектуры, живописи), в которых избирался художественный способ философствования (идея единения Руси в "Троице" А. Рублева). </w:t>
      </w:r>
    </w:p>
    <w:p w:rsidR="00CD4B1A" w:rsidRPr="00DE0FBA" w:rsidRDefault="00CD4B1A" w:rsidP="00CD4B1A">
      <w:pPr>
        <w:pStyle w:val="Default"/>
        <w:ind w:firstLine="567"/>
        <w:rPr>
          <w:color w:val="auto"/>
        </w:rPr>
      </w:pPr>
      <w:r w:rsidRPr="00DE0FBA">
        <w:rPr>
          <w:color w:val="auto"/>
        </w:rPr>
        <w:t xml:space="preserve">3. Русское Просвещение. Русское Просвещение охватывает период с середины XVII до первой половины XIX в., т.е. до восстания декабристов. Это время было временем европеизаиции России. Секуляризм затронул все сферы общества, пробудил интерес к науке и философии, освободил мышление от застаревших идей церковности. Эпоха русского Просвещения создала собственную оригинальную философию, отразившую потребность общества в обновлении, реформации. Она была пронизана </w:t>
      </w:r>
      <w:r w:rsidRPr="00DE0FBA">
        <w:rPr>
          <w:i/>
          <w:iCs/>
          <w:color w:val="auto"/>
        </w:rPr>
        <w:t>наукоцентризмом</w:t>
      </w:r>
      <w:r w:rsidRPr="00DE0FBA">
        <w:rPr>
          <w:color w:val="auto"/>
        </w:rPr>
        <w:t xml:space="preserve">, который определял ее мировоззрение. В этом сказалось, прежде всего, влияние учений Западной Европы, увенчавшейся созданием Киево-Могилевской академии (1631 г.). После присоединения Украины к России (1654 г.) она фактически оказалась единственным высшим учебным заведением, готовившим интеллектуальные силы российского государства. Положение меняется лишь с открытием Петербургского (1724 г.) и Московского (1756 г.) университетов, которые окончательно порывают с образованностью Средневековья и выводят русскую мысль на простор светского образования. </w:t>
      </w:r>
    </w:p>
    <w:p w:rsidR="00CD4B1A" w:rsidRPr="00DE0FBA" w:rsidRDefault="00CD4B1A" w:rsidP="00CD4B1A">
      <w:pPr>
        <w:pStyle w:val="Default"/>
        <w:ind w:firstLine="567"/>
        <w:rPr>
          <w:color w:val="auto"/>
        </w:rPr>
      </w:pPr>
      <w:r w:rsidRPr="00DE0FBA">
        <w:rPr>
          <w:color w:val="auto"/>
        </w:rPr>
        <w:t xml:space="preserve">4. XIX – начало XX вв. XIX в. ознаменовался убийством императора Павла I. Это событие открыло целую эпоху русского политического радикализма. Одновременно с радикализмом появляются различные консерваторские направления, действующие под лозунгом русского возрождения и реформаторства. Наибольшую роль играют славянофильство, почвенничество и толстовство. Из этого многообразия идейных течений, их борьбы, складывается общая духовно-философская панорама XIX в. – преддверия грядущих социальных потрясений. </w:t>
      </w:r>
      <w:r w:rsidRPr="00DE0FBA">
        <w:rPr>
          <w:i/>
          <w:iCs/>
          <w:color w:val="auto"/>
        </w:rPr>
        <w:t xml:space="preserve">Русский радикализм </w:t>
      </w:r>
      <w:r w:rsidRPr="00DE0FBA">
        <w:rPr>
          <w:color w:val="auto"/>
        </w:rPr>
        <w:t xml:space="preserve">проходит через несколько фаз: декабризм, разночинство, народничество и русский марксизм. Если декабризм был сугубо военным выступлением, то разночинство объединяло в своих рядах представителей самых разных сословий – учителей, литераторов, студентов и т.д. Они ратовали за отмену крепостного права и уничтожение самодержавия. Реформа 1861 г. сильно ударила по дворянскому сословию, жившему за счет крестьянского труда, так появилось движение народничества – идеология пореформенного мелкопоместного дворянства, расколовшегося в свою очередь на три самостоятельных течения: лавризм, анархизм, ткачевизм. Идеал лавризма – «критически мыслящая личность», т.е. «вне человека нет знаний, нет реальности, все рождается из человеческих ощущений». Идеал ткачевизма – «экономический принцип» - поддержки и поощрения заслуживает только то, что способствует увеличению «годовой производительности страны» - Ткачева мало заботил вопрос о нравственности, т.к. в этой сфере он не находил ничего определенного и устоявшегося. Родоначальником анархизма был М.А. Бакунин, который выделил 3 исходных состояния человека: животность; мысль; бунт. Из первого состояния рождается экономика, из второго – наука, из третьего – свобода. В 80-е гг. XIX в. народничество, под влиянием тех неудач, которые сопровождают это движение, постепенно сходит с политической арены, уступая место марксизму. Первым его адептом был Плеханов, однако окончательно приспособил марксизм к русским условиям В.И. Ленин. </w:t>
      </w:r>
    </w:p>
    <w:p w:rsidR="00CD4B1A" w:rsidRPr="00DE0FBA" w:rsidRDefault="00CD4B1A" w:rsidP="00CD4B1A">
      <w:pPr>
        <w:pStyle w:val="Default"/>
        <w:ind w:firstLine="567"/>
        <w:rPr>
          <w:color w:val="auto"/>
        </w:rPr>
      </w:pPr>
      <w:r w:rsidRPr="00DE0FBA">
        <w:rPr>
          <w:color w:val="auto"/>
        </w:rPr>
        <w:t xml:space="preserve">5. Философия XX в.: </w:t>
      </w:r>
    </w:p>
    <w:p w:rsidR="00CD4B1A" w:rsidRPr="00DE0FBA" w:rsidRDefault="00CD4B1A" w:rsidP="00CD4B1A">
      <w:pPr>
        <w:pStyle w:val="Default"/>
        <w:ind w:firstLine="567"/>
        <w:rPr>
          <w:color w:val="auto"/>
        </w:rPr>
      </w:pPr>
      <w:r w:rsidRPr="00DE0FBA">
        <w:rPr>
          <w:color w:val="auto"/>
        </w:rPr>
        <w:t xml:space="preserve">1. «Спор о Софии» - Булгаков С.Н. 2. Христианский социализм – Г.П. Федотов. </w:t>
      </w:r>
    </w:p>
    <w:p w:rsidR="00CD4B1A" w:rsidRPr="00DE0FBA" w:rsidRDefault="00CD4B1A" w:rsidP="00CD4B1A">
      <w:pPr>
        <w:pStyle w:val="Default"/>
        <w:ind w:firstLine="567"/>
        <w:rPr>
          <w:color w:val="auto"/>
        </w:rPr>
      </w:pPr>
      <w:r w:rsidRPr="00DE0FBA">
        <w:rPr>
          <w:color w:val="auto"/>
        </w:rPr>
        <w:t xml:space="preserve">3. Евразийство – Н.С. Трубецкой (сохранило свое влияние и до наших дней) – единой европейской культуры не существует; противился европеизации России. </w:t>
      </w:r>
    </w:p>
    <w:p w:rsidR="00CD4B1A" w:rsidRPr="00DE0FBA" w:rsidRDefault="00CD4B1A" w:rsidP="00CD4B1A">
      <w:pPr>
        <w:pStyle w:val="Default"/>
        <w:ind w:firstLine="567"/>
        <w:rPr>
          <w:color w:val="auto"/>
        </w:rPr>
      </w:pPr>
      <w:r w:rsidRPr="00DE0FBA">
        <w:rPr>
          <w:color w:val="auto"/>
        </w:rPr>
        <w:t xml:space="preserve">4. Космизм – Н.Э. Циолковский – три начала материи: время, пространство, сила. Монизм материи. </w:t>
      </w:r>
    </w:p>
    <w:p w:rsidR="00CD4B1A" w:rsidRPr="00DE0FBA" w:rsidRDefault="00CD4B1A" w:rsidP="00CD4B1A">
      <w:pPr>
        <w:pStyle w:val="Default"/>
        <w:ind w:firstLine="567"/>
        <w:rPr>
          <w:color w:val="auto"/>
        </w:rPr>
      </w:pPr>
      <w:r w:rsidRPr="00DE0FBA">
        <w:rPr>
          <w:color w:val="auto"/>
        </w:rPr>
        <w:t xml:space="preserve">5. Ноосфера – Вернадский – современная эпоха переходит от биосферы к ноосфере. Зарождение ноосферы – «взрыв научного творчества». Наука откроет перед человеком новые общепланетарные перспективы. </w:t>
      </w:r>
    </w:p>
    <w:p w:rsidR="00CD4B1A" w:rsidRPr="00DE0FBA" w:rsidRDefault="00CD4B1A" w:rsidP="00CD4B1A">
      <w:pPr>
        <w:spacing w:after="0" w:line="240" w:lineRule="auto"/>
        <w:rPr>
          <w:rFonts w:ascii="Times New Roman" w:hAnsi="Times New Roman" w:cs="Times New Roman"/>
          <w:b/>
          <w:bCs/>
          <w:sz w:val="24"/>
          <w:szCs w:val="24"/>
        </w:rPr>
      </w:pPr>
      <w:r w:rsidRPr="00DE0FBA">
        <w:rPr>
          <w:rFonts w:ascii="Times New Roman" w:hAnsi="Times New Roman" w:cs="Times New Roman"/>
          <w:b/>
          <w:bCs/>
          <w:sz w:val="24"/>
          <w:szCs w:val="24"/>
        </w:rPr>
        <w:br w:type="page"/>
      </w:r>
    </w:p>
    <w:p w:rsidR="00CD4B1A" w:rsidRDefault="00CD4B1A" w:rsidP="00CD4B1A">
      <w:pPr>
        <w:pStyle w:val="Default"/>
        <w:ind w:firstLine="567"/>
        <w:rPr>
          <w:b/>
          <w:bCs/>
          <w:color w:val="auto"/>
        </w:rPr>
      </w:pPr>
      <w:r w:rsidRPr="004E707C">
        <w:rPr>
          <w:b/>
          <w:bCs/>
          <w:color w:val="auto"/>
        </w:rPr>
        <w:lastRenderedPageBreak/>
        <w:t xml:space="preserve">Раздел 2. Структура и основные направления философии. </w:t>
      </w:r>
    </w:p>
    <w:p w:rsidR="00CD4B1A" w:rsidRPr="00DE0FBA" w:rsidRDefault="00CD4B1A" w:rsidP="00CD4B1A">
      <w:pPr>
        <w:pStyle w:val="Default"/>
        <w:ind w:firstLine="567"/>
        <w:rPr>
          <w:b/>
          <w:bCs/>
          <w:color w:val="auto"/>
        </w:rPr>
      </w:pPr>
      <w:r w:rsidRPr="004E707C">
        <w:rPr>
          <w:b/>
          <w:bCs/>
          <w:color w:val="auto"/>
        </w:rPr>
        <w:t xml:space="preserve">Методы философии: формально-логический, диалектический, прагматический, системный.  </w:t>
      </w:r>
      <w:r w:rsidRPr="00DE0FBA">
        <w:rPr>
          <w:b/>
          <w:bCs/>
          <w:color w:val="auto"/>
        </w:rPr>
        <w:t>(урок 25-26)</w:t>
      </w:r>
    </w:p>
    <w:p w:rsidR="008E5DC1" w:rsidRPr="00DE0FBA" w:rsidRDefault="008E5DC1" w:rsidP="008E5DC1">
      <w:pPr>
        <w:pStyle w:val="Default"/>
        <w:ind w:firstLine="567"/>
        <w:rPr>
          <w:color w:val="auto"/>
        </w:rPr>
      </w:pPr>
      <w:r w:rsidRPr="00DE0FBA">
        <w:rPr>
          <w:b/>
          <w:bCs/>
          <w:color w:val="auto"/>
        </w:rPr>
        <w:t xml:space="preserve">Цель: </w:t>
      </w:r>
      <w:r w:rsidRPr="00DE0FBA">
        <w:rPr>
          <w:color w:val="auto"/>
        </w:rPr>
        <w:t xml:space="preserve">уяснение сущности методов философии, углубление и расширение теоретических знаний, формирование умений использовать справочную документацию и дополнительную литературу; развитие познавательных способностей и активности обучающихся, творческой инициативы, самостоятельности, ответственности и организованности; формирование самостоятельного мышления. </w:t>
      </w:r>
    </w:p>
    <w:p w:rsidR="008E5DC1" w:rsidRPr="00DE0FBA" w:rsidRDefault="008E5DC1" w:rsidP="008E5DC1">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8E5DC1" w:rsidRDefault="008E5DC1" w:rsidP="008E5DC1">
      <w:pPr>
        <w:shd w:val="clear" w:color="auto" w:fill="FFFFFF"/>
        <w:spacing w:after="0" w:line="240" w:lineRule="auto"/>
        <w:ind w:firstLine="567"/>
        <w:outlineLvl w:val="0"/>
        <w:rPr>
          <w:rFonts w:ascii="Times New Roman" w:hAnsi="Times New Roman" w:cs="Times New Roman"/>
          <w:color w:val="333333"/>
          <w:sz w:val="24"/>
          <w:szCs w:val="24"/>
        </w:rPr>
      </w:pPr>
      <w:r w:rsidRPr="00DE0FBA">
        <w:rPr>
          <w:rFonts w:ascii="Times New Roman" w:hAnsi="Times New Roman" w:cs="Times New Roman"/>
          <w:bCs/>
          <w:color w:val="000000"/>
          <w:spacing w:val="-1"/>
          <w:sz w:val="24"/>
          <w:szCs w:val="24"/>
        </w:rPr>
        <w:t xml:space="preserve">Методы философии: формально-логический, диалектический, прагматический, системный. </w:t>
      </w:r>
      <w:r w:rsidRPr="008E5DC1">
        <w:rPr>
          <w:rFonts w:ascii="Times New Roman" w:hAnsi="Times New Roman" w:cs="Times New Roman"/>
          <w:bCs/>
          <w:color w:val="000000"/>
          <w:spacing w:val="-1"/>
          <w:sz w:val="24"/>
          <w:szCs w:val="24"/>
        </w:rPr>
        <w:t>Строение философии.</w:t>
      </w:r>
      <w:r w:rsidR="00CD4B1A" w:rsidRPr="008E5DC1">
        <w:rPr>
          <w:rFonts w:ascii="Times New Roman" w:hAnsi="Times New Roman" w:cs="Times New Roman"/>
          <w:color w:val="333333"/>
          <w:sz w:val="24"/>
          <w:szCs w:val="24"/>
        </w:rPr>
        <w:t>Применяемый метод связан с основной содержательной установкой. Если признавать идеи существующими автономно, к ним надо приходить с помощью диалога и созерцания (по Сократу и Платону). Если идеи пребывают в вещах, последние надо исследовать (Аристотель). Если идеи существуют в человеке — испытывать природу с их помощью (Кант). Если идеи переходят из одной формы в другую, нужен некий синтетический метод — диалектика, в который входят и диалог, и исследование, и испытание. В одном случае Дух спорит и созерцает; в другом — следует природе; в третьем — пытает ее, расчленяя; в четвертом — природа предстает как саморазвивающаяся идея.</w:t>
      </w: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pStyle w:val="Default"/>
        <w:ind w:firstLine="567"/>
        <w:rPr>
          <w:color w:val="auto"/>
        </w:rPr>
      </w:pPr>
      <w:r w:rsidRPr="00DE0FBA">
        <w:rPr>
          <w:color w:val="auto"/>
        </w:rPr>
        <w:t xml:space="preserve">Основные методы философии. Основными методами философии (путями, средствами, с помощью которых осуществляется философское исследование) являются: </w:t>
      </w:r>
    </w:p>
    <w:p w:rsidR="00CD4B1A" w:rsidRPr="00DE0FBA" w:rsidRDefault="00CD4B1A" w:rsidP="00CD4B1A">
      <w:pPr>
        <w:pStyle w:val="Default"/>
        <w:ind w:firstLine="567"/>
        <w:rPr>
          <w:color w:val="auto"/>
        </w:rPr>
      </w:pPr>
      <w:r w:rsidRPr="00DE0FBA">
        <w:rPr>
          <w:color w:val="auto"/>
        </w:rPr>
        <w:t xml:space="preserve"> диалектика; </w:t>
      </w:r>
      <w:r w:rsidRPr="00DE0FBA">
        <w:rPr>
          <w:color w:val="auto"/>
        </w:rPr>
        <w:t xml:space="preserve"> метафизика; </w:t>
      </w:r>
      <w:r w:rsidRPr="00DE0FBA">
        <w:rPr>
          <w:color w:val="auto"/>
        </w:rPr>
        <w:t xml:space="preserve"> догматизм; </w:t>
      </w:r>
      <w:r w:rsidRPr="00DE0FBA">
        <w:rPr>
          <w:color w:val="auto"/>
        </w:rPr>
        <w:t xml:space="preserve"> эклектика; </w:t>
      </w:r>
      <w:r w:rsidRPr="00DE0FBA">
        <w:rPr>
          <w:color w:val="auto"/>
        </w:rPr>
        <w:t xml:space="preserve"> софистика; </w:t>
      </w:r>
      <w:r w:rsidRPr="00DE0FBA">
        <w:rPr>
          <w:color w:val="auto"/>
        </w:rPr>
        <w:t xml:space="preserve"> герменевтика. </w:t>
      </w:r>
    </w:p>
    <w:p w:rsidR="00CD4B1A" w:rsidRPr="00DE0FBA" w:rsidRDefault="00CD4B1A" w:rsidP="00CD4B1A">
      <w:pPr>
        <w:pStyle w:val="Default"/>
        <w:ind w:firstLine="567"/>
        <w:rPr>
          <w:color w:val="auto"/>
        </w:rPr>
      </w:pPr>
      <w:r w:rsidRPr="00DE0FBA">
        <w:rPr>
          <w:i/>
          <w:iCs/>
          <w:color w:val="auto"/>
        </w:rPr>
        <w:t xml:space="preserve">Диалектика </w:t>
      </w:r>
      <w:r w:rsidRPr="00DE0FBA">
        <w:rPr>
          <w:color w:val="auto"/>
        </w:rPr>
        <w:t xml:space="preserve">– метод философского исследования, при котором вещи, явления рассматриваются критически, последовательно с учетом их внутренних противоречий, изменений, развития, причин и следствий, единства и борьбы противоположностей. Законы диалектики. </w:t>
      </w:r>
    </w:p>
    <w:p w:rsidR="00CD4B1A" w:rsidRPr="00DE0FBA" w:rsidRDefault="00CD4B1A" w:rsidP="00CD4B1A">
      <w:pPr>
        <w:pStyle w:val="Default"/>
        <w:ind w:firstLine="567"/>
        <w:rPr>
          <w:color w:val="auto"/>
        </w:rPr>
      </w:pPr>
      <w:r w:rsidRPr="00DE0FBA">
        <w:rPr>
          <w:i/>
          <w:iCs/>
          <w:color w:val="auto"/>
        </w:rPr>
        <w:t xml:space="preserve">Метафизика </w:t>
      </w:r>
      <w:r w:rsidRPr="00DE0FBA">
        <w:rPr>
          <w:color w:val="auto"/>
        </w:rPr>
        <w:t xml:space="preserve">– метод, противоположный диалектике, при котором объекты рассматриваются: обособленно, как сами по себе (а не с точки зрения их взаимосвязанности); статично (игнорируется факт постоянных изменений, самодвижения, развития); однозначно (ведется поиск абсолютной истины, не уделяется внимания противоречиям, не осознается их единство). </w:t>
      </w:r>
    </w:p>
    <w:p w:rsidR="00CD4B1A" w:rsidRPr="00DE0FBA" w:rsidRDefault="00CD4B1A" w:rsidP="00CD4B1A">
      <w:pPr>
        <w:pStyle w:val="Default"/>
        <w:ind w:firstLine="567"/>
        <w:rPr>
          <w:color w:val="auto"/>
        </w:rPr>
      </w:pPr>
      <w:r w:rsidRPr="00DE0FBA">
        <w:rPr>
          <w:i/>
          <w:iCs/>
          <w:color w:val="auto"/>
        </w:rPr>
        <w:t xml:space="preserve">Догматизм </w:t>
      </w:r>
      <w:r w:rsidRPr="00DE0FBA">
        <w:rPr>
          <w:color w:val="auto"/>
        </w:rPr>
        <w:t xml:space="preserve">– восприятие окружающего мира через призму догм – раз и навсегда принятых убеждений, недоказуемых, "данных свыше" и носящих абсолютный характер. Данный метод был присущ средневековой теологической философии. </w:t>
      </w:r>
    </w:p>
    <w:p w:rsidR="00CD4B1A" w:rsidRPr="00DE0FBA" w:rsidRDefault="00CD4B1A" w:rsidP="00CD4B1A">
      <w:pPr>
        <w:pStyle w:val="Default"/>
        <w:ind w:firstLine="567"/>
        <w:rPr>
          <w:color w:val="auto"/>
        </w:rPr>
      </w:pPr>
      <w:r w:rsidRPr="00DE0FBA">
        <w:rPr>
          <w:i/>
          <w:iCs/>
          <w:color w:val="auto"/>
        </w:rPr>
        <w:t xml:space="preserve">Эклектика </w:t>
      </w:r>
      <w:r w:rsidRPr="00DE0FBA">
        <w:rPr>
          <w:color w:val="auto"/>
        </w:rPr>
        <w:t xml:space="preserve">– метод, основанный на произвольном соединении разрозненных фактов, понятий, концепций, в результате которого достигаются поверхностные, но внешне правдоподобные, кажущиеся достоверными выводы. Часто эклектика применялась для обоснования каких-либо взглядов, идей, привлекательных для массового сознания, но не имеющих реальной ни онтологической, ни гносеологической ценности и достоверности (в средние века – в религии, в настоящее время – в рекламе). </w:t>
      </w:r>
    </w:p>
    <w:p w:rsidR="00CD4B1A" w:rsidRPr="00DE0FBA" w:rsidRDefault="00CD4B1A" w:rsidP="00CD4B1A">
      <w:pPr>
        <w:pStyle w:val="Default"/>
        <w:ind w:firstLine="567"/>
        <w:rPr>
          <w:color w:val="auto"/>
        </w:rPr>
      </w:pPr>
      <w:r w:rsidRPr="00DE0FBA">
        <w:rPr>
          <w:i/>
          <w:iCs/>
          <w:color w:val="auto"/>
        </w:rPr>
        <w:t xml:space="preserve">Софистика </w:t>
      </w:r>
      <w:r w:rsidRPr="00DE0FBA">
        <w:rPr>
          <w:color w:val="auto"/>
        </w:rPr>
        <w:t xml:space="preserve">– метод, основанный на выведении из ложных, но искусно и некорректно поданных как истинные посылок (суждений), новой посылки, логически истинной, но ложной по смыслу. Софистика была распространена в Древней Греции, имела цель не получения истины, а победы в споре, доказательства "чего угодно кому угодно" и использовалась как прием ораторского искусства. </w:t>
      </w:r>
    </w:p>
    <w:p w:rsidR="00CD4B1A" w:rsidRPr="00DE0FBA" w:rsidRDefault="00CD4B1A" w:rsidP="00CD4B1A">
      <w:pPr>
        <w:pStyle w:val="Default"/>
        <w:ind w:firstLine="567"/>
        <w:rPr>
          <w:color w:val="auto"/>
        </w:rPr>
      </w:pPr>
      <w:r w:rsidRPr="00DE0FBA">
        <w:rPr>
          <w:i/>
          <w:iCs/>
          <w:color w:val="auto"/>
        </w:rPr>
        <w:t xml:space="preserve">Герменевтика </w:t>
      </w:r>
      <w:r w:rsidRPr="00DE0FBA">
        <w:rPr>
          <w:color w:val="auto"/>
        </w:rPr>
        <w:t xml:space="preserve">– метод правильного прочтения и истолкования смысла текстов. Широко распространен в западной философии ХХ века. </w:t>
      </w:r>
    </w:p>
    <w:p w:rsidR="00CD4B1A" w:rsidRPr="00DE0FBA" w:rsidRDefault="00CD4B1A" w:rsidP="00CD4B1A">
      <w:pPr>
        <w:pStyle w:val="Default"/>
        <w:ind w:firstLine="567"/>
        <w:rPr>
          <w:color w:val="auto"/>
        </w:rPr>
      </w:pPr>
      <w:r w:rsidRPr="00DE0FBA">
        <w:rPr>
          <w:color w:val="auto"/>
        </w:rPr>
        <w:t xml:space="preserve">Одновременно и направлениями в философии, и философскими методами являются: </w:t>
      </w:r>
    </w:p>
    <w:p w:rsidR="00CD4B1A" w:rsidRPr="00DE0FBA" w:rsidRDefault="00CD4B1A" w:rsidP="00CD4B1A">
      <w:pPr>
        <w:pStyle w:val="Default"/>
        <w:ind w:firstLine="567"/>
        <w:rPr>
          <w:color w:val="auto"/>
        </w:rPr>
      </w:pPr>
      <w:r w:rsidRPr="00DE0FBA">
        <w:rPr>
          <w:color w:val="auto"/>
        </w:rPr>
        <w:t xml:space="preserve"> материализм; </w:t>
      </w:r>
      <w:r w:rsidRPr="00DE0FBA">
        <w:rPr>
          <w:color w:val="auto"/>
        </w:rPr>
        <w:t xml:space="preserve"> идеализм; </w:t>
      </w:r>
      <w:r w:rsidRPr="00DE0FBA">
        <w:rPr>
          <w:color w:val="auto"/>
        </w:rPr>
        <w:t xml:space="preserve"> эмпиризм; </w:t>
      </w:r>
      <w:r w:rsidRPr="00DE0FBA">
        <w:rPr>
          <w:color w:val="auto"/>
        </w:rPr>
        <w:t xml:space="preserve"> рационализм. </w:t>
      </w:r>
    </w:p>
    <w:p w:rsidR="00CD4B1A" w:rsidRPr="00DE0FBA" w:rsidRDefault="00CD4B1A" w:rsidP="00CD4B1A">
      <w:pPr>
        <w:pStyle w:val="Default"/>
        <w:ind w:firstLine="567"/>
        <w:rPr>
          <w:color w:val="auto"/>
        </w:rPr>
      </w:pPr>
      <w:r w:rsidRPr="00DE0FBA">
        <w:rPr>
          <w:color w:val="auto"/>
        </w:rPr>
        <w:t xml:space="preserve">При </w:t>
      </w:r>
      <w:r w:rsidRPr="00DE0FBA">
        <w:rPr>
          <w:i/>
          <w:iCs/>
          <w:color w:val="auto"/>
        </w:rPr>
        <w:t xml:space="preserve">материалистическом методе </w:t>
      </w:r>
      <w:r w:rsidRPr="00DE0FBA">
        <w:rPr>
          <w:color w:val="auto"/>
        </w:rPr>
        <w:t xml:space="preserve">действительность воспринимается как реально существующая, материя – как первичная субстанция. </w:t>
      </w:r>
    </w:p>
    <w:p w:rsidR="00CD4B1A" w:rsidRPr="00DE0FBA" w:rsidRDefault="00CD4B1A" w:rsidP="00CD4B1A">
      <w:pPr>
        <w:pStyle w:val="Default"/>
        <w:ind w:firstLine="567"/>
        <w:rPr>
          <w:color w:val="auto"/>
        </w:rPr>
      </w:pPr>
      <w:r w:rsidRPr="00DE0FBA">
        <w:rPr>
          <w:color w:val="auto"/>
        </w:rPr>
        <w:t xml:space="preserve">Суть </w:t>
      </w:r>
      <w:r w:rsidRPr="00DE0FBA">
        <w:rPr>
          <w:i/>
          <w:iCs/>
          <w:color w:val="auto"/>
        </w:rPr>
        <w:t xml:space="preserve">идеалистического философского метода </w:t>
      </w:r>
      <w:r w:rsidRPr="00DE0FBA">
        <w:rPr>
          <w:color w:val="auto"/>
        </w:rPr>
        <w:t xml:space="preserve">– признание в качестве первоначала и определяющей силы идеи, а материи – как производной от идеи, ее воплощением. </w:t>
      </w:r>
    </w:p>
    <w:p w:rsidR="00CD4B1A" w:rsidRPr="00DE0FBA" w:rsidRDefault="00CD4B1A" w:rsidP="00CD4B1A">
      <w:pPr>
        <w:pStyle w:val="Default"/>
        <w:ind w:firstLine="567"/>
        <w:rPr>
          <w:color w:val="auto"/>
        </w:rPr>
      </w:pPr>
      <w:r w:rsidRPr="00DE0FBA">
        <w:rPr>
          <w:i/>
          <w:iCs/>
          <w:color w:val="auto"/>
        </w:rPr>
        <w:t xml:space="preserve">Эмпиризм </w:t>
      </w:r>
      <w:r w:rsidRPr="00DE0FBA">
        <w:rPr>
          <w:color w:val="auto"/>
        </w:rPr>
        <w:t xml:space="preserve">– метод и направление в познании, согласно которому в основе познавательного процесса, знания лежит опыт, получаемый преимущественно в результате чувственного познания. </w:t>
      </w:r>
    </w:p>
    <w:p w:rsidR="00CD4B1A" w:rsidRPr="004E707C" w:rsidRDefault="00CD4B1A" w:rsidP="008E5DC1">
      <w:pPr>
        <w:pStyle w:val="Default"/>
        <w:ind w:firstLine="567"/>
        <w:rPr>
          <w:rFonts w:ascii="Arial" w:eastAsia="Times New Roman" w:hAnsi="Arial" w:cs="Arial"/>
          <w:sz w:val="23"/>
          <w:szCs w:val="23"/>
        </w:rPr>
      </w:pPr>
      <w:r w:rsidRPr="00DE0FBA">
        <w:rPr>
          <w:i/>
          <w:iCs/>
          <w:color w:val="auto"/>
        </w:rPr>
        <w:t xml:space="preserve">Рационализм </w:t>
      </w:r>
      <w:r w:rsidRPr="00DE0FBA">
        <w:rPr>
          <w:color w:val="auto"/>
        </w:rPr>
        <w:t xml:space="preserve">– философский метод и направление в философии, в силу которого истинное, абсолютно достоверное знание может быть достигнуто только с помощью </w:t>
      </w:r>
      <w:r w:rsidRPr="00DE0FBA">
        <w:rPr>
          <w:b/>
          <w:bCs/>
          <w:color w:val="auto"/>
        </w:rPr>
        <w:t xml:space="preserve">разума </w:t>
      </w:r>
      <w:r w:rsidRPr="00DE0FBA">
        <w:rPr>
          <w:color w:val="auto"/>
        </w:rPr>
        <w:t xml:space="preserve">без влияния опыта и ощущений. </w:t>
      </w:r>
    </w:p>
    <w:p w:rsidR="00CD4B1A" w:rsidRDefault="00CD4B1A" w:rsidP="00CD4B1A">
      <w:pPr>
        <w:rPr>
          <w:rFonts w:ascii="Times New Roman" w:hAnsi="Times New Roman" w:cs="Times New Roman"/>
          <w:b/>
          <w:bCs/>
          <w:sz w:val="24"/>
          <w:szCs w:val="24"/>
        </w:rPr>
      </w:pPr>
      <w:r>
        <w:rPr>
          <w:b/>
          <w:bCs/>
        </w:rPr>
        <w:br w:type="page"/>
      </w:r>
    </w:p>
    <w:p w:rsidR="00CD4B1A" w:rsidRPr="00DE0FBA" w:rsidRDefault="00CD4B1A" w:rsidP="00CD4B1A">
      <w:pPr>
        <w:pStyle w:val="Default"/>
        <w:ind w:firstLine="567"/>
        <w:rPr>
          <w:color w:val="auto"/>
        </w:rPr>
      </w:pPr>
      <w:r>
        <w:rPr>
          <w:b/>
          <w:bCs/>
          <w:color w:val="auto"/>
        </w:rPr>
        <w:lastRenderedPageBreak/>
        <w:t>Практическое занятие № 5</w:t>
      </w:r>
      <w:r w:rsidRPr="00DE0FBA">
        <w:rPr>
          <w:b/>
          <w:bCs/>
          <w:color w:val="auto"/>
        </w:rPr>
        <w:t xml:space="preserve"> </w:t>
      </w:r>
      <w:r w:rsidR="008E5DC1">
        <w:rPr>
          <w:b/>
          <w:bCs/>
          <w:color w:val="auto"/>
        </w:rPr>
        <w:t>п</w:t>
      </w:r>
      <w:r w:rsidRPr="00DE0FBA">
        <w:rPr>
          <w:b/>
          <w:bCs/>
          <w:color w:val="auto"/>
        </w:rPr>
        <w:t xml:space="preserve">о теме « </w:t>
      </w:r>
      <w:r>
        <w:rPr>
          <w:b/>
          <w:bCs/>
          <w:color w:val="auto"/>
        </w:rPr>
        <w:t>Этапы философии, сравнение методов философии</w:t>
      </w:r>
      <w:r w:rsidRPr="00DE0FBA">
        <w:rPr>
          <w:b/>
          <w:bCs/>
          <w:color w:val="auto"/>
        </w:rPr>
        <w:t xml:space="preserve">» (урок 27-28) </w:t>
      </w:r>
    </w:p>
    <w:p w:rsidR="00CD4B1A" w:rsidRPr="00DE0FBA" w:rsidRDefault="00CD4B1A" w:rsidP="00CD4B1A">
      <w:pPr>
        <w:pStyle w:val="Default"/>
        <w:ind w:firstLine="567"/>
        <w:rPr>
          <w:color w:val="auto"/>
        </w:rPr>
      </w:pPr>
      <w:r w:rsidRPr="00DE0FBA">
        <w:rPr>
          <w:b/>
          <w:bCs/>
          <w:color w:val="auto"/>
        </w:rPr>
        <w:t xml:space="preserve">Цель: </w:t>
      </w:r>
      <w:r w:rsidRPr="00DE0FBA">
        <w:rPr>
          <w:color w:val="auto"/>
        </w:rPr>
        <w:t xml:space="preserve">уяснение сущности методов философии, углубление и расширение теоретических знаний, формирование умений использовать справочную документацию и дополнительную литературу; развитие познавательных способностей и активности обучающихся, творческой инициативы, самостоятельности, ответственности и организованности; формирование самостоятельного мышления. </w:t>
      </w:r>
    </w:p>
    <w:p w:rsidR="00CD4B1A" w:rsidRPr="00DE0FBA" w:rsidRDefault="00CD4B1A" w:rsidP="00CD4B1A">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DE0FBA" w:rsidRDefault="00CD4B1A" w:rsidP="00CD4B1A">
      <w:pPr>
        <w:shd w:val="clear" w:color="auto" w:fill="FFFFFF"/>
        <w:spacing w:after="0" w:line="240" w:lineRule="auto"/>
        <w:ind w:firstLine="567"/>
        <w:outlineLvl w:val="0"/>
        <w:rPr>
          <w:rFonts w:ascii="Times New Roman" w:hAnsi="Times New Roman" w:cs="Times New Roman"/>
          <w:bCs/>
          <w:color w:val="000000"/>
          <w:spacing w:val="-1"/>
          <w:sz w:val="24"/>
          <w:szCs w:val="24"/>
        </w:rPr>
      </w:pPr>
      <w:r w:rsidRPr="00DE0FBA">
        <w:rPr>
          <w:rFonts w:ascii="Times New Roman" w:hAnsi="Times New Roman" w:cs="Times New Roman"/>
          <w:bCs/>
          <w:color w:val="000000"/>
          <w:spacing w:val="-1"/>
          <w:sz w:val="24"/>
          <w:szCs w:val="24"/>
        </w:rPr>
        <w:t>Методы философии: формально-логический, диалектический, прагматический, системный. Строение философии.</w:t>
      </w:r>
    </w:p>
    <w:p w:rsidR="00CD4B1A" w:rsidRPr="00F52584" w:rsidRDefault="00CD4B1A" w:rsidP="00CD4B1A">
      <w:pPr>
        <w:shd w:val="clear" w:color="auto" w:fill="FFFFFF"/>
        <w:spacing w:after="0" w:line="240" w:lineRule="auto"/>
        <w:ind w:right="82" w:firstLine="509"/>
        <w:jc w:val="both"/>
        <w:rPr>
          <w:rFonts w:ascii="Times New Roman" w:hAnsi="Times New Roman" w:cs="Times New Roman"/>
          <w:b/>
          <w:sz w:val="24"/>
          <w:szCs w:val="24"/>
        </w:rPr>
      </w:pPr>
      <w:r w:rsidRPr="00F52584">
        <w:rPr>
          <w:rFonts w:ascii="Times New Roman" w:hAnsi="Times New Roman" w:cs="Times New Roman"/>
          <w:b/>
          <w:sz w:val="24"/>
          <w:szCs w:val="24"/>
        </w:rPr>
        <w:t xml:space="preserve">Ход занятия: </w:t>
      </w:r>
    </w:p>
    <w:p w:rsidR="00CD4B1A" w:rsidRPr="00DE0FBA" w:rsidRDefault="00CD4B1A" w:rsidP="00CD4B1A">
      <w:pPr>
        <w:pStyle w:val="Default"/>
        <w:ind w:firstLine="567"/>
        <w:rPr>
          <w:color w:val="auto"/>
        </w:rPr>
      </w:pPr>
      <w:r w:rsidRPr="00DE0FBA">
        <w:rPr>
          <w:color w:val="auto"/>
        </w:rPr>
        <w:t xml:space="preserve">1.Выступления студентов с сообщениями. </w:t>
      </w:r>
    </w:p>
    <w:p w:rsidR="00CD4B1A" w:rsidRPr="00DE0FBA" w:rsidRDefault="00CD4B1A" w:rsidP="00CD4B1A">
      <w:pPr>
        <w:pStyle w:val="Default"/>
        <w:ind w:firstLine="567"/>
        <w:rPr>
          <w:color w:val="auto"/>
        </w:rPr>
      </w:pPr>
      <w:r w:rsidRPr="00DE0FBA">
        <w:rPr>
          <w:color w:val="auto"/>
        </w:rPr>
        <w:t xml:space="preserve">2. Выполнение записей в тетрадях. </w:t>
      </w:r>
    </w:p>
    <w:p w:rsidR="00CD4B1A" w:rsidRPr="00DE0FBA" w:rsidRDefault="00CD4B1A" w:rsidP="00CD4B1A">
      <w:pPr>
        <w:pStyle w:val="Default"/>
        <w:ind w:firstLine="567"/>
        <w:rPr>
          <w:color w:val="auto"/>
        </w:rPr>
      </w:pPr>
      <w:r w:rsidRPr="00DE0FBA">
        <w:rPr>
          <w:color w:val="auto"/>
        </w:rPr>
        <w:t xml:space="preserve">3. Обсуждение вопросов. </w:t>
      </w:r>
    </w:p>
    <w:p w:rsidR="00CD4B1A" w:rsidRDefault="00CD4B1A" w:rsidP="00CD4B1A">
      <w:pPr>
        <w:shd w:val="clear" w:color="auto" w:fill="FFFFFF"/>
        <w:spacing w:after="0" w:line="240" w:lineRule="auto"/>
        <w:ind w:right="43"/>
        <w:rPr>
          <w:rFonts w:ascii="Times New Roman" w:hAnsi="Times New Roman" w:cs="Times New Roman"/>
          <w:sz w:val="24"/>
          <w:szCs w:val="24"/>
        </w:rPr>
      </w:pPr>
      <w:r>
        <w:rPr>
          <w:rFonts w:ascii="Times New Roman" w:hAnsi="Times New Roman" w:cs="Times New Roman"/>
          <w:sz w:val="24"/>
          <w:szCs w:val="24"/>
        </w:rPr>
        <w:t xml:space="preserve">         </w:t>
      </w:r>
      <w:r w:rsidRPr="00DE0FBA">
        <w:rPr>
          <w:rFonts w:ascii="Times New Roman" w:hAnsi="Times New Roman" w:cs="Times New Roman"/>
          <w:sz w:val="24"/>
          <w:szCs w:val="24"/>
        </w:rPr>
        <w:t>4. Составьте схему структуры методов философии.</w:t>
      </w:r>
    </w:p>
    <w:p w:rsidR="00CD4B1A" w:rsidRPr="00DE0FBA" w:rsidRDefault="00CD4B1A" w:rsidP="00CD4B1A">
      <w:pPr>
        <w:shd w:val="clear" w:color="auto" w:fill="FFFFFF"/>
        <w:spacing w:after="0" w:line="240" w:lineRule="auto"/>
        <w:ind w:right="43"/>
        <w:rPr>
          <w:rFonts w:ascii="Times New Roman" w:hAnsi="Times New Roman" w:cs="Times New Roman"/>
          <w:sz w:val="24"/>
          <w:szCs w:val="24"/>
        </w:rPr>
      </w:pPr>
      <w:r>
        <w:rPr>
          <w:rFonts w:ascii="Times New Roman" w:hAnsi="Times New Roman" w:cs="Times New Roman"/>
          <w:sz w:val="24"/>
          <w:szCs w:val="24"/>
        </w:rPr>
        <w:t xml:space="preserve">         </w:t>
      </w:r>
      <w:r w:rsidRPr="00DE0FBA">
        <w:rPr>
          <w:rFonts w:ascii="Times New Roman" w:hAnsi="Times New Roman" w:cs="Times New Roman"/>
          <w:sz w:val="24"/>
          <w:szCs w:val="24"/>
        </w:rPr>
        <w:t xml:space="preserve">5. Подведение итогов. </w:t>
      </w:r>
    </w:p>
    <w:p w:rsidR="00CD4B1A" w:rsidRPr="00DE0FBA" w:rsidRDefault="00CD4B1A" w:rsidP="00CD4B1A">
      <w:pPr>
        <w:pStyle w:val="Default"/>
        <w:ind w:firstLine="567"/>
        <w:rPr>
          <w:color w:val="auto"/>
        </w:rPr>
      </w:pPr>
      <w:r w:rsidRPr="00DE0FBA">
        <w:rPr>
          <w:color w:val="auto"/>
        </w:rPr>
        <w:t xml:space="preserve">6. Выставление оценок. </w:t>
      </w:r>
    </w:p>
    <w:p w:rsidR="00CD4B1A" w:rsidRDefault="00CD4B1A" w:rsidP="00CD4B1A">
      <w:pPr>
        <w:pStyle w:val="Default"/>
        <w:ind w:firstLine="567"/>
        <w:rPr>
          <w:b/>
          <w:bCs/>
        </w:rPr>
      </w:pPr>
      <w:r w:rsidRPr="00DE0FBA">
        <w:rPr>
          <w:b/>
          <w:bCs/>
        </w:rPr>
        <w:t xml:space="preserve">Вопросы и задания: </w:t>
      </w:r>
    </w:p>
    <w:p w:rsidR="00CD4B1A" w:rsidRPr="00DE0FBA" w:rsidRDefault="00CD4B1A" w:rsidP="00CD4B1A">
      <w:pPr>
        <w:pStyle w:val="Default"/>
        <w:ind w:firstLine="567"/>
        <w:rPr>
          <w:b/>
          <w:bCs/>
          <w:color w:val="auto"/>
        </w:rPr>
      </w:pPr>
      <w:r w:rsidRPr="00DE0FBA">
        <w:rPr>
          <w:b/>
          <w:bCs/>
          <w:color w:val="auto"/>
        </w:rPr>
        <w:t>Вопросы</w:t>
      </w:r>
      <w:r>
        <w:rPr>
          <w:b/>
          <w:bCs/>
          <w:color w:val="auto"/>
        </w:rPr>
        <w:t xml:space="preserve"> для устного </w:t>
      </w:r>
      <w:r w:rsidRPr="00DE0FBA">
        <w:rPr>
          <w:b/>
          <w:bCs/>
          <w:color w:val="auto"/>
        </w:rPr>
        <w:t xml:space="preserve">обсуждения. </w:t>
      </w:r>
    </w:p>
    <w:p w:rsidR="00CD4B1A" w:rsidRPr="00DE0FBA" w:rsidRDefault="00CD4B1A" w:rsidP="00CD4B1A">
      <w:pPr>
        <w:pStyle w:val="Default"/>
        <w:ind w:firstLine="567"/>
        <w:rPr>
          <w:color w:val="auto"/>
        </w:rPr>
      </w:pPr>
      <w:r w:rsidRPr="00DE0FBA">
        <w:rPr>
          <w:color w:val="auto"/>
        </w:rPr>
        <w:t xml:space="preserve">1. Определение философии как науки. </w:t>
      </w:r>
    </w:p>
    <w:p w:rsidR="00CD4B1A" w:rsidRPr="00DE0FBA" w:rsidRDefault="00CD4B1A" w:rsidP="00CD4B1A">
      <w:pPr>
        <w:pStyle w:val="Default"/>
        <w:ind w:firstLine="567"/>
        <w:rPr>
          <w:color w:val="auto"/>
        </w:rPr>
      </w:pPr>
      <w:r w:rsidRPr="00DE0FBA">
        <w:rPr>
          <w:color w:val="auto"/>
        </w:rPr>
        <w:t xml:space="preserve">2. Что является объектом и предметом философии? </w:t>
      </w:r>
    </w:p>
    <w:p w:rsidR="00CD4B1A" w:rsidRPr="00DE0FBA" w:rsidRDefault="00CD4B1A" w:rsidP="00CD4B1A">
      <w:pPr>
        <w:pStyle w:val="Default"/>
        <w:ind w:firstLine="567"/>
        <w:rPr>
          <w:color w:val="auto"/>
        </w:rPr>
      </w:pPr>
      <w:r w:rsidRPr="00DE0FBA">
        <w:rPr>
          <w:color w:val="auto"/>
        </w:rPr>
        <w:t xml:space="preserve">3. Как соотносятся предмет и метод исследования? </w:t>
      </w:r>
    </w:p>
    <w:p w:rsidR="00CD4B1A" w:rsidRPr="00DE0FBA" w:rsidRDefault="00CD4B1A" w:rsidP="00CD4B1A">
      <w:pPr>
        <w:pStyle w:val="Default"/>
        <w:ind w:firstLine="567"/>
        <w:rPr>
          <w:color w:val="auto"/>
        </w:rPr>
      </w:pPr>
      <w:r w:rsidRPr="00DE0FBA">
        <w:rPr>
          <w:color w:val="auto"/>
        </w:rPr>
        <w:t xml:space="preserve">4. Функции философии. Подумайте: как Вы их можете применить в практической жизни: в профессии, в быту? </w:t>
      </w:r>
    </w:p>
    <w:p w:rsidR="00CD4B1A" w:rsidRPr="00DE0FBA" w:rsidRDefault="00CD4B1A" w:rsidP="00CD4B1A">
      <w:pPr>
        <w:pStyle w:val="Default"/>
        <w:ind w:firstLine="567"/>
        <w:rPr>
          <w:color w:val="auto"/>
        </w:rPr>
      </w:pPr>
      <w:r w:rsidRPr="00DE0FBA">
        <w:rPr>
          <w:color w:val="auto"/>
        </w:rPr>
        <w:t xml:space="preserve">5. В чем суть диалектического метода? </w:t>
      </w:r>
    </w:p>
    <w:p w:rsidR="00CD4B1A" w:rsidRPr="00DE0FBA" w:rsidRDefault="00CD4B1A" w:rsidP="00CD4B1A">
      <w:pPr>
        <w:pStyle w:val="Default"/>
        <w:ind w:firstLine="567"/>
        <w:rPr>
          <w:color w:val="auto"/>
        </w:rPr>
      </w:pPr>
      <w:r w:rsidRPr="00DE0FBA">
        <w:rPr>
          <w:color w:val="auto"/>
        </w:rPr>
        <w:t xml:space="preserve">6. В чем специфика прагматического метода? </w:t>
      </w:r>
    </w:p>
    <w:p w:rsidR="00CD4B1A" w:rsidRPr="00DE0FBA" w:rsidRDefault="00CD4B1A" w:rsidP="00CD4B1A">
      <w:pPr>
        <w:pStyle w:val="Default"/>
        <w:ind w:firstLine="567"/>
        <w:rPr>
          <w:color w:val="auto"/>
        </w:rPr>
      </w:pPr>
      <w:r w:rsidRPr="00DE0FBA">
        <w:rPr>
          <w:color w:val="auto"/>
        </w:rPr>
        <w:t xml:space="preserve">7. Какова структура философского знания? </w:t>
      </w:r>
    </w:p>
    <w:p w:rsidR="00CD4B1A" w:rsidRPr="00DE0FBA" w:rsidRDefault="00CD4B1A" w:rsidP="00CD4B1A">
      <w:pPr>
        <w:pStyle w:val="Default"/>
        <w:ind w:firstLine="567"/>
        <w:rPr>
          <w:color w:val="auto"/>
        </w:rPr>
      </w:pPr>
      <w:r w:rsidRPr="00DE0FBA">
        <w:rPr>
          <w:color w:val="auto"/>
        </w:rPr>
        <w:t xml:space="preserve">8. В каком смысле можно говорить о прогрессе философии? </w:t>
      </w:r>
    </w:p>
    <w:p w:rsidR="00CD4B1A" w:rsidRPr="00DE0FBA" w:rsidRDefault="00CD4B1A" w:rsidP="00CD4B1A">
      <w:pPr>
        <w:pStyle w:val="Default"/>
        <w:ind w:firstLine="567"/>
        <w:rPr>
          <w:color w:val="auto"/>
        </w:rPr>
      </w:pPr>
      <w:r w:rsidRPr="00DE0FBA">
        <w:rPr>
          <w:color w:val="auto"/>
        </w:rPr>
        <w:t xml:space="preserve">9.Каковы возможные альтернативы будущего развития философии? </w:t>
      </w:r>
    </w:p>
    <w:p w:rsidR="008E5DC1" w:rsidRDefault="00CD4B1A" w:rsidP="008E5DC1">
      <w:pPr>
        <w:pStyle w:val="Default"/>
        <w:ind w:firstLine="567"/>
        <w:rPr>
          <w:color w:val="auto"/>
        </w:rPr>
      </w:pPr>
      <w:r w:rsidRPr="00DE0FBA">
        <w:rPr>
          <w:b/>
          <w:bCs/>
          <w:color w:val="auto"/>
        </w:rPr>
        <w:t xml:space="preserve">Задание: </w:t>
      </w:r>
      <w:r w:rsidRPr="00DE0FBA">
        <w:rPr>
          <w:color w:val="auto"/>
        </w:rPr>
        <w:t xml:space="preserve">Составьте схему структуры методов философии. Обоснуйте значимость методов в других науках. </w:t>
      </w:r>
    </w:p>
    <w:p w:rsidR="008E5DC1" w:rsidRDefault="008E5DC1" w:rsidP="008E5DC1">
      <w:pPr>
        <w:pStyle w:val="Default"/>
        <w:ind w:firstLine="567"/>
        <w:rPr>
          <w:b/>
          <w:bCs/>
          <w:color w:val="auto"/>
        </w:rPr>
      </w:pPr>
    </w:p>
    <w:p w:rsidR="008E5DC1" w:rsidRPr="00DE0FBA" w:rsidRDefault="008E5DC1" w:rsidP="008E5DC1">
      <w:pPr>
        <w:pStyle w:val="Default"/>
        <w:ind w:firstLine="567"/>
        <w:rPr>
          <w:color w:val="auto"/>
        </w:rPr>
      </w:pPr>
      <w:r w:rsidRPr="00DE0FBA">
        <w:rPr>
          <w:b/>
          <w:bCs/>
          <w:color w:val="auto"/>
        </w:rPr>
        <w:t xml:space="preserve">Комментарий – пояснение к теме </w:t>
      </w:r>
    </w:p>
    <w:p w:rsidR="008E5DC1" w:rsidRPr="00DE0FBA" w:rsidRDefault="008E5DC1" w:rsidP="008E5DC1">
      <w:pPr>
        <w:pStyle w:val="Default"/>
        <w:ind w:firstLine="567"/>
        <w:rPr>
          <w:color w:val="auto"/>
        </w:rPr>
      </w:pPr>
      <w:r w:rsidRPr="00DE0FBA">
        <w:rPr>
          <w:color w:val="auto"/>
        </w:rPr>
        <w:t xml:space="preserve">Для всех этапов философии характерен особый тип исторического мировоззрения и своя картина мира. Объектом философии является бытие. Картина мира - первый шаг к пониманию бытия – окружающего нас материального мира, природы, Вселенной - они ни от чего не зависят и являются причиной самого себя. </w:t>
      </w:r>
    </w:p>
    <w:p w:rsidR="008E5DC1" w:rsidRPr="00DE0FBA" w:rsidRDefault="008E5DC1" w:rsidP="008E5DC1">
      <w:pPr>
        <w:pStyle w:val="Default"/>
        <w:ind w:firstLine="567"/>
        <w:rPr>
          <w:color w:val="auto"/>
        </w:rPr>
      </w:pPr>
      <w:r w:rsidRPr="00DE0FBA">
        <w:rPr>
          <w:color w:val="auto"/>
        </w:rPr>
        <w:t xml:space="preserve">Понятие </w:t>
      </w:r>
      <w:r w:rsidRPr="00DE0FBA">
        <w:rPr>
          <w:i/>
          <w:iCs/>
          <w:color w:val="auto"/>
        </w:rPr>
        <w:t xml:space="preserve">«картина мира» </w:t>
      </w:r>
      <w:r w:rsidRPr="00DE0FBA">
        <w:rPr>
          <w:color w:val="auto"/>
        </w:rPr>
        <w:t xml:space="preserve">– это образ мира, модель мира, видение мира. отражающий закономерности природы, совокупность создаваемых исследователями представлений об объектах внешнего мира, из которых логическим путем можно получить сведения о природе, обществе в их целостном представлении. Она изменяется и зависит от мировоззрения исторической эпохи. </w:t>
      </w:r>
    </w:p>
    <w:p w:rsidR="008E5DC1" w:rsidRPr="00DE0FBA" w:rsidRDefault="008E5DC1" w:rsidP="008E5DC1">
      <w:pPr>
        <w:pStyle w:val="Default"/>
        <w:ind w:firstLine="567"/>
        <w:rPr>
          <w:color w:val="auto"/>
        </w:rPr>
      </w:pPr>
      <w:r w:rsidRPr="00DE0FBA">
        <w:rPr>
          <w:i/>
          <w:iCs/>
          <w:color w:val="auto"/>
        </w:rPr>
        <w:t xml:space="preserve">Философская картина мира </w:t>
      </w:r>
      <w:r w:rsidRPr="00DE0FBA">
        <w:rPr>
          <w:color w:val="auto"/>
        </w:rPr>
        <w:t xml:space="preserve">представляет собой систему наиболее общих философских понятий (категорий), принципов, концепций, дающую на определённом историческом этапе представления о мире в целом. </w:t>
      </w:r>
      <w:r w:rsidRPr="00DE0FBA">
        <w:rPr>
          <w:i/>
          <w:iCs/>
          <w:color w:val="auto"/>
        </w:rPr>
        <w:t xml:space="preserve">Научная картина мира </w:t>
      </w:r>
      <w:r w:rsidRPr="00DE0FBA">
        <w:rPr>
          <w:color w:val="auto"/>
        </w:rPr>
        <w:t xml:space="preserve">представляет собой систему общих представлений о мире, вырабатываемых на соответствующих стадиях исторического развития научного познания. Научные картины мира изменяются в процессе развития науки и имеют относительный характер. </w:t>
      </w:r>
    </w:p>
    <w:p w:rsidR="008E5DC1" w:rsidRPr="00DE0FBA" w:rsidRDefault="008E5DC1" w:rsidP="008E5DC1">
      <w:pPr>
        <w:pStyle w:val="Default"/>
        <w:ind w:firstLine="567"/>
        <w:rPr>
          <w:color w:val="auto"/>
        </w:rPr>
      </w:pPr>
      <w:r w:rsidRPr="00DE0FBA">
        <w:rPr>
          <w:color w:val="auto"/>
        </w:rPr>
        <w:t xml:space="preserve">Для ответа на вопрос об античном этапе философии студенту надо обратиться к ранее изученному Разделу 1, теме 1.2. Философия Древнего мира и Средневековая философия. </w:t>
      </w:r>
    </w:p>
    <w:p w:rsidR="008E5DC1" w:rsidRPr="00DE0FBA" w:rsidRDefault="008E5DC1" w:rsidP="008E5DC1">
      <w:pPr>
        <w:pStyle w:val="Default"/>
        <w:ind w:firstLine="567"/>
        <w:rPr>
          <w:color w:val="auto"/>
        </w:rPr>
      </w:pPr>
      <w:r w:rsidRPr="00DE0FBA">
        <w:rPr>
          <w:b/>
          <w:bCs/>
          <w:color w:val="auto"/>
        </w:rPr>
        <w:t xml:space="preserve">1) Этап философии – античность. </w:t>
      </w:r>
    </w:p>
    <w:p w:rsidR="008E5DC1" w:rsidRPr="00DE0FBA" w:rsidRDefault="008E5DC1" w:rsidP="008E5DC1">
      <w:pPr>
        <w:pStyle w:val="Default"/>
        <w:ind w:firstLine="567"/>
        <w:rPr>
          <w:color w:val="auto"/>
        </w:rPr>
      </w:pPr>
      <w:r w:rsidRPr="00DE0FBA">
        <w:rPr>
          <w:color w:val="auto"/>
        </w:rPr>
        <w:t xml:space="preserve">Античную философию принято называть классической, т.к. она заложила принципы научности, системности, связи, материальности. Создала два альтернативных гносеологических направления - материализм и идеализм. </w:t>
      </w:r>
    </w:p>
    <w:p w:rsidR="008E5DC1" w:rsidRPr="00DE0FBA" w:rsidRDefault="008E5DC1" w:rsidP="008E5DC1">
      <w:pPr>
        <w:pStyle w:val="Default"/>
        <w:ind w:firstLine="567"/>
        <w:rPr>
          <w:color w:val="auto"/>
        </w:rPr>
      </w:pPr>
      <w:r w:rsidRPr="00DE0FBA">
        <w:rPr>
          <w:color w:val="auto"/>
        </w:rPr>
        <w:t xml:space="preserve">Античная философия – это философия Древней Греции и Древнего Рима (VI в. до н.э.- V в. н.э.). </w:t>
      </w:r>
    </w:p>
    <w:p w:rsidR="008E5DC1" w:rsidRPr="00DE0FBA" w:rsidRDefault="008E5DC1" w:rsidP="008E5DC1">
      <w:pPr>
        <w:pStyle w:val="Default"/>
        <w:ind w:firstLine="567"/>
        <w:rPr>
          <w:color w:val="auto"/>
        </w:rPr>
      </w:pPr>
      <w:r w:rsidRPr="00DE0FBA">
        <w:rPr>
          <w:color w:val="auto"/>
        </w:rPr>
        <w:t xml:space="preserve">Философская картина мира античности складывается из философских систем (наиболее общих философских понятий (категорий), принципов, концепций). </w:t>
      </w:r>
    </w:p>
    <w:p w:rsidR="008E5DC1" w:rsidRPr="00DE0FBA" w:rsidRDefault="008E5DC1" w:rsidP="008E5DC1">
      <w:pPr>
        <w:pStyle w:val="Default"/>
        <w:ind w:firstLine="567"/>
        <w:rPr>
          <w:color w:val="auto"/>
        </w:rPr>
      </w:pPr>
      <w:r w:rsidRPr="00DE0FBA">
        <w:rPr>
          <w:color w:val="auto"/>
        </w:rPr>
        <w:lastRenderedPageBreak/>
        <w:t xml:space="preserve">Античная философия развивалась поэтапно: 4 периода на основе которых появились различные философские системы, были выдвинуты ряд идей и проблем, которые актуальны и сегодня. </w:t>
      </w:r>
    </w:p>
    <w:p w:rsidR="008E5DC1" w:rsidRPr="00DE0FBA" w:rsidRDefault="008E5DC1" w:rsidP="008E5DC1">
      <w:pPr>
        <w:pStyle w:val="Default"/>
        <w:ind w:firstLine="567"/>
        <w:rPr>
          <w:color w:val="auto"/>
        </w:rPr>
      </w:pPr>
      <w:r w:rsidRPr="00DE0FBA">
        <w:rPr>
          <w:i/>
          <w:iCs/>
          <w:color w:val="auto"/>
        </w:rPr>
        <w:t xml:space="preserve">Студенту надо изучать тему по следующему алгоритму: </w:t>
      </w:r>
    </w:p>
    <w:p w:rsidR="008E5DC1" w:rsidRPr="00DE0FBA" w:rsidRDefault="008E5DC1" w:rsidP="008E5DC1">
      <w:pPr>
        <w:pStyle w:val="Default"/>
        <w:ind w:firstLine="567"/>
        <w:rPr>
          <w:color w:val="auto"/>
        </w:rPr>
      </w:pPr>
      <w:r w:rsidRPr="00DE0FBA">
        <w:rPr>
          <w:color w:val="auto"/>
        </w:rPr>
        <w:t xml:space="preserve">1) Название философских систем по школам, направлениям: материализм, идеализм – имена философов, их вклад в философию (по проблемам – мироустройства, Космоса; материи и ее форм; бытия общества – его устройства, политики; бытия человека, этики; познания </w:t>
      </w:r>
    </w:p>
    <w:p w:rsidR="008E5DC1" w:rsidRPr="00DE0FBA" w:rsidRDefault="008E5DC1" w:rsidP="008E5DC1">
      <w:pPr>
        <w:pStyle w:val="Default"/>
        <w:ind w:firstLine="567"/>
        <w:rPr>
          <w:color w:val="auto"/>
        </w:rPr>
      </w:pPr>
      <w:r w:rsidRPr="00DE0FBA">
        <w:rPr>
          <w:color w:val="auto"/>
        </w:rPr>
        <w:t xml:space="preserve">2) Сделать вывод (анализ и синтез) о античной философии: показать значение философских знаний для науки, общества того периода и, обязательно, для современного времени. (Мы, современные люди, пользуемся всем тем, что изобрели в античное время ученые, философы: слова «демократия», «атом», «этика»; науки – математика (таблица умножения Пифагора), геометрия, философия, экономика; изобретения Архимеда и т.д.) </w:t>
      </w:r>
    </w:p>
    <w:p w:rsidR="008E5DC1" w:rsidRPr="00DE0FBA" w:rsidRDefault="008E5DC1" w:rsidP="008E5DC1">
      <w:pPr>
        <w:pStyle w:val="Default"/>
        <w:ind w:firstLine="567"/>
        <w:rPr>
          <w:color w:val="auto"/>
        </w:rPr>
      </w:pPr>
      <w:r w:rsidRPr="00DE0FBA">
        <w:rPr>
          <w:color w:val="auto"/>
        </w:rPr>
        <w:t xml:space="preserve">3) Картина мира – устройство Вселенной по учению Птолемея (геоцентризм – Земля центр Вселенной). </w:t>
      </w:r>
    </w:p>
    <w:p w:rsidR="008E5DC1" w:rsidRPr="00DE0FBA" w:rsidRDefault="008E5DC1" w:rsidP="008E5DC1">
      <w:pPr>
        <w:pStyle w:val="Default"/>
        <w:ind w:firstLine="567"/>
        <w:rPr>
          <w:color w:val="auto"/>
        </w:rPr>
      </w:pPr>
      <w:r w:rsidRPr="00DE0FBA">
        <w:rPr>
          <w:b/>
          <w:bCs/>
          <w:color w:val="auto"/>
        </w:rPr>
        <w:t xml:space="preserve">2) Этап философии – Средневековье. </w:t>
      </w:r>
      <w:r w:rsidRPr="00DE0FBA">
        <w:rPr>
          <w:color w:val="auto"/>
        </w:rPr>
        <w:t xml:space="preserve">Средневековый этап философии характеризуется господством религиозного мировоззрения, где Бог – есть мера всех вещей. Философия в этот период превратилась в «служанку богословия». </w:t>
      </w:r>
    </w:p>
    <w:p w:rsidR="008E5DC1" w:rsidRPr="00DE0FBA" w:rsidRDefault="008E5DC1" w:rsidP="008E5DC1">
      <w:pPr>
        <w:pStyle w:val="Default"/>
        <w:ind w:firstLine="567"/>
        <w:rPr>
          <w:color w:val="auto"/>
        </w:rPr>
      </w:pPr>
      <w:r w:rsidRPr="00DE0FBA">
        <w:rPr>
          <w:i/>
          <w:iCs/>
          <w:color w:val="auto"/>
        </w:rPr>
        <w:t xml:space="preserve">Студенту надо изучать тему по следующему алгоритму: </w:t>
      </w:r>
    </w:p>
    <w:p w:rsidR="008E5DC1" w:rsidRPr="00DE0FBA" w:rsidRDefault="008E5DC1" w:rsidP="008E5DC1">
      <w:pPr>
        <w:pStyle w:val="Default"/>
        <w:ind w:firstLine="567"/>
        <w:rPr>
          <w:color w:val="auto"/>
        </w:rPr>
      </w:pPr>
      <w:r w:rsidRPr="00DE0FBA">
        <w:rPr>
          <w:color w:val="auto"/>
        </w:rPr>
        <w:t xml:space="preserve">1) Философско-религиозная система Средневековья. </w:t>
      </w:r>
    </w:p>
    <w:p w:rsidR="008E5DC1" w:rsidRPr="00DE0FBA" w:rsidRDefault="008E5DC1" w:rsidP="008E5DC1">
      <w:pPr>
        <w:pStyle w:val="Default"/>
        <w:ind w:firstLine="567"/>
        <w:rPr>
          <w:color w:val="auto"/>
        </w:rPr>
      </w:pPr>
      <w:r w:rsidRPr="00DE0FBA">
        <w:rPr>
          <w:color w:val="auto"/>
        </w:rPr>
        <w:t xml:space="preserve">Первый период – Патристика. Учения Августина. </w:t>
      </w:r>
    </w:p>
    <w:p w:rsidR="008E5DC1" w:rsidRPr="00DE0FBA" w:rsidRDefault="008E5DC1" w:rsidP="008E5DC1">
      <w:pPr>
        <w:pStyle w:val="Default"/>
        <w:ind w:firstLine="567"/>
        <w:rPr>
          <w:color w:val="auto"/>
        </w:rPr>
      </w:pPr>
      <w:r w:rsidRPr="00DE0FBA">
        <w:rPr>
          <w:color w:val="auto"/>
        </w:rPr>
        <w:t xml:space="preserve">2) Второй период – Схоластика. Синтез средневековой философии в системе </w:t>
      </w:r>
    </w:p>
    <w:p w:rsidR="008E5DC1" w:rsidRPr="00DE0FBA" w:rsidRDefault="008E5DC1" w:rsidP="008E5DC1">
      <w:pPr>
        <w:pStyle w:val="Default"/>
        <w:ind w:firstLine="567"/>
        <w:rPr>
          <w:color w:val="auto"/>
        </w:rPr>
      </w:pPr>
      <w:r w:rsidRPr="00DE0FBA">
        <w:rPr>
          <w:color w:val="auto"/>
        </w:rPr>
        <w:t xml:space="preserve">Ф. Аквинского. </w:t>
      </w:r>
    </w:p>
    <w:p w:rsidR="008E5DC1" w:rsidRPr="00DE0FBA" w:rsidRDefault="008E5DC1" w:rsidP="008E5DC1">
      <w:pPr>
        <w:pStyle w:val="Default"/>
        <w:ind w:firstLine="567"/>
        <w:rPr>
          <w:color w:val="auto"/>
        </w:rPr>
      </w:pPr>
      <w:r w:rsidRPr="00DE0FBA">
        <w:rPr>
          <w:color w:val="auto"/>
        </w:rPr>
        <w:t xml:space="preserve">3) Номинализм и реализм. Надо сделать вывод о преемственности между античной и Средневековой </w:t>
      </w:r>
    </w:p>
    <w:p w:rsidR="008E5DC1" w:rsidRPr="00DE0FBA" w:rsidRDefault="008E5DC1" w:rsidP="008E5DC1">
      <w:pPr>
        <w:pStyle w:val="Default"/>
        <w:ind w:firstLine="567"/>
        <w:rPr>
          <w:color w:val="auto"/>
        </w:rPr>
      </w:pPr>
      <w:r w:rsidRPr="00DE0FBA">
        <w:rPr>
          <w:color w:val="auto"/>
        </w:rPr>
        <w:t xml:space="preserve">философией: показать связь религиозной христианской философии Августина с идеализмом в учении Платона, Фомы Аквинского с учением Аристотеля. </w:t>
      </w:r>
    </w:p>
    <w:p w:rsidR="008E5DC1" w:rsidRPr="00DE0FBA" w:rsidRDefault="008E5DC1" w:rsidP="008E5DC1">
      <w:pPr>
        <w:pStyle w:val="Default"/>
        <w:ind w:firstLine="567"/>
        <w:rPr>
          <w:color w:val="auto"/>
        </w:rPr>
      </w:pPr>
      <w:r w:rsidRPr="00DE0FBA">
        <w:rPr>
          <w:color w:val="auto"/>
        </w:rPr>
        <w:t xml:space="preserve">4) Картина мира периода Средневековья - концепции: </w:t>
      </w:r>
    </w:p>
    <w:p w:rsidR="008E5DC1" w:rsidRPr="00DE0FBA" w:rsidRDefault="008E5DC1" w:rsidP="008E5DC1">
      <w:pPr>
        <w:pStyle w:val="Default"/>
        <w:ind w:firstLine="567"/>
        <w:rPr>
          <w:color w:val="auto"/>
        </w:rPr>
      </w:pPr>
      <w:r w:rsidRPr="00DE0FBA">
        <w:rPr>
          <w:color w:val="auto"/>
        </w:rPr>
        <w:t xml:space="preserve">- теоцентризм - в основе мировоззрения объяснение всего сущего через господство сверхъестественной силы – Бога; </w:t>
      </w:r>
    </w:p>
    <w:p w:rsidR="008E5DC1" w:rsidRPr="00DE0FBA" w:rsidRDefault="008E5DC1" w:rsidP="008E5DC1">
      <w:pPr>
        <w:pStyle w:val="Default"/>
        <w:ind w:firstLine="567"/>
        <w:rPr>
          <w:color w:val="auto"/>
        </w:rPr>
      </w:pPr>
      <w:r w:rsidRPr="00DE0FBA">
        <w:rPr>
          <w:color w:val="auto"/>
        </w:rPr>
        <w:t xml:space="preserve">- креационизм - мир сотворен Богом; </w:t>
      </w:r>
    </w:p>
    <w:p w:rsidR="008E5DC1" w:rsidRPr="00DE0FBA" w:rsidRDefault="008E5DC1" w:rsidP="008E5DC1">
      <w:pPr>
        <w:pStyle w:val="Default"/>
        <w:ind w:firstLine="567"/>
        <w:rPr>
          <w:color w:val="auto"/>
        </w:rPr>
      </w:pPr>
      <w:r w:rsidRPr="00DE0FBA">
        <w:rPr>
          <w:color w:val="auto"/>
        </w:rPr>
        <w:t xml:space="preserve">- геоцентризм - Земля центр Вселенной; устройство Вселенной по учению Птолемея было удобно для церкви и не противоречило религии. </w:t>
      </w:r>
    </w:p>
    <w:p w:rsidR="008E5DC1" w:rsidRPr="00DE0FBA" w:rsidRDefault="008E5DC1" w:rsidP="008E5DC1">
      <w:pPr>
        <w:pStyle w:val="Default"/>
        <w:ind w:firstLine="567"/>
        <w:rPr>
          <w:color w:val="auto"/>
        </w:rPr>
      </w:pPr>
      <w:r w:rsidRPr="00DE0FBA">
        <w:rPr>
          <w:b/>
          <w:bCs/>
          <w:color w:val="auto"/>
        </w:rPr>
        <w:t xml:space="preserve">3) Этап философии – эпоха Возрождения. </w:t>
      </w:r>
    </w:p>
    <w:p w:rsidR="008E5DC1" w:rsidRPr="00DE0FBA" w:rsidRDefault="008E5DC1" w:rsidP="008E5DC1">
      <w:pPr>
        <w:pStyle w:val="Default"/>
        <w:ind w:firstLine="567"/>
        <w:rPr>
          <w:color w:val="auto"/>
        </w:rPr>
      </w:pPr>
      <w:r w:rsidRPr="00DE0FBA">
        <w:rPr>
          <w:color w:val="auto"/>
        </w:rPr>
        <w:t xml:space="preserve">Эта одна из значительных эпох в истории философии. Антропоцентризм – в центре философского мировоззрения стоит проблема человека; человек, есть мера всех вещей – это характеристика философии эпохи Возрождения, в которой произошел возврат к античным ценностям – научности философии, научным методам познания. </w:t>
      </w:r>
    </w:p>
    <w:p w:rsidR="008E5DC1" w:rsidRPr="00DE0FBA" w:rsidRDefault="008E5DC1" w:rsidP="008E5DC1">
      <w:pPr>
        <w:pStyle w:val="Default"/>
        <w:ind w:firstLine="567"/>
        <w:rPr>
          <w:color w:val="auto"/>
        </w:rPr>
      </w:pPr>
      <w:r w:rsidRPr="00DE0FBA">
        <w:rPr>
          <w:color w:val="auto"/>
        </w:rPr>
        <w:t xml:space="preserve">Именно в этот период начался переход от религиозной картины мира – геоцентризма, к формированию научной картины мира – гелиоцентрической системе, созданной Николаем Коперником. </w:t>
      </w:r>
    </w:p>
    <w:p w:rsidR="008E5DC1" w:rsidRPr="00DE0FBA" w:rsidRDefault="008E5DC1" w:rsidP="008E5DC1">
      <w:pPr>
        <w:pStyle w:val="Default"/>
        <w:ind w:firstLine="567"/>
        <w:rPr>
          <w:color w:val="auto"/>
        </w:rPr>
      </w:pPr>
      <w:r w:rsidRPr="00DE0FBA">
        <w:rPr>
          <w:b/>
          <w:bCs/>
          <w:color w:val="auto"/>
        </w:rPr>
        <w:t xml:space="preserve">Рекомендация: </w:t>
      </w:r>
      <w:r w:rsidRPr="00DE0FBA">
        <w:rPr>
          <w:color w:val="auto"/>
        </w:rPr>
        <w:t xml:space="preserve">надо обратиться к Разделу 1, тема 1.3. Философия Возрождения. </w:t>
      </w:r>
    </w:p>
    <w:p w:rsidR="008E5DC1" w:rsidRPr="00DE0FBA" w:rsidRDefault="008E5DC1" w:rsidP="008E5DC1">
      <w:pPr>
        <w:pStyle w:val="Default"/>
        <w:ind w:firstLine="567"/>
        <w:rPr>
          <w:color w:val="auto"/>
        </w:rPr>
      </w:pPr>
      <w:r w:rsidRPr="00DE0FBA">
        <w:rPr>
          <w:i/>
          <w:iCs/>
          <w:color w:val="auto"/>
        </w:rPr>
        <w:t xml:space="preserve">Студенту надо изучать тему по следующему алгоритму: </w:t>
      </w:r>
    </w:p>
    <w:p w:rsidR="008E5DC1" w:rsidRPr="00DE0FBA" w:rsidRDefault="008E5DC1" w:rsidP="008E5DC1">
      <w:pPr>
        <w:pStyle w:val="Default"/>
        <w:ind w:firstLine="567"/>
        <w:rPr>
          <w:color w:val="auto"/>
        </w:rPr>
      </w:pPr>
      <w:r w:rsidRPr="00DE0FBA">
        <w:rPr>
          <w:color w:val="auto"/>
        </w:rPr>
        <w:t xml:space="preserve">1) Наука эпохи Возрождения. Вклад ученых в развитие основ современного естествознания, научного мировоззрения. Открытия, изобретения – Н. Коперник, Дж. Бруно, Г. Галилей. </w:t>
      </w:r>
    </w:p>
    <w:p w:rsidR="008E5DC1" w:rsidRPr="00DE0FBA" w:rsidRDefault="008E5DC1" w:rsidP="008E5DC1">
      <w:pPr>
        <w:pStyle w:val="Default"/>
        <w:ind w:firstLine="567"/>
        <w:rPr>
          <w:color w:val="auto"/>
        </w:rPr>
      </w:pPr>
      <w:r w:rsidRPr="00DE0FBA">
        <w:rPr>
          <w:color w:val="auto"/>
        </w:rPr>
        <w:t xml:space="preserve">2) Гуманизм и индивидуализм - Данте Алигьери, Франческо Петрарка - объединили поэзию и философию. Философские взгляды на общество – Эразм Роттердамский, Мишель Монтень. Утопии - Томас Мор, Томмазо Компанелла. </w:t>
      </w:r>
    </w:p>
    <w:p w:rsidR="008E5DC1" w:rsidRPr="00DE0FBA" w:rsidRDefault="008E5DC1" w:rsidP="008E5DC1">
      <w:pPr>
        <w:pStyle w:val="Default"/>
        <w:ind w:firstLine="567"/>
        <w:rPr>
          <w:color w:val="auto"/>
        </w:rPr>
      </w:pPr>
      <w:r w:rsidRPr="00DE0FBA">
        <w:rPr>
          <w:color w:val="auto"/>
        </w:rPr>
        <w:t xml:space="preserve">3) Пантеизм, деизм - течения в философии – Николай Кузанский, Дж. Бруно. </w:t>
      </w:r>
    </w:p>
    <w:p w:rsidR="008E5DC1" w:rsidRPr="00DE0FBA" w:rsidRDefault="008E5DC1" w:rsidP="008E5DC1">
      <w:pPr>
        <w:pStyle w:val="Default"/>
        <w:ind w:firstLine="567"/>
        <w:rPr>
          <w:color w:val="auto"/>
        </w:rPr>
      </w:pPr>
      <w:r w:rsidRPr="00DE0FBA">
        <w:rPr>
          <w:color w:val="auto"/>
        </w:rPr>
        <w:t xml:space="preserve">4) Эстетическое направление - представители искусства: Леонардо да Винчи, Микеланджело, Рафаэль Санти, Альбрехт Дюрер - выдвигает на первый план искусство и вместе с ним все прекрасное: человеческое тело, безмерное любование его красотой в живописи, скульптуре, изучение тела в его пропорции. </w:t>
      </w:r>
    </w:p>
    <w:p w:rsidR="008E5DC1" w:rsidRPr="00DE0FBA" w:rsidRDefault="008E5DC1" w:rsidP="008E5DC1">
      <w:pPr>
        <w:pStyle w:val="Default"/>
        <w:ind w:firstLine="567"/>
        <w:rPr>
          <w:color w:val="auto"/>
        </w:rPr>
      </w:pPr>
      <w:r w:rsidRPr="00DE0FBA">
        <w:rPr>
          <w:color w:val="auto"/>
        </w:rPr>
        <w:t xml:space="preserve">5) Философия государства и права - Николло Макиавелли. </w:t>
      </w:r>
    </w:p>
    <w:p w:rsidR="008E5DC1" w:rsidRPr="00DE0FBA" w:rsidRDefault="008E5DC1" w:rsidP="008E5DC1">
      <w:pPr>
        <w:pStyle w:val="Default"/>
        <w:ind w:firstLine="567"/>
        <w:rPr>
          <w:color w:val="auto"/>
        </w:rPr>
      </w:pPr>
      <w:r w:rsidRPr="00DE0FBA">
        <w:rPr>
          <w:color w:val="auto"/>
        </w:rPr>
        <w:t xml:space="preserve">6) Вывод о значении эпохи Возрождения для развития мировой культуры. </w:t>
      </w:r>
    </w:p>
    <w:p w:rsidR="008E5DC1" w:rsidRPr="00DE0FBA" w:rsidRDefault="008E5DC1" w:rsidP="008E5DC1">
      <w:pPr>
        <w:pStyle w:val="Default"/>
        <w:ind w:firstLine="567"/>
        <w:rPr>
          <w:color w:val="auto"/>
        </w:rPr>
      </w:pPr>
      <w:r w:rsidRPr="00DE0FBA">
        <w:rPr>
          <w:color w:val="auto"/>
        </w:rPr>
        <w:t xml:space="preserve">7) Научная картина мира - гелиоцентризм Н. Коперника, который изменил представление о строении Вселенной, дополнили Дж. Бруно, Г. Галилей. </w:t>
      </w:r>
    </w:p>
    <w:p w:rsidR="008E5DC1" w:rsidRPr="00DE0FBA" w:rsidRDefault="008E5DC1" w:rsidP="008E5DC1">
      <w:pPr>
        <w:pStyle w:val="Default"/>
        <w:ind w:firstLine="567"/>
        <w:rPr>
          <w:color w:val="auto"/>
        </w:rPr>
      </w:pPr>
      <w:r w:rsidRPr="00DE0FBA">
        <w:rPr>
          <w:b/>
          <w:bCs/>
          <w:color w:val="auto"/>
        </w:rPr>
        <w:lastRenderedPageBreak/>
        <w:t xml:space="preserve">4) Этап философии – Новое время и ХХ век. </w:t>
      </w:r>
    </w:p>
    <w:p w:rsidR="008E5DC1" w:rsidRPr="00DE0FBA" w:rsidRDefault="008E5DC1" w:rsidP="008E5DC1">
      <w:pPr>
        <w:pStyle w:val="Default"/>
        <w:ind w:firstLine="567"/>
        <w:rPr>
          <w:color w:val="auto"/>
        </w:rPr>
      </w:pPr>
      <w:r w:rsidRPr="00DE0FBA">
        <w:rPr>
          <w:i/>
          <w:iCs/>
          <w:color w:val="auto"/>
        </w:rPr>
        <w:t xml:space="preserve">Студенту надо изучать тему по следующему алгоритму: </w:t>
      </w:r>
    </w:p>
    <w:p w:rsidR="008E5DC1" w:rsidRPr="00DE0FBA" w:rsidRDefault="008E5DC1" w:rsidP="008E5DC1">
      <w:pPr>
        <w:pStyle w:val="Default"/>
        <w:ind w:firstLine="567"/>
        <w:rPr>
          <w:color w:val="auto"/>
        </w:rPr>
      </w:pPr>
      <w:r w:rsidRPr="00DE0FBA">
        <w:rPr>
          <w:color w:val="auto"/>
        </w:rPr>
        <w:t xml:space="preserve">1) Отличительные черты философии Нового времени от античной, используя основную литературу . </w:t>
      </w:r>
    </w:p>
    <w:p w:rsidR="008E5DC1" w:rsidRPr="00DE0FBA" w:rsidRDefault="008E5DC1" w:rsidP="008E5DC1">
      <w:pPr>
        <w:pStyle w:val="Default"/>
        <w:ind w:firstLine="567"/>
        <w:rPr>
          <w:color w:val="auto"/>
        </w:rPr>
      </w:pPr>
      <w:r w:rsidRPr="00DE0FBA">
        <w:rPr>
          <w:i/>
          <w:iCs/>
          <w:color w:val="auto"/>
        </w:rPr>
        <w:t xml:space="preserve">В этом вопросе существует трудность, и поэтому дается краткий комментарий. </w:t>
      </w:r>
    </w:p>
    <w:p w:rsidR="008E5DC1" w:rsidRPr="00DE0FBA" w:rsidRDefault="008E5DC1" w:rsidP="008E5DC1">
      <w:pPr>
        <w:pStyle w:val="Default"/>
        <w:ind w:firstLine="567"/>
        <w:rPr>
          <w:color w:val="auto"/>
        </w:rPr>
      </w:pPr>
      <w:r w:rsidRPr="00DE0FBA">
        <w:rPr>
          <w:color w:val="auto"/>
        </w:rPr>
        <w:t xml:space="preserve">Приоритетными направлениями в условиях становления классического капитализма становятся наука и техника, перед которыми общество поставило новые задачи, выдвинуло своеобразный социальный заказ. Новоевропейская философия начала развивать новую идею – гносеоцентризм, эпистемологию - теорию познания вместо рассуждений о этике - в античной философии, о боге и теологии - в средневековой, с их главной идеей как вести себя в мире и что такое благо. Вместо вопроса «что есть истина, мир?» главным вопросом становится «как возможно их познать?». Гносеоцентризм - знания, есть мера всех вещей - это формула, характеризующая особенность научного мировоззрения в период эпохи Просвещения Нового времени. </w:t>
      </w:r>
    </w:p>
    <w:p w:rsidR="008E5DC1" w:rsidRPr="00DE0FBA" w:rsidRDefault="008E5DC1" w:rsidP="008E5DC1">
      <w:pPr>
        <w:pStyle w:val="Default"/>
        <w:ind w:firstLine="567"/>
        <w:rPr>
          <w:color w:val="auto"/>
        </w:rPr>
      </w:pPr>
      <w:r w:rsidRPr="00DE0FBA">
        <w:rPr>
          <w:color w:val="auto"/>
        </w:rPr>
        <w:t xml:space="preserve">Первая задача философии - разработка теории познания, методов научного исследования, необходимая для прогресса науки, техники и материального производства научных исследований. Вторая задача – разработка и обоснование буржуазной концепции человека, государства, общества в целом. Для капитализма нужна была законченная буржуазная идеология, новая система ценностей, определявшая отношение человека к природе, религии, другим людям, общественным институтам. </w:t>
      </w:r>
    </w:p>
    <w:p w:rsidR="008E5DC1" w:rsidRPr="00DE0FBA" w:rsidRDefault="008E5DC1" w:rsidP="008E5DC1">
      <w:pPr>
        <w:pStyle w:val="Default"/>
        <w:ind w:firstLine="567"/>
        <w:rPr>
          <w:color w:val="auto"/>
        </w:rPr>
      </w:pPr>
      <w:r w:rsidRPr="00DE0FBA">
        <w:rPr>
          <w:color w:val="auto"/>
        </w:rPr>
        <w:t xml:space="preserve">Одновременно ставится вопрос об отдельном человеке как субъекте познания. </w:t>
      </w:r>
    </w:p>
    <w:p w:rsidR="008E5DC1" w:rsidRPr="00DE0FBA" w:rsidRDefault="008E5DC1" w:rsidP="008E5DC1">
      <w:pPr>
        <w:pStyle w:val="Default"/>
        <w:ind w:firstLine="567"/>
        <w:rPr>
          <w:color w:val="auto"/>
        </w:rPr>
      </w:pPr>
      <w:r w:rsidRPr="00DE0FBA">
        <w:rPr>
          <w:color w:val="auto"/>
        </w:rPr>
        <w:t xml:space="preserve">2) Естественно-научное, механистическое направление в философии. </w:t>
      </w:r>
    </w:p>
    <w:p w:rsidR="008E5DC1" w:rsidRPr="00DE0FBA" w:rsidRDefault="008E5DC1" w:rsidP="008E5DC1">
      <w:pPr>
        <w:pStyle w:val="Default"/>
        <w:ind w:firstLine="567"/>
        <w:rPr>
          <w:color w:val="auto"/>
        </w:rPr>
      </w:pPr>
      <w:r w:rsidRPr="00DE0FBA">
        <w:rPr>
          <w:color w:val="auto"/>
        </w:rPr>
        <w:t xml:space="preserve">В философии появились два направления в теории познания: </w:t>
      </w:r>
    </w:p>
    <w:p w:rsidR="008E5DC1" w:rsidRPr="00DE0FBA" w:rsidRDefault="008E5DC1" w:rsidP="008E5DC1">
      <w:pPr>
        <w:pStyle w:val="Default"/>
        <w:ind w:firstLine="567"/>
        <w:rPr>
          <w:color w:val="auto"/>
        </w:rPr>
      </w:pPr>
      <w:r w:rsidRPr="00DE0FBA">
        <w:rPr>
          <w:color w:val="auto"/>
        </w:rPr>
        <w:t xml:space="preserve">- эмпиризм – Ф. Бэкон, Дж. Локк,Т. Гоббс, Д. Юм; </w:t>
      </w:r>
    </w:p>
    <w:p w:rsidR="008E5DC1" w:rsidRPr="00DE0FBA" w:rsidRDefault="008E5DC1" w:rsidP="008E5DC1">
      <w:pPr>
        <w:pStyle w:val="Default"/>
        <w:ind w:firstLine="567"/>
        <w:rPr>
          <w:color w:val="auto"/>
        </w:rPr>
      </w:pPr>
      <w:r w:rsidRPr="00DE0FBA">
        <w:rPr>
          <w:color w:val="auto"/>
        </w:rPr>
        <w:t xml:space="preserve">- рационализм – Р. Декарт, Б. Спиноза, В.Г. Лейбниц. </w:t>
      </w:r>
    </w:p>
    <w:p w:rsidR="008E5DC1" w:rsidRPr="00DE0FBA" w:rsidRDefault="008E5DC1" w:rsidP="008E5DC1">
      <w:pPr>
        <w:pStyle w:val="Default"/>
        <w:ind w:firstLine="567"/>
        <w:rPr>
          <w:color w:val="auto"/>
        </w:rPr>
      </w:pPr>
      <w:r w:rsidRPr="00DE0FBA">
        <w:rPr>
          <w:color w:val="auto"/>
        </w:rPr>
        <w:t xml:space="preserve">3) Немецкая классическая философия идеализма - И. Кант, И. Фихте, </w:t>
      </w:r>
    </w:p>
    <w:p w:rsidR="008E5DC1" w:rsidRPr="00DE0FBA" w:rsidRDefault="008E5DC1" w:rsidP="008E5DC1">
      <w:pPr>
        <w:pStyle w:val="Default"/>
        <w:ind w:firstLine="567"/>
        <w:rPr>
          <w:color w:val="auto"/>
        </w:rPr>
      </w:pPr>
      <w:r w:rsidRPr="00DE0FBA">
        <w:rPr>
          <w:color w:val="auto"/>
        </w:rPr>
        <w:t xml:space="preserve">Г.В.Ф. Гегель. Выдающейся теоретической заслугой классической немецкой философии были преодоление созерцательного, натуралистического взгляда на мир, осознание человека как творческого, деятельного субъекта, углубленная разработка общей концепции развития- диалектики. В сер.Х1Х века возникает марксизм – философский наследник немецкой классики и европейского рационализма. К Маркс открыл и обосновал материалистическое понимание истории, и на материале буржуазного общества – материалистическую диалектику. Однако, в реальную социальную жизнь (ХХ века особенно) марксизм вошел другой своей – не научно- философской, а мировоззренческой стороной, как идеология открытого и жесткого социального противостояния, оправдывающая крайние формы классовой борьбы и насилия, во имя отвлеченных классовых интересов низших слоев. </w:t>
      </w:r>
    </w:p>
    <w:p w:rsidR="008E5DC1" w:rsidRPr="00DE0FBA" w:rsidRDefault="008E5DC1" w:rsidP="008E5DC1">
      <w:pPr>
        <w:pStyle w:val="Default"/>
        <w:ind w:firstLine="567"/>
        <w:rPr>
          <w:color w:val="auto"/>
        </w:rPr>
      </w:pPr>
      <w:r w:rsidRPr="00DE0FBA">
        <w:rPr>
          <w:color w:val="auto"/>
        </w:rPr>
        <w:t xml:space="preserve">4) Научная картина мира периода Нового времени XVI—XVIII века – это гелиоцентризм. Естественно-научное, механистическое направление в </w:t>
      </w:r>
    </w:p>
    <w:p w:rsidR="008E5DC1" w:rsidRPr="00DE0FBA" w:rsidRDefault="008E5DC1" w:rsidP="008E5DC1">
      <w:pPr>
        <w:pStyle w:val="Default"/>
        <w:ind w:firstLine="567"/>
        <w:rPr>
          <w:color w:val="auto"/>
        </w:rPr>
      </w:pPr>
      <w:r w:rsidRPr="00DE0FBA">
        <w:rPr>
          <w:color w:val="auto"/>
        </w:rPr>
        <w:t xml:space="preserve">философии. Ньютоновская научная революция (период XVI—XVIII вв). </w:t>
      </w:r>
    </w:p>
    <w:p w:rsidR="008E5DC1" w:rsidRPr="00DE0FBA" w:rsidRDefault="008E5DC1" w:rsidP="008E5DC1">
      <w:pPr>
        <w:pStyle w:val="Default"/>
        <w:ind w:firstLine="567"/>
        <w:rPr>
          <w:color w:val="auto"/>
        </w:rPr>
      </w:pPr>
      <w:r w:rsidRPr="00DE0FBA">
        <w:rPr>
          <w:color w:val="auto"/>
        </w:rPr>
        <w:t xml:space="preserve">5) Постклассическая философия второй половины Х1Х-начала XX века: «Философия жизни»- А.Шопенгауэр - философия пессимизма , </w:t>
      </w:r>
    </w:p>
    <w:p w:rsidR="008E5DC1" w:rsidRPr="00DE0FBA" w:rsidRDefault="008E5DC1" w:rsidP="008E5DC1">
      <w:pPr>
        <w:pStyle w:val="Default"/>
        <w:ind w:firstLine="567"/>
        <w:rPr>
          <w:color w:val="auto"/>
        </w:rPr>
      </w:pPr>
      <w:r w:rsidRPr="00DE0FBA">
        <w:rPr>
          <w:color w:val="auto"/>
        </w:rPr>
        <w:t xml:space="preserve">Ф.Ницше – родоначальник философии жизни , М. Хайдеггер, С.Кьеркегор – экзистенциализм, А.Бергсон – философия интуитивизма и философии жизни; </w:t>
      </w:r>
    </w:p>
    <w:p w:rsidR="008E5DC1" w:rsidRPr="00DE0FBA" w:rsidRDefault="008E5DC1" w:rsidP="008E5DC1">
      <w:pPr>
        <w:pStyle w:val="Default"/>
        <w:ind w:firstLine="567"/>
        <w:rPr>
          <w:color w:val="auto"/>
        </w:rPr>
      </w:pPr>
      <w:r w:rsidRPr="00DE0FBA">
        <w:rPr>
          <w:color w:val="auto"/>
        </w:rPr>
        <w:t xml:space="preserve">Философия этого периода занимается иррационализмом (сверхчувственное познание) и обращается к проблеме человека и человеческого познания. При этом исследовать человека предлагается внеразумными и вненаучными методами. 6) ХХ век – философия неопозитивизма, прагматизма, экзистенциализма, психоанализ. </w:t>
      </w:r>
    </w:p>
    <w:p w:rsidR="008E5DC1" w:rsidRPr="00DE0FBA" w:rsidRDefault="008E5DC1" w:rsidP="008E5DC1">
      <w:pPr>
        <w:pStyle w:val="Default"/>
        <w:ind w:firstLine="567"/>
        <w:rPr>
          <w:color w:val="auto"/>
        </w:rPr>
      </w:pPr>
      <w:r w:rsidRPr="00DE0FBA">
        <w:rPr>
          <w:color w:val="auto"/>
        </w:rPr>
        <w:t xml:space="preserve">7) Научная картина мира ХХ века - Эйнштейновская революция (период - рубеж </w:t>
      </w:r>
    </w:p>
    <w:p w:rsidR="008E5DC1" w:rsidRPr="00DE0FBA" w:rsidRDefault="008E5DC1" w:rsidP="008E5DC1">
      <w:pPr>
        <w:pStyle w:val="Default"/>
        <w:ind w:firstLine="567"/>
        <w:rPr>
          <w:color w:val="auto"/>
        </w:rPr>
      </w:pPr>
      <w:r w:rsidRPr="00DE0FBA">
        <w:rPr>
          <w:color w:val="auto"/>
        </w:rPr>
        <w:t xml:space="preserve">XIX—XX вв </w:t>
      </w:r>
    </w:p>
    <w:p w:rsidR="00CD4B1A" w:rsidRPr="00DE0FBA" w:rsidRDefault="00CD4B1A" w:rsidP="00CD4B1A">
      <w:pPr>
        <w:pStyle w:val="Default"/>
        <w:ind w:firstLine="567"/>
        <w:rPr>
          <w:color w:val="auto"/>
        </w:rPr>
      </w:pPr>
    </w:p>
    <w:p w:rsidR="00CD4B1A" w:rsidRDefault="00CD4B1A" w:rsidP="00CD4B1A">
      <w:pPr>
        <w:rPr>
          <w:rFonts w:ascii="Times New Roman" w:hAnsi="Times New Roman" w:cs="Times New Roman"/>
          <w:b/>
          <w:bCs/>
          <w:sz w:val="24"/>
          <w:szCs w:val="24"/>
        </w:rPr>
      </w:pPr>
      <w:r>
        <w:rPr>
          <w:b/>
          <w:bCs/>
        </w:rPr>
        <w:br w:type="page"/>
      </w:r>
    </w:p>
    <w:p w:rsidR="00FE5EFF" w:rsidRPr="00DE0FBA" w:rsidRDefault="00FE5EFF" w:rsidP="00FE5EFF">
      <w:pPr>
        <w:pStyle w:val="Default"/>
        <w:ind w:firstLine="567"/>
        <w:rPr>
          <w:color w:val="auto"/>
        </w:rPr>
      </w:pPr>
      <w:r>
        <w:rPr>
          <w:b/>
          <w:bCs/>
          <w:color w:val="auto"/>
        </w:rPr>
        <w:lastRenderedPageBreak/>
        <w:t>Онтология – учение о бытии.</w:t>
      </w:r>
      <w:r w:rsidRPr="00DE0FBA">
        <w:rPr>
          <w:b/>
          <w:bCs/>
          <w:color w:val="auto"/>
        </w:rPr>
        <w:t xml:space="preserve"> </w:t>
      </w:r>
      <w:r>
        <w:rPr>
          <w:b/>
          <w:bCs/>
          <w:color w:val="auto"/>
        </w:rPr>
        <w:t>Гносеология.</w:t>
      </w:r>
      <w:r w:rsidRPr="00DE0FBA">
        <w:rPr>
          <w:b/>
          <w:bCs/>
          <w:color w:val="auto"/>
        </w:rPr>
        <w:t xml:space="preserve"> (29-30)</w:t>
      </w:r>
    </w:p>
    <w:p w:rsidR="00FE5EFF" w:rsidRPr="00DE0FBA" w:rsidRDefault="00FE5EFF" w:rsidP="00FE5EFF">
      <w:pPr>
        <w:pStyle w:val="Default"/>
        <w:ind w:firstLine="567"/>
        <w:rPr>
          <w:color w:val="auto"/>
        </w:rPr>
      </w:pPr>
      <w:r w:rsidRPr="00DE0FBA">
        <w:rPr>
          <w:b/>
          <w:bCs/>
          <w:color w:val="auto"/>
        </w:rPr>
        <w:t xml:space="preserve">Цель: </w:t>
      </w:r>
      <w:r w:rsidRPr="00DE0FBA">
        <w:rPr>
          <w:color w:val="auto"/>
        </w:rPr>
        <w:t>анализ современных онтологических представлений: пространство</w:t>
      </w:r>
      <w:r w:rsidRPr="00DE0FBA">
        <w:rPr>
          <w:i/>
          <w:iCs/>
          <w:color w:val="auto"/>
        </w:rPr>
        <w:t xml:space="preserve">, </w:t>
      </w:r>
      <w:r w:rsidRPr="00DE0FBA">
        <w:rPr>
          <w:color w:val="auto"/>
        </w:rPr>
        <w:t>время</w:t>
      </w:r>
      <w:r w:rsidRPr="00DE0FBA">
        <w:rPr>
          <w:i/>
          <w:iCs/>
          <w:color w:val="auto"/>
        </w:rPr>
        <w:t xml:space="preserve">, </w:t>
      </w:r>
      <w:r w:rsidRPr="00DE0FBA">
        <w:rPr>
          <w:color w:val="auto"/>
        </w:rPr>
        <w:t>причинность</w:t>
      </w:r>
      <w:r w:rsidRPr="00DE0FBA">
        <w:rPr>
          <w:i/>
          <w:iCs/>
          <w:color w:val="auto"/>
        </w:rPr>
        <w:t xml:space="preserve">, </w:t>
      </w:r>
      <w:r w:rsidRPr="00DE0FBA">
        <w:rPr>
          <w:color w:val="auto"/>
        </w:rPr>
        <w:t>целесообразность</w:t>
      </w:r>
      <w:r w:rsidRPr="00DE0FBA">
        <w:rPr>
          <w:b/>
          <w:bCs/>
          <w:color w:val="auto"/>
        </w:rPr>
        <w:t xml:space="preserve">, </w:t>
      </w:r>
      <w:r w:rsidRPr="00DE0FBA">
        <w:rPr>
          <w:color w:val="auto"/>
        </w:rPr>
        <w:t xml:space="preserve">ориентироваться в наиболее общих философских проблемах бытия, ценностей, свободы и смысла жизни как основе формирования культуры гражданина и будущего специалиста; </w:t>
      </w:r>
    </w:p>
    <w:p w:rsidR="00FE5EFF" w:rsidRPr="00DE0FBA" w:rsidRDefault="00FE5EFF" w:rsidP="00FE5EFF">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FE5EFF" w:rsidRPr="00DE0FBA" w:rsidRDefault="00FE5EFF" w:rsidP="00FE5EFF">
      <w:pPr>
        <w:pStyle w:val="Default"/>
        <w:ind w:firstLine="567"/>
        <w:rPr>
          <w:color w:val="auto"/>
        </w:rPr>
      </w:pPr>
      <w:r w:rsidRPr="00DE0FBA">
        <w:rPr>
          <w:bCs/>
          <w:color w:val="auto"/>
        </w:rPr>
        <w:t>Онтология – учение о бытии. Происхождение и устройство мира. Современные онтологические представления. Пространство, время, причинность, целесообразность.</w:t>
      </w:r>
      <w:r w:rsidRPr="00DE0FBA">
        <w:rPr>
          <w:color w:val="auto"/>
        </w:rPr>
        <w:t xml:space="preserve"> Два подхода к процессу познания: чувственное и рациональное и их формы. Спор между сенсуализмом и рационализмом. Ф. Бэкон и Р. Декарт. </w:t>
      </w:r>
    </w:p>
    <w:p w:rsidR="00FE5EFF" w:rsidRPr="00DE0FBA" w:rsidRDefault="00FE5EFF" w:rsidP="00FE5EFF">
      <w:pPr>
        <w:pStyle w:val="Default"/>
        <w:ind w:firstLine="567"/>
        <w:rPr>
          <w:color w:val="auto"/>
        </w:rPr>
      </w:pPr>
      <w:r w:rsidRPr="00DE0FBA">
        <w:rPr>
          <w:color w:val="auto"/>
        </w:rPr>
        <w:t>Методология научного познания</w:t>
      </w:r>
      <w:r>
        <w:rPr>
          <w:color w:val="auto"/>
        </w:rPr>
        <w:t xml:space="preserve">. </w:t>
      </w:r>
      <w:r w:rsidRPr="00DE0FBA">
        <w:rPr>
          <w:color w:val="auto"/>
        </w:rPr>
        <w:t xml:space="preserve"> Методы научного познания в философии</w:t>
      </w:r>
      <w:r>
        <w:rPr>
          <w:color w:val="auto"/>
        </w:rPr>
        <w:t>.</w:t>
      </w:r>
    </w:p>
    <w:p w:rsidR="00FE5EFF" w:rsidRPr="00DE0FBA" w:rsidRDefault="00FE5EFF" w:rsidP="00FE5EFF">
      <w:pPr>
        <w:pStyle w:val="Default"/>
        <w:ind w:firstLine="567"/>
        <w:rPr>
          <w:color w:val="auto"/>
        </w:rPr>
      </w:pPr>
      <w:r w:rsidRPr="00DE0FBA">
        <w:rPr>
          <w:color w:val="auto"/>
        </w:rPr>
        <w:t xml:space="preserve"> Понятие истины в философии. Практика – критерий истины. </w:t>
      </w:r>
    </w:p>
    <w:p w:rsidR="00FE5EFF" w:rsidRPr="00DE0FBA" w:rsidRDefault="00FE5EFF" w:rsidP="00FE5EFF">
      <w:pPr>
        <w:pStyle w:val="Default"/>
        <w:ind w:firstLine="567"/>
        <w:rPr>
          <w:color w:val="auto"/>
        </w:rPr>
      </w:pPr>
      <w:r w:rsidRPr="00DE0FBA">
        <w:rPr>
          <w:b/>
          <w:bCs/>
          <w:i/>
          <w:iCs/>
          <w:color w:val="auto"/>
        </w:rPr>
        <w:t xml:space="preserve">Основные термины: </w:t>
      </w:r>
      <w:r w:rsidRPr="00FE5EFF">
        <w:rPr>
          <w:b/>
          <w:bCs/>
          <w:iCs/>
          <w:color w:val="auto"/>
        </w:rPr>
        <w:t>онтология</w:t>
      </w:r>
      <w:r>
        <w:rPr>
          <w:b/>
          <w:bCs/>
          <w:i/>
          <w:iCs/>
          <w:color w:val="auto"/>
        </w:rPr>
        <w:t xml:space="preserve">, </w:t>
      </w:r>
      <w:r w:rsidRPr="00DE0FBA">
        <w:rPr>
          <w:b/>
          <w:bCs/>
          <w:color w:val="auto"/>
        </w:rPr>
        <w:t>гносеология, истина, понятие, суждение, умозаключение.</w:t>
      </w:r>
    </w:p>
    <w:p w:rsidR="00FE5EFF" w:rsidRDefault="00FE5EFF" w:rsidP="00FE5EFF">
      <w:pPr>
        <w:pStyle w:val="Default"/>
        <w:ind w:firstLine="567"/>
        <w:rPr>
          <w:b/>
          <w:bCs/>
          <w:color w:val="auto"/>
        </w:rPr>
      </w:pPr>
    </w:p>
    <w:p w:rsidR="00FE5EFF" w:rsidRPr="00DE0FBA" w:rsidRDefault="00FE5EFF" w:rsidP="00FE5EFF">
      <w:pPr>
        <w:pStyle w:val="Default"/>
        <w:ind w:firstLine="567"/>
        <w:rPr>
          <w:color w:val="auto"/>
        </w:rPr>
      </w:pPr>
      <w:r w:rsidRPr="00DE0FBA">
        <w:rPr>
          <w:b/>
          <w:bCs/>
          <w:color w:val="auto"/>
        </w:rPr>
        <w:t xml:space="preserve">Комментарий – пояснение к теме: </w:t>
      </w:r>
    </w:p>
    <w:p w:rsidR="00FE5EFF" w:rsidRPr="00DE0FBA" w:rsidRDefault="00FE5EFF" w:rsidP="00FE5EFF">
      <w:pPr>
        <w:pStyle w:val="Default"/>
        <w:ind w:firstLine="567"/>
        <w:rPr>
          <w:color w:val="auto"/>
        </w:rPr>
      </w:pPr>
      <w:r w:rsidRPr="00DE0FBA">
        <w:rPr>
          <w:color w:val="auto"/>
        </w:rPr>
        <w:t xml:space="preserve">1. Понятие бытия. Первым вопросом, с которого начинается философия, является вопрос о бытии. Второй важной проблемой философского познания является вопрос о бытии человека. Взаимосвязь этих двух важных вопросов была осознана с самого начала философского знания. Вопросы бытия обсуждаются в разделе философии, называем онтология. </w:t>
      </w:r>
      <w:r w:rsidRPr="00DE0FBA">
        <w:rPr>
          <w:i/>
          <w:iCs/>
          <w:color w:val="auto"/>
        </w:rPr>
        <w:t xml:space="preserve">Бытие </w:t>
      </w:r>
      <w:r w:rsidRPr="00DE0FBA">
        <w:rPr>
          <w:color w:val="auto"/>
        </w:rPr>
        <w:t xml:space="preserve">– наиболее широкая философская категория, которая фиксирует уверенность человека в существовании окружающего мира и самого себя. Иными словами, </w:t>
      </w:r>
      <w:r w:rsidRPr="00DE0FBA">
        <w:rPr>
          <w:i/>
          <w:iCs/>
          <w:color w:val="auto"/>
        </w:rPr>
        <w:t xml:space="preserve">бытие </w:t>
      </w:r>
      <w:r w:rsidRPr="00DE0FBA">
        <w:rPr>
          <w:color w:val="auto"/>
        </w:rPr>
        <w:t xml:space="preserve">– все то, что существует тем или иным способом. Философская категория бытия предполагает не только описание всего того, что есть во Вселенной, но и выяснение природы истинно сущего бытия. </w:t>
      </w:r>
    </w:p>
    <w:p w:rsidR="00FE5EFF" w:rsidRPr="00DE0FBA" w:rsidRDefault="00FE5EFF" w:rsidP="00FE5EFF">
      <w:pPr>
        <w:pStyle w:val="Default"/>
        <w:ind w:firstLine="567"/>
        <w:rPr>
          <w:color w:val="auto"/>
        </w:rPr>
      </w:pPr>
      <w:r w:rsidRPr="00DE0FBA">
        <w:rPr>
          <w:color w:val="auto"/>
        </w:rPr>
        <w:t xml:space="preserve">Одним из фундаментальных вопросов является вопрос о соотношение бытия и небытия. Другой категорией, соотносимой с понятием бытия, является </w:t>
      </w:r>
      <w:r w:rsidRPr="00DE0FBA">
        <w:rPr>
          <w:i/>
          <w:iCs/>
          <w:color w:val="auto"/>
        </w:rPr>
        <w:t xml:space="preserve">становление: </w:t>
      </w:r>
      <w:r w:rsidRPr="00DE0FBA">
        <w:rPr>
          <w:color w:val="auto"/>
        </w:rPr>
        <w:t xml:space="preserve">становится ли бытие или всегда пребывает в неизменном виде? Данный вопрос требует рассмотрения еще одной пары онтологических категорий: </w:t>
      </w:r>
      <w:r w:rsidRPr="00DE0FBA">
        <w:rPr>
          <w:i/>
          <w:iCs/>
          <w:color w:val="auto"/>
        </w:rPr>
        <w:t xml:space="preserve">возможность и действительность. </w:t>
      </w:r>
      <w:r w:rsidRPr="00DE0FBA">
        <w:rPr>
          <w:color w:val="auto"/>
        </w:rPr>
        <w:t xml:space="preserve">Возможность понимается как потенциальное бытие, а действительность - как актуальное. Бытие имеет потенциальную и актуальную форму существования, которые охватываются понятием «реальность». </w:t>
      </w:r>
      <w:r w:rsidRPr="00DE0FBA">
        <w:rPr>
          <w:i/>
          <w:iCs/>
          <w:color w:val="auto"/>
        </w:rPr>
        <w:t xml:space="preserve">Реальность – </w:t>
      </w:r>
      <w:r w:rsidRPr="00DE0FBA">
        <w:rPr>
          <w:color w:val="auto"/>
        </w:rPr>
        <w:t xml:space="preserve">это и психическое, и физическое, и культурное, и социальное бытие. </w:t>
      </w:r>
    </w:p>
    <w:p w:rsidR="00FE5EFF" w:rsidRPr="00DE0FBA" w:rsidRDefault="00FE5EFF" w:rsidP="00FE5EFF">
      <w:pPr>
        <w:pStyle w:val="Default"/>
        <w:ind w:firstLine="567"/>
        <w:rPr>
          <w:color w:val="auto"/>
        </w:rPr>
      </w:pPr>
      <w:r w:rsidRPr="00DE0FBA">
        <w:rPr>
          <w:color w:val="auto"/>
        </w:rPr>
        <w:t xml:space="preserve">2. Бытие и субстанция. Категория «субстанция» отражает конкретное наполнение пустого и абстрактного понятия бытия. </w:t>
      </w:r>
      <w:r w:rsidRPr="00DE0FBA">
        <w:rPr>
          <w:i/>
          <w:iCs/>
          <w:color w:val="auto"/>
        </w:rPr>
        <w:t xml:space="preserve">Субстанция – </w:t>
      </w:r>
      <w:r w:rsidRPr="00DE0FBA">
        <w:rPr>
          <w:color w:val="auto"/>
        </w:rPr>
        <w:t xml:space="preserve">это первооснова всего существующего, посредством чего все многообразные вещи существуют. Она является причиной самой себя. Она неуничтожима и вечна. Субстанция обладает </w:t>
      </w:r>
      <w:r w:rsidRPr="00DE0FBA">
        <w:rPr>
          <w:i/>
          <w:iCs/>
          <w:color w:val="auto"/>
        </w:rPr>
        <w:t xml:space="preserve">атрибутами </w:t>
      </w:r>
      <w:r w:rsidRPr="00DE0FBA">
        <w:rPr>
          <w:color w:val="auto"/>
        </w:rPr>
        <w:t xml:space="preserve">(или неотъемлемыми свойствами). Субстанциональность бытия может пониматься как в материалистическом, так и в идеалистическом смысле. </w:t>
      </w:r>
    </w:p>
    <w:p w:rsidR="00FE5EFF" w:rsidRPr="00DE0FBA" w:rsidRDefault="00FE5EFF" w:rsidP="00FE5EFF">
      <w:pPr>
        <w:pStyle w:val="Default"/>
        <w:ind w:firstLine="567"/>
        <w:rPr>
          <w:color w:val="auto"/>
        </w:rPr>
      </w:pPr>
      <w:r w:rsidRPr="00DE0FBA">
        <w:rPr>
          <w:color w:val="auto"/>
        </w:rPr>
        <w:t xml:space="preserve">3. Материя. </w:t>
      </w:r>
      <w:r w:rsidRPr="00DE0FBA">
        <w:rPr>
          <w:i/>
          <w:iCs/>
          <w:color w:val="auto"/>
        </w:rPr>
        <w:t xml:space="preserve">Материя </w:t>
      </w:r>
      <w:r w:rsidRPr="00DE0FBA">
        <w:rPr>
          <w:color w:val="auto"/>
        </w:rPr>
        <w:t xml:space="preserve">есть философская категория для обозначения объективной реальности, которая дана человеку в его ощущениях. Противоположностью материи – объективной реальности, является сознание – субъективная реальность. </w:t>
      </w:r>
    </w:p>
    <w:p w:rsidR="00FE5EFF" w:rsidRPr="00DE0FBA" w:rsidRDefault="00FE5EFF" w:rsidP="00FE5EFF">
      <w:pPr>
        <w:pStyle w:val="Default"/>
        <w:ind w:firstLine="567"/>
        <w:rPr>
          <w:color w:val="auto"/>
        </w:rPr>
      </w:pPr>
      <w:r w:rsidRPr="00DE0FBA">
        <w:rPr>
          <w:color w:val="auto"/>
        </w:rPr>
        <w:t xml:space="preserve">Многообразие всего мира можно объяснить, предположив в нем движение. Быть – значит быть в движении. </w:t>
      </w:r>
      <w:r w:rsidRPr="00DE0FBA">
        <w:rPr>
          <w:i/>
          <w:iCs/>
          <w:color w:val="auto"/>
        </w:rPr>
        <w:t xml:space="preserve">Движение </w:t>
      </w:r>
      <w:r w:rsidRPr="00DE0FBA">
        <w:rPr>
          <w:color w:val="auto"/>
        </w:rPr>
        <w:t xml:space="preserve">– один из атрибутов материи, способ ее существования. </w:t>
      </w:r>
      <w:r w:rsidRPr="00DE0FBA">
        <w:rPr>
          <w:b/>
          <w:bCs/>
          <w:color w:val="auto"/>
        </w:rPr>
        <w:t xml:space="preserve">В мире нет материи без движения, и движения без материи. </w:t>
      </w:r>
      <w:r w:rsidRPr="00DE0FBA">
        <w:rPr>
          <w:color w:val="auto"/>
        </w:rPr>
        <w:t xml:space="preserve">Движение понимается как любое возможное изменение. Выделяются количественные и качественные изменения. </w:t>
      </w:r>
      <w:r w:rsidRPr="00DE0FBA">
        <w:rPr>
          <w:i/>
          <w:iCs/>
          <w:color w:val="auto"/>
        </w:rPr>
        <w:t xml:space="preserve">Количественные изменения </w:t>
      </w:r>
      <w:r w:rsidRPr="00DE0FBA">
        <w:rPr>
          <w:color w:val="auto"/>
        </w:rPr>
        <w:t xml:space="preserve">связаны с переносом материи или энергии, однако не предполагают изменений структуры объекта. </w:t>
      </w:r>
      <w:r w:rsidRPr="00DE0FBA">
        <w:rPr>
          <w:i/>
          <w:iCs/>
          <w:color w:val="auto"/>
        </w:rPr>
        <w:t xml:space="preserve">Качественные изменения, </w:t>
      </w:r>
      <w:r w:rsidRPr="00DE0FBA">
        <w:rPr>
          <w:color w:val="auto"/>
        </w:rPr>
        <w:t xml:space="preserve">напротив, связаны с преобразованием внутренней структуры объекта. Последовательные, необратимые качественные изменения называются </w:t>
      </w:r>
      <w:r w:rsidRPr="00DE0FBA">
        <w:rPr>
          <w:i/>
          <w:iCs/>
          <w:color w:val="auto"/>
        </w:rPr>
        <w:t xml:space="preserve">развитием. </w:t>
      </w:r>
      <w:r w:rsidRPr="00DE0FBA">
        <w:rPr>
          <w:color w:val="auto"/>
        </w:rPr>
        <w:t xml:space="preserve">Развитие может быть прогрессивным или регрессивным. </w:t>
      </w:r>
      <w:r w:rsidRPr="00DE0FBA">
        <w:rPr>
          <w:i/>
          <w:iCs/>
          <w:color w:val="auto"/>
        </w:rPr>
        <w:t xml:space="preserve">Прогресс – </w:t>
      </w:r>
      <w:r w:rsidRPr="00DE0FBA">
        <w:rPr>
          <w:color w:val="auto"/>
        </w:rPr>
        <w:t xml:space="preserve">развитие, повышение уровня самоорганизации объекта или системы, переход от менее совершенного к более совершенному. </w:t>
      </w:r>
      <w:r w:rsidRPr="00DE0FBA">
        <w:rPr>
          <w:i/>
          <w:iCs/>
          <w:color w:val="auto"/>
        </w:rPr>
        <w:t xml:space="preserve">Регресс – </w:t>
      </w:r>
      <w:r w:rsidRPr="00DE0FBA">
        <w:rPr>
          <w:color w:val="auto"/>
        </w:rPr>
        <w:t xml:space="preserve">развитие, символизирующее переход от высшего к низшему. </w:t>
      </w:r>
    </w:p>
    <w:p w:rsidR="00FE5EFF" w:rsidRPr="00DE0FBA" w:rsidRDefault="00FE5EFF" w:rsidP="00FE5EFF">
      <w:pPr>
        <w:pStyle w:val="Default"/>
        <w:ind w:firstLine="567"/>
        <w:rPr>
          <w:color w:val="auto"/>
        </w:rPr>
      </w:pPr>
      <w:r w:rsidRPr="00DE0FBA">
        <w:rPr>
          <w:color w:val="auto"/>
        </w:rPr>
        <w:t xml:space="preserve">3. Пространство и время как формы существования материи. Философские категории пространства и времени являются категориями высокого уровня и характеризуют особенности структурной организации материи. Пространство и время – формы бытия. По определения И. Канта, </w:t>
      </w:r>
      <w:r w:rsidRPr="00DE0FBA">
        <w:rPr>
          <w:i/>
          <w:iCs/>
          <w:color w:val="auto"/>
        </w:rPr>
        <w:t xml:space="preserve">пространство – </w:t>
      </w:r>
      <w:r w:rsidRPr="00DE0FBA">
        <w:rPr>
          <w:color w:val="auto"/>
        </w:rPr>
        <w:t xml:space="preserve">априорная форма внешнего чувства, позволяющая систематизировать внешние ощущения. </w:t>
      </w:r>
      <w:r w:rsidRPr="00DE0FBA">
        <w:rPr>
          <w:i/>
          <w:iCs/>
          <w:color w:val="auto"/>
        </w:rPr>
        <w:t xml:space="preserve">Время – </w:t>
      </w:r>
      <w:r w:rsidRPr="00DE0FBA">
        <w:rPr>
          <w:color w:val="auto"/>
        </w:rPr>
        <w:t xml:space="preserve">априорная форма внешнего чувства, осуществляющая систематизацию внутренних ощущений. Пространство и время есть формы чувственной познавательной способности субъекта и независимо от него не существует. </w:t>
      </w:r>
    </w:p>
    <w:p w:rsidR="00FE5EFF" w:rsidRPr="00DE0FBA" w:rsidRDefault="00FE5EFF" w:rsidP="00FE5EFF">
      <w:pPr>
        <w:pStyle w:val="Default"/>
        <w:ind w:firstLine="567"/>
        <w:rPr>
          <w:color w:val="auto"/>
        </w:rPr>
      </w:pPr>
      <w:r w:rsidRPr="00DE0FBA">
        <w:rPr>
          <w:color w:val="auto"/>
        </w:rPr>
        <w:lastRenderedPageBreak/>
        <w:t xml:space="preserve">Современная философия различает специфические формы пространства и времени: физическую, биологическую, психологическую и социальную. Физическим пространству и времени приписываются свойства и всеобщности. Биологическое пространство - время – это пространство и время в живой природе. Биологическое пространство и время относительно человека называют психологическим. Социальное пространство и время не существует вне практической деятельности человека. Эпистемология – учение о познании. Раздел гносеологии (теории познания), в котором изучаются проблемы научного знания. Часто термин " эпистемология " употребляется в значении " гносеология " - т.е. философская теория познания. </w:t>
      </w:r>
    </w:p>
    <w:p w:rsidR="00FE5EFF" w:rsidRPr="00DE0FBA" w:rsidRDefault="00FE5EFF" w:rsidP="00FE5EFF">
      <w:pPr>
        <w:pStyle w:val="Default"/>
        <w:ind w:firstLine="567"/>
        <w:rPr>
          <w:color w:val="auto"/>
        </w:rPr>
      </w:pPr>
      <w:r w:rsidRPr="00DE0FBA">
        <w:rPr>
          <w:color w:val="auto"/>
        </w:rPr>
        <w:t xml:space="preserve">Гносеология (теория познания) - раздел философии, изучающий взаимоотношение субъекта и объекта в процессе познавательной деятельности, отношение знания к действительности, возможности познания мира человеком, критерии истинности и достоверности знания. Теория познания исследует сущность познавательного отношения человека к миру, его исходные и всеобщие основания. </w:t>
      </w:r>
    </w:p>
    <w:p w:rsidR="00FE5EFF" w:rsidRPr="00DE0FBA" w:rsidRDefault="00FE5EFF" w:rsidP="00FE5EFF">
      <w:pPr>
        <w:pStyle w:val="Default"/>
        <w:ind w:firstLine="567"/>
        <w:rPr>
          <w:color w:val="auto"/>
        </w:rPr>
      </w:pPr>
      <w:r w:rsidRPr="00DE0FBA">
        <w:rPr>
          <w:color w:val="auto"/>
        </w:rPr>
        <w:t xml:space="preserve">Студенту надо рассматривать вопрос о познании с периода философии Нового времени. </w:t>
      </w:r>
    </w:p>
    <w:p w:rsidR="00FE5EFF" w:rsidRPr="00DE0FBA" w:rsidRDefault="00FE5EFF" w:rsidP="00FE5EFF">
      <w:pPr>
        <w:pStyle w:val="Default"/>
        <w:ind w:firstLine="567"/>
        <w:rPr>
          <w:color w:val="auto"/>
        </w:rPr>
      </w:pPr>
      <w:r w:rsidRPr="00DE0FBA">
        <w:rPr>
          <w:color w:val="auto"/>
        </w:rPr>
        <w:t xml:space="preserve">Вопрос о процессе познания и его формах надо рассматривать с двух сторон: чувственное (сенсуализм) и рациональное (логическое, абстрактное мышление). Содержание их форм отличаются друг от друга тем, что в их основе лежат противоположные, но тесно связанные между собой человеческие начала – </w:t>
      </w:r>
      <w:r w:rsidRPr="00DE0FBA">
        <w:rPr>
          <w:i/>
          <w:iCs/>
          <w:color w:val="auto"/>
        </w:rPr>
        <w:t xml:space="preserve">чувства, </w:t>
      </w:r>
      <w:r w:rsidRPr="00DE0FBA">
        <w:rPr>
          <w:color w:val="auto"/>
        </w:rPr>
        <w:t xml:space="preserve">основанные на опыте, практике и </w:t>
      </w:r>
      <w:r w:rsidRPr="00DE0FBA">
        <w:rPr>
          <w:i/>
          <w:iCs/>
          <w:color w:val="auto"/>
        </w:rPr>
        <w:t xml:space="preserve">разум </w:t>
      </w:r>
      <w:r w:rsidRPr="00DE0FBA">
        <w:rPr>
          <w:color w:val="auto"/>
        </w:rPr>
        <w:t xml:space="preserve">– мышление, которое должно всегда сомневаться в истинности знаний, вещах, процессах и т.п. </w:t>
      </w:r>
    </w:p>
    <w:p w:rsidR="00FE5EFF" w:rsidRPr="00DE0FBA" w:rsidRDefault="00FE5EFF" w:rsidP="00FE5EFF">
      <w:pPr>
        <w:pStyle w:val="Default"/>
        <w:ind w:firstLine="567"/>
        <w:rPr>
          <w:color w:val="auto"/>
        </w:rPr>
      </w:pPr>
      <w:r w:rsidRPr="00DE0FBA">
        <w:rPr>
          <w:color w:val="auto"/>
        </w:rPr>
        <w:t xml:space="preserve">Студент должен знать и уметь объяснять формы чувственного познания: </w:t>
      </w:r>
      <w:r w:rsidRPr="00DE0FBA">
        <w:rPr>
          <w:i/>
          <w:iCs/>
          <w:color w:val="auto"/>
        </w:rPr>
        <w:t xml:space="preserve">ощущения, восприятие, представление </w:t>
      </w:r>
      <w:r w:rsidRPr="00DE0FBA">
        <w:rPr>
          <w:color w:val="auto"/>
        </w:rPr>
        <w:t xml:space="preserve">– на чем они основываются, и что для их проявления необходимо. К рациональным формам относят: понятие, суждение и умозаключение – это формы нашей мысли. Но что является истинным знанием? Конечно, практика, которая выступает критерием истины. Какими методами и способами в философии решается эта проблема в эмпирическом и рационалистическом направлениях? Эти ответы предстоит найти студенту, изучая тему. В Методических указаниях названы основные источники и конкретно путь к информации. </w:t>
      </w:r>
    </w:p>
    <w:p w:rsidR="00FE5EFF" w:rsidRPr="00DE0FBA" w:rsidRDefault="00FE5EFF" w:rsidP="00FE5EFF">
      <w:pPr>
        <w:pStyle w:val="Default"/>
        <w:ind w:firstLine="567"/>
        <w:rPr>
          <w:color w:val="auto"/>
        </w:rPr>
      </w:pPr>
      <w:r w:rsidRPr="00DE0FBA">
        <w:rPr>
          <w:color w:val="auto"/>
        </w:rPr>
        <w:t xml:space="preserve">1. Проблемы познания в гносеологии. </w:t>
      </w:r>
      <w:r w:rsidRPr="00DE0FBA">
        <w:rPr>
          <w:b/>
          <w:bCs/>
          <w:color w:val="auto"/>
        </w:rPr>
        <w:t xml:space="preserve">Гносеология, </w:t>
      </w:r>
      <w:r w:rsidRPr="00DE0FBA">
        <w:rPr>
          <w:color w:val="auto"/>
        </w:rPr>
        <w:t xml:space="preserve">или теория познания, – раздел философского знания, в котором рассматриваются вопросы сущности познавательной деятельности, ее предпосылки и условия достижения знания. Кроме того, теория познания интересуют вопросы происхождения заблуждений и способов их преодоления. Термин «гносеология» происходит от двух греческих слов: «gnosis» – знание и «logos» – закон, понятие, учение. </w:t>
      </w:r>
    </w:p>
    <w:p w:rsidR="00FE5EFF" w:rsidRPr="00DE0FBA" w:rsidRDefault="00FE5EFF" w:rsidP="00FE5EFF">
      <w:pPr>
        <w:pStyle w:val="Default"/>
        <w:ind w:firstLine="567"/>
        <w:rPr>
          <w:color w:val="auto"/>
        </w:rPr>
      </w:pPr>
      <w:r w:rsidRPr="00DE0FBA">
        <w:rPr>
          <w:b/>
          <w:bCs/>
          <w:color w:val="auto"/>
        </w:rPr>
        <w:t xml:space="preserve">Познание </w:t>
      </w:r>
      <w:r w:rsidRPr="00DE0FBA">
        <w:rPr>
          <w:color w:val="auto"/>
        </w:rPr>
        <w:t xml:space="preserve">– ключевое понятие гносеологии. Во-первых, это сущностная способность человека, отличающая его от других животных. Во-вторых, познание – это один из видов культурной деятельности. В-третьих, познание может приравниваться к знанию. В связи с этим следует отметить, что в теории познания рассматриваются любые виды знания: обыденное, философское, научное, художественное и т.д. </w:t>
      </w:r>
    </w:p>
    <w:p w:rsidR="00FE5EFF" w:rsidRPr="00DE0FBA" w:rsidRDefault="00FE5EFF" w:rsidP="00FE5EFF">
      <w:pPr>
        <w:pStyle w:val="Default"/>
        <w:ind w:firstLine="567"/>
        <w:rPr>
          <w:color w:val="auto"/>
        </w:rPr>
      </w:pPr>
      <w:r w:rsidRPr="00DE0FBA">
        <w:rPr>
          <w:color w:val="auto"/>
        </w:rPr>
        <w:t xml:space="preserve">2. Познавательные способности. Еще в Античности сформировались </w:t>
      </w:r>
      <w:r w:rsidRPr="00DE0FBA">
        <w:rPr>
          <w:b/>
          <w:bCs/>
          <w:color w:val="auto"/>
        </w:rPr>
        <w:t xml:space="preserve">два противоположных взгляда на познавательные способности: сенситивная и разумная (рациональная), а позже появились два направления – сенсуализм и рационализм. </w:t>
      </w:r>
    </w:p>
    <w:p w:rsidR="00FE5EFF" w:rsidRPr="00DE0FBA" w:rsidRDefault="00FE5EFF" w:rsidP="00FE5EFF">
      <w:pPr>
        <w:pStyle w:val="Default"/>
        <w:ind w:firstLine="567"/>
        <w:rPr>
          <w:color w:val="auto"/>
        </w:rPr>
      </w:pPr>
      <w:r w:rsidRPr="00DE0FBA">
        <w:rPr>
          <w:color w:val="auto"/>
        </w:rPr>
        <w:t>Сенсуалисты считали ведущей познавательной способностью ощущения. К сенсуалистам в Античности относились Демокрит, Эпикур; в новое время – Дж.Локк, Т.Гоббс, Дж.Беркли и Д.Юм. Сенсуалисты считали, что ощущения дают исходный материал для познания, выступают его основой. Все знание, по их мнению, должно выводиться из органов чувств</w:t>
      </w:r>
      <w:r w:rsidRPr="00DE0FBA">
        <w:rPr>
          <w:b/>
          <w:bCs/>
          <w:color w:val="auto"/>
        </w:rPr>
        <w:t xml:space="preserve">. Сенситивная познавательная способность представлена тремя формами: ощущение, восприятие и представление. </w:t>
      </w:r>
      <w:r w:rsidRPr="00DE0FBA">
        <w:rPr>
          <w:color w:val="auto"/>
        </w:rPr>
        <w:t xml:space="preserve">Ощущение – отображение отдельных свойств предмета. Восприятие – комплекс ощущений, отображение множества свойств данного объекта. Представление – образ предмета объективной действительности, воспроизводимый в сознании без непосредственного воздействия самого предмета на органы чувств. </w:t>
      </w:r>
    </w:p>
    <w:p w:rsidR="00FE5EFF" w:rsidRPr="00DE0FBA" w:rsidRDefault="00FE5EFF" w:rsidP="00FE5EFF">
      <w:pPr>
        <w:pStyle w:val="Default"/>
        <w:ind w:firstLine="567"/>
        <w:rPr>
          <w:color w:val="auto"/>
        </w:rPr>
      </w:pPr>
      <w:r w:rsidRPr="00DE0FBA">
        <w:rPr>
          <w:color w:val="auto"/>
        </w:rPr>
        <w:t xml:space="preserve">Рационалисты впервые разделили мнение (основанное на данных органов чувств и представляющее собой искаженное знание) и истинное знание (основанное только на разуме). Рационалисты считали, что чувства – это неразвитый интеллект, но, тем не менее, не отрицали роль чувств в познании, считая их лишь первым этапом на пути к истине. Представителями рационализма в Античности были Сократ, Платон; в Новое время – Р.Декарт, Б.Спиноза и Г.Лейбниц. </w:t>
      </w:r>
    </w:p>
    <w:p w:rsidR="00FE5EFF" w:rsidRPr="00DE0FBA" w:rsidRDefault="00FE5EFF" w:rsidP="00FE5EFF">
      <w:pPr>
        <w:pStyle w:val="Default"/>
        <w:ind w:firstLine="567"/>
        <w:rPr>
          <w:color w:val="auto"/>
        </w:rPr>
      </w:pPr>
      <w:r w:rsidRPr="00DE0FBA">
        <w:rPr>
          <w:b/>
          <w:bCs/>
          <w:color w:val="auto"/>
        </w:rPr>
        <w:t xml:space="preserve">Рациональная способность </w:t>
      </w:r>
      <w:r w:rsidRPr="00DE0FBA">
        <w:rPr>
          <w:color w:val="auto"/>
        </w:rPr>
        <w:t xml:space="preserve">(или мышление) представлена также в </w:t>
      </w:r>
      <w:r w:rsidRPr="00DE0FBA">
        <w:rPr>
          <w:b/>
          <w:bCs/>
          <w:color w:val="auto"/>
        </w:rPr>
        <w:t>трех формах: понятие, суждение и умозаключение</w:t>
      </w:r>
      <w:r w:rsidRPr="00DE0FBA">
        <w:rPr>
          <w:color w:val="auto"/>
        </w:rPr>
        <w:t xml:space="preserve">. </w:t>
      </w:r>
      <w:r w:rsidRPr="00DE0FBA">
        <w:rPr>
          <w:b/>
          <w:bCs/>
          <w:color w:val="auto"/>
        </w:rPr>
        <w:t xml:space="preserve">Понятие </w:t>
      </w:r>
      <w:r w:rsidRPr="00DE0FBA">
        <w:rPr>
          <w:color w:val="auto"/>
        </w:rPr>
        <w:t xml:space="preserve">– форма мысли, в которой обобщены и выделены предметы по сходным для них признакам. Примерами понятия являются: «студент», «дерево» и т.д. </w:t>
      </w:r>
      <w:r w:rsidRPr="00DE0FBA">
        <w:rPr>
          <w:b/>
          <w:bCs/>
          <w:color w:val="auto"/>
        </w:rPr>
        <w:t xml:space="preserve">Суждение – </w:t>
      </w:r>
      <w:r w:rsidRPr="00DE0FBA">
        <w:rPr>
          <w:color w:val="auto"/>
        </w:rPr>
        <w:t xml:space="preserve">форма мысли, в которой утверждается наличие или отсутствие между предметами каких-либо свойств </w:t>
      </w:r>
      <w:r w:rsidRPr="00DE0FBA">
        <w:rPr>
          <w:color w:val="auto"/>
        </w:rPr>
        <w:lastRenderedPageBreak/>
        <w:t xml:space="preserve">или отношений. Суждения бывают общие, частые и единичные. Пример общих суждений: «Все люди смертные»; частное суждение: «Некоторые люди изучают философию»; единичные суждения: «Студент И. изучает философию». </w:t>
      </w:r>
      <w:r w:rsidRPr="00DE0FBA">
        <w:rPr>
          <w:b/>
          <w:bCs/>
          <w:color w:val="auto"/>
        </w:rPr>
        <w:t xml:space="preserve">Умозаключение </w:t>
      </w:r>
      <w:r w:rsidRPr="00DE0FBA">
        <w:rPr>
          <w:color w:val="auto"/>
        </w:rPr>
        <w:t xml:space="preserve">– форма мысли, в которой из одного, двух или более суждений, называемых посылками, по законам логики, выводится новое суждение, называемое заключением. Пример умозаключения: «Все кошки – животные, некоторые кошки рыжие, следовательно, некоторые животные рыжие». </w:t>
      </w:r>
    </w:p>
    <w:p w:rsidR="00FE5EFF" w:rsidRPr="00DE0FBA" w:rsidRDefault="00FE5EFF" w:rsidP="00FE5EFF">
      <w:pPr>
        <w:pStyle w:val="Default"/>
        <w:ind w:firstLine="567"/>
        <w:rPr>
          <w:color w:val="auto"/>
        </w:rPr>
      </w:pPr>
      <w:r w:rsidRPr="00DE0FBA">
        <w:rPr>
          <w:color w:val="auto"/>
        </w:rPr>
        <w:t xml:space="preserve">Тесная связь сенситивного и рационального мышления служит основой для появления нового вида познавательной способности – интуиции. </w:t>
      </w:r>
      <w:r w:rsidRPr="00DE0FBA">
        <w:rPr>
          <w:b/>
          <w:bCs/>
          <w:color w:val="auto"/>
        </w:rPr>
        <w:t xml:space="preserve">Интуиция </w:t>
      </w:r>
      <w:r w:rsidRPr="00DE0FBA">
        <w:rPr>
          <w:color w:val="auto"/>
        </w:rPr>
        <w:t xml:space="preserve">– это переход с уровня образного мышления на уровень рационального, и наоборот. Необходимой составляющей интуиции является </w:t>
      </w:r>
      <w:r w:rsidRPr="00DE0FBA">
        <w:rPr>
          <w:b/>
          <w:bCs/>
          <w:color w:val="auto"/>
        </w:rPr>
        <w:t xml:space="preserve">воображение </w:t>
      </w:r>
      <w:r w:rsidRPr="00DE0FBA">
        <w:rPr>
          <w:color w:val="auto"/>
        </w:rPr>
        <w:t xml:space="preserve">– способность наглядно представить объект исследования. </w:t>
      </w:r>
    </w:p>
    <w:p w:rsidR="00FE5EFF" w:rsidRPr="00DE0FBA" w:rsidRDefault="00FE5EFF" w:rsidP="00FE5EFF">
      <w:pPr>
        <w:pStyle w:val="Default"/>
        <w:ind w:firstLine="567"/>
        <w:rPr>
          <w:color w:val="auto"/>
        </w:rPr>
      </w:pPr>
      <w:r w:rsidRPr="00DE0FBA">
        <w:rPr>
          <w:color w:val="auto"/>
        </w:rPr>
        <w:t xml:space="preserve">3. </w:t>
      </w:r>
      <w:r w:rsidRPr="00DE0FBA">
        <w:rPr>
          <w:b/>
          <w:bCs/>
          <w:color w:val="auto"/>
        </w:rPr>
        <w:t>Понятие истины</w:t>
      </w:r>
      <w:r w:rsidRPr="00DE0FBA">
        <w:rPr>
          <w:color w:val="auto"/>
        </w:rPr>
        <w:t xml:space="preserve">. Классическая и неклассические концепции истины. Проблемы истины является центральной в гносеологии. Принято различать два принципиальных подхода к истине: онтологический и гносеологический. Наиболее древний – онтологический, в котором истина рассматривается как особого рода бытие. Примером такого подхода может послужить теологическое представление о Боге как единственной истине. Суть данной концепции: истина есть независящая от субъекта реальность. Гносеологическое понимание истины заключается в представлении истины как особого рода знания, то есть истина есть характеристика знания. Общепризнанной является классическая концепция истины: </w:t>
      </w:r>
      <w:r w:rsidRPr="00DE0FBA">
        <w:rPr>
          <w:b/>
          <w:bCs/>
          <w:color w:val="auto"/>
        </w:rPr>
        <w:t>истина есть соответствие знаний действительности</w:t>
      </w:r>
      <w:r w:rsidRPr="00DE0FBA">
        <w:rPr>
          <w:color w:val="auto"/>
        </w:rPr>
        <w:t xml:space="preserve">. Такого понимания истины придерживались: Дж.Локк, Б.Спиноза, Г.Гегель, философы-просветители. В этой концепции истине приписывается ряд характеристик: </w:t>
      </w:r>
      <w:r w:rsidRPr="00DE0FBA">
        <w:rPr>
          <w:b/>
          <w:bCs/>
          <w:color w:val="auto"/>
        </w:rPr>
        <w:t xml:space="preserve">объективность </w:t>
      </w:r>
      <w:r w:rsidRPr="00DE0FBA">
        <w:rPr>
          <w:color w:val="auto"/>
        </w:rPr>
        <w:t xml:space="preserve">– то есть независимость содержания знания от познающего субъекта; </w:t>
      </w:r>
      <w:r w:rsidRPr="00DE0FBA">
        <w:rPr>
          <w:b/>
          <w:bCs/>
          <w:color w:val="auto"/>
        </w:rPr>
        <w:t xml:space="preserve">субъективность </w:t>
      </w:r>
      <w:r w:rsidRPr="00DE0FBA">
        <w:rPr>
          <w:color w:val="auto"/>
        </w:rPr>
        <w:t xml:space="preserve">– истинное знание существует только через человека и выражается в индивидуальной форме; </w:t>
      </w:r>
      <w:r w:rsidRPr="00DE0FBA">
        <w:rPr>
          <w:b/>
          <w:bCs/>
          <w:color w:val="auto"/>
        </w:rPr>
        <w:t xml:space="preserve">абсолютность </w:t>
      </w:r>
      <w:r w:rsidRPr="00DE0FBA">
        <w:rPr>
          <w:color w:val="auto"/>
        </w:rPr>
        <w:t xml:space="preserve">– то есть полнота истины, то есть то знание, которое сохраняет свое содержание в любую историческую эпоху; </w:t>
      </w:r>
      <w:r w:rsidRPr="00DE0FBA">
        <w:rPr>
          <w:b/>
          <w:bCs/>
          <w:color w:val="auto"/>
        </w:rPr>
        <w:t xml:space="preserve">относительность истины </w:t>
      </w:r>
      <w:r w:rsidRPr="00DE0FBA">
        <w:rPr>
          <w:color w:val="auto"/>
        </w:rPr>
        <w:t xml:space="preserve">– в истине есть такие компоненты, которые меняются и усовершенствуются в процессе развития знания; </w:t>
      </w:r>
      <w:r w:rsidRPr="00DE0FBA">
        <w:rPr>
          <w:b/>
          <w:bCs/>
          <w:color w:val="auto"/>
        </w:rPr>
        <w:t xml:space="preserve">динамичность </w:t>
      </w:r>
      <w:r w:rsidRPr="00DE0FBA">
        <w:rPr>
          <w:color w:val="auto"/>
        </w:rPr>
        <w:t xml:space="preserve">– единство относительности и абсолютности, объективности и субъективности истины; </w:t>
      </w:r>
      <w:r w:rsidRPr="00DE0FBA">
        <w:rPr>
          <w:b/>
          <w:bCs/>
          <w:color w:val="auto"/>
        </w:rPr>
        <w:t xml:space="preserve">процессуальность </w:t>
      </w:r>
      <w:r w:rsidRPr="00DE0FBA">
        <w:rPr>
          <w:color w:val="auto"/>
        </w:rPr>
        <w:t xml:space="preserve">– истина существует только в движении. </w:t>
      </w:r>
    </w:p>
    <w:p w:rsidR="00FE5EFF" w:rsidRPr="00DE0FBA" w:rsidRDefault="00FE5EFF" w:rsidP="00FE5EFF">
      <w:pPr>
        <w:pStyle w:val="Default"/>
        <w:ind w:firstLine="567"/>
        <w:rPr>
          <w:color w:val="auto"/>
        </w:rPr>
      </w:pPr>
      <w:r w:rsidRPr="00DE0FBA">
        <w:rPr>
          <w:color w:val="auto"/>
        </w:rPr>
        <w:t xml:space="preserve">Неклассические концепции истины представлены: </w:t>
      </w:r>
      <w:r w:rsidRPr="00DE0FBA">
        <w:rPr>
          <w:b/>
          <w:bCs/>
          <w:color w:val="auto"/>
        </w:rPr>
        <w:t xml:space="preserve">конвенциональной, когерентной и прагматической концепциями. </w:t>
      </w:r>
      <w:r w:rsidRPr="00DE0FBA">
        <w:rPr>
          <w:color w:val="auto"/>
        </w:rPr>
        <w:t xml:space="preserve">Конвенциональная концепция трактует истину как соглашение между членами научного сообщества. Прагматическая концепция истины отождествляет свойство истины с полезностью знания, истинным признается только то знание, которое ведет к успеху. Когерентная концепция понимает истину как свойство согласования нового знания с уже имеющимся, то есть истинным будет только то знание, которые вписывается в общепринятые теории. </w:t>
      </w:r>
    </w:p>
    <w:p w:rsidR="00FE5EFF" w:rsidRPr="00DE0FBA" w:rsidRDefault="00FE5EFF" w:rsidP="00FE5EFF">
      <w:pPr>
        <w:pStyle w:val="Default"/>
        <w:ind w:firstLine="567"/>
        <w:rPr>
          <w:color w:val="auto"/>
        </w:rPr>
      </w:pPr>
      <w:r w:rsidRPr="00DE0FBA">
        <w:rPr>
          <w:color w:val="auto"/>
        </w:rPr>
        <w:t xml:space="preserve">Следует также отметить, что истина может существовать не только в форме научного знания, но и в религии, искусстве, философии и т.д. </w:t>
      </w:r>
    </w:p>
    <w:p w:rsidR="00FE5EFF" w:rsidRPr="00DE0FBA" w:rsidRDefault="00FE5EFF" w:rsidP="00FE5EFF">
      <w:pPr>
        <w:pStyle w:val="Default"/>
        <w:ind w:firstLine="567"/>
        <w:rPr>
          <w:color w:val="auto"/>
        </w:rPr>
      </w:pPr>
    </w:p>
    <w:p w:rsidR="00FE5EFF" w:rsidRPr="00DE0FBA" w:rsidRDefault="00FE5EFF" w:rsidP="00FE5EFF">
      <w:pPr>
        <w:spacing w:after="0" w:line="240" w:lineRule="auto"/>
        <w:rPr>
          <w:rFonts w:ascii="Times New Roman" w:hAnsi="Times New Roman" w:cs="Times New Roman"/>
          <w:sz w:val="24"/>
          <w:szCs w:val="24"/>
        </w:rPr>
      </w:pPr>
      <w:r w:rsidRPr="00DE0FBA">
        <w:rPr>
          <w:rFonts w:ascii="Times New Roman" w:hAnsi="Times New Roman" w:cs="Times New Roman"/>
          <w:sz w:val="24"/>
          <w:szCs w:val="24"/>
        </w:rPr>
        <w:br w:type="page"/>
      </w:r>
    </w:p>
    <w:p w:rsidR="00CD4B1A" w:rsidRPr="00DE0FBA" w:rsidRDefault="00CD4B1A" w:rsidP="00CD4B1A">
      <w:pPr>
        <w:pStyle w:val="Default"/>
        <w:ind w:firstLine="567"/>
        <w:rPr>
          <w:b/>
          <w:bCs/>
          <w:color w:val="auto"/>
        </w:rPr>
      </w:pPr>
      <w:r>
        <w:rPr>
          <w:b/>
          <w:bCs/>
          <w:color w:val="auto"/>
        </w:rPr>
        <w:lastRenderedPageBreak/>
        <w:t>Практическое занятие №6.</w:t>
      </w:r>
      <w:r w:rsidR="00FE5EFF">
        <w:rPr>
          <w:b/>
          <w:bCs/>
          <w:color w:val="auto"/>
        </w:rPr>
        <w:t xml:space="preserve"> Сравнение философской, научной и религиозной истин.</w:t>
      </w:r>
    </w:p>
    <w:p w:rsidR="00CD4B1A" w:rsidRPr="00DE0FBA" w:rsidRDefault="00CD4B1A" w:rsidP="00CD4B1A">
      <w:pPr>
        <w:pStyle w:val="Default"/>
        <w:ind w:firstLine="567"/>
        <w:rPr>
          <w:color w:val="auto"/>
        </w:rPr>
      </w:pPr>
      <w:r w:rsidRPr="00DE0FBA">
        <w:rPr>
          <w:b/>
          <w:bCs/>
          <w:color w:val="auto"/>
        </w:rPr>
        <w:t xml:space="preserve">Цель: </w:t>
      </w:r>
      <w:r w:rsidRPr="00DE0FBA">
        <w:rPr>
          <w:color w:val="auto"/>
        </w:rPr>
        <w:t xml:space="preserve">уяснение основных картин мира. В результате изучения темы студент должен определять значение каждого этапа философии (античность, Средневековье, Новое временя, ХХ век) для понимания устройства мира (Вселенной), природы, общества; </w:t>
      </w:r>
    </w:p>
    <w:p w:rsidR="00CD4B1A" w:rsidRPr="00DE0FBA" w:rsidRDefault="00CD4B1A" w:rsidP="00CD4B1A">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Default="00CD4B1A" w:rsidP="00CD4B1A">
      <w:pPr>
        <w:pStyle w:val="Default"/>
        <w:ind w:firstLine="567"/>
        <w:rPr>
          <w:color w:val="auto"/>
        </w:rPr>
      </w:pPr>
      <w:r w:rsidRPr="00DE0FBA">
        <w:rPr>
          <w:color w:val="auto"/>
        </w:rPr>
        <w:t xml:space="preserve">Этапы философии: античный, средневековый, Нового времени, ХХ века. Философская картина мира (античность). Религиозная картина мира (Средневековье). Научная картина мира (Новое время, ХХ век). </w:t>
      </w:r>
    </w:p>
    <w:p w:rsidR="00CD4B1A" w:rsidRPr="00DE0FBA" w:rsidRDefault="00CD4B1A" w:rsidP="00CD4B1A">
      <w:pPr>
        <w:pStyle w:val="Default"/>
        <w:ind w:firstLine="567"/>
        <w:rPr>
          <w:color w:val="auto"/>
        </w:rPr>
      </w:pPr>
      <w:r w:rsidRPr="00DE0FBA">
        <w:rPr>
          <w:b/>
          <w:bCs/>
          <w:i/>
          <w:iCs/>
          <w:color w:val="auto"/>
        </w:rPr>
        <w:t xml:space="preserve">Основные термины: </w:t>
      </w:r>
      <w:r w:rsidRPr="00DE0FBA">
        <w:rPr>
          <w:b/>
          <w:bCs/>
          <w:color w:val="auto"/>
        </w:rPr>
        <w:t>мифологическая, религиозная, философская, научная картины мира</w:t>
      </w:r>
      <w:r w:rsidRPr="00DE0FBA">
        <w:rPr>
          <w:color w:val="auto"/>
        </w:rPr>
        <w:t xml:space="preserve">. </w:t>
      </w:r>
    </w:p>
    <w:p w:rsidR="00CD4B1A" w:rsidRPr="00F52584" w:rsidRDefault="00CD4B1A" w:rsidP="00CD4B1A">
      <w:pPr>
        <w:shd w:val="clear" w:color="auto" w:fill="FFFFFF"/>
        <w:spacing w:after="0" w:line="240" w:lineRule="auto"/>
        <w:ind w:right="82" w:firstLine="509"/>
        <w:jc w:val="both"/>
        <w:rPr>
          <w:rFonts w:ascii="Times New Roman" w:hAnsi="Times New Roman" w:cs="Times New Roman"/>
          <w:b/>
          <w:sz w:val="24"/>
          <w:szCs w:val="24"/>
        </w:rPr>
      </w:pPr>
      <w:r w:rsidRPr="00F52584">
        <w:rPr>
          <w:rFonts w:ascii="Times New Roman" w:hAnsi="Times New Roman" w:cs="Times New Roman"/>
          <w:b/>
          <w:sz w:val="24"/>
          <w:szCs w:val="24"/>
        </w:rPr>
        <w:t xml:space="preserve">Ход занятия: </w:t>
      </w:r>
    </w:p>
    <w:p w:rsidR="00CD4B1A" w:rsidRPr="00DE0FBA" w:rsidRDefault="00CD4B1A" w:rsidP="00CD4B1A">
      <w:pPr>
        <w:pStyle w:val="Default"/>
        <w:ind w:firstLine="567"/>
        <w:rPr>
          <w:color w:val="auto"/>
        </w:rPr>
      </w:pPr>
      <w:r w:rsidRPr="00DE0FBA">
        <w:rPr>
          <w:color w:val="auto"/>
        </w:rPr>
        <w:t xml:space="preserve">1.Выступления студентов с сообщениями. </w:t>
      </w:r>
    </w:p>
    <w:p w:rsidR="00CD4B1A" w:rsidRPr="00DE0FBA" w:rsidRDefault="00CD4B1A" w:rsidP="00CD4B1A">
      <w:pPr>
        <w:pStyle w:val="Default"/>
        <w:ind w:firstLine="567"/>
        <w:rPr>
          <w:color w:val="auto"/>
        </w:rPr>
      </w:pPr>
      <w:r w:rsidRPr="00DE0FBA">
        <w:rPr>
          <w:color w:val="auto"/>
        </w:rPr>
        <w:t xml:space="preserve">2. Выполнение записей в тетрадях. </w:t>
      </w:r>
    </w:p>
    <w:p w:rsidR="00CD4B1A" w:rsidRDefault="00CD4B1A" w:rsidP="00CD4B1A">
      <w:pPr>
        <w:pStyle w:val="Default"/>
        <w:ind w:firstLine="567"/>
        <w:rPr>
          <w:color w:val="auto"/>
        </w:rPr>
      </w:pPr>
      <w:r w:rsidRPr="00DE0FBA">
        <w:rPr>
          <w:color w:val="auto"/>
        </w:rPr>
        <w:t xml:space="preserve">3. Обсуждение вопросов. </w:t>
      </w:r>
    </w:p>
    <w:p w:rsidR="00CD4B1A" w:rsidRPr="00B5623A" w:rsidRDefault="00CD4B1A" w:rsidP="00CD4B1A">
      <w:pPr>
        <w:pStyle w:val="Default"/>
        <w:ind w:firstLine="567"/>
        <w:rPr>
          <w:color w:val="auto"/>
        </w:rPr>
      </w:pPr>
      <w:r w:rsidRPr="00B5623A">
        <w:rPr>
          <w:color w:val="auto"/>
        </w:rPr>
        <w:t>4.</w:t>
      </w:r>
      <w:r w:rsidRPr="00B5623A">
        <w:rPr>
          <w:bCs/>
          <w:color w:val="auto"/>
        </w:rPr>
        <w:t xml:space="preserve">Задание на закрепление </w:t>
      </w:r>
    </w:p>
    <w:p w:rsidR="00CD4B1A" w:rsidRPr="00DE0FBA" w:rsidRDefault="00CD4B1A" w:rsidP="00CD4B1A">
      <w:pPr>
        <w:shd w:val="clear" w:color="auto" w:fill="FFFFFF"/>
        <w:spacing w:after="0" w:line="240" w:lineRule="auto"/>
        <w:ind w:right="43"/>
        <w:rPr>
          <w:rFonts w:ascii="Times New Roman" w:hAnsi="Times New Roman" w:cs="Times New Roman"/>
          <w:sz w:val="24"/>
          <w:szCs w:val="24"/>
        </w:rPr>
      </w:pPr>
      <w:r>
        <w:rPr>
          <w:rFonts w:ascii="Times New Roman" w:hAnsi="Times New Roman" w:cs="Times New Roman"/>
          <w:sz w:val="24"/>
          <w:szCs w:val="24"/>
        </w:rPr>
        <w:t xml:space="preserve">         </w:t>
      </w:r>
      <w:r w:rsidRPr="00DE0FBA">
        <w:rPr>
          <w:rFonts w:ascii="Times New Roman" w:hAnsi="Times New Roman" w:cs="Times New Roman"/>
          <w:sz w:val="24"/>
          <w:szCs w:val="24"/>
        </w:rPr>
        <w:t xml:space="preserve">5. Подведение итогов. </w:t>
      </w:r>
    </w:p>
    <w:p w:rsidR="00CD4B1A" w:rsidRPr="00DE0FBA" w:rsidRDefault="00CD4B1A" w:rsidP="00CD4B1A">
      <w:pPr>
        <w:pStyle w:val="Default"/>
        <w:ind w:firstLine="567"/>
        <w:rPr>
          <w:color w:val="auto"/>
        </w:rPr>
      </w:pPr>
      <w:r w:rsidRPr="00DE0FBA">
        <w:rPr>
          <w:color w:val="auto"/>
        </w:rPr>
        <w:t xml:space="preserve">6. Выставление оценок. </w:t>
      </w:r>
    </w:p>
    <w:p w:rsidR="00CD4B1A" w:rsidRDefault="00CD4B1A" w:rsidP="00CD4B1A">
      <w:pPr>
        <w:pStyle w:val="Default"/>
        <w:ind w:firstLine="567"/>
        <w:rPr>
          <w:b/>
          <w:bCs/>
        </w:rPr>
      </w:pPr>
      <w:r w:rsidRPr="00DE0FBA">
        <w:rPr>
          <w:b/>
          <w:bCs/>
        </w:rPr>
        <w:t xml:space="preserve">Вопросы и задания: </w:t>
      </w:r>
    </w:p>
    <w:p w:rsidR="00CD4B1A" w:rsidRDefault="00CD4B1A" w:rsidP="00CD4B1A">
      <w:pPr>
        <w:pStyle w:val="Default"/>
        <w:ind w:firstLine="567"/>
        <w:rPr>
          <w:b/>
          <w:bCs/>
          <w:color w:val="auto"/>
        </w:rPr>
      </w:pPr>
      <w:r w:rsidRPr="00DE0FBA">
        <w:rPr>
          <w:b/>
          <w:bCs/>
          <w:color w:val="auto"/>
        </w:rPr>
        <w:t>Вопросы</w:t>
      </w:r>
      <w:r>
        <w:rPr>
          <w:b/>
          <w:bCs/>
          <w:color w:val="auto"/>
        </w:rPr>
        <w:t xml:space="preserve"> для устного </w:t>
      </w:r>
      <w:r w:rsidRPr="00DE0FBA">
        <w:rPr>
          <w:b/>
          <w:bCs/>
          <w:color w:val="auto"/>
        </w:rPr>
        <w:t xml:space="preserve">обсуждения. </w:t>
      </w:r>
    </w:p>
    <w:p w:rsidR="00CD4B1A" w:rsidRPr="00DE0FBA" w:rsidRDefault="00CD4B1A" w:rsidP="00CD4B1A">
      <w:pPr>
        <w:pStyle w:val="Default"/>
        <w:ind w:firstLine="567"/>
        <w:rPr>
          <w:color w:val="auto"/>
        </w:rPr>
      </w:pPr>
      <w:r w:rsidRPr="00DE0FBA">
        <w:rPr>
          <w:color w:val="auto"/>
        </w:rPr>
        <w:t xml:space="preserve">1. В чем основные различия идеализма и реализма? </w:t>
      </w:r>
    </w:p>
    <w:p w:rsidR="00CD4B1A" w:rsidRPr="00DE0FBA" w:rsidRDefault="00CD4B1A" w:rsidP="00CD4B1A">
      <w:pPr>
        <w:pStyle w:val="Default"/>
        <w:ind w:firstLine="567"/>
        <w:rPr>
          <w:color w:val="auto"/>
        </w:rPr>
      </w:pPr>
      <w:r w:rsidRPr="00DE0FBA">
        <w:rPr>
          <w:color w:val="auto"/>
        </w:rPr>
        <w:t xml:space="preserve">2. В чем сходства и различия между тремя кругами в философии - </w:t>
      </w:r>
    </w:p>
    <w:p w:rsidR="00CD4B1A" w:rsidRPr="00DE0FBA" w:rsidRDefault="00CD4B1A" w:rsidP="00CD4B1A">
      <w:pPr>
        <w:pStyle w:val="Default"/>
        <w:ind w:firstLine="567"/>
        <w:rPr>
          <w:color w:val="auto"/>
        </w:rPr>
      </w:pPr>
      <w:r w:rsidRPr="00DE0FBA">
        <w:rPr>
          <w:color w:val="auto"/>
        </w:rPr>
        <w:t xml:space="preserve">античным,средневековым и новоевропейским? </w:t>
      </w:r>
    </w:p>
    <w:p w:rsidR="00CD4B1A" w:rsidRPr="00DE0FBA" w:rsidRDefault="00CD4B1A" w:rsidP="00CD4B1A">
      <w:pPr>
        <w:pStyle w:val="Default"/>
        <w:ind w:firstLine="567"/>
        <w:rPr>
          <w:color w:val="auto"/>
        </w:rPr>
      </w:pPr>
      <w:r w:rsidRPr="00DE0FBA">
        <w:rPr>
          <w:color w:val="auto"/>
        </w:rPr>
        <w:t xml:space="preserve">3. В чем сходства и различия между философией Сократа и Декарта? </w:t>
      </w:r>
    </w:p>
    <w:p w:rsidR="00CD4B1A" w:rsidRPr="00DE0FBA" w:rsidRDefault="00CD4B1A" w:rsidP="00CD4B1A">
      <w:pPr>
        <w:pStyle w:val="Default"/>
        <w:ind w:firstLine="567"/>
        <w:rPr>
          <w:color w:val="auto"/>
        </w:rPr>
      </w:pPr>
      <w:r w:rsidRPr="00DE0FBA">
        <w:rPr>
          <w:color w:val="auto"/>
        </w:rPr>
        <w:t xml:space="preserve">4. В чем сходства и различия между философией Платона, Августина и Канта? </w:t>
      </w:r>
    </w:p>
    <w:p w:rsidR="00CD4B1A" w:rsidRPr="00DE0FBA" w:rsidRDefault="00CD4B1A" w:rsidP="00CD4B1A">
      <w:pPr>
        <w:pStyle w:val="Default"/>
        <w:ind w:firstLine="567"/>
        <w:rPr>
          <w:color w:val="auto"/>
        </w:rPr>
      </w:pPr>
      <w:r w:rsidRPr="00DE0FBA">
        <w:rPr>
          <w:color w:val="auto"/>
        </w:rPr>
        <w:t xml:space="preserve">5. В чем сходства и различия между философией Аристотеля, Фомы Аквинского и </w:t>
      </w:r>
    </w:p>
    <w:p w:rsidR="00CD4B1A" w:rsidRPr="00DE0FBA" w:rsidRDefault="00CD4B1A" w:rsidP="00CD4B1A">
      <w:pPr>
        <w:pStyle w:val="Default"/>
        <w:ind w:firstLine="567"/>
        <w:rPr>
          <w:color w:val="auto"/>
        </w:rPr>
      </w:pPr>
      <w:r w:rsidRPr="00DE0FBA">
        <w:rPr>
          <w:color w:val="auto"/>
        </w:rPr>
        <w:t xml:space="preserve">Гегеля? </w:t>
      </w:r>
    </w:p>
    <w:p w:rsidR="00CD4B1A" w:rsidRPr="00DE0FBA" w:rsidRDefault="00CD4B1A" w:rsidP="00CD4B1A">
      <w:pPr>
        <w:pStyle w:val="Default"/>
        <w:ind w:firstLine="567"/>
        <w:rPr>
          <w:color w:val="auto"/>
        </w:rPr>
      </w:pPr>
      <w:r w:rsidRPr="00DE0FBA">
        <w:rPr>
          <w:color w:val="auto"/>
        </w:rPr>
        <w:t xml:space="preserve">6. Каково соотношение разума и веры в развитии философии? </w:t>
      </w:r>
    </w:p>
    <w:p w:rsidR="00CD4B1A" w:rsidRPr="00DE0FBA" w:rsidRDefault="00CD4B1A" w:rsidP="00CD4B1A">
      <w:pPr>
        <w:pStyle w:val="Default"/>
        <w:ind w:firstLine="567"/>
        <w:rPr>
          <w:color w:val="auto"/>
        </w:rPr>
      </w:pPr>
      <w:r w:rsidRPr="00DE0FBA">
        <w:rPr>
          <w:color w:val="auto"/>
        </w:rPr>
        <w:t xml:space="preserve">7. Картина мира периода античной философии. </w:t>
      </w:r>
    </w:p>
    <w:p w:rsidR="00CD4B1A" w:rsidRPr="00DE0FBA" w:rsidRDefault="00CD4B1A" w:rsidP="00CD4B1A">
      <w:pPr>
        <w:pStyle w:val="Default"/>
        <w:ind w:firstLine="567"/>
        <w:rPr>
          <w:color w:val="auto"/>
        </w:rPr>
      </w:pPr>
      <w:r w:rsidRPr="00DE0FBA">
        <w:rPr>
          <w:color w:val="auto"/>
        </w:rPr>
        <w:t xml:space="preserve">8. Религиозная картина мира. </w:t>
      </w:r>
    </w:p>
    <w:p w:rsidR="00CD4B1A" w:rsidRPr="00DE0FBA" w:rsidRDefault="00CD4B1A" w:rsidP="00CD4B1A">
      <w:pPr>
        <w:pStyle w:val="Default"/>
        <w:ind w:firstLine="567"/>
        <w:rPr>
          <w:color w:val="auto"/>
        </w:rPr>
      </w:pPr>
      <w:r w:rsidRPr="00DE0FBA">
        <w:rPr>
          <w:color w:val="auto"/>
        </w:rPr>
        <w:t xml:space="preserve">9. Научная картина мира периода Нового времени. </w:t>
      </w:r>
    </w:p>
    <w:p w:rsidR="00CD4B1A" w:rsidRPr="00DE0FBA" w:rsidRDefault="00CD4B1A" w:rsidP="00CD4B1A">
      <w:pPr>
        <w:pStyle w:val="Default"/>
        <w:ind w:firstLine="567"/>
        <w:rPr>
          <w:color w:val="auto"/>
        </w:rPr>
      </w:pPr>
      <w:r w:rsidRPr="00DE0FBA">
        <w:rPr>
          <w:color w:val="auto"/>
        </w:rPr>
        <w:t xml:space="preserve">10. Современная научная картина мира ХХ века. </w:t>
      </w:r>
    </w:p>
    <w:p w:rsidR="00CD4B1A" w:rsidRPr="00B5623A" w:rsidRDefault="00CD4B1A" w:rsidP="00CD4B1A">
      <w:pPr>
        <w:pStyle w:val="Default"/>
        <w:ind w:firstLine="567"/>
        <w:rPr>
          <w:b/>
          <w:color w:val="auto"/>
        </w:rPr>
      </w:pPr>
      <w:r w:rsidRPr="00B5623A">
        <w:rPr>
          <w:b/>
          <w:bCs/>
          <w:color w:val="auto"/>
        </w:rPr>
        <w:t xml:space="preserve">Задание на закрепление </w:t>
      </w:r>
    </w:p>
    <w:p w:rsidR="00CD4B1A" w:rsidRPr="00DE0FBA" w:rsidRDefault="00CD4B1A" w:rsidP="00CD4B1A">
      <w:pPr>
        <w:pStyle w:val="Default"/>
        <w:ind w:firstLine="567"/>
        <w:rPr>
          <w:color w:val="auto"/>
        </w:rPr>
      </w:pPr>
      <w:r w:rsidRPr="00DE0FBA">
        <w:rPr>
          <w:color w:val="auto"/>
        </w:rPr>
        <w:t xml:space="preserve">1. Определите, какие из перечисленных черт характерны историческим картинам мира и обоснуйте свой выбор. Подготовиться к дискуссии. </w:t>
      </w:r>
    </w:p>
    <w:p w:rsidR="00CD4B1A" w:rsidRPr="00DE0FBA" w:rsidRDefault="00CD4B1A" w:rsidP="00CD4B1A">
      <w:pPr>
        <w:pStyle w:val="Default"/>
        <w:ind w:firstLine="567"/>
        <w:rPr>
          <w:color w:val="auto"/>
        </w:rPr>
      </w:pPr>
    </w:p>
    <w:p w:rsidR="00CD4B1A" w:rsidRPr="00DE0FBA" w:rsidRDefault="00CD4B1A" w:rsidP="00CD4B1A">
      <w:pPr>
        <w:pStyle w:val="Default"/>
        <w:ind w:firstLine="567"/>
        <w:rPr>
          <w:color w:val="auto"/>
        </w:rPr>
      </w:pPr>
      <w:r w:rsidRPr="00DE0FBA">
        <w:rPr>
          <w:color w:val="auto"/>
        </w:rPr>
        <w:t xml:space="preserve">Картины мира Характерные черты </w:t>
      </w:r>
    </w:p>
    <w:p w:rsidR="00CD4B1A" w:rsidRPr="00DE0FBA" w:rsidRDefault="00CD4B1A" w:rsidP="00CD4B1A">
      <w:pPr>
        <w:pStyle w:val="Default"/>
        <w:ind w:firstLine="567"/>
        <w:rPr>
          <w:color w:val="auto"/>
        </w:rPr>
      </w:pPr>
      <w:r w:rsidRPr="00DE0FBA">
        <w:rPr>
          <w:color w:val="auto"/>
        </w:rPr>
        <w:t xml:space="preserve">1) мифологическая а) наличие множества разнообразных законов и необходимость их строгому подчинению </w:t>
      </w:r>
    </w:p>
    <w:p w:rsidR="00CD4B1A" w:rsidRPr="00DE0FBA" w:rsidRDefault="00CD4B1A" w:rsidP="00CD4B1A">
      <w:pPr>
        <w:pStyle w:val="Default"/>
        <w:ind w:firstLine="567"/>
        <w:rPr>
          <w:color w:val="auto"/>
        </w:rPr>
      </w:pPr>
      <w:r w:rsidRPr="00DE0FBA">
        <w:rPr>
          <w:color w:val="auto"/>
        </w:rPr>
        <w:t xml:space="preserve">2) религиозная б) представление о мировом пространстве и времени как имеющем начало и конец </w:t>
      </w:r>
    </w:p>
    <w:p w:rsidR="00CD4B1A" w:rsidRPr="00DE0FBA" w:rsidRDefault="00CD4B1A" w:rsidP="00CD4B1A">
      <w:pPr>
        <w:pStyle w:val="Default"/>
        <w:ind w:firstLine="567"/>
        <w:rPr>
          <w:color w:val="auto"/>
        </w:rPr>
      </w:pPr>
      <w:r w:rsidRPr="00DE0FBA">
        <w:rPr>
          <w:color w:val="auto"/>
        </w:rPr>
        <w:t xml:space="preserve">3) философская в) представление о материальных телах как существующих в пространстве и времени </w:t>
      </w:r>
    </w:p>
    <w:p w:rsidR="00CD4B1A" w:rsidRPr="00DE0FBA" w:rsidRDefault="00CD4B1A" w:rsidP="00CD4B1A">
      <w:pPr>
        <w:pStyle w:val="Default"/>
        <w:ind w:firstLine="567"/>
        <w:rPr>
          <w:color w:val="auto"/>
        </w:rPr>
      </w:pPr>
      <w:r w:rsidRPr="00DE0FBA">
        <w:rPr>
          <w:color w:val="auto"/>
        </w:rPr>
        <w:t xml:space="preserve">4) научная г) представления о существовании разнообразия миров внутри большого мира </w:t>
      </w:r>
    </w:p>
    <w:p w:rsidR="00CD4B1A" w:rsidRPr="00DE0FBA" w:rsidRDefault="00CD4B1A" w:rsidP="00CD4B1A">
      <w:pPr>
        <w:pStyle w:val="Default"/>
        <w:ind w:firstLine="567"/>
        <w:rPr>
          <w:color w:val="auto"/>
        </w:rPr>
      </w:pPr>
      <w:r w:rsidRPr="00DE0FBA">
        <w:rPr>
          <w:color w:val="auto"/>
        </w:rPr>
        <w:t xml:space="preserve">д) олицетворение природных и социальных явлений в образах богов е) представление об абсолютном пространстве и времени </w:t>
      </w:r>
    </w:p>
    <w:p w:rsidR="00CD4B1A" w:rsidRPr="00DE0FBA" w:rsidRDefault="00CD4B1A" w:rsidP="00CD4B1A">
      <w:pPr>
        <w:pStyle w:val="Default"/>
        <w:ind w:firstLine="567"/>
        <w:rPr>
          <w:color w:val="auto"/>
        </w:rPr>
      </w:pPr>
      <w:r w:rsidRPr="00DE0FBA">
        <w:rPr>
          <w:color w:val="auto"/>
        </w:rPr>
        <w:t xml:space="preserve">ж) представление о мире как упорядоченном целом </w:t>
      </w:r>
    </w:p>
    <w:p w:rsidR="00CD4B1A" w:rsidRPr="00DE0FBA" w:rsidRDefault="00CD4B1A" w:rsidP="00CD4B1A">
      <w:pPr>
        <w:pStyle w:val="Default"/>
        <w:ind w:firstLine="567"/>
        <w:rPr>
          <w:color w:val="auto"/>
        </w:rPr>
      </w:pPr>
      <w:r w:rsidRPr="00DE0FBA">
        <w:rPr>
          <w:color w:val="auto"/>
        </w:rPr>
        <w:t xml:space="preserve">з) взаимосвязь человека с универсумом </w:t>
      </w:r>
    </w:p>
    <w:p w:rsidR="00CD4B1A" w:rsidRPr="00DE0FBA" w:rsidRDefault="00CD4B1A" w:rsidP="00CD4B1A">
      <w:pPr>
        <w:pStyle w:val="Default"/>
        <w:ind w:firstLine="567"/>
        <w:rPr>
          <w:b/>
          <w:bCs/>
          <w:color w:val="auto"/>
        </w:rPr>
      </w:pP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pStyle w:val="Default"/>
        <w:ind w:firstLine="567"/>
        <w:rPr>
          <w:color w:val="auto"/>
        </w:rPr>
      </w:pPr>
      <w:r w:rsidRPr="00DE0FBA">
        <w:rPr>
          <w:color w:val="auto"/>
        </w:rPr>
        <w:t xml:space="preserve">Для всех этапов философии характерен особый тип исторического мировоззрения и своя картина мира. Объектом философии является бытие. Картина мира - первый шаг к пониманию бытия – окружающего нас материального мира, природы, Вселенной - они ни от чего не зависят и являются причиной самого себя. </w:t>
      </w:r>
    </w:p>
    <w:p w:rsidR="00CD4B1A" w:rsidRPr="00DE0FBA" w:rsidRDefault="00CD4B1A" w:rsidP="00CD4B1A">
      <w:pPr>
        <w:pStyle w:val="Default"/>
        <w:ind w:firstLine="567"/>
        <w:rPr>
          <w:color w:val="auto"/>
        </w:rPr>
      </w:pPr>
      <w:r w:rsidRPr="00DE0FBA">
        <w:rPr>
          <w:color w:val="auto"/>
        </w:rPr>
        <w:t xml:space="preserve">Понятие </w:t>
      </w:r>
      <w:r w:rsidRPr="00DE0FBA">
        <w:rPr>
          <w:i/>
          <w:iCs/>
          <w:color w:val="auto"/>
        </w:rPr>
        <w:t xml:space="preserve">«картина мира» </w:t>
      </w:r>
      <w:r w:rsidRPr="00DE0FBA">
        <w:rPr>
          <w:color w:val="auto"/>
        </w:rPr>
        <w:t xml:space="preserve">– это образ мира, модель мира, видение мира. отражающий закономерности природы, совокупность создаваемых исследователями представлений об объектах </w:t>
      </w:r>
      <w:r w:rsidRPr="00DE0FBA">
        <w:rPr>
          <w:color w:val="auto"/>
        </w:rPr>
        <w:lastRenderedPageBreak/>
        <w:t xml:space="preserve">внешнего мира, из которых логическим путем можно получить сведения о природе, обществе в их целостном представлении. Она изменяется и зависит от мировоззрения исторической эпохи. </w:t>
      </w:r>
    </w:p>
    <w:p w:rsidR="00CD4B1A" w:rsidRPr="00DE0FBA" w:rsidRDefault="00CD4B1A" w:rsidP="00CD4B1A">
      <w:pPr>
        <w:pStyle w:val="Default"/>
        <w:ind w:firstLine="567"/>
        <w:rPr>
          <w:color w:val="auto"/>
        </w:rPr>
      </w:pPr>
      <w:r w:rsidRPr="00DE0FBA">
        <w:rPr>
          <w:i/>
          <w:iCs/>
          <w:color w:val="auto"/>
        </w:rPr>
        <w:t xml:space="preserve">Философская картина мира </w:t>
      </w:r>
      <w:r w:rsidRPr="00DE0FBA">
        <w:rPr>
          <w:color w:val="auto"/>
        </w:rPr>
        <w:t xml:space="preserve">представляет собой систему наиболее общих философских понятий (категорий), принципов, концепций, дающую на определённом историческом этапе представления о мире в целом. </w:t>
      </w:r>
      <w:r w:rsidRPr="00DE0FBA">
        <w:rPr>
          <w:i/>
          <w:iCs/>
          <w:color w:val="auto"/>
        </w:rPr>
        <w:t xml:space="preserve">Научная картина мира </w:t>
      </w:r>
      <w:r w:rsidRPr="00DE0FBA">
        <w:rPr>
          <w:color w:val="auto"/>
        </w:rPr>
        <w:t xml:space="preserve">представляет собой систему общих представлений о мире, вырабатываемых на соответствующих стадиях исторического развития научного познания. Научные картины мира изменяются в процессе развития науки и имеют относительный характер. </w:t>
      </w:r>
    </w:p>
    <w:p w:rsidR="00CD4B1A" w:rsidRPr="00DE0FBA" w:rsidRDefault="00CD4B1A" w:rsidP="00CD4B1A">
      <w:pPr>
        <w:pStyle w:val="Default"/>
        <w:ind w:firstLine="567"/>
        <w:rPr>
          <w:color w:val="auto"/>
        </w:rPr>
      </w:pPr>
      <w:r w:rsidRPr="00DE0FBA">
        <w:rPr>
          <w:color w:val="auto"/>
        </w:rPr>
        <w:t xml:space="preserve">Для ответа на вопрос об античном этапе философии студенту надо обратиться к ранее изученному Разделу 1, теме 1.2. Философия Древнего мира и Средневековая философия. </w:t>
      </w:r>
    </w:p>
    <w:p w:rsidR="00CD4B1A" w:rsidRPr="00B5623A" w:rsidRDefault="00CD4B1A" w:rsidP="00CD4B1A">
      <w:pPr>
        <w:pStyle w:val="Default"/>
        <w:ind w:firstLine="567"/>
        <w:rPr>
          <w:b/>
          <w:color w:val="auto"/>
        </w:rPr>
      </w:pPr>
      <w:r w:rsidRPr="00B5623A">
        <w:rPr>
          <w:b/>
          <w:color w:val="auto"/>
        </w:rPr>
        <w:t xml:space="preserve">Дополнительные материалы. </w:t>
      </w:r>
    </w:p>
    <w:p w:rsidR="00CD4B1A" w:rsidRPr="00DE0FBA" w:rsidRDefault="00CD4B1A" w:rsidP="00CD4B1A">
      <w:pPr>
        <w:pStyle w:val="Default"/>
        <w:ind w:firstLine="567"/>
        <w:rPr>
          <w:color w:val="auto"/>
        </w:rPr>
      </w:pPr>
      <w:r w:rsidRPr="00DE0FBA">
        <w:rPr>
          <w:color w:val="auto"/>
        </w:rPr>
        <w:t xml:space="preserve">1. Понятие картины мира. Горизонты нашего познания безграничны: мы никогда не можем знать окончательно, как устроен мир. Даже в самом отдаленном будущем, при значительном прогрессе науки можно будет говорить лишь о том, что наука дает нам только модели природных процессов, их научные "картины". Наши представления о пространстве и времени, движении и взаимодействии атомов – это просто картина, изображение реальности, но не она сама. Рано или поздно, но обязательно наступит время, когда в свете новых знаний то, что казалось незыблемым, отступит на второй план, и придет время заменить одну картину реальности другой, более верной. </w:t>
      </w:r>
    </w:p>
    <w:p w:rsidR="00CD4B1A" w:rsidRPr="00DE0FBA" w:rsidRDefault="00CD4B1A" w:rsidP="00CD4B1A">
      <w:pPr>
        <w:pStyle w:val="Default"/>
        <w:ind w:firstLine="567"/>
        <w:rPr>
          <w:color w:val="auto"/>
        </w:rPr>
      </w:pPr>
      <w:r w:rsidRPr="00DE0FBA">
        <w:rPr>
          <w:color w:val="auto"/>
        </w:rPr>
        <w:t xml:space="preserve">Прежде всего, картина мира отвечает на важнейший мировоззренческий </w:t>
      </w:r>
      <w:r w:rsidRPr="00DE0FBA">
        <w:rPr>
          <w:b/>
          <w:bCs/>
          <w:color w:val="auto"/>
        </w:rPr>
        <w:t xml:space="preserve">вопрос о сущности человека и его месте в мире. </w:t>
      </w:r>
      <w:r w:rsidRPr="00DE0FBA">
        <w:rPr>
          <w:color w:val="auto"/>
        </w:rPr>
        <w:t xml:space="preserve">Именно от решения этого вопроса зависят наши ценностные ориентации, цели, направленность нашего развития. </w:t>
      </w:r>
    </w:p>
    <w:p w:rsidR="00CD4B1A" w:rsidRPr="00DE0FBA" w:rsidRDefault="00CD4B1A" w:rsidP="00CD4B1A">
      <w:pPr>
        <w:pStyle w:val="Default"/>
        <w:ind w:firstLine="567"/>
        <w:rPr>
          <w:color w:val="auto"/>
        </w:rPr>
      </w:pPr>
      <w:r w:rsidRPr="00DE0FBA">
        <w:rPr>
          <w:color w:val="auto"/>
        </w:rPr>
        <w:t xml:space="preserve">Во-вторых, в каждой картине мира есть представления об объектах существующих в мире: их разнообразии (живые – неживые; люди – животные – растения; земные и сверхъестественные существа и т.д.), организации, взаимодействиях. Т.е. картина мира дает </w:t>
      </w:r>
      <w:r w:rsidRPr="00DE0FBA">
        <w:rPr>
          <w:b/>
          <w:bCs/>
          <w:color w:val="auto"/>
        </w:rPr>
        <w:t>системное представление о существующих в пространстве и времени объектах</w:t>
      </w:r>
      <w:r w:rsidRPr="00DE0FBA">
        <w:rPr>
          <w:color w:val="auto"/>
        </w:rPr>
        <w:t xml:space="preserve">. </w:t>
      </w:r>
    </w:p>
    <w:p w:rsidR="00CD4B1A" w:rsidRPr="00DE0FBA" w:rsidRDefault="00CD4B1A" w:rsidP="00CD4B1A">
      <w:pPr>
        <w:pStyle w:val="Default"/>
        <w:ind w:firstLine="567"/>
        <w:rPr>
          <w:color w:val="auto"/>
        </w:rPr>
      </w:pPr>
      <w:r w:rsidRPr="00DE0FBA">
        <w:rPr>
          <w:color w:val="auto"/>
        </w:rPr>
        <w:t xml:space="preserve">В-третьих, исходя из вышеизложенного, картина мира обязательно включает в себя </w:t>
      </w:r>
      <w:r w:rsidRPr="00DE0FBA">
        <w:rPr>
          <w:b/>
          <w:bCs/>
          <w:color w:val="auto"/>
        </w:rPr>
        <w:t>представления о пространстве и времени, их конечности и бесконечности, начале и конце</w:t>
      </w:r>
      <w:r w:rsidRPr="00DE0FBA">
        <w:rPr>
          <w:color w:val="auto"/>
        </w:rPr>
        <w:t xml:space="preserve">. </w:t>
      </w:r>
    </w:p>
    <w:p w:rsidR="00CD4B1A" w:rsidRPr="00DE0FBA" w:rsidRDefault="00CD4B1A" w:rsidP="00CD4B1A">
      <w:pPr>
        <w:pStyle w:val="Default"/>
        <w:ind w:firstLine="567"/>
        <w:rPr>
          <w:color w:val="auto"/>
        </w:rPr>
      </w:pPr>
      <w:r w:rsidRPr="00DE0FBA">
        <w:rPr>
          <w:color w:val="auto"/>
        </w:rPr>
        <w:t xml:space="preserve">В-четвертых, в картине мира присутствуют </w:t>
      </w:r>
      <w:r w:rsidRPr="00DE0FBA">
        <w:rPr>
          <w:b/>
          <w:bCs/>
          <w:color w:val="auto"/>
        </w:rPr>
        <w:t xml:space="preserve">представления об основных законах, правилах, которым подчиняются все элементы. </w:t>
      </w:r>
    </w:p>
    <w:p w:rsidR="00CD4B1A" w:rsidRPr="00DE0FBA" w:rsidRDefault="00CD4B1A" w:rsidP="00CD4B1A">
      <w:pPr>
        <w:pStyle w:val="Default"/>
        <w:ind w:firstLine="567"/>
        <w:rPr>
          <w:color w:val="auto"/>
        </w:rPr>
      </w:pPr>
      <w:r w:rsidRPr="00DE0FBA">
        <w:rPr>
          <w:color w:val="auto"/>
        </w:rPr>
        <w:t xml:space="preserve">В-пятых, ответ на вопрос </w:t>
      </w:r>
      <w:r w:rsidRPr="00DE0FBA">
        <w:rPr>
          <w:b/>
          <w:bCs/>
          <w:color w:val="auto"/>
        </w:rPr>
        <w:t>о смысле и цели происходящих в мире процессов</w:t>
      </w:r>
      <w:r w:rsidRPr="00DE0FBA">
        <w:rPr>
          <w:color w:val="auto"/>
        </w:rPr>
        <w:t xml:space="preserve">. </w:t>
      </w:r>
    </w:p>
    <w:p w:rsidR="00CD4B1A" w:rsidRPr="00DE0FBA" w:rsidRDefault="00CD4B1A" w:rsidP="00CD4B1A">
      <w:pPr>
        <w:pStyle w:val="Default"/>
        <w:ind w:firstLine="567"/>
        <w:rPr>
          <w:color w:val="auto"/>
        </w:rPr>
      </w:pPr>
      <w:r w:rsidRPr="00DE0FBA">
        <w:rPr>
          <w:color w:val="auto"/>
        </w:rPr>
        <w:t xml:space="preserve">Таким образом, любая картина мира – это лежащие в основе познавательной деятельности, определяющие ее направленность фундаментальные мировоззренческие представления о месте и роли человека в мире, о том, как устроен мир, что и кто его населяет, какие законы в нем действуют, каков смысл и цели происходящих в мире процессов. Но в каждую историческую эпоху обычно господствует какая-либо одна определенная картина мира. Выделяют три исторически крупнейшие картины мира: мифологическую, преобладавшую на ранних стадиях человеческой истории; религиозную, господствующую в средневековой культуре; научную, постепенно, начиная с эпохи Возрождения, сменившую религиозную и господствующую в большинстве стран мира по сию пору. Рассмотрим кратко специфику каждой картины мира. </w:t>
      </w:r>
    </w:p>
    <w:p w:rsidR="00CD4B1A" w:rsidRPr="00DE0FBA" w:rsidRDefault="00CD4B1A" w:rsidP="00CD4B1A">
      <w:pPr>
        <w:pStyle w:val="Default"/>
        <w:ind w:firstLine="567"/>
        <w:rPr>
          <w:color w:val="auto"/>
        </w:rPr>
      </w:pPr>
      <w:r w:rsidRPr="00DE0FBA">
        <w:rPr>
          <w:color w:val="auto"/>
        </w:rPr>
        <w:t xml:space="preserve">2. Мифологическая картина мира. В мифологической картине мира все объекты живые, имеют душу. Все миры (например, мир живых и мир мертвых) и населяющие их сущности подчиняются множеству разнообразных законов, нарушение которых чревато серьезными последствиями. В мифологической картине мира возникает бесконечное разнообразие миров внутри большого мира, и каждый обладает своим временем и пространством (в античной мифологии – мир людей, Аид и Олимп). </w:t>
      </w:r>
    </w:p>
    <w:p w:rsidR="00CD4B1A" w:rsidRPr="00DE0FBA" w:rsidRDefault="00CD4B1A" w:rsidP="00CD4B1A">
      <w:pPr>
        <w:pStyle w:val="Default"/>
        <w:ind w:firstLine="567"/>
        <w:rPr>
          <w:color w:val="auto"/>
        </w:rPr>
      </w:pPr>
      <w:r w:rsidRPr="00DE0FBA">
        <w:rPr>
          <w:color w:val="auto"/>
        </w:rPr>
        <w:t xml:space="preserve">3. Религиозная картина мира. В религиозной картине мира появляются представления о всесильном, всемогущем, вечном, наделенном абсолютной властью Боге. Мировое пространство и время имеют начало и конец. Мировая история направленность - приближение или отдаление от Бога. Человек создан по образу и подобию Божьему, человек находится в центре мироздания: есть существа выше него (ангелы), есть ниже (животные). Все законы в мире – выражение воли Бога. Смысл жизни человека – свободно принять Божественную волю. В каждой религии религиозная картина мира имеет свои особенности, что позволяет нам выделить христианскую, исламскую, буддистскую и др. картины мира. </w:t>
      </w:r>
    </w:p>
    <w:p w:rsidR="00CD4B1A" w:rsidRPr="00DE0FBA" w:rsidRDefault="00CD4B1A" w:rsidP="00CD4B1A">
      <w:pPr>
        <w:pStyle w:val="Default"/>
        <w:ind w:firstLine="567"/>
        <w:rPr>
          <w:color w:val="auto"/>
        </w:rPr>
      </w:pPr>
      <w:r w:rsidRPr="00DE0FBA">
        <w:rPr>
          <w:color w:val="auto"/>
        </w:rPr>
        <w:t xml:space="preserve">4. Философская картина мира. Философская картина мира опирается на систему теоретических взглядов, рассматривает мир как упорядоченное целое, выходя на уровень понимания взаимосвязи человека с универсумом. Так как философия включает в себя множество школ и направлений, каждое </w:t>
      </w:r>
      <w:r w:rsidRPr="00DE0FBA">
        <w:rPr>
          <w:color w:val="auto"/>
        </w:rPr>
        <w:lastRenderedPageBreak/>
        <w:t xml:space="preserve">из которых предполагает собственное видение мира, мы можем говорить о существовании в </w:t>
      </w:r>
      <w:r w:rsidRPr="00DE0FBA">
        <w:rPr>
          <w:b/>
          <w:bCs/>
          <w:color w:val="auto"/>
        </w:rPr>
        <w:t xml:space="preserve">рамках философской картины мира идеалистической и материалистической, эмпирической и рационалистической, космоцентрической и теоцентрической, и других ее разновидностей. </w:t>
      </w:r>
    </w:p>
    <w:p w:rsidR="00CD4B1A" w:rsidRPr="00DE0FBA" w:rsidRDefault="00CD4B1A" w:rsidP="00CD4B1A">
      <w:pPr>
        <w:pStyle w:val="Default"/>
        <w:ind w:firstLine="567"/>
        <w:rPr>
          <w:color w:val="auto"/>
        </w:rPr>
      </w:pPr>
      <w:r w:rsidRPr="00DE0FBA">
        <w:rPr>
          <w:color w:val="auto"/>
        </w:rPr>
        <w:t xml:space="preserve">5. Научная картина мира. Первая научная картина мира – классическая – складывается в ХVII – ХVIII вв., в ее основе представления об абсолютном пространстве и времени. В пространстве и времени существуют материальные тела, состоящие из мельчайших неделимых частичек – атомов, которые в отличие от самих тел вечны. Атомы закономерно двигаются в пустом пространстве (три закона физики Ньютона описывают это движение), эти же законы управляют всеми процессами в мировом пространстве, соответственно любое изменение имеет свою причину. Случайность – просто непознанная закономерность. </w:t>
      </w:r>
    </w:p>
    <w:p w:rsidR="00CD4B1A" w:rsidRPr="00DE0FBA" w:rsidRDefault="00CD4B1A" w:rsidP="00CD4B1A">
      <w:pPr>
        <w:pStyle w:val="Default"/>
        <w:ind w:firstLine="567"/>
        <w:rPr>
          <w:color w:val="auto"/>
        </w:rPr>
      </w:pPr>
      <w:r w:rsidRPr="00DE0FBA">
        <w:rPr>
          <w:color w:val="auto"/>
        </w:rPr>
        <w:t xml:space="preserve">Вторая научная революция (связанная, прежде всего с открытиями А.Эйнштейна) внесла множественные изменения: появились представления о поле, как форме структурной организации материи, волновые теории. </w:t>
      </w:r>
    </w:p>
    <w:p w:rsidR="00CD4B1A" w:rsidRPr="00DE0FBA" w:rsidRDefault="00CD4B1A" w:rsidP="00CD4B1A">
      <w:pPr>
        <w:pStyle w:val="Default"/>
        <w:ind w:firstLine="567"/>
        <w:rPr>
          <w:color w:val="auto"/>
        </w:rPr>
      </w:pPr>
      <w:r w:rsidRPr="00DE0FBA">
        <w:rPr>
          <w:color w:val="auto"/>
        </w:rPr>
        <w:t xml:space="preserve">Как уже отмечалось выше, наряду с мифологической, религиозной и научной картинами мира существует философская картина мира. Она формируется в период распада мифологической картины мира, исторически оказывает заметное влияние на развитие, прежде всего, научной картины мира. При этом мы можем говорить о взаимовлиянии, т.к. изменение основ и содержания научной картины мира оказывает воздействие на развитие философии: примером может служить кризис в естествознании конца Х1Х – начала ХХ вв. и его последствия для философии, уже рассмотренные нами ранее. Это объясняется тем, что их история и логика формирования, принципы имеют общие основания, взаимосвязаны, поэтому философская и научная картина мира дополняют друг друга, что проявляется, прежде всего, в развитии методологии познания. </w:t>
      </w:r>
    </w:p>
    <w:p w:rsidR="00CD4B1A" w:rsidRPr="00DE0FBA" w:rsidRDefault="00CD4B1A" w:rsidP="00CD4B1A">
      <w:pPr>
        <w:pStyle w:val="Default"/>
        <w:ind w:firstLine="567"/>
        <w:rPr>
          <w:b/>
          <w:bCs/>
        </w:rPr>
      </w:pPr>
      <w:r w:rsidRPr="00DE0FBA">
        <w:rPr>
          <w:color w:val="auto"/>
        </w:rPr>
        <w:t xml:space="preserve">Заключение. Любая картина мира лишь изображение реальности, но не сама реальность. Более того, картина мира – это всегда и "портрет" человека, его взгляд на самого себя, опосредованный взглядом на универсум. Развитие и смена картин мира – закономерное явление в процессе познания, все более и более приближающего человека к пониманию собственной сущности и природы мира. </w:t>
      </w:r>
      <w:r w:rsidRPr="00DE0FBA">
        <w:rPr>
          <w:b/>
          <w:bCs/>
        </w:rPr>
        <w:br w:type="page"/>
      </w:r>
    </w:p>
    <w:p w:rsidR="00FE5EFF" w:rsidRDefault="00FE5EFF" w:rsidP="00CD4B1A">
      <w:pPr>
        <w:pStyle w:val="Default"/>
        <w:ind w:firstLine="567"/>
        <w:rPr>
          <w:b/>
          <w:bCs/>
          <w:color w:val="auto"/>
        </w:rPr>
      </w:pPr>
      <w:r>
        <w:rPr>
          <w:b/>
          <w:bCs/>
          <w:color w:val="auto"/>
        </w:rPr>
        <w:lastRenderedPageBreak/>
        <w:t>Тема 2.3 Этика и социальная философия</w:t>
      </w:r>
    </w:p>
    <w:p w:rsidR="00CD4B1A" w:rsidRPr="00DE0FBA" w:rsidRDefault="00FE5EFF" w:rsidP="00CD4B1A">
      <w:pPr>
        <w:pStyle w:val="Default"/>
        <w:ind w:firstLine="567"/>
        <w:rPr>
          <w:color w:val="auto"/>
        </w:rPr>
      </w:pPr>
      <w:r>
        <w:rPr>
          <w:b/>
          <w:bCs/>
          <w:color w:val="auto"/>
        </w:rPr>
        <w:t>Общезначимость</w:t>
      </w:r>
      <w:r w:rsidR="00CD4B1A" w:rsidRPr="00DE0FBA">
        <w:rPr>
          <w:b/>
          <w:bCs/>
          <w:color w:val="auto"/>
        </w:rPr>
        <w:t xml:space="preserve"> этики.</w:t>
      </w:r>
      <w:r>
        <w:rPr>
          <w:b/>
          <w:bCs/>
          <w:color w:val="auto"/>
        </w:rPr>
        <w:t xml:space="preserve"> Свобода и ответственность.</w:t>
      </w:r>
      <w:r w:rsidR="00CD4B1A" w:rsidRPr="00DE0FBA">
        <w:rPr>
          <w:b/>
          <w:bCs/>
          <w:color w:val="auto"/>
        </w:rPr>
        <w:t xml:space="preserve"> (урок 33-34)</w:t>
      </w:r>
    </w:p>
    <w:p w:rsidR="00CD4B1A" w:rsidRPr="00DE0FBA" w:rsidRDefault="00CD4B1A" w:rsidP="00CD4B1A">
      <w:pPr>
        <w:pStyle w:val="Default"/>
        <w:ind w:firstLine="567"/>
        <w:rPr>
          <w:color w:val="auto"/>
        </w:rPr>
      </w:pPr>
      <w:r w:rsidRPr="00DE0FBA">
        <w:rPr>
          <w:b/>
          <w:bCs/>
          <w:color w:val="auto"/>
        </w:rPr>
        <w:t xml:space="preserve">ЦЕЛЬ: </w:t>
      </w:r>
      <w:r w:rsidRPr="00DE0FBA">
        <w:rPr>
          <w:color w:val="auto"/>
        </w:rPr>
        <w:t xml:space="preserve">определение значения этики как философской дисциплины, значения философии как отрасли духовной культуры для формирования личности, гражданской позиции и профессиональных навыков, соотношения для жизни человека свободы и ответственности, материальных и духовных ценностей. </w:t>
      </w:r>
    </w:p>
    <w:p w:rsidR="00CD4B1A" w:rsidRPr="00DE0FBA" w:rsidRDefault="00CD4B1A" w:rsidP="00CD4B1A">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C749B4" w:rsidRDefault="00CD4B1A" w:rsidP="00CD4B1A">
      <w:pPr>
        <w:shd w:val="clear" w:color="auto" w:fill="FFFFFF"/>
        <w:spacing w:after="0" w:line="240" w:lineRule="auto"/>
        <w:ind w:right="10" w:firstLine="437"/>
        <w:jc w:val="both"/>
        <w:rPr>
          <w:rFonts w:ascii="Times New Roman" w:hAnsi="Times New Roman" w:cs="Times New Roman"/>
          <w:color w:val="000000"/>
          <w:spacing w:val="5"/>
          <w:sz w:val="24"/>
          <w:szCs w:val="24"/>
        </w:rPr>
      </w:pPr>
      <w:r w:rsidRPr="00C749B4">
        <w:rPr>
          <w:rFonts w:ascii="Times New Roman" w:hAnsi="Times New Roman" w:cs="Times New Roman"/>
          <w:color w:val="000000"/>
          <w:spacing w:val="-1"/>
          <w:sz w:val="24"/>
          <w:szCs w:val="24"/>
        </w:rPr>
        <w:t xml:space="preserve">Философия о происхождении и сущности человека. Человек как </w:t>
      </w:r>
      <w:r w:rsidRPr="00C749B4">
        <w:rPr>
          <w:rFonts w:ascii="Times New Roman" w:hAnsi="Times New Roman" w:cs="Times New Roman"/>
          <w:color w:val="000000"/>
          <w:sz w:val="24"/>
          <w:szCs w:val="24"/>
        </w:rPr>
        <w:t xml:space="preserve">дух и тело. Основные отношения человека: к самому себе, к другим, </w:t>
      </w:r>
      <w:r w:rsidRPr="00C749B4">
        <w:rPr>
          <w:rFonts w:ascii="Times New Roman" w:hAnsi="Times New Roman" w:cs="Times New Roman"/>
          <w:color w:val="000000"/>
          <w:spacing w:val="4"/>
          <w:sz w:val="24"/>
          <w:szCs w:val="24"/>
        </w:rPr>
        <w:t xml:space="preserve">к обществу, к культуре и к природе. Проблема «я», образ «я», </w:t>
      </w:r>
      <w:r w:rsidRPr="00C749B4">
        <w:rPr>
          <w:rFonts w:ascii="Times New Roman" w:hAnsi="Times New Roman" w:cs="Times New Roman"/>
          <w:color w:val="000000"/>
          <w:spacing w:val="5"/>
          <w:sz w:val="24"/>
          <w:szCs w:val="24"/>
        </w:rPr>
        <w:t>внутреннее и внешнее «я».</w:t>
      </w:r>
    </w:p>
    <w:p w:rsidR="00CD4B1A" w:rsidRPr="00C12C99" w:rsidRDefault="00CD4B1A" w:rsidP="00CD4B1A">
      <w:pPr>
        <w:shd w:val="clear" w:color="auto" w:fill="FFFFFF"/>
        <w:spacing w:after="0" w:line="240" w:lineRule="auto"/>
        <w:rPr>
          <w:rFonts w:ascii="Times New Roman" w:hAnsi="Times New Roman" w:cs="Times New Roman"/>
          <w:b/>
          <w:color w:val="000000"/>
          <w:sz w:val="24"/>
          <w:szCs w:val="24"/>
        </w:rPr>
      </w:pPr>
      <w:r w:rsidRPr="00C12C99">
        <w:rPr>
          <w:rFonts w:ascii="Times New Roman" w:hAnsi="Times New Roman" w:cs="Times New Roman"/>
          <w:b/>
          <w:color w:val="000000"/>
          <w:sz w:val="24"/>
          <w:szCs w:val="24"/>
        </w:rPr>
        <w:t>Понятия: «человек», «личность», «логическая схема», «духовное», «культура», и т.д.</w:t>
      </w: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pStyle w:val="Default"/>
        <w:ind w:firstLine="567"/>
        <w:rPr>
          <w:color w:val="auto"/>
        </w:rPr>
      </w:pPr>
      <w:r w:rsidRPr="00DE0FBA">
        <w:rPr>
          <w:color w:val="auto"/>
        </w:rPr>
        <w:t xml:space="preserve">На протяжении многих веков люди стремились понять природу нравственных ценностей, научиться ориентироваться в жизненных ситуациях, обрести устойчивые жизненные цели. </w:t>
      </w:r>
    </w:p>
    <w:p w:rsidR="00CD4B1A" w:rsidRPr="00DE0FBA" w:rsidRDefault="00CD4B1A" w:rsidP="00CD4B1A">
      <w:pPr>
        <w:pStyle w:val="Default"/>
        <w:ind w:firstLine="567"/>
        <w:rPr>
          <w:color w:val="auto"/>
        </w:rPr>
      </w:pPr>
      <w:r w:rsidRPr="00DE0FBA">
        <w:rPr>
          <w:b/>
          <w:bCs/>
          <w:color w:val="auto"/>
        </w:rPr>
        <w:t xml:space="preserve">Моральные нравственные ценности </w:t>
      </w:r>
      <w:r w:rsidRPr="00DE0FBA">
        <w:rPr>
          <w:color w:val="auto"/>
        </w:rPr>
        <w:t xml:space="preserve">- одна из форм проявления моральных отношений общества: общественное значение, достоинство личности и ее поступков или нравственные характеристики общественных институтов; представления, относящиеся к области морального сознания, - моральные нормы, принципы, идеалы. </w:t>
      </w:r>
    </w:p>
    <w:p w:rsidR="00CD4B1A" w:rsidRPr="00DE0FBA" w:rsidRDefault="00CD4B1A" w:rsidP="00CD4B1A">
      <w:pPr>
        <w:pStyle w:val="Default"/>
        <w:ind w:firstLine="567"/>
        <w:rPr>
          <w:color w:val="auto"/>
        </w:rPr>
      </w:pPr>
      <w:r w:rsidRPr="00DE0FBA">
        <w:rPr>
          <w:color w:val="auto"/>
        </w:rPr>
        <w:t xml:space="preserve">Значительный вклад в духовные искания человека на этом пути вносят </w:t>
      </w:r>
      <w:r w:rsidRPr="00DE0FBA">
        <w:rPr>
          <w:i/>
          <w:iCs/>
          <w:color w:val="auto"/>
        </w:rPr>
        <w:t xml:space="preserve">религия </w:t>
      </w:r>
      <w:r w:rsidRPr="00DE0FBA">
        <w:rPr>
          <w:color w:val="auto"/>
        </w:rPr>
        <w:t xml:space="preserve">и </w:t>
      </w:r>
      <w:r w:rsidRPr="00DE0FBA">
        <w:rPr>
          <w:i/>
          <w:iCs/>
          <w:color w:val="auto"/>
        </w:rPr>
        <w:t>искусство</w:t>
      </w:r>
      <w:r w:rsidRPr="00DE0FBA">
        <w:rPr>
          <w:color w:val="auto"/>
        </w:rPr>
        <w:t xml:space="preserve">, накопившие огромный </w:t>
      </w:r>
      <w:r w:rsidRPr="00DE0FBA">
        <w:rPr>
          <w:i/>
          <w:iCs/>
          <w:color w:val="auto"/>
        </w:rPr>
        <w:t>нравственный опыт</w:t>
      </w:r>
      <w:r w:rsidRPr="00DE0FBA">
        <w:rPr>
          <w:color w:val="auto"/>
        </w:rPr>
        <w:t xml:space="preserve">. Однако только этика стремится к теоретическому осмыслению ценностных поведенческих и смысло-жизненных проблем человека: как и во имя чего нужно жить, на что ориентироваться, во что верить и к чему следует стремиться. </w:t>
      </w:r>
    </w:p>
    <w:p w:rsidR="00CD4B1A" w:rsidRPr="00DE0FBA" w:rsidRDefault="00CD4B1A" w:rsidP="00CD4B1A">
      <w:pPr>
        <w:pStyle w:val="Default"/>
        <w:ind w:firstLine="567"/>
        <w:rPr>
          <w:color w:val="auto"/>
        </w:rPr>
      </w:pPr>
      <w:r w:rsidRPr="00DE0FBA">
        <w:rPr>
          <w:color w:val="auto"/>
        </w:rPr>
        <w:t xml:space="preserve">Этика изучает поведение, развивающееся на основе моральных мотивов, выявляет причины, порождающие такие мотивы, общественные условия их воспроизводства, то есть те факторы, которые позволяют с определенной степенью уверенности говорить о том, что моральные мотивы имеются не у какого-то одного человека, а у многих людей, что в обществе существуют и воспроизводятся устойчивые нравственные отношения. </w:t>
      </w:r>
    </w:p>
    <w:p w:rsidR="00CD4B1A" w:rsidRPr="00DE0FBA" w:rsidRDefault="00CD4B1A" w:rsidP="00CD4B1A">
      <w:pPr>
        <w:pStyle w:val="Default"/>
        <w:ind w:firstLine="567"/>
        <w:rPr>
          <w:color w:val="auto"/>
        </w:rPr>
      </w:pPr>
      <w:r w:rsidRPr="00DE0FBA">
        <w:rPr>
          <w:color w:val="auto"/>
        </w:rPr>
        <w:t xml:space="preserve">Объектом воздействия этического знания становится также вся система существующих в обществе </w:t>
      </w:r>
      <w:r w:rsidRPr="00DE0FBA">
        <w:rPr>
          <w:i/>
          <w:iCs/>
          <w:color w:val="auto"/>
        </w:rPr>
        <w:t>социальных норм</w:t>
      </w:r>
      <w:r w:rsidRPr="00DE0FBA">
        <w:rPr>
          <w:color w:val="auto"/>
        </w:rPr>
        <w:t xml:space="preserve">, содержание которых может уточняться, получать более точную </w:t>
      </w:r>
      <w:r w:rsidRPr="00DE0FBA">
        <w:rPr>
          <w:i/>
          <w:iCs/>
          <w:color w:val="auto"/>
        </w:rPr>
        <w:t xml:space="preserve">вербальную формулировку </w:t>
      </w:r>
      <w:r w:rsidRPr="00DE0FBA">
        <w:rPr>
          <w:color w:val="auto"/>
        </w:rPr>
        <w:t xml:space="preserve">за счет работы </w:t>
      </w:r>
      <w:r w:rsidRPr="00DE0FBA">
        <w:rPr>
          <w:i/>
          <w:iCs/>
          <w:color w:val="auto"/>
        </w:rPr>
        <w:t>этической мысли</w:t>
      </w:r>
      <w:r w:rsidRPr="00DE0FBA">
        <w:rPr>
          <w:color w:val="auto"/>
        </w:rPr>
        <w:t xml:space="preserve">, если речь идет о собственно </w:t>
      </w:r>
      <w:r w:rsidRPr="00DE0FBA">
        <w:rPr>
          <w:i/>
          <w:iCs/>
          <w:color w:val="auto"/>
        </w:rPr>
        <w:t>моральных нормах</w:t>
      </w:r>
      <w:r w:rsidRPr="00DE0FBA">
        <w:rPr>
          <w:color w:val="auto"/>
        </w:rPr>
        <w:t xml:space="preserve">. Это особенно касается разработки различных этических кодексов, в частности — кодексов профессиональной морали, интенсивно развивающихся в современном обществе. </w:t>
      </w:r>
    </w:p>
    <w:p w:rsidR="00CD4B1A" w:rsidRPr="00DE0FBA" w:rsidRDefault="00CD4B1A" w:rsidP="00CD4B1A">
      <w:pPr>
        <w:pStyle w:val="Default"/>
        <w:ind w:firstLine="567"/>
        <w:rPr>
          <w:color w:val="auto"/>
        </w:rPr>
      </w:pPr>
      <w:r w:rsidRPr="00DE0FBA">
        <w:rPr>
          <w:b/>
          <w:bCs/>
          <w:color w:val="auto"/>
        </w:rPr>
        <w:t xml:space="preserve">Этический кодекс </w:t>
      </w:r>
      <w:r w:rsidRPr="00DE0FBA">
        <w:rPr>
          <w:color w:val="auto"/>
        </w:rPr>
        <w:t xml:space="preserve">(от лат. </w:t>
      </w:r>
      <w:r w:rsidRPr="00DE0FBA">
        <w:rPr>
          <w:i/>
          <w:iCs/>
          <w:color w:val="auto"/>
        </w:rPr>
        <w:t xml:space="preserve">codex </w:t>
      </w:r>
      <w:r w:rsidRPr="00DE0FBA">
        <w:rPr>
          <w:color w:val="auto"/>
        </w:rPr>
        <w:t xml:space="preserve">– книга) - свод нравственных норм, предписываемых к исполнению. </w:t>
      </w:r>
    </w:p>
    <w:p w:rsidR="00CD4B1A" w:rsidRPr="00DE0FBA" w:rsidRDefault="00CD4B1A" w:rsidP="00CD4B1A">
      <w:pPr>
        <w:pStyle w:val="Default"/>
        <w:ind w:firstLine="567"/>
        <w:rPr>
          <w:color w:val="auto"/>
        </w:rPr>
      </w:pPr>
      <w:r w:rsidRPr="00DE0FBA">
        <w:rPr>
          <w:color w:val="auto"/>
        </w:rPr>
        <w:t xml:space="preserve">Что же касается влияния этической мысли на другие социальные нормы, прежде всего на нормы права, то здесь этика выполняет функцию поддержки, усиления таких норм или же, наоборот, функцию их социальной критики. Она оценивает существующие нор-мы с точки зрения общих представлений о социальной справедливости, поддерживает их или подвергает критике, выступая за необходимость утверждения новых норм. В свою очередь и правовые нормы могут поддерживать, усиливать практическую действенность некоторых этических принципов. </w:t>
      </w:r>
    </w:p>
    <w:p w:rsidR="00CD4B1A" w:rsidRPr="00DE0FBA" w:rsidRDefault="00CD4B1A" w:rsidP="00CD4B1A">
      <w:pPr>
        <w:pStyle w:val="Default"/>
        <w:ind w:firstLine="567"/>
        <w:rPr>
          <w:color w:val="auto"/>
        </w:rPr>
      </w:pPr>
      <w:r w:rsidRPr="00DE0FBA">
        <w:rPr>
          <w:b/>
          <w:bCs/>
          <w:color w:val="auto"/>
        </w:rPr>
        <w:t xml:space="preserve">Этический принцип </w:t>
      </w:r>
      <w:r w:rsidRPr="00DE0FBA">
        <w:rPr>
          <w:color w:val="auto"/>
        </w:rPr>
        <w:t xml:space="preserve">(от лат. </w:t>
      </w:r>
      <w:r w:rsidRPr="00DE0FBA">
        <w:rPr>
          <w:i/>
          <w:iCs/>
          <w:color w:val="auto"/>
        </w:rPr>
        <w:t xml:space="preserve">principium </w:t>
      </w:r>
      <w:r w:rsidRPr="00DE0FBA">
        <w:rPr>
          <w:color w:val="auto"/>
        </w:rPr>
        <w:t xml:space="preserve">– действие, практика) - одна из форм нравственного сознания, в которой моральные требования выражаются наиболее обобщенно. </w:t>
      </w:r>
    </w:p>
    <w:p w:rsidR="00CD4B1A" w:rsidRPr="00DE0FBA" w:rsidRDefault="00CD4B1A" w:rsidP="00CD4B1A">
      <w:pPr>
        <w:pStyle w:val="Default"/>
        <w:ind w:firstLine="567"/>
        <w:rPr>
          <w:color w:val="auto"/>
        </w:rPr>
      </w:pPr>
      <w:r w:rsidRPr="00DE0FBA">
        <w:rPr>
          <w:color w:val="auto"/>
        </w:rPr>
        <w:t xml:space="preserve">Этика возникла более двух с половиной тысяч лет назад, когда в результате общественного разделения труда познавательная теоретическая деятельность отделилась от непосредственного практического </w:t>
      </w:r>
      <w:r w:rsidRPr="00DE0FBA">
        <w:rPr>
          <w:i/>
          <w:iCs/>
          <w:color w:val="auto"/>
        </w:rPr>
        <w:t>нравственного сознания</w:t>
      </w:r>
      <w:r w:rsidRPr="00DE0FBA">
        <w:rPr>
          <w:color w:val="auto"/>
        </w:rPr>
        <w:t xml:space="preserve">. </w:t>
      </w:r>
    </w:p>
    <w:p w:rsidR="00CD4B1A" w:rsidRPr="00DE0FBA" w:rsidRDefault="00CD4B1A" w:rsidP="00CD4B1A">
      <w:pPr>
        <w:pStyle w:val="Default"/>
        <w:ind w:firstLine="567"/>
        <w:rPr>
          <w:color w:val="auto"/>
        </w:rPr>
      </w:pPr>
      <w:r w:rsidRPr="00DE0FBA">
        <w:rPr>
          <w:color w:val="auto"/>
        </w:rPr>
        <w:t xml:space="preserve">Слово «этика» греческого происхождения; является аналогом римского «mos» и означает «привычка, обычай, правило, нрав». Впервые он встречается в названии всех трех сочинений Аристотеля, посвященных проблемам нравственности («Никомахова этика», «Эвдемова этика», «Большая этика»). </w:t>
      </w:r>
    </w:p>
    <w:p w:rsidR="00CD4B1A" w:rsidRPr="00DE0FBA" w:rsidRDefault="00CD4B1A" w:rsidP="00CD4B1A">
      <w:pPr>
        <w:pStyle w:val="Default"/>
        <w:ind w:firstLine="567"/>
        <w:rPr>
          <w:color w:val="auto"/>
        </w:rPr>
      </w:pPr>
      <w:r w:rsidRPr="00DE0FBA">
        <w:rPr>
          <w:color w:val="auto"/>
        </w:rPr>
        <w:t xml:space="preserve">Понятие «этический», от которого происходит этика, образовано на основе слова «этос» обозначавшего некогда привычное место обитания, а потом уже просто «привычка», «нрав», «обычай». Оно выделяло тот особый срез человеческой реальности (определенный класс индивидуальных качеств, соотнесенных с определенными привычными формами общественного поведения), который составляет предметную область этики. </w:t>
      </w:r>
    </w:p>
    <w:p w:rsidR="00CD4B1A" w:rsidRPr="00DE0FBA" w:rsidRDefault="00CD4B1A" w:rsidP="00CD4B1A">
      <w:pPr>
        <w:pStyle w:val="Default"/>
        <w:ind w:firstLine="567"/>
        <w:rPr>
          <w:color w:val="auto"/>
        </w:rPr>
      </w:pPr>
      <w:r w:rsidRPr="00DE0FBA">
        <w:rPr>
          <w:b/>
          <w:bCs/>
          <w:color w:val="auto"/>
        </w:rPr>
        <w:lastRenderedPageBreak/>
        <w:t xml:space="preserve">Этика </w:t>
      </w:r>
      <w:r w:rsidRPr="00DE0FBA">
        <w:rPr>
          <w:color w:val="auto"/>
        </w:rPr>
        <w:t xml:space="preserve">— это раздел философии, изучающий феномен морали, то, как складывались моральные нормы и законы, какова структура морали, как соотносится мораль с другими формами и видами человеческой деятельности. Можно сказать, что мораль — это прак-тика человеческой жизни, а этика — это теория морали. Главным предметом этики являются не только моральные законы и категории, но и сам человек, каким он должен быть в свете этих законов и категорий. Родоначальником этики в Европе считается Аристотель, который первым применил термин «этика» для обозначения особого класса человеческих качеств, таких как умеренность, мудрость, щед-рость и др. Они существенно отличаются от качеств ума (например, памяти) и от проявлений телесной природы (например, ярости). </w:t>
      </w:r>
    </w:p>
    <w:p w:rsidR="00CD4B1A" w:rsidRPr="00DE0FBA" w:rsidRDefault="00CD4B1A" w:rsidP="00CD4B1A">
      <w:pPr>
        <w:pStyle w:val="Default"/>
        <w:ind w:firstLine="567"/>
        <w:rPr>
          <w:color w:val="auto"/>
        </w:rPr>
      </w:pPr>
      <w:r w:rsidRPr="00DE0FBA">
        <w:rPr>
          <w:color w:val="auto"/>
        </w:rPr>
        <w:t xml:space="preserve">Этика тесно соприкасается с целым рядом других гуманитарных дисциплин: психологией и педагогикой, социологией и экологией, с профессиональной деятельностью человека в различных сферах (наука, техника, хозяйственная деятельность). </w:t>
      </w:r>
    </w:p>
    <w:p w:rsidR="00CD4B1A" w:rsidRPr="00DE0FBA" w:rsidRDefault="00CD4B1A" w:rsidP="00CD4B1A">
      <w:pPr>
        <w:pStyle w:val="Default"/>
        <w:ind w:firstLine="567"/>
        <w:rPr>
          <w:color w:val="auto"/>
        </w:rPr>
      </w:pPr>
      <w:r w:rsidRPr="00DE0FBA">
        <w:rPr>
          <w:i/>
          <w:iCs/>
          <w:color w:val="auto"/>
        </w:rPr>
        <w:t xml:space="preserve">Педагогика в разделе воспитания </w:t>
      </w:r>
      <w:r w:rsidRPr="00DE0FBA">
        <w:rPr>
          <w:color w:val="auto"/>
        </w:rPr>
        <w:t xml:space="preserve">основана исключительно на данных этики. На стыке с социологией решаются вопросы нормативного поведения человека в обществе, регуляции этого поведения, его формирования. Проводятся конкретные социологические исследования в различных социальных группах (их результаты отражает так называемая </w:t>
      </w:r>
      <w:r w:rsidRPr="00DE0FBA">
        <w:rPr>
          <w:i/>
          <w:iCs/>
          <w:color w:val="auto"/>
        </w:rPr>
        <w:t>дескриптивная (описательная) этика</w:t>
      </w:r>
      <w:r w:rsidRPr="00DE0FBA">
        <w:rPr>
          <w:color w:val="auto"/>
        </w:rPr>
        <w:t xml:space="preserve">). </w:t>
      </w:r>
    </w:p>
    <w:p w:rsidR="00CD4B1A" w:rsidRPr="00DE0FBA" w:rsidRDefault="00CD4B1A" w:rsidP="00CD4B1A">
      <w:pPr>
        <w:pStyle w:val="Default"/>
        <w:ind w:firstLine="567"/>
        <w:rPr>
          <w:color w:val="auto"/>
        </w:rPr>
      </w:pPr>
      <w:r w:rsidRPr="00DE0FBA">
        <w:rPr>
          <w:color w:val="auto"/>
        </w:rPr>
        <w:t xml:space="preserve">Ну, и конечно, на стыке с экологией исследуются, решаются проблемы поведения человека во взаимодействии с окружающей средой. </w:t>
      </w:r>
      <w:r w:rsidRPr="00DE0FBA">
        <w:rPr>
          <w:i/>
          <w:iCs/>
          <w:color w:val="auto"/>
        </w:rPr>
        <w:t xml:space="preserve">Экологическая кризисность </w:t>
      </w:r>
      <w:r w:rsidRPr="00DE0FBA">
        <w:rPr>
          <w:color w:val="auto"/>
        </w:rPr>
        <w:t xml:space="preserve">— результат поведения самого человека, так как именно на нем лежит ответственность за негативное воздействие на внешнюю среду, за ее критическое состояние. Стремление человека и отдельных социальных групп к обогащению, комфорту и безопасности оборачивается обострением экологических проблем современности, что ведет к дискомфорту уже всего человечества, угрозе самой жизни на Земле. Поэтому сегодня все громче звучат голоса о выработке кодекса общечеловеческой морали, о необходимости соблюдения этого кодекса всеми без исключения людьми и социальными группами на Земле. </w:t>
      </w:r>
    </w:p>
    <w:p w:rsidR="00CD4B1A" w:rsidRPr="00DE0FBA" w:rsidRDefault="00CD4B1A" w:rsidP="00CD4B1A">
      <w:pPr>
        <w:pStyle w:val="Default"/>
        <w:ind w:firstLine="567"/>
        <w:rPr>
          <w:color w:val="auto"/>
        </w:rPr>
      </w:pPr>
      <w:r w:rsidRPr="00DE0FBA">
        <w:rPr>
          <w:color w:val="auto"/>
        </w:rPr>
        <w:t xml:space="preserve">В Средние века действующая мораль во многом была основана на жесткой регламентации правил жизни различных сословий, внешне поддерживаемой правилами </w:t>
      </w:r>
      <w:r w:rsidRPr="00DE0FBA">
        <w:rPr>
          <w:b/>
          <w:bCs/>
          <w:color w:val="auto"/>
        </w:rPr>
        <w:t>этикета</w:t>
      </w:r>
      <w:r w:rsidRPr="00DE0FBA">
        <w:rPr>
          <w:color w:val="auto"/>
        </w:rPr>
        <w:t xml:space="preserve">. В Новое время возникает необходимость разработки такой морали, которая могла бы быть одинаковой для всех, несмотря на реальные различия видов деятельности, осуществляемой каждым человеком. Это делает актуальным разработку принципов этики долга, хотя они проявляют себя и в христианской этике в Средние века. В современную эпоху в связи с усиленным вниманием общества к правам человека, к обеспечению условий для самовыражения каждой личности в этике становится крайне актуальной тема справедливости. </w:t>
      </w:r>
      <w:r w:rsidRPr="00DE0FBA">
        <w:rPr>
          <w:b/>
          <w:bCs/>
          <w:color w:val="auto"/>
        </w:rPr>
        <w:t xml:space="preserve">Этикет </w:t>
      </w:r>
      <w:r w:rsidRPr="00DE0FBA">
        <w:rPr>
          <w:color w:val="auto"/>
        </w:rPr>
        <w:t xml:space="preserve">– это совокупность правил поведения, регулирующих внешние проявления человеческих взаимоотношений. </w:t>
      </w:r>
    </w:p>
    <w:p w:rsidR="00CD4B1A" w:rsidRPr="00DE0FBA" w:rsidRDefault="00CD4B1A" w:rsidP="00CD4B1A">
      <w:pPr>
        <w:pStyle w:val="Default"/>
        <w:ind w:firstLine="567"/>
        <w:rPr>
          <w:color w:val="auto"/>
        </w:rPr>
      </w:pPr>
      <w:r w:rsidRPr="00DE0FBA">
        <w:rPr>
          <w:color w:val="auto"/>
        </w:rPr>
        <w:t xml:space="preserve">Этику часто называют «практической философией» и трактуют как область философского знания, в которой изучаются проблемы морали и нравственности, поведения и образа жизни человека, как он должен жить, что должен делать, принципы, определяющие поведение человека. В конечном счете, следует понять, что движет человеком, побуждает его к деятельности в определенном направлении или к бездеятельности, или, иначе, в чем смысл его жизни? И что такое мораль и нравственность — это одно и то же или разные вещи? В чем их истоки, каково происхождение, генезис? </w:t>
      </w:r>
    </w:p>
    <w:p w:rsidR="00CD4B1A" w:rsidRPr="00DE0FBA" w:rsidRDefault="00CD4B1A" w:rsidP="00CD4B1A">
      <w:pPr>
        <w:pStyle w:val="Default"/>
        <w:ind w:firstLine="567"/>
        <w:rPr>
          <w:color w:val="auto"/>
        </w:rPr>
      </w:pPr>
      <w:r w:rsidRPr="00DE0FBA">
        <w:rPr>
          <w:color w:val="auto"/>
        </w:rPr>
        <w:t xml:space="preserve">В этике выделяют два рода проблем и направлений иссле-дования: </w:t>
      </w:r>
      <w:r w:rsidRPr="00DE0FBA">
        <w:rPr>
          <w:i/>
          <w:iCs/>
          <w:color w:val="auto"/>
        </w:rPr>
        <w:t xml:space="preserve">теоретические </w:t>
      </w:r>
      <w:r w:rsidRPr="00DE0FBA">
        <w:rPr>
          <w:color w:val="auto"/>
        </w:rPr>
        <w:t xml:space="preserve">(философско-религиозные и научные) и </w:t>
      </w:r>
      <w:r w:rsidRPr="00DE0FBA">
        <w:rPr>
          <w:i/>
          <w:iCs/>
          <w:color w:val="auto"/>
        </w:rPr>
        <w:t>практические</w:t>
      </w:r>
      <w:r w:rsidRPr="00DE0FBA">
        <w:rPr>
          <w:color w:val="auto"/>
        </w:rPr>
        <w:t>. Последние образуют так называемую «</w:t>
      </w:r>
      <w:r w:rsidRPr="00DE0FBA">
        <w:rPr>
          <w:b/>
          <w:bCs/>
          <w:color w:val="auto"/>
        </w:rPr>
        <w:t>нормативную этику</w:t>
      </w:r>
      <w:r w:rsidRPr="00DE0FBA">
        <w:rPr>
          <w:color w:val="auto"/>
        </w:rPr>
        <w:t xml:space="preserve">» — кодекс или свод правил, норм поведения, установлений морали, которым должен подчиняться индивид. </w:t>
      </w:r>
    </w:p>
    <w:p w:rsidR="00CD4B1A" w:rsidRPr="00DE0FBA" w:rsidRDefault="00CD4B1A" w:rsidP="00CD4B1A">
      <w:pPr>
        <w:pStyle w:val="Default"/>
        <w:ind w:firstLine="567"/>
        <w:rPr>
          <w:color w:val="auto"/>
        </w:rPr>
      </w:pPr>
      <w:r w:rsidRPr="00DE0FBA">
        <w:rPr>
          <w:color w:val="auto"/>
        </w:rPr>
        <w:t xml:space="preserve">До сих пор мы отмечали теоретическую основу этики. Этика говорит на языке разума, т.е. строит определенные теоретические конструкции, систему логически аргументированных рассуждений. И это сближает этику с наукой. Но если исходить из традиционного, сложившегося в Новое время понимания науки как способа познания, направленного на выработку объективно истинного знания, опирающегося на эмпирические факты, то этика, строго говоря, наукой не является. По характеру постановки проблемы и своей жизненной направленности этика является отраслью философии. Иными словами, этика – это философская дисциплина. </w:t>
      </w:r>
    </w:p>
    <w:p w:rsidR="00CD4B1A" w:rsidRPr="00DE0FBA" w:rsidRDefault="00CD4B1A" w:rsidP="00CD4B1A">
      <w:pPr>
        <w:pStyle w:val="Default"/>
        <w:ind w:firstLine="567"/>
        <w:rPr>
          <w:color w:val="auto"/>
        </w:rPr>
      </w:pPr>
      <w:r w:rsidRPr="00DE0FBA">
        <w:rPr>
          <w:color w:val="auto"/>
        </w:rPr>
        <w:t xml:space="preserve">Каково же место этики в системе философского знания? Традиционно считается, что философия включает в себя онтологию, гносеологию, этику и эстетику. В различных философских системах прошлого и настоящего акцент делается в зависимости от различных обстоятельств (историко-культурных, субъективных) на те или иные отрасли философии. В целом ряде философских школ акцент делается именно на нравственную философию, которая, как считалось, венчает собой </w:t>
      </w:r>
      <w:r w:rsidRPr="00DE0FBA">
        <w:rPr>
          <w:i/>
          <w:iCs/>
          <w:color w:val="auto"/>
        </w:rPr>
        <w:lastRenderedPageBreak/>
        <w:t>жизненную мудрость</w:t>
      </w:r>
      <w:r w:rsidRPr="00DE0FBA">
        <w:rPr>
          <w:color w:val="auto"/>
        </w:rPr>
        <w:t xml:space="preserve">. Крупнейший русский философ Н.А. Бердяев, подчеркивая это высокое значение этики как нравственной философии, писал: «Этика есть завершающая часть философии духа, в ней пожинаются плоды философского пути жизни». </w:t>
      </w:r>
    </w:p>
    <w:p w:rsidR="00CD4B1A" w:rsidRPr="00DE0FBA" w:rsidRDefault="00CD4B1A" w:rsidP="00CD4B1A">
      <w:pPr>
        <w:pStyle w:val="Default"/>
        <w:ind w:firstLine="567"/>
        <w:rPr>
          <w:color w:val="auto"/>
        </w:rPr>
      </w:pPr>
      <w:r w:rsidRPr="00DE0FBA">
        <w:rPr>
          <w:color w:val="auto"/>
        </w:rPr>
        <w:t xml:space="preserve">Этика не занимается описанием правил поведения и нравов общества. Она стремится прояснить общие основания нравственного миропорядка, всего многообразия проявления морали: что есть добро, гуманность, жизненная правда, в чем состоит назначение человека, что делает жизнь человека осмысленной, счастливой и т.д. </w:t>
      </w:r>
    </w:p>
    <w:p w:rsidR="00CD4B1A" w:rsidRPr="00DE0FBA" w:rsidRDefault="00CD4B1A" w:rsidP="00CD4B1A">
      <w:pPr>
        <w:pStyle w:val="Default"/>
        <w:ind w:firstLine="567"/>
        <w:rPr>
          <w:color w:val="auto"/>
        </w:rPr>
      </w:pPr>
      <w:r w:rsidRPr="00DE0FBA">
        <w:rPr>
          <w:color w:val="auto"/>
        </w:rPr>
        <w:t xml:space="preserve">Теоретическая этика в основном занимается обоснованием морали, т.е. доказывает, почему человек должен быть нравственным, какие основания он может использовать для аргументации правильности своего поступка, а также исследованием исторических тенденций развития нравственности, т.е. объясняет те же самые нормы. </w:t>
      </w:r>
    </w:p>
    <w:p w:rsidR="00CD4B1A" w:rsidRPr="00DE0FBA" w:rsidRDefault="00CD4B1A" w:rsidP="00CD4B1A">
      <w:pPr>
        <w:pStyle w:val="Default"/>
        <w:ind w:firstLine="567"/>
        <w:rPr>
          <w:color w:val="auto"/>
        </w:rPr>
      </w:pPr>
      <w:r w:rsidRPr="00DE0FBA">
        <w:rPr>
          <w:b/>
          <w:bCs/>
          <w:color w:val="auto"/>
        </w:rPr>
        <w:t xml:space="preserve">Поступок </w:t>
      </w:r>
      <w:r w:rsidRPr="00DE0FBA">
        <w:rPr>
          <w:color w:val="auto"/>
        </w:rPr>
        <w:t xml:space="preserve">– элемент нравственной деятельности; действие, рассматриваемое с точки зрения единства мотива и последствий, намерений и дел, целей и средств. </w:t>
      </w:r>
    </w:p>
    <w:p w:rsidR="00CD4B1A" w:rsidRPr="00DE0FBA" w:rsidRDefault="00CD4B1A" w:rsidP="00CD4B1A">
      <w:pPr>
        <w:pStyle w:val="Default"/>
        <w:ind w:firstLine="567"/>
        <w:rPr>
          <w:color w:val="auto"/>
        </w:rPr>
      </w:pPr>
      <w:r w:rsidRPr="00DE0FBA">
        <w:rPr>
          <w:color w:val="auto"/>
        </w:rPr>
        <w:t xml:space="preserve">Человек и человеческое общество возникли тогда, когда человек научился себя ограничивать. Первыми законами были законы, запрещающие браки между родственниками — между родителями и детьми, между братьями и сестрами, вообще между ближними родственниками. Люди заметили, что подобные браки ведут к кровосмешению и вырождению. У животных таких ограничений нет. Потом появились законы, запрещающие убийство, воровство, насилие. Это не означает, что в обществе больше нет подобных явлений — сколько угодно убийств, насилия, унижения человеческого достоинства, воровства, предательства. Но людьми все эти вещи осуждаются. Без подобных ограничений человеческая жизнь была бы невозможна. Человек, следовательно, возникает вместе с появлением морали. </w:t>
      </w:r>
    </w:p>
    <w:p w:rsidR="00CD4B1A" w:rsidRPr="00DE0FBA" w:rsidRDefault="00CD4B1A" w:rsidP="00CD4B1A">
      <w:pPr>
        <w:pStyle w:val="Default"/>
        <w:ind w:firstLine="567"/>
        <w:rPr>
          <w:color w:val="auto"/>
        </w:rPr>
      </w:pPr>
      <w:r w:rsidRPr="00DE0FBA">
        <w:rPr>
          <w:color w:val="auto"/>
        </w:rPr>
        <w:t xml:space="preserve">Греческое слово «ethos» было переведено римским мыслителем Цицероном латинским словом «mores» (нравы), на его основе было образовано прилагательное «moralis» (моральный). В последующем от прилагательного «моральный» было образовано существительное «мораль» (moralitas), которое и является латинским эквивалентом древнегреческого термина «этика». </w:t>
      </w:r>
    </w:p>
    <w:p w:rsidR="00CD4B1A" w:rsidRPr="00DE0FBA" w:rsidRDefault="00CD4B1A" w:rsidP="00CD4B1A">
      <w:pPr>
        <w:pStyle w:val="Default"/>
        <w:ind w:firstLine="567"/>
        <w:rPr>
          <w:color w:val="auto"/>
        </w:rPr>
      </w:pPr>
      <w:r w:rsidRPr="00DE0FBA">
        <w:rPr>
          <w:color w:val="auto"/>
        </w:rPr>
        <w:t xml:space="preserve">Слова «этика», «нравственность», «мораль» в обыденной речи употребляются как синонимы. Однако в философии сложилась традиция различения этих понятий. Термины «нравственность», «мораль» означают определенные сферы духовной культуры, а под термином «этика» понимается исследование, изучение морали, нравственности и их обоснование. Следовательно, мораль и нравственность являются предметами изучения этики, точнее, учением о морали и нравственности. </w:t>
      </w:r>
    </w:p>
    <w:p w:rsidR="00CD4B1A" w:rsidRPr="00DE0FBA" w:rsidRDefault="00CD4B1A" w:rsidP="00CD4B1A">
      <w:pPr>
        <w:pStyle w:val="Default"/>
        <w:ind w:firstLine="567"/>
        <w:rPr>
          <w:color w:val="auto"/>
        </w:rPr>
      </w:pPr>
      <w:r w:rsidRPr="00DE0FBA">
        <w:rPr>
          <w:i/>
          <w:iCs/>
          <w:color w:val="auto"/>
        </w:rPr>
        <w:t xml:space="preserve">Этика как теория морали </w:t>
      </w:r>
      <w:r w:rsidRPr="00DE0FBA">
        <w:rPr>
          <w:color w:val="auto"/>
        </w:rPr>
        <w:t xml:space="preserve">устанавливает логическую связь между моральными оценками, выявляет законы, в соответствии с которыми вырабатываются суждения, призванные руководить поступками людей. Это не значит, что этика вырабатывает конкретные рекомендации, как поступать в том или ином случае, она вырабатывает средства, как осмысливать поступки, осознавать и оценивать их последствия, влияние на окружающий мир. Она формулирует лишь общие абстрактные принципы, на которых могут быть построены конкретные оценки и рекомендации. </w:t>
      </w:r>
    </w:p>
    <w:p w:rsidR="00CD4B1A" w:rsidRPr="00DE0FBA" w:rsidRDefault="00CD4B1A" w:rsidP="00CD4B1A">
      <w:pPr>
        <w:pStyle w:val="Default"/>
        <w:ind w:firstLine="567"/>
        <w:rPr>
          <w:color w:val="auto"/>
        </w:rPr>
      </w:pPr>
      <w:r w:rsidRPr="00DE0FBA">
        <w:rPr>
          <w:b/>
          <w:bCs/>
          <w:color w:val="auto"/>
        </w:rPr>
        <w:t xml:space="preserve">Мораль </w:t>
      </w:r>
      <w:r w:rsidRPr="00DE0FBA">
        <w:rPr>
          <w:color w:val="auto"/>
        </w:rPr>
        <w:t xml:space="preserve">— это социально сформированная совокупность норм, правил поведения, моральных законов, обычаев, которая призвана регулировать взаимоотношения людей в конкретном обществе (отношения между индивидами, группами индивидов, человеком и обществом и т.д.). Мораль требует от человека быть именно человеком, не опускаться до животного состояния, уважать других людей. </w:t>
      </w:r>
    </w:p>
    <w:p w:rsidR="00CD4B1A" w:rsidRPr="00DE0FBA" w:rsidRDefault="00CD4B1A" w:rsidP="00CD4B1A">
      <w:pPr>
        <w:pStyle w:val="Default"/>
        <w:ind w:firstLine="567"/>
        <w:rPr>
          <w:color w:val="auto"/>
        </w:rPr>
      </w:pPr>
      <w:r w:rsidRPr="00DE0FBA">
        <w:rPr>
          <w:color w:val="auto"/>
        </w:rPr>
        <w:t xml:space="preserve">По мере развития цивилизации в обществе появляются право и закон, нарушение которых преследуется наказанием — уголовным или административным. Под юрисдикцию права подпадают только некоторые поступки людей, прежде всего те, которые несут опасность человеку или обществу в целом. К сфере морали относятся все поступки, поскольку они могут быть морально оценены. Нарушение юридических законов карается обществом или государством, нарушение моральных норм или законов карается </w:t>
      </w:r>
      <w:r w:rsidRPr="00DE0FBA">
        <w:rPr>
          <w:i/>
          <w:iCs/>
          <w:color w:val="auto"/>
        </w:rPr>
        <w:t>моральным осуждением</w:t>
      </w:r>
      <w:r w:rsidRPr="00DE0FBA">
        <w:rPr>
          <w:color w:val="auto"/>
        </w:rPr>
        <w:t xml:space="preserve">. И часто моральное осуждение для человека страшнее уголовного преследования. </w:t>
      </w:r>
    </w:p>
    <w:p w:rsidR="00CD4B1A" w:rsidRPr="00DE0FBA" w:rsidRDefault="00CD4B1A" w:rsidP="00CD4B1A">
      <w:pPr>
        <w:pStyle w:val="Default"/>
        <w:ind w:firstLine="567"/>
        <w:rPr>
          <w:color w:val="auto"/>
        </w:rPr>
      </w:pPr>
      <w:r w:rsidRPr="00DE0FBA">
        <w:rPr>
          <w:color w:val="auto"/>
        </w:rPr>
        <w:t xml:space="preserve">В </w:t>
      </w:r>
      <w:r w:rsidRPr="00DE0FBA">
        <w:rPr>
          <w:i/>
          <w:iCs/>
          <w:color w:val="auto"/>
        </w:rPr>
        <w:t xml:space="preserve">систему моральной регуляции </w:t>
      </w:r>
      <w:r w:rsidRPr="00DE0FBA">
        <w:rPr>
          <w:color w:val="auto"/>
        </w:rPr>
        <w:t xml:space="preserve">входят </w:t>
      </w:r>
      <w:r w:rsidRPr="00DE0FBA">
        <w:rPr>
          <w:i/>
          <w:iCs/>
          <w:color w:val="auto"/>
        </w:rPr>
        <w:t xml:space="preserve">нормы </w:t>
      </w:r>
      <w:r w:rsidRPr="00DE0FBA">
        <w:rPr>
          <w:color w:val="auto"/>
        </w:rPr>
        <w:t xml:space="preserve">(предписания, правила поведения, объединенные в кодекс), </w:t>
      </w:r>
      <w:r w:rsidRPr="00DE0FBA">
        <w:rPr>
          <w:i/>
          <w:iCs/>
          <w:color w:val="auto"/>
        </w:rPr>
        <w:t xml:space="preserve">ценности </w:t>
      </w:r>
      <w:r w:rsidRPr="00DE0FBA">
        <w:rPr>
          <w:color w:val="auto"/>
        </w:rPr>
        <w:t xml:space="preserve">(добро, справедливость и т.д.), </w:t>
      </w:r>
      <w:r w:rsidRPr="00DE0FBA">
        <w:rPr>
          <w:i/>
          <w:iCs/>
          <w:color w:val="auto"/>
        </w:rPr>
        <w:t xml:space="preserve">принципы </w:t>
      </w:r>
      <w:r w:rsidRPr="00DE0FBA">
        <w:rPr>
          <w:color w:val="auto"/>
        </w:rPr>
        <w:t xml:space="preserve">(универсальные формулы поведения людей, которые четко формулируются и могут быть связаны с идеологией, выражать интересы какой-либо социальной группы). Моральная регуляция опирается на общественное мнение и распространяется на все сферы жизни общества, в которых присутствуют взаимоотношения субъектов. Особое значение имеет моральная регуляция в области права, которая выражается в том, что некоторые моральные нормы закреплены законом. Отсюда появляется возможность </w:t>
      </w:r>
      <w:r w:rsidRPr="00DE0FBA">
        <w:rPr>
          <w:color w:val="auto"/>
        </w:rPr>
        <w:lastRenderedPageBreak/>
        <w:t xml:space="preserve">государственного принуждения следовать этим нормам; кроме того, происходит взаимодействие морали и права — к примеру, либерализация морали влечет либерализацию права. </w:t>
      </w:r>
    </w:p>
    <w:p w:rsidR="00CD4B1A" w:rsidRPr="00DE0FBA" w:rsidRDefault="00CD4B1A" w:rsidP="00CD4B1A">
      <w:pPr>
        <w:pStyle w:val="Default"/>
        <w:ind w:firstLine="567"/>
        <w:rPr>
          <w:color w:val="auto"/>
        </w:rPr>
      </w:pPr>
      <w:r w:rsidRPr="00DE0FBA">
        <w:rPr>
          <w:color w:val="auto"/>
        </w:rPr>
        <w:t xml:space="preserve">Большое значение в настоящее время приобретает моральная регуляция исследований в науке (например, в медицине в связи с проблемами эвтаназии, клонирования). </w:t>
      </w:r>
    </w:p>
    <w:p w:rsidR="00CD4B1A" w:rsidRPr="00DE0FBA" w:rsidRDefault="00CD4B1A" w:rsidP="00CD4B1A">
      <w:pPr>
        <w:pStyle w:val="Default"/>
        <w:ind w:firstLine="567"/>
        <w:rPr>
          <w:color w:val="auto"/>
        </w:rPr>
      </w:pPr>
      <w:r w:rsidRPr="00DE0FBA">
        <w:rPr>
          <w:color w:val="auto"/>
        </w:rPr>
        <w:t xml:space="preserve">Учащающиеся техногенные катастрофы указывают на важность морального регулирования и в таких, казалось бы, далеких от философии сферах, как технология и производство, в силу возрастания в них значимости влияния человеческого фактора. </w:t>
      </w:r>
    </w:p>
    <w:p w:rsidR="00CD4B1A" w:rsidRPr="00DE0FBA" w:rsidRDefault="00CD4B1A" w:rsidP="00CD4B1A">
      <w:pPr>
        <w:pStyle w:val="Default"/>
        <w:ind w:firstLine="567"/>
        <w:rPr>
          <w:color w:val="auto"/>
        </w:rPr>
      </w:pPr>
      <w:r w:rsidRPr="00DE0FBA">
        <w:rPr>
          <w:color w:val="auto"/>
        </w:rPr>
        <w:t xml:space="preserve">В целом можно сказать, что нормы морали указывают границы дозволенного. Поведение человека считается аморальным, если он игнорирует эти нормы, и вне моральным, если он с ними не знаком. Мораль, в отличие от права, не имеет степенных градаций. Со-гласно нормам права, если человек украл деньги, его осуждают по одной статье, а если он убил человека — по другой, и наказание во втором случае неизмеримо больше. Согласно нормам морали, украсть и убить одинаково безнравственно, мораль одинаково осуждает и вора, и убийцу. </w:t>
      </w:r>
    </w:p>
    <w:p w:rsidR="00CD4B1A" w:rsidRPr="00DE0FBA" w:rsidRDefault="00CD4B1A" w:rsidP="00CD4B1A">
      <w:pPr>
        <w:pStyle w:val="Default"/>
        <w:ind w:firstLine="567"/>
        <w:rPr>
          <w:color w:val="auto"/>
        </w:rPr>
      </w:pPr>
      <w:r w:rsidRPr="00DE0FBA">
        <w:rPr>
          <w:color w:val="auto"/>
        </w:rPr>
        <w:t xml:space="preserve">Мораль относится к сфере должного, она показывает человеку, каким он должен быть, и в этом смысле она не наука, она ничего не изучает, она лишь </w:t>
      </w:r>
      <w:r w:rsidRPr="00DE0FBA">
        <w:rPr>
          <w:i/>
          <w:iCs/>
          <w:color w:val="auto"/>
        </w:rPr>
        <w:t>научает человека быть человеком</w:t>
      </w:r>
      <w:r w:rsidRPr="00DE0FBA">
        <w:rPr>
          <w:color w:val="auto"/>
        </w:rPr>
        <w:t xml:space="preserve">. Мы признаем, писал великий немецкий философ И. Кант, что вряд ли можно найти абсолютно чистую землю, чистую воду, чистый воздух и т.п. Тем не менее эти понятия, которые создал разум, необходимы, без них не было бы никакой науки. Мало кто живет в мире, не нарушая законов любви и совести, как этого требует мораль цивилизованного общества. Но это не значит, что подобные законы утопичны. Если бы их не было, если бы они не обращались к каждому человеку, общество быстро перестало бы быть человеческим, шла бы непрерывная война всех против всех, в которой выживали бы самые сильные, агрессивные и безжалостные. </w:t>
      </w:r>
    </w:p>
    <w:p w:rsidR="00CD4B1A" w:rsidRPr="00DE0FBA" w:rsidRDefault="00CD4B1A" w:rsidP="00CD4B1A">
      <w:pPr>
        <w:pStyle w:val="Default"/>
        <w:ind w:firstLine="567"/>
        <w:rPr>
          <w:color w:val="auto"/>
        </w:rPr>
      </w:pPr>
      <w:r w:rsidRPr="00DE0FBA">
        <w:rPr>
          <w:color w:val="auto"/>
        </w:rPr>
        <w:t xml:space="preserve">В истории человеческой культуры существовали разные точки зрения на сущность морали: одни мыслители считали, что человек по своей природе добр, а злым и агрессивным его делают неправильное воспитание или уродливая окружающая среда (П. Гольбах, Гельвеций), другие полагали, что человек по природе зол и агрес-сивен, как животное, а добрым его делают воспитание, культура (Ж.-Ж. Руссо). На самом деле, видимо, человек не добрый и не злой. Сам человек – это его «усилие» быть человеком: как только я перестаю осуществлять это усилие, я опускаюсь до животного состояния. Мораль соответствует глубинным законам человеческого бытия. </w:t>
      </w:r>
    </w:p>
    <w:p w:rsidR="00CD4B1A" w:rsidRPr="00DE0FBA" w:rsidRDefault="00CD4B1A" w:rsidP="00CD4B1A">
      <w:pPr>
        <w:pStyle w:val="Default"/>
        <w:ind w:firstLine="567"/>
        <w:rPr>
          <w:color w:val="auto"/>
        </w:rPr>
      </w:pPr>
      <w:r w:rsidRPr="00DE0FBA">
        <w:rPr>
          <w:color w:val="auto"/>
        </w:rPr>
        <w:t xml:space="preserve">Но человек — не только объект общественного регулирования, не просто машина, реагирующая на внешние воздействия. Человек гораздо более сложен. Чаще всего — это личность, обладающая и так называемым </w:t>
      </w:r>
      <w:r w:rsidRPr="00DE0FBA">
        <w:rPr>
          <w:b/>
          <w:bCs/>
          <w:color w:val="auto"/>
        </w:rPr>
        <w:t>нравственным самосознанием</w:t>
      </w:r>
      <w:r w:rsidRPr="00DE0FBA">
        <w:rPr>
          <w:color w:val="auto"/>
        </w:rPr>
        <w:t xml:space="preserve">: убеждениями, склонностями, чувствами, совестью. Это осознание и оценка человеком самого себя как личности, своего нравственного облика и интересов, ценностей, мотивов поведения. </w:t>
      </w:r>
    </w:p>
    <w:p w:rsidR="00CD4B1A" w:rsidRPr="00DE0FBA" w:rsidRDefault="00CD4B1A" w:rsidP="00CD4B1A">
      <w:pPr>
        <w:pStyle w:val="Default"/>
        <w:ind w:firstLine="567"/>
        <w:rPr>
          <w:color w:val="auto"/>
        </w:rPr>
      </w:pPr>
      <w:r w:rsidRPr="00DE0FBA">
        <w:rPr>
          <w:b/>
          <w:bCs/>
          <w:color w:val="auto"/>
        </w:rPr>
        <w:t xml:space="preserve">Нравы </w:t>
      </w:r>
      <w:r w:rsidRPr="00DE0FBA">
        <w:rPr>
          <w:color w:val="auto"/>
        </w:rPr>
        <w:t xml:space="preserve">лучше определить как совокупность обычаев, принятых тем или иным народом, </w:t>
      </w:r>
    </w:p>
    <w:p w:rsidR="00CD4B1A" w:rsidRPr="00DE0FBA" w:rsidRDefault="00CD4B1A" w:rsidP="00CD4B1A">
      <w:pPr>
        <w:pStyle w:val="Default"/>
        <w:ind w:firstLine="567"/>
        <w:rPr>
          <w:color w:val="auto"/>
        </w:rPr>
      </w:pPr>
      <w:r w:rsidRPr="00DE0FBA">
        <w:rPr>
          <w:color w:val="auto"/>
        </w:rPr>
        <w:t xml:space="preserve">а) нравы как практикуемые формы поведения, </w:t>
      </w:r>
    </w:p>
    <w:p w:rsidR="00CD4B1A" w:rsidRPr="00DE0FBA" w:rsidRDefault="00CD4B1A" w:rsidP="00CD4B1A">
      <w:pPr>
        <w:pStyle w:val="Default"/>
        <w:ind w:firstLine="567"/>
        <w:rPr>
          <w:color w:val="auto"/>
        </w:rPr>
      </w:pPr>
      <w:r w:rsidRPr="00DE0FBA">
        <w:rPr>
          <w:color w:val="auto"/>
        </w:rPr>
        <w:t xml:space="preserve">б) мораль, закрепленная традицией и вековой привычкой, </w:t>
      </w:r>
    </w:p>
    <w:p w:rsidR="00CD4B1A" w:rsidRPr="00DE0FBA" w:rsidRDefault="00CD4B1A" w:rsidP="00CD4B1A">
      <w:pPr>
        <w:pStyle w:val="Default"/>
        <w:ind w:firstLine="567"/>
        <w:rPr>
          <w:color w:val="auto"/>
        </w:rPr>
      </w:pPr>
      <w:r w:rsidRPr="00DE0FBA">
        <w:rPr>
          <w:color w:val="auto"/>
        </w:rPr>
        <w:t xml:space="preserve">в) мораль на уровне ее общественных проявлений, выражающая общественную точку зрения, в отличие от морали как феномена культуры, формы мотивации индивидуального поведения, личностной установки, совокупности объективных и безусловных норм и т.д. </w:t>
      </w:r>
    </w:p>
    <w:p w:rsidR="00CD4B1A" w:rsidRPr="00DE0FBA" w:rsidRDefault="00CD4B1A" w:rsidP="00CD4B1A">
      <w:pPr>
        <w:pStyle w:val="Default"/>
        <w:ind w:firstLine="567"/>
        <w:rPr>
          <w:color w:val="auto"/>
        </w:rPr>
      </w:pPr>
      <w:r w:rsidRPr="00DE0FBA">
        <w:rPr>
          <w:color w:val="auto"/>
        </w:rPr>
        <w:t xml:space="preserve">У некоторых народностей при встрече принято плеваться друг в друга, а у других — улыбаться и пожимать руки, в Индии люди сжигали и сжигают своих мертвых, а в Персии это считалось величайшим кощунством. Исследователь архаических обществ М. Элиаде писал, что первобытные земледельцы, чтобы обеспечить плодородие растительного мира, подвергали мучениям жертвы, приносимые богам для увеличения урожая, предавались сексуальным оргиям и каннибализму, охотились за головами врагов. Человек был обречен убивать и работать, чтобы иметь возможность прокормить себя. Но это обязывает его принять жестокость и убийство как не-отъемлемую составную часть своего существования. Таковы были нравы архаического общества, и никакое моральное осуждение этих нравов было неуместно. </w:t>
      </w:r>
    </w:p>
    <w:p w:rsidR="00CD4B1A" w:rsidRPr="00DE0FBA" w:rsidRDefault="00CD4B1A" w:rsidP="00CD4B1A">
      <w:pPr>
        <w:pStyle w:val="Default"/>
        <w:ind w:firstLine="567"/>
        <w:rPr>
          <w:color w:val="auto"/>
        </w:rPr>
      </w:pPr>
      <w:r w:rsidRPr="00DE0FBA">
        <w:rPr>
          <w:b/>
          <w:bCs/>
          <w:color w:val="auto"/>
        </w:rPr>
        <w:t xml:space="preserve">Нравственный выбор </w:t>
      </w:r>
      <w:r w:rsidRPr="00DE0FBA">
        <w:rPr>
          <w:color w:val="auto"/>
        </w:rPr>
        <w:t xml:space="preserve">— это акт моральной деятельности и личной ответственности за этот единственный и уникальный поступок. Вне личности нравственность существовать не может. </w:t>
      </w:r>
    </w:p>
    <w:p w:rsidR="00CD4B1A" w:rsidRPr="00DE0FBA" w:rsidRDefault="00CD4B1A" w:rsidP="00CD4B1A">
      <w:pPr>
        <w:spacing w:after="0" w:line="240" w:lineRule="auto"/>
        <w:rPr>
          <w:rFonts w:ascii="Times New Roman" w:hAnsi="Times New Roman" w:cs="Times New Roman"/>
          <w:b/>
          <w:bCs/>
          <w:sz w:val="24"/>
          <w:szCs w:val="24"/>
          <w:u w:val="single"/>
        </w:rPr>
      </w:pPr>
      <w:r w:rsidRPr="00DE0FBA">
        <w:rPr>
          <w:rFonts w:ascii="Times New Roman" w:hAnsi="Times New Roman" w:cs="Times New Roman"/>
          <w:b/>
          <w:bCs/>
          <w:sz w:val="24"/>
          <w:szCs w:val="24"/>
          <w:u w:val="single"/>
        </w:rPr>
        <w:br w:type="page"/>
      </w:r>
    </w:p>
    <w:p w:rsidR="00A5608B" w:rsidRDefault="00A5608B" w:rsidP="00A5608B">
      <w:pPr>
        <w:pStyle w:val="Default"/>
        <w:ind w:firstLine="567"/>
        <w:rPr>
          <w:b/>
          <w:bCs/>
          <w:color w:val="auto"/>
        </w:rPr>
      </w:pPr>
      <w:r>
        <w:rPr>
          <w:b/>
          <w:bCs/>
          <w:color w:val="auto"/>
        </w:rPr>
        <w:lastRenderedPageBreak/>
        <w:t xml:space="preserve">Типы общества. Формы развития общества. Социальная структура общества. </w:t>
      </w:r>
      <w:r w:rsidRPr="00DE0FBA">
        <w:rPr>
          <w:b/>
          <w:bCs/>
          <w:color w:val="auto"/>
        </w:rPr>
        <w:t>(урок 3</w:t>
      </w:r>
      <w:r>
        <w:rPr>
          <w:b/>
          <w:bCs/>
          <w:color w:val="auto"/>
        </w:rPr>
        <w:t>5-36</w:t>
      </w:r>
      <w:r w:rsidRPr="00DE0FBA">
        <w:rPr>
          <w:b/>
          <w:bCs/>
          <w:color w:val="auto"/>
        </w:rPr>
        <w:t>)</w:t>
      </w:r>
    </w:p>
    <w:p w:rsidR="00A5608B" w:rsidRPr="00DE0FBA" w:rsidRDefault="00A5608B" w:rsidP="00A5608B">
      <w:pPr>
        <w:pStyle w:val="Default"/>
        <w:ind w:firstLine="567"/>
        <w:rPr>
          <w:color w:val="auto"/>
        </w:rPr>
      </w:pPr>
      <w:r w:rsidRPr="00DE0FBA">
        <w:rPr>
          <w:b/>
          <w:bCs/>
          <w:color w:val="auto"/>
        </w:rPr>
        <w:t xml:space="preserve">ЦЕЛЬ: </w:t>
      </w:r>
      <w:r>
        <w:rPr>
          <w:color w:val="auto"/>
        </w:rPr>
        <w:t xml:space="preserve">определение значение общества </w:t>
      </w:r>
      <w:r w:rsidRPr="00DE0FBA">
        <w:rPr>
          <w:color w:val="auto"/>
        </w:rPr>
        <w:t xml:space="preserve">для формирования личности, гражданской позиции и профессиональных навыков, соотношения для жизни человека свободы и ответственности, материальных и духовных ценностей. </w:t>
      </w:r>
    </w:p>
    <w:p w:rsidR="00A5608B" w:rsidRPr="00DE0FBA" w:rsidRDefault="00A5608B" w:rsidP="00A5608B">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A5608B" w:rsidRDefault="00A5608B" w:rsidP="00A5608B">
      <w:pPr>
        <w:shd w:val="clear" w:color="auto" w:fill="FFFFFF"/>
        <w:spacing w:after="0" w:line="240" w:lineRule="auto"/>
        <w:rPr>
          <w:rFonts w:ascii="Times New Roman" w:hAnsi="Times New Roman" w:cs="Times New Roman"/>
          <w:b/>
          <w:color w:val="000000"/>
          <w:sz w:val="24"/>
          <w:szCs w:val="24"/>
        </w:rPr>
      </w:pPr>
      <w:r w:rsidRPr="00A5608B">
        <w:rPr>
          <w:rFonts w:ascii="Times New Roman" w:hAnsi="Times New Roman" w:cs="Times New Roman"/>
          <w:bCs/>
          <w:sz w:val="24"/>
          <w:szCs w:val="24"/>
        </w:rPr>
        <w:t xml:space="preserve">Типы общества. Формы развития общества. Социальная структура общества. </w:t>
      </w:r>
      <w:r w:rsidRPr="00A5608B">
        <w:rPr>
          <w:rFonts w:ascii="Times New Roman" w:hAnsi="Times New Roman" w:cs="Times New Roman"/>
          <w:color w:val="000000"/>
          <w:sz w:val="24"/>
          <w:szCs w:val="24"/>
        </w:rPr>
        <w:t>Понятия: «человек»,</w:t>
      </w:r>
      <w:r w:rsidRPr="00C12C99">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Понятия: </w:t>
      </w:r>
      <w:r w:rsidRPr="00C12C99">
        <w:rPr>
          <w:rFonts w:ascii="Times New Roman" w:hAnsi="Times New Roman" w:cs="Times New Roman"/>
          <w:b/>
          <w:color w:val="000000"/>
          <w:sz w:val="24"/>
          <w:szCs w:val="24"/>
        </w:rPr>
        <w:t>«личность», «логическая схема», «духовное», «культура», и т.д.</w:t>
      </w:r>
    </w:p>
    <w:p w:rsidR="00AF5CF2" w:rsidRPr="00DE0FBA" w:rsidRDefault="00AF5CF2" w:rsidP="00AF5CF2">
      <w:pPr>
        <w:pStyle w:val="Default"/>
        <w:ind w:firstLine="567"/>
        <w:rPr>
          <w:color w:val="auto"/>
        </w:rPr>
      </w:pPr>
      <w:r w:rsidRPr="00DE0FBA">
        <w:rPr>
          <w:b/>
          <w:bCs/>
          <w:color w:val="auto"/>
        </w:rPr>
        <w:t xml:space="preserve">Комментарий – пояснение к теме </w:t>
      </w:r>
    </w:p>
    <w:p w:rsidR="00AF5CF2" w:rsidRDefault="00AF5CF2" w:rsidP="00AF5CF2">
      <w:pPr>
        <w:spacing w:after="0" w:line="240" w:lineRule="auto"/>
        <w:rPr>
          <w:rFonts w:ascii="Times New Roman" w:hAnsi="Times New Roman" w:cs="Times New Roman"/>
          <w:color w:val="444444"/>
          <w:sz w:val="24"/>
          <w:szCs w:val="24"/>
        </w:rPr>
      </w:pPr>
      <w:r w:rsidRPr="00AF5CF2">
        <w:rPr>
          <w:rFonts w:ascii="Times New Roman" w:hAnsi="Times New Roman" w:cs="Times New Roman"/>
          <w:color w:val="444444"/>
          <w:sz w:val="24"/>
          <w:szCs w:val="24"/>
        </w:rPr>
        <w:t>Традиционное общество</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К данному типу общества относится жизнь людей с аграрной направленностью. Такое общество берёт за основу развития натуральное хозяйство, монархию в качестве правящего звена и возвышение религии над наукой. К числу характерных признаков можно отнести следующие черты:</w:t>
      </w:r>
    </w:p>
    <w:p w:rsidR="00AF5CF2" w:rsidRDefault="00AF5CF2" w:rsidP="00AF5CF2">
      <w:pPr>
        <w:spacing w:after="0" w:line="240" w:lineRule="auto"/>
        <w:rPr>
          <w:rFonts w:ascii="Times New Roman" w:hAnsi="Times New Roman" w:cs="Times New Roman"/>
          <w:color w:val="444444"/>
          <w:sz w:val="24"/>
          <w:szCs w:val="24"/>
        </w:rPr>
      </w:pPr>
      <w:r w:rsidRPr="00AF5CF2">
        <w:rPr>
          <w:rFonts w:ascii="Times New Roman" w:hAnsi="Times New Roman" w:cs="Times New Roman"/>
          <w:color w:val="444444"/>
          <w:sz w:val="24"/>
          <w:szCs w:val="24"/>
        </w:rPr>
        <w:t>Деятельность направлена на развитие сельского хозяйства.</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Общество имеет очень низкие темпы роста и развития.</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Зачастую не имеет прогресса, поскольку нововведения не приветствуются.</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Подчинение личности коллективному мнению.</w:t>
      </w:r>
    </w:p>
    <w:p w:rsidR="00AF5CF2" w:rsidRDefault="00AF5CF2" w:rsidP="00AF5CF2">
      <w:pPr>
        <w:spacing w:after="0" w:line="240" w:lineRule="auto"/>
        <w:rPr>
          <w:rFonts w:ascii="Times New Roman" w:hAnsi="Times New Roman" w:cs="Times New Roman"/>
          <w:color w:val="444444"/>
          <w:sz w:val="24"/>
          <w:szCs w:val="24"/>
        </w:rPr>
      </w:pPr>
      <w:r w:rsidRPr="00AF5CF2">
        <w:rPr>
          <w:rFonts w:ascii="Times New Roman" w:hAnsi="Times New Roman" w:cs="Times New Roman"/>
          <w:color w:val="444444"/>
          <w:sz w:val="24"/>
          <w:szCs w:val="24"/>
        </w:rPr>
        <w:t>Индустриальное общество</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В данном случае за основу берутся технологии и уровень их развития. В отличие от первого варианта данная система направлена на стремительный прогресс и имеет ряд отличительных особенностей. Характеристика:</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Основная форма труда базируется на использовании техники и работе фабрик.</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За основу берётся экономическая составляющая жизни людей.</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Главной задачей такой системы является удовлетворение потребностей людей и достижение адаптации к существующим условиям жизни.</w:t>
      </w:r>
    </w:p>
    <w:p w:rsidR="00AF5CF2" w:rsidRDefault="00AF5CF2" w:rsidP="00AF5CF2">
      <w:pPr>
        <w:spacing w:after="0" w:line="240" w:lineRule="auto"/>
        <w:rPr>
          <w:rFonts w:ascii="Times New Roman" w:hAnsi="Times New Roman" w:cs="Times New Roman"/>
          <w:color w:val="444444"/>
          <w:sz w:val="24"/>
          <w:szCs w:val="24"/>
        </w:rPr>
      </w:pPr>
      <w:r w:rsidRPr="00AF5CF2">
        <w:rPr>
          <w:rFonts w:ascii="Times New Roman" w:hAnsi="Times New Roman" w:cs="Times New Roman"/>
          <w:color w:val="444444"/>
          <w:sz w:val="24"/>
          <w:szCs w:val="24"/>
        </w:rPr>
        <w:t>Постиндустриальное общество</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К постиндустриальному типу относятся те общества, которые постепенно выходят из сферы производства материальных благ и переходят к развитию сферы услуг. В зависимости от темпов развития сферы услуг можно судить о прогрессе общества. Характерными чертами являются следующие принципы:</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Переход к умственному труду.</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Активное развитие сферы услуг.</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Взаимодействие между людьми, при этом происходит коммуникация в системе «человек-человек».</w:t>
      </w:r>
    </w:p>
    <w:p w:rsidR="00AF5CF2" w:rsidRPr="00AF5CF2" w:rsidRDefault="00AF5CF2" w:rsidP="00AF5CF2">
      <w:pPr>
        <w:spacing w:after="0" w:line="240" w:lineRule="auto"/>
        <w:rPr>
          <w:rFonts w:ascii="Times New Roman" w:hAnsi="Times New Roman" w:cs="Times New Roman"/>
          <w:color w:val="444444"/>
          <w:sz w:val="24"/>
          <w:szCs w:val="24"/>
        </w:rPr>
      </w:pPr>
      <w:r w:rsidRPr="00AF5CF2">
        <w:rPr>
          <w:rFonts w:ascii="Times New Roman" w:hAnsi="Times New Roman" w:cs="Times New Roman"/>
          <w:color w:val="444444"/>
          <w:sz w:val="24"/>
          <w:szCs w:val="24"/>
        </w:rPr>
        <w:t>Информационное общество</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Современный этап развития диктует новые условия для создания новой системы развития общественного строя. В данном случае ключевую роль играет информация и работа с ней. Люди постепенно переходят от трудовой деятельности в сельском хозяйстве и на заводах к работе с компьютерными технологиями. Отличительные особенности заключаются в следующем:</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Основным фактором для развития является информация и методы её обработки.</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Более половины населения стремительно переходят в сферу услуг.</w:t>
      </w:r>
      <w:r>
        <w:rPr>
          <w:rFonts w:ascii="Times New Roman" w:hAnsi="Times New Roman" w:cs="Times New Roman"/>
          <w:color w:val="444444"/>
          <w:sz w:val="24"/>
          <w:szCs w:val="24"/>
        </w:rPr>
        <w:t xml:space="preserve"> </w:t>
      </w:r>
      <w:r w:rsidRPr="00AF5CF2">
        <w:rPr>
          <w:rFonts w:ascii="Times New Roman" w:hAnsi="Times New Roman" w:cs="Times New Roman"/>
          <w:color w:val="444444"/>
          <w:sz w:val="24"/>
          <w:szCs w:val="24"/>
        </w:rPr>
        <w:t>Ориентация деятельности направлена на будущие достижения, поэтому ключевую роль играет умение анализировать и делать прогнозы.</w:t>
      </w:r>
    </w:p>
    <w:p w:rsidR="00AF5CF2" w:rsidRDefault="00AF5CF2" w:rsidP="00AF5CF2">
      <w:pPr>
        <w:pStyle w:val="a6"/>
        <w:spacing w:before="136" w:beforeAutospacing="0"/>
        <w:rPr>
          <w:rStyle w:val="a7"/>
        </w:rPr>
      </w:pPr>
      <w:r>
        <w:rPr>
          <w:rStyle w:val="a7"/>
        </w:rPr>
        <w:t>Развитие общества.</w:t>
      </w:r>
    </w:p>
    <w:p w:rsidR="00AF5CF2" w:rsidRDefault="00AF5CF2" w:rsidP="00AF5CF2">
      <w:pPr>
        <w:pStyle w:val="a6"/>
        <w:spacing w:before="136" w:beforeAutospacing="0"/>
      </w:pPr>
      <w:r>
        <w:rPr>
          <w:rStyle w:val="a7"/>
        </w:rPr>
        <w:t>Материалисты</w:t>
      </w:r>
      <w:r>
        <w:t> утверждают, что исследование причин общественного развития следует начинать с изучения процесса производства непосредственной жизни, с объяснения </w:t>
      </w:r>
      <w:r>
        <w:rPr>
          <w:rStyle w:val="ad"/>
        </w:rPr>
        <w:t>практики</w:t>
      </w:r>
      <w:r>
        <w:t> из идей, а не идейных образований из практики.</w:t>
      </w:r>
    </w:p>
    <w:p w:rsidR="00AF5CF2" w:rsidRDefault="00AF5CF2" w:rsidP="00AF5CF2">
      <w:pPr>
        <w:pStyle w:val="a6"/>
        <w:spacing w:before="136" w:beforeAutospacing="0"/>
      </w:pPr>
      <w:r>
        <w:t>Тогда оказывается, что источником общественного развития является противоречие (борьба) между </w:t>
      </w:r>
      <w:r>
        <w:rPr>
          <w:rStyle w:val="ad"/>
        </w:rPr>
        <w:t>потребностями людей и возможностями их удовлетворения.</w:t>
      </w:r>
      <w:r>
        <w:t> Возможности удовлетворения потребностей зависят от развития и борьбы двух факторов: производительных сил и производственных отношений, составляющих способ производства материальной жизни, который обуславливает социальный, политический и духовный процессы жизни вообще. Исторические типы производственных отношений обусловлены формационными ступенями развития производительных сил.</w:t>
      </w:r>
    </w:p>
    <w:p w:rsidR="00AF5CF2" w:rsidRDefault="00AF5CF2" w:rsidP="00AF5CF2">
      <w:pPr>
        <w:pStyle w:val="a6"/>
        <w:spacing w:before="136" w:beforeAutospacing="0"/>
      </w:pPr>
      <w:r>
        <w:t xml:space="preserve">На известной ступени своего развития производительные силы общества приходят в противоречие с существующими производственными отношениями. Из форм развития производительных сил эти отношения превращаются в их оковы. Тогда наступает эпоха социальной революции. С изменением экономической основы более или менее быстро происходит переворот и в надстройке. При рассмотрении таких переворотов необходимо всегда отличать переворот в экономических условиях </w:t>
      </w:r>
      <w:r>
        <w:lastRenderedPageBreak/>
        <w:t>производства от юридических, политических, религиозных, художественных и философских форм, в которых люди сознают этот конфликт и борются с ним.</w:t>
      </w:r>
    </w:p>
    <w:p w:rsidR="00AF5CF2" w:rsidRDefault="00AF5CF2" w:rsidP="00AF5CF2">
      <w:pPr>
        <w:rPr>
          <w:rFonts w:ascii="Times New Roman" w:hAnsi="Times New Roman" w:cs="Times New Roman"/>
          <w:sz w:val="2"/>
          <w:szCs w:val="2"/>
        </w:rPr>
      </w:pPr>
      <w:r>
        <w:rPr>
          <w:rStyle w:val="arrowbuttontextcontent"/>
          <w:sz w:val="2"/>
          <w:szCs w:val="2"/>
        </w:rPr>
        <w:t>Смотреть</w:t>
      </w:r>
    </w:p>
    <w:p w:rsidR="00AF5CF2" w:rsidRDefault="00AF5CF2" w:rsidP="00AF5CF2">
      <w:pPr>
        <w:pStyle w:val="a6"/>
        <w:spacing w:before="136" w:beforeAutospacing="0"/>
      </w:pPr>
      <w:r>
        <w:t>Суть </w:t>
      </w:r>
      <w:r>
        <w:rPr>
          <w:rStyle w:val="a7"/>
        </w:rPr>
        <w:t>идеалистического понимания истории</w:t>
      </w:r>
      <w:r>
        <w:t> заключается в том, что исследование общества начинается не с анализа результатов практической деятельности, а с рассмотрения её идейных мотивов. Главный фактор развития видится в политической, религиозной, теоретической борьбе, а материальное производство рассматривается как второстепенный фактор. И тогда, следовательно, история человечества предстает не как история общественных отношений, а как история, морали, права, философии и т. д.</w:t>
      </w:r>
    </w:p>
    <w:p w:rsidR="00AF5CF2" w:rsidRDefault="00AF5CF2" w:rsidP="00AF5CF2">
      <w:pPr>
        <w:pStyle w:val="a6"/>
        <w:spacing w:before="136" w:beforeAutospacing="0"/>
      </w:pPr>
      <w:r>
        <w:t>Способы развития общества:</w:t>
      </w:r>
    </w:p>
    <w:p w:rsidR="00AF5CF2" w:rsidRDefault="00AF5CF2" w:rsidP="00AF5CF2">
      <w:pPr>
        <w:pStyle w:val="a6"/>
        <w:spacing w:before="136" w:beforeAutospacing="0"/>
      </w:pPr>
      <w:r>
        <w:rPr>
          <w:rStyle w:val="a7"/>
          <w:i/>
          <w:iCs/>
        </w:rPr>
        <w:t>Эволюция</w:t>
      </w:r>
      <w:r>
        <w:t> (от лат. evolutio — развертывание, изменения). В широком смысле — это любое развитие. В узком смысле — это процесс постепенного накопления количественных изменений в обществе, которые подготавливают изменения качественные.</w:t>
      </w:r>
    </w:p>
    <w:p w:rsidR="00AF5CF2" w:rsidRDefault="00AF5CF2" w:rsidP="00AF5CF2">
      <w:pPr>
        <w:pStyle w:val="a6"/>
        <w:spacing w:before="136" w:beforeAutospacing="0"/>
      </w:pPr>
      <w:r>
        <w:rPr>
          <w:rStyle w:val="a7"/>
          <w:i/>
          <w:iCs/>
        </w:rPr>
        <w:t>Революция</w:t>
      </w:r>
      <w:r>
        <w:t> (от лат. revolution — переворот) — качественные изменения, коренной переворот в социальной жизни, обеспечивающий поступательное прогрессивное развитие. Революция может происходить во всем обществе (социальная революция) и в отдельных его сферах (политическая, научная и т. д.).</w:t>
      </w:r>
    </w:p>
    <w:p w:rsidR="00AF5CF2" w:rsidRDefault="00AF5CF2" w:rsidP="00AF5CF2">
      <w:pPr>
        <w:pStyle w:val="a6"/>
        <w:spacing w:before="136" w:beforeAutospacing="0"/>
      </w:pPr>
      <w:r>
        <w:t>Эволюция и революция не существуют друг без друга. Будучи двумя противоположностями они, вместе с тем, находятся в единстве: эволюционные изменения рано или поздно приводят к революционным, качественным превращениям, а те, в свою очередь, дают простор этапу эволюции.</w:t>
      </w:r>
    </w:p>
    <w:p w:rsidR="00AF5CF2" w:rsidRDefault="00AF5CF2" w:rsidP="00AF5CF2">
      <w:pPr>
        <w:pStyle w:val="a6"/>
        <w:spacing w:before="136" w:beforeAutospacing="0"/>
      </w:pPr>
      <w:r>
        <w:t>Направленность общественного развития:</w:t>
      </w:r>
    </w:p>
    <w:p w:rsidR="00AF5CF2" w:rsidRDefault="00AF5CF2" w:rsidP="00AF5CF2">
      <w:pPr>
        <w:pStyle w:val="a6"/>
        <w:spacing w:before="136" w:beforeAutospacing="0"/>
      </w:pPr>
      <w:r>
        <w:rPr>
          <w:rStyle w:val="ad"/>
        </w:rPr>
        <w:t>Первая группа</w:t>
      </w:r>
      <w:r>
        <w:t> мыслителей утверждает, что для исторического процесса характерна </w:t>
      </w:r>
      <w:r>
        <w:rPr>
          <w:rStyle w:val="a7"/>
          <w:i/>
          <w:iCs/>
        </w:rPr>
        <w:t>цикличная</w:t>
      </w:r>
      <w:r>
        <w:t> направленность (Платон, Аристотель, О. Шпенглер, Н. Данилевский, П.Сорокин).</w:t>
      </w:r>
    </w:p>
    <w:p w:rsidR="00AF5CF2" w:rsidRDefault="00AF5CF2" w:rsidP="00AF5CF2">
      <w:pPr>
        <w:pStyle w:val="a6"/>
        <w:spacing w:before="136" w:beforeAutospacing="0"/>
      </w:pPr>
      <w:r>
        <w:rPr>
          <w:rStyle w:val="ad"/>
        </w:rPr>
        <w:t>Вторая группа</w:t>
      </w:r>
      <w:r>
        <w:t> настаивает на том, что доминирующим направлением общественного развития является </w:t>
      </w:r>
      <w:r>
        <w:rPr>
          <w:rStyle w:val="a7"/>
          <w:i/>
          <w:iCs/>
        </w:rPr>
        <w:t>регрессивное</w:t>
      </w:r>
      <w:r>
        <w:t> (Гесиод, Сенека, Буажильбер).</w:t>
      </w:r>
    </w:p>
    <w:p w:rsidR="00AF5CF2" w:rsidRDefault="00AF5CF2" w:rsidP="00AF5CF2">
      <w:pPr>
        <w:pStyle w:val="a6"/>
        <w:spacing w:before="136" w:beforeAutospacing="0"/>
      </w:pPr>
      <w:r>
        <w:rPr>
          <w:rStyle w:val="ad"/>
        </w:rPr>
        <w:t>Третья группа</w:t>
      </w:r>
      <w:r>
        <w:t> утверждает, что </w:t>
      </w:r>
      <w:r>
        <w:rPr>
          <w:rStyle w:val="a7"/>
          <w:i/>
          <w:iCs/>
        </w:rPr>
        <w:t>прогрессивная</w:t>
      </w:r>
      <w:r>
        <w:t> направленность истории преобладает. Человечество развивается от менее совершенного к более совершенному.(А. Августин, Г. Гегель, К. Маркс).</w:t>
      </w:r>
    </w:p>
    <w:p w:rsidR="00AF5CF2" w:rsidRDefault="00AF5CF2" w:rsidP="00AF5CF2">
      <w:pPr>
        <w:pStyle w:val="a6"/>
        <w:spacing w:before="136" w:beforeAutospacing="0"/>
      </w:pPr>
      <w:r>
        <w:t>Вообще </w:t>
      </w:r>
      <w:r>
        <w:rPr>
          <w:rStyle w:val="a7"/>
        </w:rPr>
        <w:t>прогресс</w:t>
      </w:r>
      <w:r>
        <w:t> — это движение вперед, от низшего к высшему, от простого к сложному, переход на более высокую ступень развития, изменения к лучшему; развитие нового, передового; </w:t>
      </w:r>
      <w:r>
        <w:rPr>
          <w:rStyle w:val="ad"/>
        </w:rPr>
        <w:t>это процесс восходящего развития человечества, предполагающий качественное обновление жизни.</w:t>
      </w:r>
    </w:p>
    <w:p w:rsidR="00A5608B" w:rsidRPr="00DE0FBA" w:rsidRDefault="00A5608B" w:rsidP="00A5608B">
      <w:pPr>
        <w:pStyle w:val="Default"/>
        <w:ind w:firstLine="567"/>
        <w:rPr>
          <w:color w:val="auto"/>
        </w:rPr>
      </w:pPr>
    </w:p>
    <w:p w:rsidR="00A5608B" w:rsidRDefault="00A5608B">
      <w:pPr>
        <w:rPr>
          <w:rFonts w:ascii="Times New Roman" w:hAnsi="Times New Roman" w:cs="Times New Roman"/>
          <w:b/>
          <w:bCs/>
          <w:sz w:val="24"/>
          <w:szCs w:val="24"/>
        </w:rPr>
      </w:pPr>
      <w:r>
        <w:rPr>
          <w:b/>
          <w:bCs/>
        </w:rPr>
        <w:br w:type="page"/>
      </w:r>
    </w:p>
    <w:p w:rsidR="00CD4B1A" w:rsidRPr="00DE0FBA" w:rsidRDefault="00CD4B1A" w:rsidP="00CD4B1A">
      <w:pPr>
        <w:pStyle w:val="Default"/>
        <w:ind w:firstLine="567"/>
        <w:rPr>
          <w:color w:val="auto"/>
        </w:rPr>
      </w:pPr>
      <w:r>
        <w:rPr>
          <w:b/>
          <w:bCs/>
          <w:color w:val="auto"/>
        </w:rPr>
        <w:lastRenderedPageBreak/>
        <w:t>Практическое занятие №</w:t>
      </w:r>
      <w:r w:rsidR="00AF5CF2">
        <w:rPr>
          <w:b/>
          <w:bCs/>
          <w:color w:val="auto"/>
        </w:rPr>
        <w:t>7</w:t>
      </w:r>
      <w:r w:rsidRPr="00DE0FBA">
        <w:rPr>
          <w:b/>
          <w:bCs/>
          <w:color w:val="auto"/>
        </w:rPr>
        <w:t xml:space="preserve"> </w:t>
      </w:r>
    </w:p>
    <w:p w:rsidR="00CD4B1A" w:rsidRPr="00DE0FBA" w:rsidRDefault="00CD4B1A" w:rsidP="00CD4B1A">
      <w:pPr>
        <w:pStyle w:val="Default"/>
        <w:ind w:firstLine="567"/>
        <w:rPr>
          <w:color w:val="auto"/>
        </w:rPr>
      </w:pPr>
      <w:r w:rsidRPr="00DE0FBA">
        <w:rPr>
          <w:b/>
          <w:bCs/>
          <w:color w:val="auto"/>
        </w:rPr>
        <w:t>Философия и глобальные проблемы современности. (урок 37-38)</w:t>
      </w:r>
    </w:p>
    <w:p w:rsidR="00CD4B1A" w:rsidRPr="00DE0FBA" w:rsidRDefault="00CD4B1A" w:rsidP="00CD4B1A">
      <w:pPr>
        <w:widowControl w:val="0"/>
        <w:shd w:val="clear" w:color="auto" w:fill="FFFFFF"/>
        <w:autoSpaceDE w:val="0"/>
        <w:autoSpaceDN w:val="0"/>
        <w:adjustRightInd w:val="0"/>
        <w:spacing w:after="0" w:line="240" w:lineRule="auto"/>
        <w:ind w:right="101"/>
        <w:jc w:val="both"/>
        <w:rPr>
          <w:rFonts w:ascii="Times New Roman" w:hAnsi="Times New Roman" w:cs="Times New Roman"/>
          <w:sz w:val="24"/>
          <w:szCs w:val="24"/>
        </w:rPr>
      </w:pPr>
      <w:r w:rsidRPr="00DE0FBA">
        <w:rPr>
          <w:rFonts w:ascii="Times New Roman" w:hAnsi="Times New Roman" w:cs="Times New Roman"/>
          <w:b/>
          <w:bCs/>
          <w:sz w:val="24"/>
          <w:szCs w:val="24"/>
        </w:rPr>
        <w:t xml:space="preserve">Цель: </w:t>
      </w:r>
      <w:r w:rsidRPr="00DE0FBA">
        <w:rPr>
          <w:rFonts w:ascii="Times New Roman" w:hAnsi="Times New Roman" w:cs="Times New Roman"/>
          <w:color w:val="000000"/>
          <w:spacing w:val="-3"/>
          <w:sz w:val="24"/>
          <w:szCs w:val="24"/>
        </w:rPr>
        <w:t xml:space="preserve">выработать у студентов навыки типологического мышления при </w:t>
      </w:r>
      <w:r w:rsidRPr="00DE0FBA">
        <w:rPr>
          <w:rFonts w:ascii="Times New Roman" w:hAnsi="Times New Roman" w:cs="Times New Roman"/>
          <w:color w:val="000000"/>
          <w:spacing w:val="-4"/>
          <w:sz w:val="24"/>
          <w:szCs w:val="24"/>
        </w:rPr>
        <w:t>анализе рассматриваемых проблем;</w:t>
      </w:r>
    </w:p>
    <w:p w:rsidR="00CD4B1A" w:rsidRPr="00DE0FBA" w:rsidRDefault="00CD4B1A" w:rsidP="00CD4B1A">
      <w:pPr>
        <w:widowControl w:val="0"/>
        <w:shd w:val="clear" w:color="auto" w:fill="FFFFFF"/>
        <w:autoSpaceDE w:val="0"/>
        <w:autoSpaceDN w:val="0"/>
        <w:adjustRightInd w:val="0"/>
        <w:spacing w:after="0" w:line="240" w:lineRule="auto"/>
        <w:ind w:right="110"/>
        <w:jc w:val="both"/>
        <w:rPr>
          <w:rFonts w:ascii="Times New Roman" w:hAnsi="Times New Roman" w:cs="Times New Roman"/>
          <w:sz w:val="24"/>
          <w:szCs w:val="24"/>
        </w:rPr>
      </w:pPr>
      <w:r w:rsidRPr="00DE0FBA">
        <w:rPr>
          <w:rFonts w:ascii="Times New Roman" w:hAnsi="Times New Roman" w:cs="Times New Roman"/>
          <w:color w:val="000000"/>
          <w:spacing w:val="-3"/>
          <w:sz w:val="24"/>
          <w:szCs w:val="24"/>
        </w:rPr>
        <w:t xml:space="preserve">способствовать формированию у будущих специалистов умения </w:t>
      </w:r>
      <w:r w:rsidRPr="00DE0FBA">
        <w:rPr>
          <w:rFonts w:ascii="Times New Roman" w:hAnsi="Times New Roman" w:cs="Times New Roman"/>
          <w:color w:val="000000"/>
          <w:spacing w:val="-4"/>
          <w:sz w:val="24"/>
          <w:szCs w:val="24"/>
        </w:rPr>
        <w:t>отстаивать свою точку зрения.</w:t>
      </w:r>
    </w:p>
    <w:p w:rsidR="00CD4B1A" w:rsidRPr="00DE0FBA" w:rsidRDefault="00CD4B1A" w:rsidP="00CD4B1A">
      <w:pPr>
        <w:widowControl w:val="0"/>
        <w:shd w:val="clear" w:color="auto" w:fill="FFFFFF"/>
        <w:autoSpaceDE w:val="0"/>
        <w:autoSpaceDN w:val="0"/>
        <w:adjustRightInd w:val="0"/>
        <w:spacing w:after="0" w:line="240" w:lineRule="auto"/>
        <w:ind w:right="110"/>
        <w:jc w:val="both"/>
        <w:rPr>
          <w:rFonts w:ascii="Times New Roman" w:hAnsi="Times New Roman" w:cs="Times New Roman"/>
          <w:sz w:val="24"/>
          <w:szCs w:val="24"/>
        </w:rPr>
      </w:pPr>
      <w:r w:rsidRPr="00DE0FBA">
        <w:rPr>
          <w:rFonts w:ascii="Times New Roman" w:hAnsi="Times New Roman" w:cs="Times New Roman"/>
          <w:color w:val="000000"/>
          <w:spacing w:val="-5"/>
          <w:sz w:val="24"/>
          <w:szCs w:val="24"/>
        </w:rPr>
        <w:t xml:space="preserve">формировать умение прогнозировать собственную деятельность </w:t>
      </w:r>
      <w:r w:rsidRPr="00DE0FBA">
        <w:rPr>
          <w:rFonts w:ascii="Times New Roman" w:hAnsi="Times New Roman" w:cs="Times New Roman"/>
          <w:color w:val="000000"/>
          <w:spacing w:val="-6"/>
          <w:sz w:val="24"/>
          <w:szCs w:val="24"/>
        </w:rPr>
        <w:t>обучаемых и деятельность других людей</w:t>
      </w:r>
      <w:r w:rsidRPr="00DE0FBA">
        <w:rPr>
          <w:rFonts w:ascii="Times New Roman" w:hAnsi="Times New Roman" w:cs="Times New Roman"/>
          <w:sz w:val="24"/>
          <w:szCs w:val="24"/>
        </w:rPr>
        <w:t>;</w:t>
      </w:r>
    </w:p>
    <w:p w:rsidR="00CD4B1A" w:rsidRPr="00DE0FBA" w:rsidRDefault="00CD4B1A" w:rsidP="00CD4B1A">
      <w:pPr>
        <w:pStyle w:val="Default"/>
        <w:ind w:firstLine="567"/>
        <w:rPr>
          <w:b/>
          <w:bCs/>
          <w:spacing w:val="-1"/>
        </w:rPr>
      </w:pPr>
      <w:r w:rsidRPr="00DE0FBA">
        <w:rPr>
          <w:b/>
          <w:bCs/>
          <w:spacing w:val="-1"/>
        </w:rPr>
        <w:t>Краткое содержание занятия:</w:t>
      </w:r>
    </w:p>
    <w:p w:rsidR="00CD4B1A" w:rsidRPr="00DE0FBA" w:rsidRDefault="00CD4B1A" w:rsidP="00CD4B1A">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DE0FBA">
        <w:rPr>
          <w:rFonts w:ascii="Times New Roman" w:hAnsi="Times New Roman" w:cs="Times New Roman"/>
          <w:color w:val="000000"/>
          <w:spacing w:val="-2"/>
          <w:sz w:val="24"/>
          <w:szCs w:val="24"/>
        </w:rPr>
        <w:t xml:space="preserve">Содержание перемен, происходящих сегодня в </w:t>
      </w:r>
      <w:r w:rsidRPr="00DE0FBA">
        <w:rPr>
          <w:rFonts w:ascii="Times New Roman" w:hAnsi="Times New Roman" w:cs="Times New Roman"/>
          <w:color w:val="000000"/>
          <w:spacing w:val="-1"/>
          <w:sz w:val="24"/>
          <w:szCs w:val="24"/>
        </w:rPr>
        <w:t xml:space="preserve">экономической, демографической, социально-политической сферах, </w:t>
      </w:r>
      <w:r w:rsidRPr="00DE0FBA">
        <w:rPr>
          <w:rFonts w:ascii="Times New Roman" w:hAnsi="Times New Roman" w:cs="Times New Roman"/>
          <w:color w:val="000000"/>
          <w:spacing w:val="-4"/>
          <w:sz w:val="24"/>
          <w:szCs w:val="24"/>
        </w:rPr>
        <w:t xml:space="preserve">подчеркнув их глобальность. </w:t>
      </w:r>
      <w:r w:rsidRPr="00DE0FBA">
        <w:rPr>
          <w:rFonts w:ascii="Times New Roman" w:hAnsi="Times New Roman" w:cs="Times New Roman"/>
          <w:color w:val="000000"/>
          <w:spacing w:val="-3"/>
          <w:sz w:val="24"/>
          <w:szCs w:val="24"/>
        </w:rPr>
        <w:t>Сущность понятия «глобальные проблемы».</w:t>
      </w:r>
    </w:p>
    <w:p w:rsidR="00CD4B1A" w:rsidRPr="00DE0FBA" w:rsidRDefault="00CD4B1A" w:rsidP="00CD4B1A">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DE0FBA">
        <w:rPr>
          <w:rFonts w:ascii="Times New Roman" w:hAnsi="Times New Roman" w:cs="Times New Roman"/>
          <w:color w:val="000000"/>
          <w:spacing w:val="-2"/>
          <w:sz w:val="24"/>
          <w:szCs w:val="24"/>
        </w:rPr>
        <w:t xml:space="preserve">Взгляды мыслителей на перспективы </w:t>
      </w:r>
      <w:r w:rsidRPr="00DE0FBA">
        <w:rPr>
          <w:rFonts w:ascii="Times New Roman" w:hAnsi="Times New Roman" w:cs="Times New Roman"/>
          <w:color w:val="000000"/>
          <w:spacing w:val="-4"/>
          <w:sz w:val="24"/>
          <w:szCs w:val="24"/>
        </w:rPr>
        <w:t>развития человечества, на его судьбы в грядущем.</w:t>
      </w:r>
    </w:p>
    <w:p w:rsidR="00CD4B1A" w:rsidRPr="00F52584" w:rsidRDefault="00CD4B1A" w:rsidP="00CD4B1A">
      <w:pPr>
        <w:shd w:val="clear" w:color="auto" w:fill="FFFFFF"/>
        <w:spacing w:after="0" w:line="240" w:lineRule="auto"/>
        <w:ind w:right="82" w:firstLine="509"/>
        <w:jc w:val="both"/>
        <w:rPr>
          <w:rFonts w:ascii="Times New Roman" w:hAnsi="Times New Roman" w:cs="Times New Roman"/>
          <w:b/>
          <w:sz w:val="24"/>
          <w:szCs w:val="24"/>
        </w:rPr>
      </w:pPr>
      <w:r w:rsidRPr="00F52584">
        <w:rPr>
          <w:rFonts w:ascii="Times New Roman" w:hAnsi="Times New Roman" w:cs="Times New Roman"/>
          <w:b/>
          <w:sz w:val="24"/>
          <w:szCs w:val="24"/>
        </w:rPr>
        <w:t xml:space="preserve">Ход занятия: </w:t>
      </w:r>
    </w:p>
    <w:p w:rsidR="00CD4B1A" w:rsidRPr="00DE0FBA" w:rsidRDefault="00CD4B1A" w:rsidP="00CD4B1A">
      <w:pPr>
        <w:pStyle w:val="Default"/>
        <w:ind w:firstLine="567"/>
        <w:rPr>
          <w:color w:val="auto"/>
        </w:rPr>
      </w:pPr>
      <w:r w:rsidRPr="00DE0FBA">
        <w:rPr>
          <w:color w:val="auto"/>
        </w:rPr>
        <w:t xml:space="preserve">1.Выступления студентов с сообщениями. </w:t>
      </w:r>
    </w:p>
    <w:p w:rsidR="00CD4B1A" w:rsidRPr="00DE0FBA" w:rsidRDefault="00CD4B1A" w:rsidP="00CD4B1A">
      <w:pPr>
        <w:pStyle w:val="Default"/>
        <w:ind w:firstLine="567"/>
        <w:rPr>
          <w:color w:val="auto"/>
        </w:rPr>
      </w:pPr>
      <w:r w:rsidRPr="00DE0FBA">
        <w:rPr>
          <w:color w:val="auto"/>
        </w:rPr>
        <w:t xml:space="preserve">2. Выполнение записей в тетрадях. </w:t>
      </w:r>
    </w:p>
    <w:p w:rsidR="00CD4B1A" w:rsidRPr="00DE0FBA" w:rsidRDefault="00CD4B1A" w:rsidP="00CD4B1A">
      <w:pPr>
        <w:pStyle w:val="Default"/>
        <w:ind w:firstLine="567"/>
        <w:rPr>
          <w:color w:val="auto"/>
        </w:rPr>
      </w:pPr>
      <w:r w:rsidRPr="00DE0FBA">
        <w:rPr>
          <w:color w:val="auto"/>
        </w:rPr>
        <w:t xml:space="preserve">3. Обсуждение вопросов. </w:t>
      </w:r>
    </w:p>
    <w:p w:rsidR="00CD4B1A" w:rsidRPr="00DE0FBA" w:rsidRDefault="00CD4B1A" w:rsidP="00CD4B1A">
      <w:pPr>
        <w:shd w:val="clear" w:color="auto" w:fill="FFFFFF"/>
        <w:spacing w:after="0" w:line="240" w:lineRule="auto"/>
        <w:ind w:right="43"/>
        <w:rPr>
          <w:rFonts w:ascii="Times New Roman" w:hAnsi="Times New Roman" w:cs="Times New Roman"/>
          <w:color w:val="000000"/>
          <w:spacing w:val="3"/>
          <w:sz w:val="24"/>
          <w:szCs w:val="24"/>
        </w:rPr>
      </w:pPr>
      <w:r>
        <w:rPr>
          <w:rFonts w:ascii="Times New Roman" w:hAnsi="Times New Roman" w:cs="Times New Roman"/>
          <w:sz w:val="24"/>
          <w:szCs w:val="24"/>
        </w:rPr>
        <w:t xml:space="preserve">         </w:t>
      </w:r>
      <w:r w:rsidRPr="00DE0FBA">
        <w:rPr>
          <w:rFonts w:ascii="Times New Roman" w:hAnsi="Times New Roman" w:cs="Times New Roman"/>
          <w:sz w:val="24"/>
          <w:szCs w:val="24"/>
        </w:rPr>
        <w:t xml:space="preserve">4. </w:t>
      </w:r>
      <w:r w:rsidRPr="00DE0FBA">
        <w:rPr>
          <w:rFonts w:ascii="Times New Roman" w:hAnsi="Times New Roman" w:cs="Times New Roman"/>
          <w:color w:val="000000"/>
          <w:spacing w:val="-10"/>
          <w:sz w:val="24"/>
          <w:szCs w:val="24"/>
        </w:rPr>
        <w:t xml:space="preserve">Заполнить  таблицу: </w:t>
      </w:r>
      <w:r w:rsidRPr="00DE0FBA">
        <w:rPr>
          <w:rFonts w:ascii="Times New Roman" w:hAnsi="Times New Roman" w:cs="Times New Roman"/>
          <w:color w:val="000000"/>
          <w:spacing w:val="3"/>
          <w:sz w:val="24"/>
          <w:szCs w:val="24"/>
        </w:rPr>
        <w:t>«Глобальные проблемы современности»</w:t>
      </w:r>
    </w:p>
    <w:p w:rsidR="00CD4B1A" w:rsidRPr="00DE0FBA" w:rsidRDefault="00CD4B1A" w:rsidP="00CD4B1A">
      <w:pPr>
        <w:pStyle w:val="Default"/>
        <w:ind w:firstLine="567"/>
        <w:rPr>
          <w:color w:val="auto"/>
        </w:rPr>
      </w:pPr>
      <w:r w:rsidRPr="00DE0FBA">
        <w:rPr>
          <w:color w:val="auto"/>
        </w:rPr>
        <w:t xml:space="preserve">5. Подведение итогов. </w:t>
      </w:r>
    </w:p>
    <w:p w:rsidR="00CD4B1A" w:rsidRPr="00DE0FBA" w:rsidRDefault="00CD4B1A" w:rsidP="00CD4B1A">
      <w:pPr>
        <w:pStyle w:val="Default"/>
        <w:ind w:firstLine="567"/>
        <w:rPr>
          <w:color w:val="auto"/>
        </w:rPr>
      </w:pPr>
      <w:r w:rsidRPr="00DE0FBA">
        <w:rPr>
          <w:color w:val="auto"/>
        </w:rPr>
        <w:t xml:space="preserve">6. Выставление оценок. </w:t>
      </w:r>
    </w:p>
    <w:p w:rsidR="00CD4B1A" w:rsidRDefault="00CD4B1A" w:rsidP="00CD4B1A">
      <w:pPr>
        <w:pStyle w:val="Default"/>
        <w:ind w:firstLine="567"/>
        <w:rPr>
          <w:b/>
          <w:bCs/>
        </w:rPr>
      </w:pPr>
      <w:r w:rsidRPr="00DE0FBA">
        <w:rPr>
          <w:b/>
          <w:bCs/>
        </w:rPr>
        <w:t xml:space="preserve">Вопросы и задания: </w:t>
      </w:r>
    </w:p>
    <w:p w:rsidR="00CD4B1A" w:rsidRPr="00DE0FBA" w:rsidRDefault="00CD4B1A" w:rsidP="00CD4B1A">
      <w:pPr>
        <w:pStyle w:val="Default"/>
        <w:ind w:firstLine="567"/>
        <w:rPr>
          <w:b/>
          <w:bCs/>
        </w:rPr>
      </w:pPr>
      <w:r w:rsidRPr="00DE0FBA">
        <w:rPr>
          <w:b/>
          <w:bCs/>
        </w:rPr>
        <w:t xml:space="preserve">устно ответить на вопросы. </w:t>
      </w:r>
    </w:p>
    <w:p w:rsidR="00CD4B1A" w:rsidRPr="00DE0FBA" w:rsidRDefault="00CD4B1A" w:rsidP="00CD4B1A">
      <w:pPr>
        <w:pStyle w:val="Default"/>
        <w:ind w:firstLine="567"/>
        <w:rPr>
          <w:color w:val="auto"/>
        </w:rPr>
      </w:pPr>
      <w:r w:rsidRPr="00DE0FBA">
        <w:rPr>
          <w:color w:val="auto"/>
        </w:rPr>
        <w:t xml:space="preserve">1. Что такое глобальные проблемы современности? В какое время они появились? </w:t>
      </w:r>
    </w:p>
    <w:p w:rsidR="00CD4B1A" w:rsidRPr="00DE0FBA" w:rsidRDefault="00CD4B1A" w:rsidP="00CD4B1A">
      <w:pPr>
        <w:pStyle w:val="Default"/>
        <w:ind w:firstLine="567"/>
        <w:rPr>
          <w:color w:val="auto"/>
        </w:rPr>
      </w:pPr>
      <w:r w:rsidRPr="00DE0FBA">
        <w:rPr>
          <w:color w:val="auto"/>
        </w:rPr>
        <w:t xml:space="preserve">2. Как соотносятся экологическая проблема и проблема взаимоотношения </w:t>
      </w:r>
    </w:p>
    <w:p w:rsidR="00CD4B1A" w:rsidRPr="00DE0FBA" w:rsidRDefault="00CD4B1A" w:rsidP="00CD4B1A">
      <w:pPr>
        <w:pStyle w:val="Default"/>
        <w:ind w:firstLine="567"/>
        <w:rPr>
          <w:color w:val="auto"/>
        </w:rPr>
      </w:pPr>
      <w:r w:rsidRPr="00DE0FBA">
        <w:rPr>
          <w:color w:val="auto"/>
        </w:rPr>
        <w:t xml:space="preserve">человека и природы? </w:t>
      </w:r>
    </w:p>
    <w:p w:rsidR="00CD4B1A" w:rsidRPr="00DE0FBA" w:rsidRDefault="00CD4B1A" w:rsidP="00CD4B1A">
      <w:pPr>
        <w:pStyle w:val="Default"/>
        <w:ind w:firstLine="567"/>
        <w:rPr>
          <w:color w:val="auto"/>
        </w:rPr>
      </w:pPr>
      <w:r w:rsidRPr="00DE0FBA">
        <w:rPr>
          <w:color w:val="auto"/>
        </w:rPr>
        <w:t xml:space="preserve">3. Что такое глобальный экологический кризис? В чем его причины? </w:t>
      </w:r>
    </w:p>
    <w:p w:rsidR="00CD4B1A" w:rsidRPr="00DE0FBA" w:rsidRDefault="00CD4B1A" w:rsidP="00CD4B1A">
      <w:pPr>
        <w:pStyle w:val="Default"/>
        <w:ind w:firstLine="567"/>
        <w:rPr>
          <w:color w:val="auto"/>
        </w:rPr>
      </w:pPr>
      <w:r w:rsidRPr="00DE0FBA">
        <w:rPr>
          <w:color w:val="auto"/>
        </w:rPr>
        <w:t xml:space="preserve">4. Как понималось взаимодействие человека с природой философами в античное время, Средневековье, Новое время? </w:t>
      </w:r>
    </w:p>
    <w:p w:rsidR="00CD4B1A" w:rsidRPr="00DE0FBA" w:rsidRDefault="00CD4B1A" w:rsidP="00CD4B1A">
      <w:pPr>
        <w:pStyle w:val="Default"/>
        <w:ind w:firstLine="567"/>
        <w:rPr>
          <w:color w:val="auto"/>
        </w:rPr>
      </w:pPr>
      <w:r w:rsidRPr="00DE0FBA">
        <w:rPr>
          <w:color w:val="auto"/>
        </w:rPr>
        <w:t xml:space="preserve">5. Как правильно, по-вашему, нужно понимать проблему: человек для природы или природа для человека? </w:t>
      </w:r>
    </w:p>
    <w:p w:rsidR="00CD4B1A" w:rsidRPr="00DE0FBA" w:rsidRDefault="00CD4B1A" w:rsidP="00CD4B1A">
      <w:pPr>
        <w:pStyle w:val="Default"/>
        <w:ind w:firstLine="567"/>
        <w:rPr>
          <w:spacing w:val="6"/>
        </w:rPr>
      </w:pPr>
      <w:r w:rsidRPr="00DE0FBA">
        <w:rPr>
          <w:b/>
          <w:bCs/>
        </w:rPr>
        <w:t xml:space="preserve">6. </w:t>
      </w:r>
      <w:r w:rsidRPr="00DE0FBA">
        <w:rPr>
          <w:rFonts w:eastAsia="Times New Roman"/>
          <w:spacing w:val="6"/>
        </w:rPr>
        <w:t xml:space="preserve">В последние годы в серьезной литературе нередки предсказания приближающегося «Конца мира», наступит ли Апокалипсис? </w:t>
      </w:r>
    </w:p>
    <w:p w:rsidR="00CD4B1A" w:rsidRPr="00DE0FBA" w:rsidRDefault="00CD4B1A" w:rsidP="00CD4B1A">
      <w:pPr>
        <w:shd w:val="clear" w:color="auto" w:fill="FFFFFF"/>
        <w:spacing w:after="0" w:line="240" w:lineRule="auto"/>
        <w:ind w:right="48" w:firstLine="509"/>
        <w:jc w:val="both"/>
        <w:rPr>
          <w:rFonts w:ascii="Times New Roman" w:hAnsi="Times New Roman" w:cs="Times New Roman"/>
          <w:color w:val="000000"/>
          <w:spacing w:val="6"/>
          <w:sz w:val="24"/>
          <w:szCs w:val="24"/>
        </w:rPr>
      </w:pPr>
      <w:r w:rsidRPr="00DE0FBA">
        <w:rPr>
          <w:rFonts w:ascii="Times New Roman" w:hAnsi="Times New Roman" w:cs="Times New Roman"/>
          <w:color w:val="000000"/>
          <w:spacing w:val="6"/>
          <w:sz w:val="24"/>
          <w:szCs w:val="24"/>
        </w:rPr>
        <w:t>7. М</w:t>
      </w:r>
      <w:r w:rsidRPr="00DE0FBA">
        <w:rPr>
          <w:rFonts w:ascii="Times New Roman" w:eastAsia="Times New Roman" w:hAnsi="Times New Roman" w:cs="Times New Roman"/>
          <w:color w:val="000000"/>
          <w:spacing w:val="6"/>
          <w:sz w:val="24"/>
          <w:szCs w:val="24"/>
        </w:rPr>
        <w:t xml:space="preserve">ожет ли человечество выжить, если оно развяжет войну или если люди будут, как и прежде, разрушать окружающую нас природу? </w:t>
      </w:r>
    </w:p>
    <w:p w:rsidR="00CD4B1A" w:rsidRPr="00DE0FBA" w:rsidRDefault="00CD4B1A" w:rsidP="00CD4B1A">
      <w:pPr>
        <w:shd w:val="clear" w:color="auto" w:fill="FFFFFF"/>
        <w:spacing w:after="0" w:line="240" w:lineRule="auto"/>
        <w:ind w:right="48" w:firstLine="509"/>
        <w:jc w:val="both"/>
        <w:rPr>
          <w:rFonts w:ascii="Times New Roman" w:hAnsi="Times New Roman" w:cs="Times New Roman"/>
          <w:color w:val="000000"/>
          <w:spacing w:val="6"/>
          <w:sz w:val="24"/>
          <w:szCs w:val="24"/>
        </w:rPr>
      </w:pPr>
      <w:r w:rsidRPr="00DE0FBA">
        <w:rPr>
          <w:rFonts w:ascii="Times New Roman" w:hAnsi="Times New Roman" w:cs="Times New Roman"/>
          <w:color w:val="000000"/>
          <w:spacing w:val="6"/>
          <w:sz w:val="24"/>
          <w:szCs w:val="24"/>
        </w:rPr>
        <w:t xml:space="preserve">8. </w:t>
      </w:r>
      <w:r w:rsidRPr="00DE0FBA">
        <w:rPr>
          <w:rFonts w:ascii="Times New Roman" w:eastAsia="Times New Roman" w:hAnsi="Times New Roman" w:cs="Times New Roman"/>
          <w:color w:val="000000"/>
          <w:spacing w:val="6"/>
          <w:sz w:val="24"/>
          <w:szCs w:val="24"/>
        </w:rPr>
        <w:t xml:space="preserve">Может ли планета выдержать все возрастающий прирост населения? </w:t>
      </w:r>
    </w:p>
    <w:p w:rsidR="00CD4B1A" w:rsidRPr="00DE0FBA" w:rsidRDefault="00CD4B1A" w:rsidP="00CD4B1A">
      <w:pPr>
        <w:shd w:val="clear" w:color="auto" w:fill="FFFFFF"/>
        <w:spacing w:after="0" w:line="240" w:lineRule="auto"/>
        <w:ind w:right="101" w:firstLine="518"/>
        <w:jc w:val="both"/>
        <w:rPr>
          <w:rFonts w:ascii="Times New Roman" w:hAnsi="Times New Roman" w:cs="Times New Roman"/>
          <w:color w:val="000000"/>
          <w:sz w:val="24"/>
          <w:szCs w:val="24"/>
        </w:rPr>
      </w:pPr>
      <w:r w:rsidRPr="00DE0FBA">
        <w:rPr>
          <w:rFonts w:ascii="Times New Roman" w:hAnsi="Times New Roman" w:cs="Times New Roman"/>
          <w:color w:val="000000"/>
          <w:spacing w:val="3"/>
          <w:sz w:val="24"/>
          <w:szCs w:val="24"/>
        </w:rPr>
        <w:t>9. Ч</w:t>
      </w:r>
      <w:r w:rsidRPr="00DE0FBA">
        <w:rPr>
          <w:rFonts w:ascii="Times New Roman" w:eastAsia="Times New Roman" w:hAnsi="Times New Roman" w:cs="Times New Roman"/>
          <w:color w:val="000000"/>
          <w:spacing w:val="3"/>
          <w:sz w:val="24"/>
          <w:szCs w:val="24"/>
        </w:rPr>
        <w:t xml:space="preserve">то породило глобальные проблемы в </w:t>
      </w:r>
      <w:r w:rsidRPr="00DE0FBA">
        <w:rPr>
          <w:rFonts w:ascii="Times New Roman" w:eastAsia="Times New Roman" w:hAnsi="Times New Roman" w:cs="Times New Roman"/>
          <w:color w:val="000000"/>
          <w:spacing w:val="-8"/>
          <w:sz w:val="24"/>
          <w:szCs w:val="24"/>
        </w:rPr>
        <w:t>наше время?</w:t>
      </w:r>
      <w:r w:rsidRPr="00DE0FBA">
        <w:rPr>
          <w:rFonts w:ascii="Times New Roman" w:hAnsi="Times New Roman" w:cs="Times New Roman"/>
          <w:color w:val="000000"/>
          <w:sz w:val="24"/>
          <w:szCs w:val="24"/>
        </w:rPr>
        <w:t xml:space="preserve"> </w:t>
      </w:r>
    </w:p>
    <w:p w:rsidR="00CD4B1A" w:rsidRPr="00DE0FBA" w:rsidRDefault="00CD4B1A" w:rsidP="00CD4B1A">
      <w:pPr>
        <w:shd w:val="clear" w:color="auto" w:fill="FFFFFF"/>
        <w:spacing w:after="0" w:line="240" w:lineRule="auto"/>
        <w:ind w:right="101" w:firstLine="518"/>
        <w:jc w:val="both"/>
        <w:rPr>
          <w:rFonts w:ascii="Times New Roman" w:eastAsia="Times New Roman" w:hAnsi="Times New Roman" w:cs="Times New Roman"/>
          <w:sz w:val="24"/>
          <w:szCs w:val="24"/>
        </w:rPr>
      </w:pPr>
      <w:r w:rsidRPr="00DE0FBA">
        <w:rPr>
          <w:rFonts w:ascii="Times New Roman" w:hAnsi="Times New Roman" w:cs="Times New Roman"/>
          <w:color w:val="000000"/>
          <w:sz w:val="24"/>
          <w:szCs w:val="24"/>
        </w:rPr>
        <w:t xml:space="preserve">10. </w:t>
      </w:r>
      <w:r w:rsidRPr="00DE0FBA">
        <w:rPr>
          <w:rFonts w:ascii="Times New Roman" w:eastAsia="Times New Roman" w:hAnsi="Times New Roman" w:cs="Times New Roman"/>
          <w:color w:val="000000"/>
          <w:sz w:val="24"/>
          <w:szCs w:val="24"/>
        </w:rPr>
        <w:t xml:space="preserve">Что вы знаете об усилиях международных организаций по </w:t>
      </w:r>
      <w:r w:rsidRPr="00DE0FBA">
        <w:rPr>
          <w:rFonts w:ascii="Times New Roman" w:eastAsia="Times New Roman" w:hAnsi="Times New Roman" w:cs="Times New Roman"/>
          <w:color w:val="000000"/>
          <w:spacing w:val="-6"/>
          <w:sz w:val="24"/>
          <w:szCs w:val="24"/>
        </w:rPr>
        <w:t xml:space="preserve">решению экологических проблем? </w:t>
      </w:r>
    </w:p>
    <w:p w:rsidR="00CD4B1A" w:rsidRPr="00DE0FBA" w:rsidRDefault="00CD4B1A" w:rsidP="00CD4B1A">
      <w:pPr>
        <w:shd w:val="clear" w:color="auto" w:fill="FFFFFF"/>
        <w:spacing w:after="0" w:line="240" w:lineRule="auto"/>
        <w:ind w:right="115" w:firstLine="518"/>
        <w:jc w:val="both"/>
        <w:rPr>
          <w:rFonts w:ascii="Times New Roman" w:hAnsi="Times New Roman" w:cs="Times New Roman"/>
          <w:color w:val="000000"/>
          <w:spacing w:val="-6"/>
          <w:sz w:val="24"/>
          <w:szCs w:val="24"/>
        </w:rPr>
      </w:pPr>
      <w:r w:rsidRPr="00DE0FBA">
        <w:rPr>
          <w:rFonts w:ascii="Times New Roman" w:hAnsi="Times New Roman" w:cs="Times New Roman"/>
          <w:color w:val="000000"/>
          <w:spacing w:val="-4"/>
          <w:sz w:val="24"/>
          <w:szCs w:val="24"/>
        </w:rPr>
        <w:t xml:space="preserve">11. </w:t>
      </w:r>
      <w:r w:rsidRPr="00DE0FBA">
        <w:rPr>
          <w:rFonts w:ascii="Times New Roman" w:eastAsia="Times New Roman" w:hAnsi="Times New Roman" w:cs="Times New Roman"/>
          <w:color w:val="000000"/>
          <w:spacing w:val="-4"/>
          <w:sz w:val="24"/>
          <w:szCs w:val="24"/>
        </w:rPr>
        <w:t xml:space="preserve">Что вам известно о деятельности международной организации </w:t>
      </w:r>
      <w:r w:rsidRPr="00DE0FBA">
        <w:rPr>
          <w:rFonts w:ascii="Times New Roman" w:eastAsia="Times New Roman" w:hAnsi="Times New Roman" w:cs="Times New Roman"/>
          <w:color w:val="000000"/>
          <w:spacing w:val="-9"/>
          <w:sz w:val="24"/>
          <w:szCs w:val="24"/>
        </w:rPr>
        <w:t>«Гринпис»?</w:t>
      </w:r>
      <w:r w:rsidRPr="00DE0FBA">
        <w:rPr>
          <w:rFonts w:ascii="Times New Roman" w:eastAsia="Times New Roman" w:hAnsi="Times New Roman" w:cs="Times New Roman"/>
          <w:color w:val="000000"/>
          <w:spacing w:val="-6"/>
          <w:sz w:val="24"/>
          <w:szCs w:val="24"/>
        </w:rPr>
        <w:t xml:space="preserve"> </w:t>
      </w:r>
    </w:p>
    <w:p w:rsidR="00CD4B1A" w:rsidRPr="00DE0FBA" w:rsidRDefault="00CD4B1A" w:rsidP="00CD4B1A">
      <w:pPr>
        <w:shd w:val="clear" w:color="auto" w:fill="FFFFFF"/>
        <w:spacing w:after="0" w:line="240" w:lineRule="auto"/>
        <w:ind w:right="82" w:firstLine="509"/>
        <w:jc w:val="both"/>
        <w:rPr>
          <w:rFonts w:ascii="Times New Roman" w:hAnsi="Times New Roman" w:cs="Times New Roman"/>
          <w:color w:val="000000"/>
          <w:spacing w:val="-5"/>
          <w:sz w:val="24"/>
          <w:szCs w:val="24"/>
        </w:rPr>
      </w:pPr>
      <w:r w:rsidRPr="00DE0FBA">
        <w:rPr>
          <w:rFonts w:ascii="Times New Roman" w:hAnsi="Times New Roman" w:cs="Times New Roman"/>
          <w:color w:val="000000"/>
          <w:spacing w:val="-1"/>
          <w:sz w:val="24"/>
          <w:szCs w:val="24"/>
        </w:rPr>
        <w:t xml:space="preserve">12. </w:t>
      </w:r>
      <w:r w:rsidRPr="00DE0FBA">
        <w:rPr>
          <w:rFonts w:ascii="Times New Roman" w:eastAsia="Times New Roman" w:hAnsi="Times New Roman" w:cs="Times New Roman"/>
          <w:color w:val="000000"/>
          <w:spacing w:val="-1"/>
          <w:sz w:val="24"/>
          <w:szCs w:val="24"/>
        </w:rPr>
        <w:t xml:space="preserve">Где нужно искать ответы на самые острые </w:t>
      </w:r>
      <w:r w:rsidRPr="00DE0FBA">
        <w:rPr>
          <w:rFonts w:ascii="Times New Roman" w:eastAsia="Times New Roman" w:hAnsi="Times New Roman" w:cs="Times New Roman"/>
          <w:color w:val="000000"/>
          <w:spacing w:val="-5"/>
          <w:sz w:val="24"/>
          <w:szCs w:val="24"/>
        </w:rPr>
        <w:t xml:space="preserve">вопросы современности: в конкретных сферах (разоружение, разумное </w:t>
      </w:r>
      <w:r w:rsidRPr="00DE0FBA">
        <w:rPr>
          <w:rFonts w:ascii="Times New Roman" w:eastAsia="Times New Roman" w:hAnsi="Times New Roman" w:cs="Times New Roman"/>
          <w:color w:val="000000"/>
          <w:spacing w:val="-3"/>
          <w:sz w:val="24"/>
          <w:szCs w:val="24"/>
        </w:rPr>
        <w:t xml:space="preserve">природопользование и т.д.) или в точном определении места человека </w:t>
      </w:r>
      <w:r w:rsidRPr="00DE0FBA">
        <w:rPr>
          <w:rFonts w:ascii="Times New Roman" w:eastAsia="Times New Roman" w:hAnsi="Times New Roman" w:cs="Times New Roman"/>
          <w:color w:val="000000"/>
          <w:spacing w:val="-5"/>
          <w:sz w:val="24"/>
          <w:szCs w:val="24"/>
        </w:rPr>
        <w:t>в мире, стратегии его деятельности?</w:t>
      </w:r>
    </w:p>
    <w:p w:rsidR="00CD4B1A" w:rsidRPr="00DE0FBA" w:rsidRDefault="00CD4B1A" w:rsidP="00CD4B1A">
      <w:pPr>
        <w:shd w:val="clear" w:color="auto" w:fill="FFFFFF"/>
        <w:spacing w:after="0" w:line="240" w:lineRule="auto"/>
        <w:ind w:right="43"/>
        <w:jc w:val="both"/>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Группа выполняет работу в тетрадях, заполняя таблицу (прочерченную на доске преподавателем)</w:t>
      </w:r>
    </w:p>
    <w:p w:rsidR="00CD4B1A" w:rsidRPr="00DE0FBA" w:rsidRDefault="00CD4B1A" w:rsidP="00CD4B1A">
      <w:pPr>
        <w:shd w:val="clear" w:color="auto" w:fill="FFFFFF"/>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Таблица «Глобальные проблемы современности»</w:t>
      </w:r>
    </w:p>
    <w:tbl>
      <w:tblPr>
        <w:tblStyle w:val="a8"/>
        <w:tblW w:w="0" w:type="auto"/>
        <w:tblLook w:val="01E0"/>
      </w:tblPr>
      <w:tblGrid>
        <w:gridCol w:w="1988"/>
        <w:gridCol w:w="2481"/>
        <w:gridCol w:w="6378"/>
      </w:tblGrid>
      <w:tr w:rsidR="00CD4B1A" w:rsidRPr="00DE0FBA" w:rsidTr="003E726E">
        <w:tc>
          <w:tcPr>
            <w:tcW w:w="0" w:type="auto"/>
            <w:vMerge w:val="restart"/>
          </w:tcPr>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r w:rsidRPr="00DE0FBA">
              <w:rPr>
                <w:iCs/>
                <w:color w:val="000000"/>
                <w:spacing w:val="-8"/>
                <w:sz w:val="24"/>
                <w:szCs w:val="24"/>
              </w:rPr>
              <w:t>Группы проблем</w:t>
            </w:r>
          </w:p>
        </w:tc>
        <w:tc>
          <w:tcPr>
            <w:tcW w:w="0" w:type="auto"/>
          </w:tcPr>
          <w:p w:rsidR="00CD4B1A" w:rsidRPr="00DE0FBA" w:rsidRDefault="00CD4B1A" w:rsidP="003E726E">
            <w:pPr>
              <w:ind w:right="806"/>
              <w:rPr>
                <w:iCs/>
                <w:color w:val="000000"/>
                <w:spacing w:val="-8"/>
                <w:sz w:val="24"/>
                <w:szCs w:val="24"/>
              </w:rPr>
            </w:pPr>
            <w:r w:rsidRPr="00DE0FBA">
              <w:rPr>
                <w:iCs/>
                <w:color w:val="000000"/>
                <w:spacing w:val="-8"/>
                <w:sz w:val="24"/>
                <w:szCs w:val="24"/>
              </w:rPr>
              <w:t>политические</w:t>
            </w:r>
          </w:p>
        </w:tc>
        <w:tc>
          <w:tcPr>
            <w:tcW w:w="0" w:type="auto"/>
          </w:tcPr>
          <w:p w:rsidR="00CD4B1A" w:rsidRPr="00DE0FBA" w:rsidRDefault="00CD4B1A" w:rsidP="003E726E">
            <w:pPr>
              <w:ind w:right="806"/>
              <w:rPr>
                <w:iCs/>
                <w:color w:val="000000"/>
                <w:spacing w:val="-8"/>
                <w:sz w:val="24"/>
                <w:szCs w:val="24"/>
              </w:rPr>
            </w:pPr>
            <w:r w:rsidRPr="00DE0FBA">
              <w:rPr>
                <w:iCs/>
                <w:color w:val="000000"/>
                <w:spacing w:val="-8"/>
                <w:sz w:val="24"/>
                <w:szCs w:val="24"/>
              </w:rPr>
              <w:t>Обеспечение ненасильственного безъядерного мира, укрепление международной безопасности, предотвращение термоядерного  катаклизма ,всеобщее и полное разоружение, право народов на свободное развитие.</w:t>
            </w:r>
          </w:p>
        </w:tc>
      </w:tr>
      <w:tr w:rsidR="00CD4B1A" w:rsidRPr="00DE0FBA" w:rsidTr="003E726E">
        <w:tc>
          <w:tcPr>
            <w:tcW w:w="0" w:type="auto"/>
            <w:vMerge/>
          </w:tcPr>
          <w:p w:rsidR="00CD4B1A" w:rsidRPr="00DE0FBA" w:rsidRDefault="00CD4B1A" w:rsidP="003E726E">
            <w:pPr>
              <w:ind w:right="806"/>
              <w:rPr>
                <w:iCs/>
                <w:color w:val="000000"/>
                <w:spacing w:val="-8"/>
                <w:sz w:val="24"/>
                <w:szCs w:val="24"/>
              </w:rPr>
            </w:pPr>
          </w:p>
        </w:tc>
        <w:tc>
          <w:tcPr>
            <w:tcW w:w="0" w:type="auto"/>
          </w:tcPr>
          <w:p w:rsidR="00CD4B1A" w:rsidRPr="00DE0FBA" w:rsidRDefault="00CD4B1A" w:rsidP="003E726E">
            <w:pPr>
              <w:ind w:right="806"/>
              <w:rPr>
                <w:iCs/>
                <w:color w:val="000000"/>
                <w:spacing w:val="-8"/>
                <w:sz w:val="24"/>
                <w:szCs w:val="24"/>
              </w:rPr>
            </w:pPr>
            <w:r w:rsidRPr="00DE0FBA">
              <w:rPr>
                <w:iCs/>
                <w:color w:val="000000"/>
                <w:spacing w:val="-8"/>
                <w:sz w:val="24"/>
                <w:szCs w:val="24"/>
              </w:rPr>
              <w:t>Молодых стран</w:t>
            </w:r>
          </w:p>
        </w:tc>
        <w:tc>
          <w:tcPr>
            <w:tcW w:w="0" w:type="auto"/>
          </w:tcPr>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tc>
      </w:tr>
      <w:tr w:rsidR="00CD4B1A" w:rsidRPr="00DE0FBA" w:rsidTr="003E726E">
        <w:tc>
          <w:tcPr>
            <w:tcW w:w="0" w:type="auto"/>
            <w:vMerge/>
          </w:tcPr>
          <w:p w:rsidR="00CD4B1A" w:rsidRPr="00DE0FBA" w:rsidRDefault="00CD4B1A" w:rsidP="003E726E">
            <w:pPr>
              <w:ind w:right="806"/>
              <w:rPr>
                <w:iCs/>
                <w:color w:val="000000"/>
                <w:spacing w:val="-8"/>
                <w:sz w:val="24"/>
                <w:szCs w:val="24"/>
              </w:rPr>
            </w:pPr>
          </w:p>
        </w:tc>
        <w:tc>
          <w:tcPr>
            <w:tcW w:w="0" w:type="auto"/>
          </w:tcPr>
          <w:p w:rsidR="00CD4B1A" w:rsidRPr="00DE0FBA" w:rsidRDefault="00CD4B1A" w:rsidP="003E726E">
            <w:pPr>
              <w:ind w:right="806"/>
              <w:rPr>
                <w:iCs/>
                <w:color w:val="000000"/>
                <w:spacing w:val="-8"/>
                <w:sz w:val="24"/>
                <w:szCs w:val="24"/>
              </w:rPr>
            </w:pPr>
            <w:r w:rsidRPr="00DE0FBA">
              <w:rPr>
                <w:iCs/>
                <w:color w:val="000000"/>
                <w:spacing w:val="-8"/>
                <w:sz w:val="24"/>
                <w:szCs w:val="24"/>
              </w:rPr>
              <w:t>экологические</w:t>
            </w:r>
          </w:p>
        </w:tc>
        <w:tc>
          <w:tcPr>
            <w:tcW w:w="0" w:type="auto"/>
          </w:tcPr>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tc>
      </w:tr>
      <w:tr w:rsidR="00CD4B1A" w:rsidRPr="00DE0FBA" w:rsidTr="003E726E">
        <w:tc>
          <w:tcPr>
            <w:tcW w:w="0" w:type="auto"/>
            <w:vMerge/>
          </w:tcPr>
          <w:p w:rsidR="00CD4B1A" w:rsidRPr="00DE0FBA" w:rsidRDefault="00CD4B1A" w:rsidP="003E726E">
            <w:pPr>
              <w:ind w:right="806"/>
              <w:rPr>
                <w:iCs/>
                <w:color w:val="000000"/>
                <w:spacing w:val="-8"/>
                <w:sz w:val="24"/>
                <w:szCs w:val="24"/>
              </w:rPr>
            </w:pPr>
          </w:p>
        </w:tc>
        <w:tc>
          <w:tcPr>
            <w:tcW w:w="0" w:type="auto"/>
          </w:tcPr>
          <w:p w:rsidR="00CD4B1A" w:rsidRPr="00DE0FBA" w:rsidRDefault="00CD4B1A" w:rsidP="003E726E">
            <w:pPr>
              <w:ind w:right="806"/>
              <w:rPr>
                <w:iCs/>
                <w:color w:val="000000"/>
                <w:spacing w:val="-8"/>
                <w:sz w:val="24"/>
                <w:szCs w:val="24"/>
              </w:rPr>
            </w:pPr>
            <w:r w:rsidRPr="00DE0FBA">
              <w:rPr>
                <w:iCs/>
                <w:color w:val="000000"/>
                <w:spacing w:val="-8"/>
                <w:sz w:val="24"/>
                <w:szCs w:val="24"/>
              </w:rPr>
              <w:t>социальные</w:t>
            </w:r>
          </w:p>
        </w:tc>
        <w:tc>
          <w:tcPr>
            <w:tcW w:w="0" w:type="auto"/>
          </w:tcPr>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tc>
      </w:tr>
      <w:tr w:rsidR="00CD4B1A" w:rsidRPr="00DE0FBA" w:rsidTr="003E726E">
        <w:tc>
          <w:tcPr>
            <w:tcW w:w="0" w:type="auto"/>
            <w:vMerge/>
          </w:tcPr>
          <w:p w:rsidR="00CD4B1A" w:rsidRPr="00DE0FBA" w:rsidRDefault="00CD4B1A" w:rsidP="003E726E">
            <w:pPr>
              <w:ind w:right="806"/>
              <w:rPr>
                <w:iCs/>
                <w:color w:val="000000"/>
                <w:spacing w:val="-8"/>
                <w:sz w:val="24"/>
                <w:szCs w:val="24"/>
              </w:rPr>
            </w:pPr>
          </w:p>
        </w:tc>
        <w:tc>
          <w:tcPr>
            <w:tcW w:w="0" w:type="auto"/>
          </w:tcPr>
          <w:p w:rsidR="00CD4B1A" w:rsidRPr="00DE0FBA" w:rsidRDefault="00CD4B1A" w:rsidP="003E726E">
            <w:pPr>
              <w:ind w:right="806"/>
              <w:rPr>
                <w:iCs/>
                <w:color w:val="000000"/>
                <w:spacing w:val="-8"/>
                <w:sz w:val="24"/>
                <w:szCs w:val="24"/>
              </w:rPr>
            </w:pPr>
            <w:r w:rsidRPr="00DE0FBA">
              <w:rPr>
                <w:iCs/>
                <w:color w:val="000000"/>
                <w:spacing w:val="-8"/>
                <w:sz w:val="24"/>
                <w:szCs w:val="24"/>
              </w:rPr>
              <w:t>экономические</w:t>
            </w:r>
          </w:p>
        </w:tc>
        <w:tc>
          <w:tcPr>
            <w:tcW w:w="0" w:type="auto"/>
          </w:tcPr>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p w:rsidR="00CD4B1A" w:rsidRPr="00DE0FBA" w:rsidRDefault="00CD4B1A" w:rsidP="003E726E">
            <w:pPr>
              <w:ind w:right="806"/>
              <w:rPr>
                <w:iCs/>
                <w:color w:val="000000"/>
                <w:spacing w:val="-8"/>
                <w:sz w:val="24"/>
                <w:szCs w:val="24"/>
              </w:rPr>
            </w:pPr>
          </w:p>
        </w:tc>
      </w:tr>
    </w:tbl>
    <w:p w:rsidR="00CD4B1A" w:rsidRPr="00DE0FBA" w:rsidRDefault="00CD4B1A" w:rsidP="00CD4B1A">
      <w:pPr>
        <w:shd w:val="clear" w:color="auto" w:fill="FFFFFF"/>
        <w:spacing w:after="0" w:line="240" w:lineRule="auto"/>
        <w:ind w:right="43"/>
        <w:jc w:val="center"/>
        <w:rPr>
          <w:rFonts w:ascii="Times New Roman" w:hAnsi="Times New Roman" w:cs="Times New Roman"/>
          <w:color w:val="000000"/>
          <w:spacing w:val="3"/>
          <w:sz w:val="24"/>
          <w:szCs w:val="24"/>
        </w:rPr>
      </w:pP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pStyle w:val="Default"/>
        <w:ind w:firstLine="567"/>
        <w:rPr>
          <w:color w:val="auto"/>
        </w:rPr>
      </w:pPr>
      <w:r w:rsidRPr="00DE0FBA">
        <w:rPr>
          <w:color w:val="auto"/>
        </w:rPr>
        <w:t xml:space="preserve">Глобальные проблемы современности. Особенностью современного этапа исторического развития является усиление процессов глобализации во всех общественных сферах. Осознание этого ведет в человеке выработке нового взгляда на себя. Глобализация означает всеобщий характер большинства значимых для человечества процессов. Современное человечество представляет собой единую систему экономических, политических, социальных и культурных взаимодействий, что предполагает единство его дальнейшей судьбы. Основой глобализации и универсализации общества является информатизация, выражающая современный уровень технического развития. </w:t>
      </w:r>
    </w:p>
    <w:p w:rsidR="00CD4B1A" w:rsidRPr="00DE0FBA" w:rsidRDefault="00CD4B1A" w:rsidP="00CD4B1A">
      <w:pPr>
        <w:pStyle w:val="Default"/>
        <w:ind w:firstLine="567"/>
        <w:rPr>
          <w:color w:val="auto"/>
        </w:rPr>
      </w:pPr>
      <w:r w:rsidRPr="00DE0FBA">
        <w:rPr>
          <w:color w:val="auto"/>
        </w:rPr>
        <w:t xml:space="preserve">Современная философия говорит о необходимости выработки нового стиля мышления, который соответствовал бы характеру протекающих в обществе процессов. </w:t>
      </w:r>
    </w:p>
    <w:p w:rsidR="00CD4B1A" w:rsidRPr="00DE0FBA" w:rsidRDefault="00CD4B1A" w:rsidP="00CD4B1A">
      <w:pPr>
        <w:pStyle w:val="Default"/>
        <w:ind w:firstLine="567"/>
        <w:rPr>
          <w:color w:val="auto"/>
        </w:rPr>
      </w:pPr>
      <w:r w:rsidRPr="00DE0FBA">
        <w:rPr>
          <w:color w:val="auto"/>
        </w:rPr>
        <w:t xml:space="preserve">Негативной стороной глобализации является появление целого ряда проблем, названных глобальными проблемами современности. Глобальные проблемы выросли из локальных региональных проблем прошлого, и их преодоление является принципиально важным для выживания человечества. Разные исследователи выделяют от 2 – 3 до десятка глобальных проблем. Наиболее острыми признаются следующие: </w:t>
      </w:r>
    </w:p>
    <w:p w:rsidR="00CD4B1A" w:rsidRPr="00DE0FBA" w:rsidRDefault="00CD4B1A" w:rsidP="00CD4B1A">
      <w:pPr>
        <w:pStyle w:val="Default"/>
        <w:ind w:firstLine="567"/>
        <w:rPr>
          <w:color w:val="auto"/>
        </w:rPr>
      </w:pPr>
      <w:r w:rsidRPr="00DE0FBA">
        <w:rPr>
          <w:color w:val="auto"/>
        </w:rPr>
        <w:t xml:space="preserve"> экологическая (и вытекающая из нее демографическая и медико-биологические проблемы); </w:t>
      </w:r>
    </w:p>
    <w:p w:rsidR="00CD4B1A" w:rsidRPr="00DE0FBA" w:rsidRDefault="00CD4B1A" w:rsidP="00CD4B1A">
      <w:pPr>
        <w:pStyle w:val="Default"/>
        <w:ind w:firstLine="567"/>
        <w:rPr>
          <w:color w:val="auto"/>
        </w:rPr>
      </w:pPr>
      <w:r w:rsidRPr="00DE0FBA">
        <w:rPr>
          <w:color w:val="auto"/>
        </w:rPr>
        <w:t xml:space="preserve"> политическая (угроза мировой войны с применением оружия массового поражения); </w:t>
      </w:r>
    </w:p>
    <w:p w:rsidR="00CD4B1A" w:rsidRPr="00DE0FBA" w:rsidRDefault="00CD4B1A" w:rsidP="00CD4B1A">
      <w:pPr>
        <w:pStyle w:val="Default"/>
        <w:ind w:firstLine="567"/>
        <w:rPr>
          <w:color w:val="auto"/>
        </w:rPr>
      </w:pPr>
      <w:r w:rsidRPr="00DE0FBA">
        <w:rPr>
          <w:color w:val="auto"/>
        </w:rPr>
        <w:t xml:space="preserve"> проблема разрыва между экономически развитыми и политически стабильными и беднейшими странами с массовой нищетой и нестабильностью общественной жизни; </w:t>
      </w:r>
    </w:p>
    <w:p w:rsidR="00CD4B1A" w:rsidRPr="00DE0FBA" w:rsidRDefault="00CD4B1A" w:rsidP="00CD4B1A">
      <w:pPr>
        <w:pStyle w:val="Default"/>
        <w:ind w:firstLine="567"/>
        <w:rPr>
          <w:color w:val="auto"/>
        </w:rPr>
      </w:pPr>
      <w:r w:rsidRPr="00DE0FBA">
        <w:rPr>
          <w:color w:val="auto"/>
        </w:rPr>
        <w:t> проблема религиозных и этнических конфликтов и угроза терроризма как следствие противостояния богатого Севера и бедного Юга .</w:t>
      </w:r>
    </w:p>
    <w:p w:rsidR="00CD4B1A" w:rsidRPr="00DE0FBA" w:rsidRDefault="00CD4B1A" w:rsidP="00CD4B1A">
      <w:pPr>
        <w:pStyle w:val="a6"/>
        <w:spacing w:before="0" w:beforeAutospacing="0" w:after="0" w:afterAutospacing="0"/>
        <w:jc w:val="both"/>
      </w:pPr>
      <w:r w:rsidRPr="00DE0FBA">
        <w:t xml:space="preserve">1. </w:t>
      </w:r>
      <w:r w:rsidRPr="00DE0FBA">
        <w:rPr>
          <w:b/>
          <w:bCs/>
        </w:rPr>
        <w:t>Проблема войны и мира</w:t>
      </w:r>
      <w:r w:rsidRPr="00DE0FBA">
        <w:t xml:space="preserve"> </w:t>
      </w:r>
    </w:p>
    <w:p w:rsidR="00CD4B1A" w:rsidRPr="00DE0FBA" w:rsidRDefault="00CD4B1A" w:rsidP="00CD4B1A">
      <w:pPr>
        <w:pStyle w:val="a6"/>
        <w:spacing w:before="0" w:beforeAutospacing="0" w:after="0" w:afterAutospacing="0"/>
        <w:jc w:val="both"/>
      </w:pPr>
      <w:r w:rsidRPr="00DE0FBA">
        <w:t xml:space="preserve">На протяжении нескольких послевоенных десятилетий проблема войны и мира, предотвращения новой мировой войны была важнейшей глобальной проблемой человечества. И для этого были все основания. </w:t>
      </w:r>
    </w:p>
    <w:p w:rsidR="00CD4B1A" w:rsidRPr="00DE0FBA" w:rsidRDefault="00CD4B1A" w:rsidP="00CD4B1A">
      <w:pPr>
        <w:pStyle w:val="a6"/>
        <w:spacing w:before="0" w:beforeAutospacing="0" w:after="0" w:afterAutospacing="0"/>
        <w:jc w:val="both"/>
      </w:pPr>
      <w:r w:rsidRPr="00DE0FBA">
        <w:t xml:space="preserve">Известно, что войны накладывали свой отпечаток на развитие общества во все предыдущие эпохи развития человеческой цивилизации. Только в XX веке в двух мировых и локальных войнах погибло более 100 млн человек. А во второй половине этого столетия появилось ядерное оружие и возникла реальная возможность уничтожения целых стран и, даже, континентов, то есть практически всей современной цивилизации. Достаточно сказать, что в одном ядерном заряде могла быть сконцентрирована разрушительная сила, в несколько раз превышающая силу всех взрывчатых веществ, использованных во всех предшествующих войнах вместе взятых. К тому же ядерные боеприпасы в сочетании с баллистическими ракетами, в случае их применения, могли бы способны в считанные минуты преодолевать огромные расстояния и наносить удары практически по любой точке земного шара. В таком случае потенциальными объектами ядерного поражения неизбежно должны были стать не только, и даже не столько, противоборствующие вооруженные силы, сколько вся территория воюющих и других стран. А суммарная мощность уже накопленного в мире ядерного оружия более чем достаточно, чтобы не раз уничтожить все живое на Земле. В результате мир подошел к такой критической точке, когда знаменитый гамлетовский вопрос “Быть или не быть?” встал уже не перед отдельными группами людей, а пред всем человечеством.... </w:t>
      </w:r>
    </w:p>
    <w:p w:rsidR="00CD4B1A" w:rsidRPr="00DE0FBA" w:rsidRDefault="00CD4B1A" w:rsidP="00CD4B1A">
      <w:pPr>
        <w:pStyle w:val="a6"/>
        <w:spacing w:before="0" w:beforeAutospacing="0" w:after="0" w:afterAutospacing="0"/>
        <w:jc w:val="both"/>
      </w:pPr>
      <w:r w:rsidRPr="00DE0FBA">
        <w:t xml:space="preserve">В 1987-1991 годах мировая торговля оружием сократилась более чем в два раза. Сократилась она и в большинстве ведущих стран-продавцов, причем в особенности в СССР, который прежде был ведущим мировым экспортером оружия и военной техники, и конкурировал с США за лидерство на мировом рынке вооружений. </w:t>
      </w:r>
    </w:p>
    <w:p w:rsidR="00CD4B1A" w:rsidRPr="00DE0FBA" w:rsidRDefault="00CD4B1A" w:rsidP="00CD4B1A">
      <w:pPr>
        <w:pStyle w:val="a6"/>
        <w:spacing w:before="0" w:beforeAutospacing="0" w:after="0" w:afterAutospacing="0"/>
        <w:jc w:val="both"/>
      </w:pPr>
      <w:r w:rsidRPr="00DE0FBA">
        <w:lastRenderedPageBreak/>
        <w:t xml:space="preserve">Еще более впечатляющим оказались результаты запрещения химического оружия, производство которого Великобритания прекратила в середине 50-х, Франция ѕ в середине 70-х, СССР ѕ в 1987 году, а США ѕ в 1990 году. В январе 1992 года, после более чем двадцатилетних переговоров и обсуждений, была принята Международная конвенция о запрещении разработки, производства, накопления и применения химического оружия и его уничтожении, которую подписали сразу </w:t>
      </w:r>
      <w:r w:rsidRPr="00DE0FBA">
        <w:rPr>
          <w:b/>
          <w:bCs/>
        </w:rPr>
        <w:t xml:space="preserve">130!!! </w:t>
      </w:r>
      <w:r w:rsidRPr="00DE0FBA">
        <w:t xml:space="preserve">стран. </w:t>
      </w:r>
    </w:p>
    <w:p w:rsidR="00CD4B1A" w:rsidRPr="00DE0FBA" w:rsidRDefault="00CD4B1A" w:rsidP="00CD4B1A">
      <w:pPr>
        <w:pStyle w:val="a6"/>
        <w:spacing w:before="0" w:beforeAutospacing="0" w:after="0" w:afterAutospacing="0"/>
        <w:jc w:val="both"/>
      </w:pPr>
      <w:r w:rsidRPr="00DE0FBA">
        <w:t xml:space="preserve">Двадцатый век, принесший человечеству две невиданные, до этого, по масштабам мировые войны, еще более обострил значение проблемы войны и мира. В этот период развивается пацифистское движение, зародившееся в США и Великобритании после наполеоновских войн. Оно отвергает всякое насилие и любые войны, в том числе и оборонительные. Некоторые современные представители пацифизма считают, что войны исчезнут тогда, когда население на земле станет стабильным; другие разрабатывают такие мероприятия, на которые можно было бы переключить “воинственный инстинкт” человека. Таким “моральным эквивалентом” , по их мнению, может служить развитие спорта, особенно состязаний, связанных с риском для жизни. </w:t>
      </w:r>
    </w:p>
    <w:p w:rsidR="00CD4B1A" w:rsidRPr="00DE0FBA" w:rsidRDefault="00CD4B1A" w:rsidP="00CD4B1A">
      <w:pPr>
        <w:pStyle w:val="a6"/>
        <w:spacing w:before="0" w:beforeAutospacing="0" w:after="0" w:afterAutospacing="0"/>
        <w:jc w:val="both"/>
      </w:pPr>
      <w:r w:rsidRPr="00DE0FBA">
        <w:t xml:space="preserve">Известный исследователь Й. Галтунга попытался выйти за узкие рамки пацифизма; его концепция выражается в “минимизации насилия и несправедливости в мире” , тогда только и смогут высшие жизненные человеческие ценности. Весьма интересна позиция одного из самых влиятельных теоретиков Римского клуба А. Печчеи, который утверждает, что созданный человеком научно-технический комплекс “лишил его ориентиров и равновесия, повергнув в хаос всю человеческую систему” . Основную причину, подрывающую устои мира, он видит в изъянах психологии и морали индивида - алчности, эгоизме, склонности к злу, насилию и т.д. Поэтому главную роль в осуществлении гуманистической переориентации человечества, по его мнению, играет “изменение людьми своих привычек, нравов, поведения”. Вопрос сводится к тому, -пишет он-, как убедить людей в различных уголках мира, что именно в усовершенствовании их человеческих качеств лежит ключ к решению проблем.” </w:t>
      </w:r>
    </w:p>
    <w:p w:rsidR="00CD4B1A" w:rsidRPr="00DE0FBA" w:rsidRDefault="00CD4B1A" w:rsidP="00CD4B1A">
      <w:pPr>
        <w:pStyle w:val="a6"/>
        <w:spacing w:before="0" w:beforeAutospacing="0" w:after="0" w:afterAutospacing="0"/>
        <w:jc w:val="both"/>
      </w:pPr>
      <w:r w:rsidRPr="00DE0FBA">
        <w:t xml:space="preserve">2. </w:t>
      </w:r>
      <w:r w:rsidRPr="00DE0FBA">
        <w:rPr>
          <w:b/>
          <w:bCs/>
        </w:rPr>
        <w:t>Проблемы экологии</w:t>
      </w:r>
    </w:p>
    <w:p w:rsidR="00CD4B1A" w:rsidRPr="00DE0FBA" w:rsidRDefault="00CD4B1A" w:rsidP="00CD4B1A">
      <w:pPr>
        <w:pStyle w:val="a6"/>
        <w:spacing w:before="0" w:beforeAutospacing="0" w:after="0" w:afterAutospacing="0"/>
        <w:jc w:val="both"/>
      </w:pPr>
      <w:r w:rsidRPr="00DE0FBA">
        <w:t xml:space="preserve">На всех стадиях своего развития человек был тесно связан с окружающим миром. Но с тех пор как появилось высокоиндустриальное общество, опасное вмешательство человека в природу резко усилилось, расширился объём этого вмешательства, оно стало многообразнее и сейчас грозит стать глобальной опасностью для человечества. Расход невозобновимых видов сырья повышается, все больше пахотных земель выбывает из экономики, так как на них строятся города и заводы. Человеку приходится все больше вмешиваться в хозяйство биосферы - той части нашей планеты, в которой существует жизнь. Биосфера Земли в настоящее время подвергается нарастающему антропогенному воздействию. При этом можно выделить несколько наиболее существенных процессов, любой из которых не улучшает экологическую ситуацию на планете. </w:t>
      </w:r>
    </w:p>
    <w:p w:rsidR="00CD4B1A" w:rsidRPr="00DE0FBA" w:rsidRDefault="00CD4B1A" w:rsidP="00CD4B1A">
      <w:pPr>
        <w:pStyle w:val="a6"/>
        <w:spacing w:before="0" w:beforeAutospacing="0" w:after="0" w:afterAutospacing="0"/>
        <w:jc w:val="both"/>
      </w:pPr>
      <w:r w:rsidRPr="00DE0FBA">
        <w:t xml:space="preserve">Наиболее масштабным и значительным является химическое загрязнение среды несвойственными ей веществами химической природы. Среди них - газообразные и аэрозольные загрязнители промышленно-бытового происхождения. Прогрессирует и накопление углекислого газа в атмосфере. Дальнейшее развитие этого процесса будет усиливать нежелательную тенденцию в сторону повышения среднегодовой температуры на планете. Вызывает тревогу у экологов и продолжающееся загрязнение Мирового океана нефтью и нефтепродуктами, достигшее уже 1/5 его общей поверхности. Нефтяное загрязнение таких размеров может вызвать существенные нарушения газо- и водообмена между гидросферой и атмосферой. Не вызывает сомнений и значение химического загрязнения почвы пестицидами и ее повышенная кислотность, ведущая к распаду экосистемы. В целом, все рассмотренные факторы, которым можно приписать загрязняющий эффект, оказывают заметное влияние на процессы, происходящие в биосфере. </w:t>
      </w:r>
    </w:p>
    <w:p w:rsidR="00CD4B1A" w:rsidRPr="00DE0FBA" w:rsidRDefault="00CD4B1A" w:rsidP="00CD4B1A">
      <w:pPr>
        <w:pStyle w:val="a6"/>
        <w:spacing w:before="0" w:beforeAutospacing="0" w:after="0" w:afterAutospacing="0"/>
        <w:jc w:val="both"/>
      </w:pPr>
      <w:r w:rsidRPr="00DE0FBA">
        <w:t xml:space="preserve">3. </w:t>
      </w:r>
      <w:r w:rsidRPr="00DE0FBA">
        <w:rPr>
          <w:b/>
          <w:bCs/>
        </w:rPr>
        <w:t xml:space="preserve">Энерго-сырьевые проблемы: </w:t>
      </w:r>
    </w:p>
    <w:p w:rsidR="00CD4B1A" w:rsidRPr="00DE0FBA" w:rsidRDefault="00CD4B1A" w:rsidP="00CD4B1A">
      <w:pPr>
        <w:pStyle w:val="a6"/>
        <w:spacing w:before="0" w:beforeAutospacing="0" w:after="0" w:afterAutospacing="0"/>
        <w:jc w:val="both"/>
      </w:pPr>
      <w:r w:rsidRPr="00DE0FBA">
        <w:t xml:space="preserve">История развития человечества теснейшим образом связана с получением и использованием энергии. Уже в древнем мире люди использовали тепловую энергию для обогрева жилища, приготовления еды, изготовления из меди, бронзы, железа и других металлов предметов быта, инструментов и т.д. </w:t>
      </w:r>
    </w:p>
    <w:p w:rsidR="00CD4B1A" w:rsidRPr="00DE0FBA" w:rsidRDefault="00CD4B1A" w:rsidP="00CD4B1A">
      <w:pPr>
        <w:pStyle w:val="a6"/>
        <w:spacing w:before="0" w:beforeAutospacing="0" w:after="0" w:afterAutospacing="0"/>
        <w:jc w:val="both"/>
      </w:pPr>
      <w:r w:rsidRPr="00DE0FBA">
        <w:t xml:space="preserve">С древнейших времен известны уголь и нефть - вещества, дающие при сжигании большое количество теплоты. Сейчас формулировка “топливо” включает все вещества, которые дают при сжигании большое количество теплоты, широко распространены в природе и (или) добываются промышленным способом. К топливу относятся нефть и нефтепродукты (керосин, бензин, мазут, дизельное топливо) , уголь, природный горючий газ, древесина и растительные отходы (солома, лузга и т.п.) , торф, </w:t>
      </w:r>
      <w:r w:rsidRPr="00DE0FBA">
        <w:lastRenderedPageBreak/>
        <w:t xml:space="preserve">горючие сланцы, а в настоящее время и вещества, используемые в ядерных реакторах на АЭС и ракетных двигателях. </w:t>
      </w:r>
    </w:p>
    <w:p w:rsidR="00CD4B1A" w:rsidRPr="00DE0FBA" w:rsidRDefault="00CD4B1A" w:rsidP="00CD4B1A">
      <w:pPr>
        <w:pStyle w:val="a6"/>
        <w:spacing w:before="0" w:beforeAutospacing="0" w:after="0" w:afterAutospacing="0"/>
        <w:jc w:val="both"/>
      </w:pPr>
      <w:r w:rsidRPr="00DE0FBA">
        <w:t xml:space="preserve">Таким образом, классификацию топлива можно провести, например по его агрегатному состоянию: твердое (уголь, торф, древесина, сланцы) , жидкое (нефть и нефтепродукты) и газообразное (природный газ) . Также можно разделить виды топлива и по его происхождению: растительное, минеральное и продукты промышленной переработки. </w:t>
      </w:r>
    </w:p>
    <w:p w:rsidR="00CD4B1A" w:rsidRPr="00DE0FBA" w:rsidRDefault="00CD4B1A" w:rsidP="00CD4B1A">
      <w:pPr>
        <w:pStyle w:val="a6"/>
        <w:spacing w:before="0" w:beforeAutospacing="0" w:after="0" w:afterAutospacing="0"/>
        <w:jc w:val="both"/>
      </w:pPr>
      <w:r w:rsidRPr="00DE0FBA">
        <w:t xml:space="preserve">Нефтяная промышленность России В настоящее время нефтяная промышленность России находится в состоянии глубокого кризиса, что обусловило резкое падение добычи нефти. Только в 1992г. она уменьшилась по сравнению с предыдущим годом более чем на 60 млн. т и в 1993г. еще на 40-45 млн. т. Выход из сложившегося кризисного положения в нефтяной промышленности Правительство Российской Федерации и Минтопэнерго связывают не с дополнительными государственными инвестициями, а с последовательным развитием рыночных отношений. Предприятия отрасли должны самостоятельно зарабатывать необходимые для их отрасли средства, а Правительство - создавать им для этого необходимые экономические условия. </w:t>
      </w:r>
    </w:p>
    <w:p w:rsidR="00CD4B1A" w:rsidRPr="00DE0FBA" w:rsidRDefault="00CD4B1A" w:rsidP="00CD4B1A">
      <w:pPr>
        <w:pStyle w:val="a6"/>
        <w:spacing w:before="0" w:beforeAutospacing="0" w:after="0" w:afterAutospacing="0"/>
        <w:jc w:val="both"/>
      </w:pPr>
      <w:r w:rsidRPr="00DE0FBA">
        <w:t xml:space="preserve">В указанном направлении уже предприняты крупные меры. Задания по поставкам нефти для государственных нужд сокращены до 20% ее добычи, остальные 80% предприятия имеют право реализовать самостоятельно. Ограничивается лишь вывоз ее из России, чтобы не оставить российский рынок без нефтепродуктов в условиях существующего несоответствия внутренних и мировых цен на нефть. Практически снят контроль за уровнем внутренних цен на нефть. Государство регулирует лишь предельно допустимый уровень рентабельности в цене. Важное значение для повышения эффективности функционирования нефтяного комплекса России имеет проводимая в настоящее время работа по его акционированию и приватизации. В процессе акционирования принципиальные изменения происходят в организационных формах. Государственные предприятия по добыче и транспорту нефти, ее переработке и нефтепродуктообеспечению преобразуются в акционерные общества открытого типа. При этом 38% акций указанных обществ остается в государственной собственности. Для коммерческого управления пакетами акций, находящихся в государственной собственности, образовано специальное Государственное предприятие “Роснефть” , которому передаются пакеты государственных акций около 240 акционерных обществ, в том числе по добыче нефти и газа - 26, по нефтепереработке - 22, по нефтепродуктообеспечению - 59, а также по производству масел и смазок, переработке газа, бурению скважин, геофизике, машиностроению, науке и другим видам обслуживающих производств. В состав “Роснефти” вошли также различные ассоциации, банки, биржи и другие организации. </w:t>
      </w:r>
    </w:p>
    <w:p w:rsidR="00CD4B1A" w:rsidRPr="00DE0FBA" w:rsidRDefault="00CD4B1A" w:rsidP="00CD4B1A">
      <w:pPr>
        <w:pStyle w:val="a6"/>
        <w:spacing w:before="0" w:beforeAutospacing="0" w:after="0" w:afterAutospacing="0"/>
        <w:jc w:val="both"/>
      </w:pPr>
      <w:r w:rsidRPr="00DE0FBA">
        <w:t xml:space="preserve">4. </w:t>
      </w:r>
      <w:r w:rsidRPr="00DE0FBA">
        <w:rPr>
          <w:b/>
          <w:bCs/>
        </w:rPr>
        <w:t xml:space="preserve">Проблемы Мирового Океана: </w:t>
      </w:r>
    </w:p>
    <w:p w:rsidR="00CD4B1A" w:rsidRPr="00DE0FBA" w:rsidRDefault="00CD4B1A" w:rsidP="00CD4B1A">
      <w:pPr>
        <w:pStyle w:val="a6"/>
        <w:spacing w:before="0" w:beforeAutospacing="0" w:after="0" w:afterAutospacing="0"/>
        <w:jc w:val="both"/>
      </w:pPr>
      <w:r w:rsidRPr="00DE0FBA">
        <w:t xml:space="preserve">Вода... </w:t>
      </w:r>
    </w:p>
    <w:p w:rsidR="00CD4B1A" w:rsidRPr="00DE0FBA" w:rsidRDefault="00CD4B1A" w:rsidP="00CD4B1A">
      <w:pPr>
        <w:pStyle w:val="a6"/>
        <w:spacing w:before="0" w:beforeAutospacing="0" w:after="0" w:afterAutospacing="0"/>
        <w:jc w:val="both"/>
      </w:pPr>
      <w:r w:rsidRPr="00DE0FBA">
        <w:t xml:space="preserve">Вода... 2/3 поверхности Земли покрыты водой! Вода - второе по важности вещество на Земле, после кислорода. Без воды, человек может прожить всего три дня. Во взрослом человеке примерно 78 % жидкости. Вода необходима для развития растений, воспроизводящих кислород, животных, которые этот кислород потребляют и людей, которые всё портят. Одна из убедительнейших теорий о происхождении жизни на Земле гласит, что “жизнь вышла из воды” т.е. простейшие организмы, образовавшиеся именно в воде, в процессе эволюции стали более организованными существами. Эта теория вызывает доверие у учёных разных стран, хотя некоторые придерживаются других мнений. </w:t>
      </w:r>
    </w:p>
    <w:p w:rsidR="00CD4B1A" w:rsidRPr="00DE0FBA" w:rsidRDefault="00CD4B1A" w:rsidP="00CD4B1A">
      <w:pPr>
        <w:pStyle w:val="a6"/>
        <w:spacing w:before="0" w:beforeAutospacing="0" w:after="0" w:afterAutospacing="0"/>
        <w:jc w:val="both"/>
      </w:pPr>
      <w:r w:rsidRPr="00DE0FBA">
        <w:t>Вода - основа жизни на Земле</w:t>
      </w:r>
    </w:p>
    <w:p w:rsidR="00CD4B1A" w:rsidRPr="00DE0FBA" w:rsidRDefault="00CD4B1A" w:rsidP="00CD4B1A">
      <w:pPr>
        <w:pStyle w:val="a6"/>
        <w:spacing w:before="0" w:beforeAutospacing="0" w:after="0" w:afterAutospacing="0"/>
        <w:jc w:val="both"/>
      </w:pPr>
      <w:r w:rsidRPr="00DE0FBA">
        <w:t xml:space="preserve">Я думаю, что всем хорошо известно, что ранняя стадия эмбриона человека имеет жабры, что и доказывает то, что человек раньше был очень связан с водой и что он имеет общего предка со многими морскими животными. Это также подтверждает необычайная схожесть эмбрионов разных животных, в том числе и человека. Вообще все животные очень связаны между собой, и ещё они очень тесно связаны с водой, потому что вода - это жизнь, т.к. без воды не может быть жизни на Земле. Науке ещё не известно такое живое существо, которое могло бы обходиться без воды. Мировой океан, как колоссальное скопление воды, способствует жизни на Земле. Тем более, что основной процент кислорода на Земле воспроизводят не леса, а сине - зеленые водоросли - обитающие в океане. </w:t>
      </w:r>
    </w:p>
    <w:p w:rsidR="00CD4B1A" w:rsidRPr="00DE0FBA" w:rsidRDefault="00CD4B1A" w:rsidP="00CD4B1A">
      <w:pPr>
        <w:pStyle w:val="a6"/>
        <w:spacing w:before="0" w:beforeAutospacing="0" w:after="0" w:afterAutospacing="0"/>
        <w:jc w:val="both"/>
      </w:pPr>
      <w:r w:rsidRPr="00DE0FBA">
        <w:t>Что такое Мировой океан</w:t>
      </w:r>
    </w:p>
    <w:p w:rsidR="00CD4B1A" w:rsidRPr="00DE0FBA" w:rsidRDefault="00CD4B1A" w:rsidP="00CD4B1A">
      <w:pPr>
        <w:pStyle w:val="a6"/>
        <w:spacing w:before="0" w:beforeAutospacing="0" w:after="0" w:afterAutospacing="0"/>
        <w:jc w:val="both"/>
      </w:pPr>
      <w:r w:rsidRPr="00DE0FBA">
        <w:t xml:space="preserve">Судя по фотографиям, сделанным из космоса, нашей планете больше подошло бы название “Океан” . Выше уже было сказано, что 70,8 % всей поверхности Земли покрыто водой. Как известно на Земле 3 основных океана ѕ Тихий, Атлантический и Индийский, но антарктические и арктические воды тоже считаются океанами. Причём Тихий океан по своей площади превосходит все материки вместе взятые. </w:t>
      </w:r>
      <w:r w:rsidRPr="00DE0FBA">
        <w:lastRenderedPageBreak/>
        <w:t xml:space="preserve">Эти 5 океанов представляют собой не обособленные водные бассейны, а единый океанический массив с условными границами. </w:t>
      </w:r>
    </w:p>
    <w:p w:rsidR="00CD4B1A" w:rsidRPr="00DE0FBA" w:rsidRDefault="00CD4B1A" w:rsidP="00CD4B1A">
      <w:pPr>
        <w:pStyle w:val="a6"/>
        <w:spacing w:before="0" w:beforeAutospacing="0" w:after="0" w:afterAutospacing="0"/>
        <w:jc w:val="both"/>
      </w:pPr>
      <w:r w:rsidRPr="00DE0FBA">
        <w:t xml:space="preserve">Русский географ и океанограф Юрий Михайлович Шокальский назвал всю непрерывную оболочку Земли - Мировым океаном. Это современное определение. Но кроме того, что когда-то все материки поднялись из воды, в ту географическую эпоху, когда все континенты уже, в основном, сложились и имели очертания, близкие к современным, Мировой океан овладел почти всей поверхностью Земли. Это был Вселенский потоп. Свидетельства о его подлинности не только геологические и библейские. До нас дошли письменные источники - шумерские таблички, расшифровки записей жрецов Древнего Египта. Вся поверхность Земли, за исключением некоторых горных вершин, была покрыта водой. В Европейской части нашего материка водяной покров достигал двух метров, а на территории современного Китая - около 70 - </w:t>
      </w:r>
      <w:smartTag w:uri="urn:schemas-microsoft-com:office:smarttags" w:element="metricconverter">
        <w:smartTagPr>
          <w:attr w:name="ProductID" w:val="80 см"/>
        </w:smartTagPr>
        <w:r w:rsidRPr="00DE0FBA">
          <w:t>80 см</w:t>
        </w:r>
      </w:smartTag>
      <w:r w:rsidRPr="00DE0FBA">
        <w:t xml:space="preserve">. </w:t>
      </w:r>
    </w:p>
    <w:p w:rsidR="00CD4B1A" w:rsidRPr="00DE0FBA" w:rsidRDefault="00CD4B1A" w:rsidP="00CD4B1A">
      <w:pPr>
        <w:pStyle w:val="Default"/>
        <w:ind w:firstLine="567"/>
        <w:rPr>
          <w:color w:val="auto"/>
        </w:rPr>
      </w:pPr>
      <w:r w:rsidRPr="00DE0FBA">
        <w:rPr>
          <w:b/>
          <w:bCs/>
          <w:color w:val="auto"/>
        </w:rPr>
        <w:t xml:space="preserve">Рекомендации: </w:t>
      </w:r>
      <w:r w:rsidRPr="00DE0FBA">
        <w:rPr>
          <w:color w:val="auto"/>
        </w:rPr>
        <w:t xml:space="preserve">Сообщение - это устный монолог не более 4 минут, содержащий научную информацию. В выступлении не только сообщает тему, но и указывает ее актуальность и значение. Основная часть содержит материал, который отобран рассмотрения данной темы. В заключении нужно сделать выводы. Окончательно отработанный текст сообщения можно несколько раз прочитать, чтобы лучше усвоить последовательность изложения, а затем обязательно проговорить вслух. Кроме того, надо проверить, сколько минут займет выступление: заметить по часам время начала и конца проговаривания. Вы должны попасть в требуемый интервал. </w:t>
      </w:r>
    </w:p>
    <w:p w:rsidR="00CD4B1A" w:rsidRPr="00DE0FBA" w:rsidRDefault="00CD4B1A" w:rsidP="00CD4B1A">
      <w:pPr>
        <w:spacing w:after="0" w:line="240" w:lineRule="auto"/>
        <w:rPr>
          <w:rFonts w:ascii="Times New Roman" w:hAnsi="Times New Roman" w:cs="Times New Roman"/>
          <w:sz w:val="24"/>
          <w:szCs w:val="24"/>
        </w:rPr>
      </w:pPr>
      <w:r w:rsidRPr="00DE0FBA">
        <w:rPr>
          <w:rFonts w:ascii="Times New Roman" w:hAnsi="Times New Roman" w:cs="Times New Roman"/>
          <w:sz w:val="24"/>
          <w:szCs w:val="24"/>
        </w:rPr>
        <w:br w:type="page"/>
      </w:r>
    </w:p>
    <w:p w:rsidR="00CD4B1A" w:rsidRPr="00DE0FBA" w:rsidRDefault="00CD4B1A" w:rsidP="00CD4B1A">
      <w:pPr>
        <w:pStyle w:val="Default"/>
        <w:ind w:firstLine="567"/>
        <w:rPr>
          <w:color w:val="auto"/>
        </w:rPr>
      </w:pPr>
      <w:r w:rsidRPr="00DE0FBA">
        <w:rPr>
          <w:b/>
          <w:bCs/>
          <w:color w:val="auto"/>
        </w:rPr>
        <w:lastRenderedPageBreak/>
        <w:t>Практическое занятие №</w:t>
      </w:r>
      <w:r w:rsidR="00AF5CF2">
        <w:rPr>
          <w:b/>
          <w:bCs/>
          <w:color w:val="auto"/>
        </w:rPr>
        <w:t xml:space="preserve"> 8</w:t>
      </w:r>
      <w:r w:rsidRPr="00DE0FBA">
        <w:rPr>
          <w:b/>
          <w:bCs/>
          <w:color w:val="auto"/>
        </w:rPr>
        <w:t xml:space="preserve"> </w:t>
      </w:r>
    </w:p>
    <w:p w:rsidR="00CD4B1A" w:rsidRPr="00DE0FBA" w:rsidRDefault="00CD4B1A" w:rsidP="00CD4B1A">
      <w:pPr>
        <w:pStyle w:val="Default"/>
        <w:ind w:firstLine="567"/>
        <w:rPr>
          <w:color w:val="auto"/>
        </w:rPr>
      </w:pPr>
      <w:r w:rsidRPr="00DE0FBA">
        <w:rPr>
          <w:b/>
          <w:bCs/>
          <w:color w:val="auto"/>
        </w:rPr>
        <w:t>Этические проблемы, связанные с развитием и использованием достижений науки, техники и технологий. (урок 39-40)</w:t>
      </w:r>
    </w:p>
    <w:p w:rsidR="00CD4B1A" w:rsidRPr="00DE0FBA" w:rsidRDefault="00CD4B1A" w:rsidP="00CD4B1A">
      <w:pPr>
        <w:widowControl w:val="0"/>
        <w:shd w:val="clear" w:color="auto" w:fill="FFFFFF"/>
        <w:autoSpaceDE w:val="0"/>
        <w:autoSpaceDN w:val="0"/>
        <w:adjustRightInd w:val="0"/>
        <w:spacing w:after="0" w:line="240" w:lineRule="auto"/>
        <w:ind w:right="101"/>
        <w:jc w:val="both"/>
        <w:rPr>
          <w:rFonts w:ascii="Times New Roman" w:hAnsi="Times New Roman" w:cs="Times New Roman"/>
          <w:sz w:val="24"/>
          <w:szCs w:val="24"/>
        </w:rPr>
      </w:pPr>
      <w:r w:rsidRPr="00DE0FBA">
        <w:rPr>
          <w:rFonts w:ascii="Times New Roman" w:hAnsi="Times New Roman" w:cs="Times New Roman"/>
          <w:b/>
          <w:bCs/>
          <w:sz w:val="24"/>
          <w:szCs w:val="24"/>
        </w:rPr>
        <w:t xml:space="preserve">Цель: </w:t>
      </w:r>
      <w:r w:rsidRPr="00DE0FBA">
        <w:rPr>
          <w:rFonts w:ascii="Times New Roman" w:hAnsi="Times New Roman" w:cs="Times New Roman"/>
          <w:color w:val="000000"/>
          <w:spacing w:val="-3"/>
          <w:sz w:val="24"/>
          <w:szCs w:val="24"/>
        </w:rPr>
        <w:t xml:space="preserve">выработать у студентов навыки типологического мышления при </w:t>
      </w:r>
      <w:r w:rsidRPr="00DE0FBA">
        <w:rPr>
          <w:rFonts w:ascii="Times New Roman" w:hAnsi="Times New Roman" w:cs="Times New Roman"/>
          <w:color w:val="000000"/>
          <w:spacing w:val="-4"/>
          <w:sz w:val="24"/>
          <w:szCs w:val="24"/>
        </w:rPr>
        <w:t xml:space="preserve">анализе рассматриваемых проблем, </w:t>
      </w:r>
      <w:r w:rsidRPr="00DE0FBA">
        <w:rPr>
          <w:rFonts w:ascii="Times New Roman" w:hAnsi="Times New Roman" w:cs="Times New Roman"/>
          <w:color w:val="000000"/>
          <w:spacing w:val="-3"/>
          <w:sz w:val="24"/>
          <w:szCs w:val="24"/>
        </w:rPr>
        <w:t xml:space="preserve">способствовать формированию у будущих специалистов умения </w:t>
      </w:r>
      <w:r w:rsidRPr="00DE0FBA">
        <w:rPr>
          <w:rFonts w:ascii="Times New Roman" w:hAnsi="Times New Roman" w:cs="Times New Roman"/>
          <w:color w:val="000000"/>
          <w:spacing w:val="-4"/>
          <w:sz w:val="24"/>
          <w:szCs w:val="24"/>
        </w:rPr>
        <w:t xml:space="preserve">отстаивать свою точку зрения, </w:t>
      </w:r>
      <w:r w:rsidRPr="00DE0FBA">
        <w:rPr>
          <w:rFonts w:ascii="Times New Roman" w:hAnsi="Times New Roman" w:cs="Times New Roman"/>
          <w:color w:val="000000"/>
          <w:spacing w:val="-5"/>
          <w:sz w:val="24"/>
          <w:szCs w:val="24"/>
        </w:rPr>
        <w:t xml:space="preserve">формировать умение прогнозировать собственную деятельность </w:t>
      </w:r>
      <w:r w:rsidRPr="00DE0FBA">
        <w:rPr>
          <w:rFonts w:ascii="Times New Roman" w:hAnsi="Times New Roman" w:cs="Times New Roman"/>
          <w:color w:val="000000"/>
          <w:spacing w:val="-6"/>
          <w:sz w:val="24"/>
          <w:szCs w:val="24"/>
        </w:rPr>
        <w:t>обучаемых и деятельность других людей.</w:t>
      </w:r>
    </w:p>
    <w:p w:rsidR="00CD4B1A" w:rsidRPr="00DE0FBA" w:rsidRDefault="00CD4B1A" w:rsidP="00CD4B1A">
      <w:pPr>
        <w:pStyle w:val="Default"/>
        <w:ind w:firstLine="567"/>
        <w:rPr>
          <w:b/>
          <w:bCs/>
          <w:spacing w:val="-1"/>
        </w:rPr>
      </w:pPr>
      <w:r w:rsidRPr="00DE0FBA">
        <w:rPr>
          <w:b/>
          <w:bCs/>
          <w:spacing w:val="-1"/>
        </w:rPr>
        <w:t>Краткое содержание занятия:</w:t>
      </w:r>
    </w:p>
    <w:p w:rsidR="00CD4B1A" w:rsidRPr="00DE0FBA" w:rsidRDefault="00CD4B1A" w:rsidP="00CD4B1A">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DE0FBA">
        <w:rPr>
          <w:rFonts w:ascii="Times New Roman" w:hAnsi="Times New Roman" w:cs="Times New Roman"/>
          <w:color w:val="000000"/>
          <w:spacing w:val="-2"/>
          <w:sz w:val="24"/>
          <w:szCs w:val="24"/>
        </w:rPr>
        <w:t xml:space="preserve">Содержание перемен, происходящих сегодня в </w:t>
      </w:r>
      <w:r w:rsidRPr="00DE0FBA">
        <w:rPr>
          <w:rFonts w:ascii="Times New Roman" w:hAnsi="Times New Roman" w:cs="Times New Roman"/>
          <w:color w:val="000000"/>
          <w:spacing w:val="-1"/>
          <w:sz w:val="24"/>
          <w:szCs w:val="24"/>
        </w:rPr>
        <w:t>обществе и связанных</w:t>
      </w:r>
      <w:r w:rsidRPr="00DE0FBA">
        <w:rPr>
          <w:rFonts w:ascii="Times New Roman" w:hAnsi="Times New Roman" w:cs="Times New Roman"/>
          <w:bCs/>
          <w:sz w:val="24"/>
          <w:szCs w:val="24"/>
        </w:rPr>
        <w:t xml:space="preserve"> с развитием и использованием достижений науки, техники и технологий</w:t>
      </w:r>
      <w:r w:rsidRPr="00DE0FBA">
        <w:rPr>
          <w:rFonts w:ascii="Times New Roman" w:hAnsi="Times New Roman" w:cs="Times New Roman"/>
          <w:color w:val="000000"/>
          <w:spacing w:val="-4"/>
          <w:sz w:val="24"/>
          <w:szCs w:val="24"/>
        </w:rPr>
        <w:t>.</w:t>
      </w:r>
    </w:p>
    <w:p w:rsidR="00CD4B1A" w:rsidRPr="00DE0FBA" w:rsidRDefault="00CD4B1A" w:rsidP="00CD4B1A">
      <w:pPr>
        <w:shd w:val="clear" w:color="auto" w:fill="FFFFFF"/>
        <w:spacing w:after="0" w:line="240" w:lineRule="auto"/>
        <w:ind w:right="29"/>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Понятия: «технофобия», технофилия» и др.</w:t>
      </w:r>
    </w:p>
    <w:p w:rsidR="00CD4B1A" w:rsidRPr="00F52584" w:rsidRDefault="00CD4B1A" w:rsidP="00CD4B1A">
      <w:pPr>
        <w:shd w:val="clear" w:color="auto" w:fill="FFFFFF"/>
        <w:spacing w:after="0" w:line="240" w:lineRule="auto"/>
        <w:ind w:right="82" w:firstLine="509"/>
        <w:jc w:val="both"/>
        <w:rPr>
          <w:rFonts w:ascii="Times New Roman" w:hAnsi="Times New Roman" w:cs="Times New Roman"/>
          <w:b/>
          <w:sz w:val="24"/>
          <w:szCs w:val="24"/>
        </w:rPr>
      </w:pPr>
      <w:r w:rsidRPr="00F52584">
        <w:rPr>
          <w:rFonts w:ascii="Times New Roman" w:hAnsi="Times New Roman" w:cs="Times New Roman"/>
          <w:b/>
          <w:sz w:val="24"/>
          <w:szCs w:val="24"/>
        </w:rPr>
        <w:t xml:space="preserve">Ход занятия: </w:t>
      </w:r>
    </w:p>
    <w:p w:rsidR="00CD4B1A" w:rsidRPr="00DE0FBA" w:rsidRDefault="00CD4B1A" w:rsidP="00CD4B1A">
      <w:pPr>
        <w:pStyle w:val="Default"/>
        <w:ind w:firstLine="567"/>
        <w:rPr>
          <w:color w:val="auto"/>
        </w:rPr>
      </w:pPr>
      <w:r w:rsidRPr="00DE0FBA">
        <w:rPr>
          <w:color w:val="auto"/>
        </w:rPr>
        <w:t xml:space="preserve">1.Выступления студентов с сообщениями. </w:t>
      </w:r>
    </w:p>
    <w:p w:rsidR="00CD4B1A" w:rsidRPr="00DE0FBA" w:rsidRDefault="00CD4B1A" w:rsidP="00CD4B1A">
      <w:pPr>
        <w:pStyle w:val="Default"/>
        <w:ind w:firstLine="567"/>
        <w:rPr>
          <w:color w:val="auto"/>
        </w:rPr>
      </w:pPr>
      <w:r w:rsidRPr="00DE0FBA">
        <w:rPr>
          <w:color w:val="auto"/>
        </w:rPr>
        <w:t xml:space="preserve">2. Выполнение записей в тетрадях. </w:t>
      </w:r>
    </w:p>
    <w:p w:rsidR="00CD4B1A" w:rsidRDefault="00CD4B1A" w:rsidP="00CD4B1A">
      <w:pPr>
        <w:pStyle w:val="Default"/>
        <w:ind w:firstLine="567"/>
        <w:rPr>
          <w:color w:val="auto"/>
        </w:rPr>
      </w:pPr>
      <w:r w:rsidRPr="00DE0FBA">
        <w:rPr>
          <w:color w:val="auto"/>
        </w:rPr>
        <w:t xml:space="preserve">3. Обсуждение вопросов. </w:t>
      </w:r>
    </w:p>
    <w:p w:rsidR="00CD4B1A" w:rsidRPr="00F52584" w:rsidRDefault="00CD4B1A" w:rsidP="00CD4B1A">
      <w:pPr>
        <w:pStyle w:val="Default"/>
        <w:ind w:firstLine="567"/>
      </w:pPr>
      <w:r>
        <w:rPr>
          <w:color w:val="auto"/>
        </w:rPr>
        <w:t>4.</w:t>
      </w:r>
      <w:r w:rsidRPr="00DE0FBA">
        <w:rPr>
          <w:spacing w:val="-10"/>
        </w:rPr>
        <w:t xml:space="preserve">Заполнить  таблицу: </w:t>
      </w:r>
      <w:r w:rsidRPr="00F52584">
        <w:t>“ЗУХ” по пройденному материалу</w:t>
      </w:r>
    </w:p>
    <w:p w:rsidR="00CD4B1A" w:rsidRPr="00DE0FBA" w:rsidRDefault="00CD4B1A" w:rsidP="00CD4B1A">
      <w:pPr>
        <w:pStyle w:val="Default"/>
        <w:ind w:firstLine="567"/>
        <w:rPr>
          <w:color w:val="auto"/>
        </w:rPr>
      </w:pPr>
      <w:r w:rsidRPr="00DE0FBA">
        <w:rPr>
          <w:color w:val="auto"/>
        </w:rPr>
        <w:t xml:space="preserve">5. Подведение итогов. </w:t>
      </w:r>
    </w:p>
    <w:p w:rsidR="00CD4B1A" w:rsidRPr="00DE0FBA" w:rsidRDefault="00CD4B1A" w:rsidP="00CD4B1A">
      <w:pPr>
        <w:pStyle w:val="Default"/>
        <w:ind w:firstLine="567"/>
        <w:rPr>
          <w:color w:val="auto"/>
        </w:rPr>
      </w:pPr>
      <w:r w:rsidRPr="00DE0FBA">
        <w:rPr>
          <w:color w:val="auto"/>
        </w:rPr>
        <w:t xml:space="preserve">6. Выставление оценок. </w:t>
      </w:r>
    </w:p>
    <w:p w:rsidR="00CD4B1A" w:rsidRPr="00DE0FBA" w:rsidRDefault="00CD4B1A" w:rsidP="00CD4B1A">
      <w:pPr>
        <w:pStyle w:val="Default"/>
        <w:ind w:firstLine="567"/>
        <w:rPr>
          <w:b/>
          <w:bCs/>
        </w:rPr>
      </w:pPr>
      <w:r w:rsidRPr="00DE0FBA">
        <w:rPr>
          <w:b/>
          <w:bCs/>
        </w:rPr>
        <w:t xml:space="preserve">Вопросы и задания: устно ответить на вопросы. </w:t>
      </w:r>
    </w:p>
    <w:p w:rsidR="00CD4B1A" w:rsidRPr="00DE0FBA" w:rsidRDefault="00CD4B1A" w:rsidP="00CD4B1A">
      <w:pPr>
        <w:pStyle w:val="Default"/>
        <w:ind w:firstLine="567"/>
        <w:rPr>
          <w:color w:val="auto"/>
        </w:rPr>
      </w:pPr>
      <w:r w:rsidRPr="00DE0FBA">
        <w:rPr>
          <w:color w:val="auto"/>
        </w:rPr>
        <w:t xml:space="preserve">1. Какие положительные и отрицательные стороны развития НТР существуют в современной цивилизации? </w:t>
      </w:r>
    </w:p>
    <w:p w:rsidR="00CD4B1A" w:rsidRPr="00DE0FBA" w:rsidRDefault="00CD4B1A" w:rsidP="00CD4B1A">
      <w:pPr>
        <w:pStyle w:val="a6"/>
        <w:shd w:val="clear" w:color="auto" w:fill="FFFFFF"/>
        <w:spacing w:before="0" w:beforeAutospacing="0" w:after="0" w:afterAutospacing="0"/>
        <w:ind w:firstLine="567"/>
        <w:jc w:val="both"/>
      </w:pPr>
      <w:r w:rsidRPr="00DE0FBA">
        <w:t>2. Что такое техницизм и технофобия.</w:t>
      </w:r>
    </w:p>
    <w:p w:rsidR="00CD4B1A" w:rsidRPr="00DE0FBA" w:rsidRDefault="00CD4B1A" w:rsidP="00CD4B1A">
      <w:pPr>
        <w:pStyle w:val="a6"/>
        <w:shd w:val="clear" w:color="auto" w:fill="FFFFFF"/>
        <w:spacing w:before="0" w:beforeAutospacing="0" w:after="0" w:afterAutospacing="0"/>
        <w:ind w:firstLine="567"/>
        <w:jc w:val="both"/>
      </w:pPr>
      <w:r w:rsidRPr="00DE0FBA">
        <w:t xml:space="preserve">3. Какие негативные аспекты имеет технологический прогресс в современном обществе? </w:t>
      </w:r>
    </w:p>
    <w:p w:rsidR="00CD4B1A" w:rsidRPr="00DE0FBA" w:rsidRDefault="00CD4B1A" w:rsidP="00CD4B1A">
      <w:pPr>
        <w:pStyle w:val="a6"/>
        <w:shd w:val="clear" w:color="auto" w:fill="FFFFFF"/>
        <w:spacing w:before="0" w:beforeAutospacing="0" w:after="0" w:afterAutospacing="0"/>
        <w:ind w:firstLine="567"/>
        <w:jc w:val="both"/>
      </w:pPr>
      <w:r w:rsidRPr="00DE0FBA">
        <w:t>4. Как относится к технологическому прогрессу современная молодежь и их родители как представителей  старшего поколения?</w:t>
      </w:r>
    </w:p>
    <w:p w:rsidR="00CD4B1A" w:rsidRPr="00DE0FBA" w:rsidRDefault="00CD4B1A" w:rsidP="00CD4B1A">
      <w:pPr>
        <w:pStyle w:val="a6"/>
        <w:shd w:val="clear" w:color="auto" w:fill="FFFFFF"/>
        <w:spacing w:before="0" w:beforeAutospacing="0" w:after="0" w:afterAutospacing="0"/>
        <w:ind w:firstLine="567"/>
        <w:jc w:val="both"/>
      </w:pPr>
      <w:r w:rsidRPr="00DE0FBA">
        <w:t>5. К</w:t>
      </w:r>
      <w:r w:rsidRPr="00DE0FBA">
        <w:rPr>
          <w:shd w:val="clear" w:color="auto" w:fill="FFFFFF"/>
        </w:rPr>
        <w:t>акая тенденция преобладает в обществе технофилия или технофобия</w:t>
      </w:r>
      <w:r w:rsidRPr="00DE0FBA">
        <w:t>.</w:t>
      </w:r>
    </w:p>
    <w:p w:rsidR="00CD4B1A" w:rsidRPr="00DE0FBA" w:rsidRDefault="00CD4B1A" w:rsidP="00CD4B1A">
      <w:pPr>
        <w:shd w:val="clear" w:color="auto" w:fill="FFFFFF"/>
        <w:spacing w:after="0" w:line="240" w:lineRule="auto"/>
        <w:ind w:right="43"/>
        <w:jc w:val="both"/>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Группа выполняет работу в тетрадях, заполняя таблицу (прочерченную на доске преподавателем)</w:t>
      </w:r>
    </w:p>
    <w:p w:rsidR="00CD4B1A" w:rsidRPr="00DE0FBA" w:rsidRDefault="00CD4B1A" w:rsidP="00CD4B1A">
      <w:pPr>
        <w:pStyle w:val="3"/>
        <w:spacing w:before="0" w:after="0"/>
        <w:jc w:val="center"/>
        <w:rPr>
          <w:rFonts w:ascii="Times New Roman" w:hAnsi="Times New Roman" w:cs="Times New Roman"/>
          <w:b w:val="0"/>
          <w:sz w:val="24"/>
          <w:szCs w:val="24"/>
        </w:rPr>
      </w:pPr>
      <w:r w:rsidRPr="00DE0FBA">
        <w:rPr>
          <w:rFonts w:ascii="Times New Roman" w:hAnsi="Times New Roman" w:cs="Times New Roman"/>
          <w:b w:val="0"/>
          <w:sz w:val="24"/>
          <w:szCs w:val="24"/>
        </w:rPr>
        <w:t>таблиц</w:t>
      </w:r>
      <w:r>
        <w:rPr>
          <w:rFonts w:ascii="Times New Roman" w:hAnsi="Times New Roman" w:cs="Times New Roman"/>
          <w:b w:val="0"/>
          <w:sz w:val="24"/>
          <w:szCs w:val="24"/>
        </w:rPr>
        <w:t>а</w:t>
      </w:r>
      <w:r w:rsidRPr="00DE0FBA">
        <w:rPr>
          <w:rFonts w:ascii="Times New Roman" w:hAnsi="Times New Roman" w:cs="Times New Roman"/>
          <w:b w:val="0"/>
          <w:sz w:val="24"/>
          <w:szCs w:val="24"/>
        </w:rPr>
        <w:t xml:space="preserve"> “ЗУХ” по пройденному материалу</w:t>
      </w:r>
    </w:p>
    <w:tbl>
      <w:tblPr>
        <w:tblW w:w="9214" w:type="dxa"/>
        <w:tblCellSpacing w:w="7" w:type="dxa"/>
        <w:tblInd w:w="179" w:type="dxa"/>
        <w:tblBorders>
          <w:top w:val="outset" w:sz="6" w:space="0" w:color="000000"/>
          <w:left w:val="outset" w:sz="6" w:space="0" w:color="000000"/>
          <w:bottom w:val="outset" w:sz="6" w:space="0" w:color="000000"/>
          <w:right w:val="outset" w:sz="6" w:space="0" w:color="000000"/>
        </w:tblBorders>
        <w:tblLayout w:type="fixed"/>
        <w:tblCellMar>
          <w:top w:w="150" w:type="dxa"/>
          <w:left w:w="150" w:type="dxa"/>
          <w:bottom w:w="150" w:type="dxa"/>
          <w:right w:w="150" w:type="dxa"/>
        </w:tblCellMar>
        <w:tblLook w:val="0000"/>
      </w:tblPr>
      <w:tblGrid>
        <w:gridCol w:w="3366"/>
        <w:gridCol w:w="3013"/>
        <w:gridCol w:w="2835"/>
      </w:tblGrid>
      <w:tr w:rsidR="00CD4B1A" w:rsidRPr="00DE0FBA" w:rsidTr="003E726E">
        <w:trPr>
          <w:tblCellSpacing w:w="7" w:type="dxa"/>
        </w:trPr>
        <w:tc>
          <w:tcPr>
            <w:tcW w:w="3345" w:type="dxa"/>
            <w:tcBorders>
              <w:top w:val="outset" w:sz="6" w:space="0" w:color="000000"/>
              <w:left w:val="outset" w:sz="6" w:space="0" w:color="000000"/>
              <w:bottom w:val="outset" w:sz="6" w:space="0" w:color="000000"/>
              <w:right w:val="outset" w:sz="6" w:space="0" w:color="000000"/>
            </w:tcBorders>
          </w:tcPr>
          <w:p w:rsidR="00CD4B1A" w:rsidRPr="00DE0FBA" w:rsidRDefault="00CD4B1A" w:rsidP="003E726E">
            <w:pPr>
              <w:spacing w:after="0" w:line="240" w:lineRule="auto"/>
              <w:rPr>
                <w:rFonts w:ascii="Times New Roman" w:eastAsia="Times New Roman" w:hAnsi="Times New Roman" w:cs="Times New Roman"/>
                <w:sz w:val="24"/>
                <w:szCs w:val="24"/>
              </w:rPr>
            </w:pPr>
            <w:r w:rsidRPr="00DE0FBA">
              <w:rPr>
                <w:rFonts w:ascii="Times New Roman" w:eastAsia="Times New Roman" w:hAnsi="Times New Roman" w:cs="Times New Roman"/>
                <w:sz w:val="24"/>
                <w:szCs w:val="24"/>
              </w:rPr>
              <w:t xml:space="preserve">Знал </w:t>
            </w:r>
          </w:p>
        </w:tc>
        <w:tc>
          <w:tcPr>
            <w:tcW w:w="2999" w:type="dxa"/>
            <w:tcBorders>
              <w:top w:val="outset" w:sz="6" w:space="0" w:color="000000"/>
              <w:left w:val="outset" w:sz="6" w:space="0" w:color="000000"/>
              <w:bottom w:val="outset" w:sz="6" w:space="0" w:color="000000"/>
              <w:right w:val="outset" w:sz="6" w:space="0" w:color="000000"/>
            </w:tcBorders>
          </w:tcPr>
          <w:p w:rsidR="00CD4B1A" w:rsidRPr="00DE0FBA" w:rsidRDefault="00CD4B1A" w:rsidP="003E726E">
            <w:pPr>
              <w:spacing w:after="0" w:line="240" w:lineRule="auto"/>
              <w:rPr>
                <w:rFonts w:ascii="Times New Roman" w:eastAsia="Times New Roman" w:hAnsi="Times New Roman" w:cs="Times New Roman"/>
                <w:sz w:val="24"/>
                <w:szCs w:val="24"/>
              </w:rPr>
            </w:pPr>
            <w:r w:rsidRPr="00DE0FBA">
              <w:rPr>
                <w:rFonts w:ascii="Times New Roman" w:eastAsia="Times New Roman" w:hAnsi="Times New Roman" w:cs="Times New Roman"/>
                <w:sz w:val="24"/>
                <w:szCs w:val="24"/>
              </w:rPr>
              <w:t xml:space="preserve">Узнал </w:t>
            </w:r>
          </w:p>
        </w:tc>
        <w:tc>
          <w:tcPr>
            <w:tcW w:w="2814" w:type="dxa"/>
            <w:tcBorders>
              <w:top w:val="outset" w:sz="6" w:space="0" w:color="000000"/>
              <w:left w:val="outset" w:sz="6" w:space="0" w:color="000000"/>
              <w:bottom w:val="outset" w:sz="6" w:space="0" w:color="000000"/>
              <w:right w:val="outset" w:sz="6" w:space="0" w:color="000000"/>
            </w:tcBorders>
          </w:tcPr>
          <w:p w:rsidR="00CD4B1A" w:rsidRPr="00DE0FBA" w:rsidRDefault="00CD4B1A" w:rsidP="003E726E">
            <w:pPr>
              <w:spacing w:after="0" w:line="240" w:lineRule="auto"/>
              <w:rPr>
                <w:rFonts w:ascii="Times New Roman" w:eastAsia="Times New Roman" w:hAnsi="Times New Roman" w:cs="Times New Roman"/>
                <w:sz w:val="24"/>
                <w:szCs w:val="24"/>
              </w:rPr>
            </w:pPr>
            <w:r w:rsidRPr="00DE0FBA">
              <w:rPr>
                <w:rFonts w:ascii="Times New Roman" w:eastAsia="Times New Roman" w:hAnsi="Times New Roman" w:cs="Times New Roman"/>
                <w:sz w:val="24"/>
                <w:szCs w:val="24"/>
              </w:rPr>
              <w:t>Хочу узнать</w:t>
            </w:r>
          </w:p>
        </w:tc>
      </w:tr>
      <w:tr w:rsidR="00CD4B1A" w:rsidRPr="00DE0FBA" w:rsidTr="003E726E">
        <w:trPr>
          <w:trHeight w:val="453"/>
          <w:tblCellSpacing w:w="7" w:type="dxa"/>
        </w:trPr>
        <w:tc>
          <w:tcPr>
            <w:tcW w:w="3345" w:type="dxa"/>
            <w:tcBorders>
              <w:top w:val="outset" w:sz="6" w:space="0" w:color="000000"/>
              <w:left w:val="outset" w:sz="6" w:space="0" w:color="000000"/>
              <w:bottom w:val="outset" w:sz="6" w:space="0" w:color="000000"/>
              <w:right w:val="outset" w:sz="6" w:space="0" w:color="000000"/>
            </w:tcBorders>
          </w:tcPr>
          <w:p w:rsidR="00CD4B1A" w:rsidRPr="00DE0FBA" w:rsidRDefault="00CD4B1A" w:rsidP="003E726E">
            <w:pPr>
              <w:spacing w:after="0" w:line="240" w:lineRule="auto"/>
              <w:rPr>
                <w:rFonts w:ascii="Times New Roman" w:eastAsia="Times New Roman" w:hAnsi="Times New Roman" w:cs="Times New Roman"/>
                <w:sz w:val="24"/>
                <w:szCs w:val="24"/>
              </w:rPr>
            </w:pPr>
            <w:r w:rsidRPr="00DE0FBA">
              <w:rPr>
                <w:rFonts w:ascii="Times New Roman" w:eastAsia="Times New Roman" w:hAnsi="Times New Roman" w:cs="Times New Roman"/>
                <w:sz w:val="24"/>
                <w:szCs w:val="24"/>
              </w:rPr>
              <w:t> </w:t>
            </w:r>
          </w:p>
        </w:tc>
        <w:tc>
          <w:tcPr>
            <w:tcW w:w="2999" w:type="dxa"/>
            <w:tcBorders>
              <w:top w:val="outset" w:sz="6" w:space="0" w:color="000000"/>
              <w:left w:val="outset" w:sz="6" w:space="0" w:color="000000"/>
              <w:bottom w:val="outset" w:sz="6" w:space="0" w:color="000000"/>
              <w:right w:val="outset" w:sz="6" w:space="0" w:color="000000"/>
            </w:tcBorders>
          </w:tcPr>
          <w:p w:rsidR="00CD4B1A" w:rsidRPr="00DE0FBA" w:rsidRDefault="00CD4B1A" w:rsidP="003E726E">
            <w:pPr>
              <w:spacing w:after="0" w:line="240" w:lineRule="auto"/>
              <w:rPr>
                <w:rFonts w:ascii="Times New Roman" w:eastAsia="Times New Roman" w:hAnsi="Times New Roman" w:cs="Times New Roman"/>
                <w:sz w:val="24"/>
                <w:szCs w:val="24"/>
              </w:rPr>
            </w:pPr>
            <w:r w:rsidRPr="00DE0FBA">
              <w:rPr>
                <w:rFonts w:ascii="Times New Roman" w:eastAsia="Times New Roman" w:hAnsi="Times New Roman" w:cs="Times New Roman"/>
                <w:sz w:val="24"/>
                <w:szCs w:val="24"/>
              </w:rPr>
              <w:t> </w:t>
            </w:r>
          </w:p>
        </w:tc>
        <w:tc>
          <w:tcPr>
            <w:tcW w:w="2814" w:type="dxa"/>
            <w:tcBorders>
              <w:top w:val="outset" w:sz="6" w:space="0" w:color="000000"/>
              <w:left w:val="outset" w:sz="6" w:space="0" w:color="000000"/>
              <w:bottom w:val="outset" w:sz="6" w:space="0" w:color="000000"/>
              <w:right w:val="outset" w:sz="6" w:space="0" w:color="000000"/>
            </w:tcBorders>
          </w:tcPr>
          <w:p w:rsidR="00CD4B1A" w:rsidRPr="00DE0FBA" w:rsidRDefault="00CD4B1A" w:rsidP="003E726E">
            <w:pPr>
              <w:spacing w:after="0" w:line="240" w:lineRule="auto"/>
              <w:rPr>
                <w:rFonts w:ascii="Times New Roman" w:eastAsia="Times New Roman" w:hAnsi="Times New Roman" w:cs="Times New Roman"/>
                <w:sz w:val="24"/>
                <w:szCs w:val="24"/>
              </w:rPr>
            </w:pPr>
            <w:r w:rsidRPr="00DE0FBA">
              <w:rPr>
                <w:rFonts w:ascii="Times New Roman" w:eastAsia="Times New Roman" w:hAnsi="Times New Roman" w:cs="Times New Roman"/>
                <w:sz w:val="24"/>
                <w:szCs w:val="24"/>
              </w:rPr>
              <w:t> </w:t>
            </w:r>
          </w:p>
        </w:tc>
      </w:tr>
    </w:tbl>
    <w:p w:rsidR="00CD4B1A" w:rsidRPr="00DE0FBA" w:rsidRDefault="00CD4B1A" w:rsidP="00CD4B1A">
      <w:pPr>
        <w:pStyle w:val="Default"/>
        <w:ind w:firstLine="567"/>
        <w:rPr>
          <w:b/>
          <w:bCs/>
          <w:color w:val="auto"/>
        </w:rPr>
      </w:pP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spacing w:after="0" w:line="240" w:lineRule="auto"/>
        <w:ind w:firstLine="360"/>
        <w:rPr>
          <w:rFonts w:ascii="Times New Roman" w:hAnsi="Times New Roman" w:cs="Times New Roman"/>
          <w:b/>
          <w:color w:val="000000"/>
          <w:sz w:val="24"/>
          <w:szCs w:val="24"/>
        </w:rPr>
      </w:pPr>
      <w:r w:rsidRPr="00DE0FBA">
        <w:rPr>
          <w:rFonts w:ascii="Times New Roman" w:hAnsi="Times New Roman" w:cs="Times New Roman"/>
          <w:b/>
          <w:color w:val="000000"/>
          <w:sz w:val="24"/>
          <w:szCs w:val="24"/>
        </w:rPr>
        <w:t>«Техника как фактор цивилизации»</w:t>
      </w:r>
    </w:p>
    <w:p w:rsidR="00CD4B1A" w:rsidRPr="00DE0FBA" w:rsidRDefault="00CD4B1A" w:rsidP="00CD4B1A">
      <w:pPr>
        <w:spacing w:after="0" w:line="240" w:lineRule="auto"/>
        <w:ind w:firstLine="360"/>
        <w:jc w:val="both"/>
        <w:rPr>
          <w:rFonts w:ascii="Times New Roman" w:hAnsi="Times New Roman" w:cs="Times New Roman"/>
          <w:sz w:val="24"/>
          <w:szCs w:val="24"/>
        </w:rPr>
      </w:pPr>
      <w:r w:rsidRPr="00DE0FBA">
        <w:rPr>
          <w:rFonts w:ascii="Times New Roman" w:hAnsi="Times New Roman" w:cs="Times New Roman"/>
          <w:sz w:val="24"/>
          <w:szCs w:val="24"/>
        </w:rPr>
        <w:t>Человек неразрывно связан с техникой. С изготовления примитивных каменных орудий началось становление человека. С тех пор техника – это его образ жизни. С её помощью люди мыслят, общаются, передвигаются, работают, отдыхают, воюют, лечатся, рождаются и умирают. Отношение человека к миру техники неоднозначно. Вторжение техники во все сферы человеческого бытия иной раз порождает безудержную апологию техники, своеобразную психологию техницизма. Техницизм истолковывает все виды человеческой деятельности технически. Технике приписываются необычные качества, несущие человеку только блага: преодоление кризисов и застоя, устранение всех проблем и трудностей, наступление эры всеобщего благоденствия, изобилия, счастья и свободы.</w:t>
      </w:r>
    </w:p>
    <w:p w:rsidR="00CD4B1A" w:rsidRPr="00DE0FBA" w:rsidRDefault="00CD4B1A" w:rsidP="00CD4B1A">
      <w:pPr>
        <w:spacing w:after="0" w:line="240" w:lineRule="auto"/>
        <w:ind w:firstLine="360"/>
        <w:jc w:val="both"/>
        <w:rPr>
          <w:rFonts w:ascii="Times New Roman" w:hAnsi="Times New Roman" w:cs="Times New Roman"/>
          <w:sz w:val="24"/>
          <w:szCs w:val="24"/>
        </w:rPr>
      </w:pPr>
      <w:r w:rsidRPr="00DE0FBA">
        <w:rPr>
          <w:rFonts w:ascii="Times New Roman" w:hAnsi="Times New Roman" w:cs="Times New Roman"/>
          <w:sz w:val="24"/>
          <w:szCs w:val="24"/>
        </w:rPr>
        <w:t>Обратная сторона техницизма – технофобия, страх перед техникой, техническим развитием. Сейчас любого, кто убеждённо вещает о негативных аспектах технологического прогресса, принято называть луддитом или неолуддитом.</w:t>
      </w:r>
    </w:p>
    <w:p w:rsidR="00CD4B1A" w:rsidRPr="00DE0FBA" w:rsidRDefault="00CD4B1A" w:rsidP="00CD4B1A">
      <w:pPr>
        <w:pStyle w:val="a6"/>
        <w:spacing w:before="0" w:beforeAutospacing="0" w:after="0" w:afterAutospacing="0"/>
        <w:ind w:firstLine="360"/>
        <w:jc w:val="both"/>
        <w:textAlignment w:val="baseline"/>
      </w:pPr>
      <w:r w:rsidRPr="00DE0FBA">
        <w:t>В 1779 году работник ткацкой фабрики под Лестером Нед Лудд в припадке ярости размозжил молотком две чулочновязальные машины. То ли его разозлили обвинения начальства в лености, то ли проблемы в личной жизни, но так или иначе Луд, как бывает, обрушил весь свой гнев на беззащитную технику — допотопные чулочновязальные машины, сыгравшие важнейшую роль в механизации производства. Эволюция техники позволила предпринимателям заменять квалифицированный персонал на, говоря современным языком, операторов устройства и сокращать зарплаты. Так или иначе в 1811 году работники ткацкого предприятия в Ноттингеме сожгли прядильни и другие элементы фабричной машинерии. Вскоре этот жест стали повторять недовольные пролетарии из других регионов севера Англии. В период с 1811 по 1813 год было уничтожено более 1000 машин.</w:t>
      </w:r>
    </w:p>
    <w:p w:rsidR="00CD4B1A" w:rsidRPr="00DE0FBA" w:rsidRDefault="00CD4B1A" w:rsidP="00CD4B1A">
      <w:pPr>
        <w:pStyle w:val="a6"/>
        <w:spacing w:before="0" w:beforeAutospacing="0" w:after="0" w:afterAutospacing="0"/>
        <w:ind w:firstLine="360"/>
        <w:jc w:val="both"/>
        <w:textAlignment w:val="baseline"/>
      </w:pPr>
      <w:r w:rsidRPr="00DE0FBA">
        <w:lastRenderedPageBreak/>
        <w:t>По иронии судьбы, Нед Лудд почти наверняка не имел в виду ничего такого.</w:t>
      </w:r>
    </w:p>
    <w:p w:rsidR="00CD4B1A" w:rsidRPr="00DE0FBA" w:rsidRDefault="00CD4B1A" w:rsidP="00CD4B1A">
      <w:pPr>
        <w:spacing w:after="0" w:line="240" w:lineRule="auto"/>
        <w:ind w:firstLine="360"/>
        <w:jc w:val="both"/>
        <w:rPr>
          <w:rFonts w:ascii="Times New Roman" w:hAnsi="Times New Roman" w:cs="Times New Roman"/>
          <w:sz w:val="24"/>
          <w:szCs w:val="24"/>
        </w:rPr>
      </w:pPr>
      <w:r w:rsidRPr="00DE0FBA">
        <w:rPr>
          <w:rFonts w:ascii="Times New Roman" w:hAnsi="Times New Roman" w:cs="Times New Roman"/>
          <w:sz w:val="24"/>
          <w:szCs w:val="24"/>
        </w:rPr>
        <w:t>Термином «неолуддизм» в ХХ веке решили обозначать скептицизм практически любого рода в отношении технического прогресса. Нашлось место и прямым последователям тактики британских рабочих. Главным из них, конечно, стал Тед Качинский. Вундеркинд из Чикаго, зачисленный в Гарвард в 16 лет и ставший старшим преподавателем Беркли в 25. Спустя несколько лет он уволился, уехал жить в хижину без электричества и проточной воды, а с 1978-го по 1995-й разослал почтой 16 бомб. Мишенями Качинского стали, разумеется, никакие не фабрики, а университеты и научные центры, потому что именно учёных он считал ответственными за индустриальный прогресс.</w:t>
      </w:r>
    </w:p>
    <w:p w:rsidR="00CD4B1A" w:rsidRPr="00DE0FBA" w:rsidRDefault="00CD4B1A" w:rsidP="00CD4B1A">
      <w:pPr>
        <w:spacing w:after="0" w:line="240" w:lineRule="auto"/>
        <w:ind w:firstLine="360"/>
        <w:jc w:val="both"/>
        <w:rPr>
          <w:rFonts w:ascii="Times New Roman" w:hAnsi="Times New Roman" w:cs="Times New Roman"/>
          <w:sz w:val="24"/>
          <w:szCs w:val="24"/>
        </w:rPr>
      </w:pPr>
      <w:r w:rsidRPr="00DE0FBA">
        <w:rPr>
          <w:rFonts w:ascii="Times New Roman" w:hAnsi="Times New Roman" w:cs="Times New Roman"/>
          <w:sz w:val="24"/>
          <w:szCs w:val="24"/>
        </w:rPr>
        <w:t>В настоящее время Качинский отбывает восемь пожизненных заключений в Колорадо, являясь кумиром каждого второго прогресс-скептика.</w:t>
      </w:r>
    </w:p>
    <w:p w:rsidR="00CD4B1A" w:rsidRPr="00DE0FBA" w:rsidRDefault="00CD4B1A" w:rsidP="00CD4B1A">
      <w:pPr>
        <w:pStyle w:val="a6"/>
        <w:spacing w:before="0" w:beforeAutospacing="0" w:after="0" w:afterAutospacing="0"/>
        <w:ind w:firstLine="360"/>
        <w:jc w:val="both"/>
        <w:textAlignment w:val="baseline"/>
      </w:pPr>
      <w:r w:rsidRPr="00DE0FBA">
        <w:t>Неолуддиты всех мастей и степеней образованности активно критикуют развитие цифровых и биологических технологий, и в этом нет ничего плохого — в век технофилии всегда стоит лишний раз напомнить и об обратной стороне прогресса. Темпы развития технологий таковы, что уже сейчас большая часть заводских служащих, мягко говоря, не являются жизненно важными элементами производства, но это только начало. Кстати, угроза актуальна далеко не, только, для работников физического труда или военных — искусственный интеллект определённо придёт к способности освоить и большинство беловоротничковых профессий, это лишь вопрос времени.</w:t>
      </w:r>
    </w:p>
    <w:p w:rsidR="00CD4B1A" w:rsidRPr="00DE0FBA" w:rsidRDefault="00CD4B1A" w:rsidP="00CD4B1A">
      <w:pPr>
        <w:pStyle w:val="a6"/>
        <w:spacing w:before="0" w:beforeAutospacing="0" w:after="0" w:afterAutospacing="0"/>
        <w:ind w:firstLine="360"/>
        <w:jc w:val="both"/>
        <w:textAlignment w:val="baseline"/>
        <w:rPr>
          <w:color w:val="000000"/>
        </w:rPr>
      </w:pPr>
      <w:r w:rsidRPr="00DE0FBA">
        <w:t>Подобные тектонические сдвиги просто не могут не породить ощутимое противодействие. Возможных исходов — множество, но что-то подсказывает, что среди миллионов оказавшихся за бортом технической революции найдётся тот, кто поднимет в воздух знамя Короля Лудда.</w:t>
      </w:r>
    </w:p>
    <w:p w:rsidR="00CD4B1A" w:rsidRPr="00DE0FBA" w:rsidRDefault="00CD4B1A" w:rsidP="00CD4B1A">
      <w:pPr>
        <w:shd w:val="clear" w:color="auto" w:fill="FFFFFF"/>
        <w:spacing w:after="0" w:line="240" w:lineRule="auto"/>
        <w:ind w:right="806" w:hanging="907"/>
        <w:rPr>
          <w:rFonts w:ascii="Times New Roman" w:eastAsia="Times New Roman" w:hAnsi="Times New Roman" w:cs="Times New Roman"/>
          <w:iCs/>
          <w:color w:val="000000"/>
          <w:spacing w:val="-8"/>
          <w:sz w:val="24"/>
          <w:szCs w:val="24"/>
        </w:rPr>
      </w:pPr>
    </w:p>
    <w:p w:rsidR="00CD4B1A" w:rsidRPr="00DE0FBA" w:rsidRDefault="00CD4B1A" w:rsidP="00CD4B1A">
      <w:pPr>
        <w:spacing w:after="0" w:line="240" w:lineRule="auto"/>
        <w:rPr>
          <w:rFonts w:ascii="Times New Roman" w:hAnsi="Times New Roman" w:cs="Times New Roman"/>
          <w:b/>
          <w:bCs/>
          <w:sz w:val="24"/>
          <w:szCs w:val="24"/>
        </w:rPr>
      </w:pPr>
      <w:r w:rsidRPr="00DE0FBA">
        <w:rPr>
          <w:rFonts w:ascii="Times New Roman" w:hAnsi="Times New Roman" w:cs="Times New Roman"/>
          <w:b/>
          <w:bCs/>
          <w:sz w:val="24"/>
          <w:szCs w:val="24"/>
        </w:rPr>
        <w:br w:type="page"/>
      </w:r>
    </w:p>
    <w:p w:rsidR="00AF5CF2" w:rsidRDefault="00AF5CF2" w:rsidP="00CD4B1A">
      <w:pPr>
        <w:pStyle w:val="Default"/>
        <w:ind w:firstLine="567"/>
        <w:rPr>
          <w:b/>
          <w:bCs/>
          <w:color w:val="auto"/>
        </w:rPr>
      </w:pPr>
      <w:r>
        <w:rPr>
          <w:b/>
          <w:bCs/>
          <w:color w:val="auto"/>
        </w:rPr>
        <w:lastRenderedPageBreak/>
        <w:t xml:space="preserve">Тема 2.4 Место философии в духовной культуре и ее значение. </w:t>
      </w:r>
    </w:p>
    <w:p w:rsidR="00CD4B1A" w:rsidRPr="00DE0FBA" w:rsidRDefault="00AF5CF2" w:rsidP="00CD4B1A">
      <w:pPr>
        <w:pStyle w:val="Default"/>
        <w:ind w:firstLine="567"/>
        <w:rPr>
          <w:color w:val="auto"/>
        </w:rPr>
      </w:pPr>
      <w:r>
        <w:rPr>
          <w:b/>
          <w:bCs/>
          <w:color w:val="auto"/>
        </w:rPr>
        <w:t>Практическое занятие № 9</w:t>
      </w:r>
    </w:p>
    <w:p w:rsidR="00CD4B1A" w:rsidRPr="00DE0FBA" w:rsidRDefault="00CD4B1A" w:rsidP="00CD4B1A">
      <w:pPr>
        <w:pStyle w:val="Default"/>
        <w:ind w:firstLine="567"/>
        <w:rPr>
          <w:color w:val="auto"/>
        </w:rPr>
      </w:pPr>
      <w:r>
        <w:rPr>
          <w:b/>
          <w:bCs/>
          <w:color w:val="auto"/>
        </w:rPr>
        <w:t>«</w:t>
      </w:r>
      <w:r w:rsidRPr="00DE0FBA">
        <w:rPr>
          <w:b/>
          <w:bCs/>
          <w:color w:val="auto"/>
        </w:rPr>
        <w:t xml:space="preserve">Философии как рациональная отрасль духовной культуры. </w:t>
      </w:r>
      <w:r w:rsidR="00626CBD">
        <w:rPr>
          <w:b/>
          <w:bCs/>
          <w:color w:val="auto"/>
        </w:rPr>
        <w:t>(урок 41-42)</w:t>
      </w:r>
    </w:p>
    <w:p w:rsidR="00CD4B1A" w:rsidRPr="00DE0FBA" w:rsidRDefault="00CD4B1A" w:rsidP="00CD4B1A">
      <w:pPr>
        <w:pStyle w:val="Default"/>
        <w:ind w:firstLine="567"/>
        <w:rPr>
          <w:color w:val="auto"/>
        </w:rPr>
      </w:pPr>
      <w:r w:rsidRPr="00DE0FBA">
        <w:rPr>
          <w:b/>
          <w:bCs/>
          <w:color w:val="auto"/>
        </w:rPr>
        <w:t xml:space="preserve">ЦЕЛЬ: умение </w:t>
      </w:r>
      <w:r w:rsidRPr="00DE0FBA">
        <w:rPr>
          <w:color w:val="auto"/>
        </w:rPr>
        <w:t xml:space="preserve">ориентироваться в наиболее общих философских проблемах бытия, познания, ценностей, свободы и смысла жизни как основе формирования культуры гражданина и будущего специалиста; </w:t>
      </w:r>
    </w:p>
    <w:p w:rsidR="00CD4B1A" w:rsidRPr="00DE0FBA" w:rsidRDefault="00CD4B1A" w:rsidP="00CD4B1A">
      <w:pPr>
        <w:pStyle w:val="Default"/>
        <w:ind w:firstLine="567"/>
        <w:rPr>
          <w:color w:val="auto"/>
        </w:rPr>
      </w:pPr>
      <w:r w:rsidRPr="00DE0FBA">
        <w:rPr>
          <w:color w:val="auto"/>
        </w:rPr>
        <w:t xml:space="preserve">определение значения философии как отрасли духовной культуры для формирования личности, гражданской позиции и профессиональных навыков; </w:t>
      </w:r>
    </w:p>
    <w:p w:rsidR="00CD4B1A" w:rsidRPr="00DE0FBA" w:rsidRDefault="00CD4B1A" w:rsidP="00CD4B1A">
      <w:pPr>
        <w:pStyle w:val="Default"/>
        <w:ind w:firstLine="567"/>
        <w:rPr>
          <w:color w:val="auto"/>
        </w:rPr>
      </w:pPr>
      <w:r w:rsidRPr="00DE0FBA">
        <w:rPr>
          <w:color w:val="auto"/>
        </w:rPr>
        <w:t xml:space="preserve">определение соотношения для жизни человека свободы и ответственности, материальных и духовных ценностей. </w:t>
      </w:r>
    </w:p>
    <w:p w:rsidR="00CD4B1A" w:rsidRPr="00DE0FBA" w:rsidRDefault="00CD4B1A" w:rsidP="00CD4B1A">
      <w:pPr>
        <w:shd w:val="clear" w:color="auto" w:fill="FFFFFF"/>
        <w:spacing w:after="0" w:line="240" w:lineRule="auto"/>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DE0FBA" w:rsidRDefault="00CD4B1A" w:rsidP="00CD4B1A">
      <w:pPr>
        <w:pStyle w:val="Default"/>
        <w:ind w:firstLine="567"/>
        <w:rPr>
          <w:bCs/>
        </w:rPr>
      </w:pPr>
      <w:r w:rsidRPr="00DE0FBA">
        <w:rPr>
          <w:bCs/>
        </w:rPr>
        <w:t xml:space="preserve">Философия как рациональная отрасль духовной культуры. Сходство и отличие философии от науки. </w:t>
      </w:r>
    </w:p>
    <w:p w:rsidR="00CD4B1A" w:rsidRPr="00F52584" w:rsidRDefault="00CD4B1A" w:rsidP="00CD4B1A">
      <w:pPr>
        <w:shd w:val="clear" w:color="auto" w:fill="FFFFFF"/>
        <w:spacing w:after="0" w:line="240" w:lineRule="auto"/>
        <w:ind w:right="82" w:firstLine="509"/>
        <w:jc w:val="both"/>
        <w:rPr>
          <w:rFonts w:ascii="Times New Roman" w:hAnsi="Times New Roman" w:cs="Times New Roman"/>
          <w:b/>
          <w:sz w:val="24"/>
          <w:szCs w:val="24"/>
        </w:rPr>
      </w:pPr>
      <w:r w:rsidRPr="00F52584">
        <w:rPr>
          <w:rFonts w:ascii="Times New Roman" w:hAnsi="Times New Roman" w:cs="Times New Roman"/>
          <w:b/>
          <w:sz w:val="24"/>
          <w:szCs w:val="24"/>
        </w:rPr>
        <w:t xml:space="preserve">Ход занятия: </w:t>
      </w:r>
    </w:p>
    <w:p w:rsidR="00CD4B1A" w:rsidRPr="00DE0FBA" w:rsidRDefault="00CD4B1A" w:rsidP="00CD4B1A">
      <w:pPr>
        <w:pStyle w:val="Default"/>
        <w:ind w:firstLine="567"/>
        <w:rPr>
          <w:color w:val="auto"/>
        </w:rPr>
      </w:pPr>
      <w:r w:rsidRPr="00DE0FBA">
        <w:rPr>
          <w:color w:val="auto"/>
        </w:rPr>
        <w:t xml:space="preserve">1.Выступления студентов с сообщениями. </w:t>
      </w:r>
    </w:p>
    <w:p w:rsidR="00CD4B1A" w:rsidRPr="00DE0FBA" w:rsidRDefault="00CD4B1A" w:rsidP="00CD4B1A">
      <w:pPr>
        <w:pStyle w:val="Default"/>
        <w:ind w:firstLine="567"/>
        <w:rPr>
          <w:color w:val="auto"/>
        </w:rPr>
      </w:pPr>
      <w:r w:rsidRPr="00DE0FBA">
        <w:rPr>
          <w:color w:val="auto"/>
        </w:rPr>
        <w:t xml:space="preserve">2. Выполнение записей в тетрадях. </w:t>
      </w:r>
    </w:p>
    <w:p w:rsidR="00CD4B1A" w:rsidRPr="00DE0FBA" w:rsidRDefault="00CD4B1A" w:rsidP="00CD4B1A">
      <w:pPr>
        <w:shd w:val="clear" w:color="auto" w:fill="FFFFFF"/>
        <w:spacing w:after="0" w:line="240" w:lineRule="auto"/>
        <w:ind w:right="43"/>
        <w:rPr>
          <w:rFonts w:ascii="Times New Roman" w:hAnsi="Times New Roman" w:cs="Times New Roman"/>
          <w:color w:val="000000"/>
          <w:spacing w:val="3"/>
          <w:sz w:val="24"/>
          <w:szCs w:val="24"/>
        </w:rPr>
      </w:pPr>
      <w:r>
        <w:rPr>
          <w:rFonts w:ascii="Times New Roman" w:hAnsi="Times New Roman" w:cs="Times New Roman"/>
          <w:sz w:val="24"/>
          <w:szCs w:val="24"/>
        </w:rPr>
        <w:t xml:space="preserve">         </w:t>
      </w:r>
      <w:r w:rsidRPr="00DE0FBA">
        <w:rPr>
          <w:rFonts w:ascii="Times New Roman" w:hAnsi="Times New Roman" w:cs="Times New Roman"/>
          <w:sz w:val="24"/>
          <w:szCs w:val="24"/>
        </w:rPr>
        <w:t xml:space="preserve">3. </w:t>
      </w:r>
      <w:r w:rsidRPr="00DE0FBA">
        <w:rPr>
          <w:rFonts w:ascii="Times New Roman" w:hAnsi="Times New Roman" w:cs="Times New Roman"/>
          <w:color w:val="000000"/>
          <w:spacing w:val="-10"/>
          <w:sz w:val="24"/>
          <w:szCs w:val="24"/>
        </w:rPr>
        <w:t xml:space="preserve">Заполнить  таблицу: </w:t>
      </w:r>
      <w:r w:rsidRPr="00DE0FBA">
        <w:rPr>
          <w:rFonts w:ascii="Times New Roman" w:hAnsi="Times New Roman" w:cs="Times New Roman"/>
          <w:color w:val="000000"/>
          <w:spacing w:val="3"/>
          <w:sz w:val="24"/>
          <w:szCs w:val="24"/>
        </w:rPr>
        <w:t>«Наука и философия»</w:t>
      </w:r>
    </w:p>
    <w:p w:rsidR="00CD4B1A" w:rsidRPr="00DE0FBA" w:rsidRDefault="00CD4B1A" w:rsidP="00CD4B1A">
      <w:pPr>
        <w:pStyle w:val="Default"/>
        <w:ind w:firstLine="567"/>
        <w:rPr>
          <w:color w:val="auto"/>
        </w:rPr>
      </w:pPr>
      <w:r w:rsidRPr="00DE0FBA">
        <w:rPr>
          <w:color w:val="auto"/>
        </w:rPr>
        <w:t xml:space="preserve">4. Подведение итогов. </w:t>
      </w:r>
    </w:p>
    <w:p w:rsidR="00CD4B1A" w:rsidRPr="00DE0FBA" w:rsidRDefault="00CD4B1A" w:rsidP="00CD4B1A">
      <w:pPr>
        <w:pStyle w:val="Default"/>
        <w:ind w:firstLine="567"/>
        <w:rPr>
          <w:color w:val="auto"/>
        </w:rPr>
      </w:pPr>
      <w:r w:rsidRPr="00DE0FBA">
        <w:rPr>
          <w:color w:val="auto"/>
        </w:rPr>
        <w:t xml:space="preserve">5. Выставление оценок. </w:t>
      </w:r>
    </w:p>
    <w:p w:rsidR="00CD4B1A" w:rsidRDefault="00CD4B1A" w:rsidP="00CD4B1A">
      <w:pPr>
        <w:pStyle w:val="Default"/>
        <w:ind w:firstLine="567"/>
        <w:rPr>
          <w:b/>
          <w:bCs/>
        </w:rPr>
      </w:pPr>
      <w:r w:rsidRPr="00DE0FBA">
        <w:rPr>
          <w:b/>
          <w:bCs/>
        </w:rPr>
        <w:t xml:space="preserve">Вопросы и задания: </w:t>
      </w:r>
    </w:p>
    <w:p w:rsidR="00CD4B1A" w:rsidRPr="00DE0FBA" w:rsidRDefault="00CD4B1A" w:rsidP="00CD4B1A">
      <w:pPr>
        <w:pStyle w:val="Default"/>
        <w:ind w:firstLine="567"/>
        <w:rPr>
          <w:b/>
          <w:bCs/>
        </w:rPr>
      </w:pPr>
      <w:r w:rsidRPr="00DE0FBA">
        <w:rPr>
          <w:b/>
          <w:bCs/>
        </w:rPr>
        <w:t xml:space="preserve">устно ответить на вопросы. </w:t>
      </w:r>
    </w:p>
    <w:p w:rsidR="00CD4B1A" w:rsidRPr="00DE0FBA" w:rsidRDefault="00CD4B1A" w:rsidP="00CD4B1A">
      <w:pPr>
        <w:pStyle w:val="Default"/>
        <w:ind w:firstLine="567"/>
        <w:rPr>
          <w:color w:val="auto"/>
        </w:rPr>
      </w:pPr>
      <w:r w:rsidRPr="00DE0FBA">
        <w:rPr>
          <w:color w:val="auto"/>
        </w:rPr>
        <w:t xml:space="preserve">1. Каковы характерные черты науки? </w:t>
      </w:r>
    </w:p>
    <w:p w:rsidR="00CD4B1A" w:rsidRPr="00DE0FBA" w:rsidRDefault="00CD4B1A" w:rsidP="00CD4B1A">
      <w:pPr>
        <w:pStyle w:val="Default"/>
        <w:ind w:firstLine="567"/>
        <w:rPr>
          <w:color w:val="auto"/>
        </w:rPr>
      </w:pPr>
      <w:r w:rsidRPr="00DE0FBA">
        <w:rPr>
          <w:color w:val="auto"/>
        </w:rPr>
        <w:t xml:space="preserve">2. В чем сходство и различия между философией и наукой? </w:t>
      </w:r>
    </w:p>
    <w:p w:rsidR="00CD4B1A" w:rsidRDefault="00CD4B1A" w:rsidP="00CD4B1A">
      <w:pPr>
        <w:pStyle w:val="Default"/>
        <w:ind w:firstLine="567"/>
        <w:rPr>
          <w:b/>
          <w:bCs/>
          <w:color w:val="auto"/>
        </w:rPr>
      </w:pPr>
      <w:r w:rsidRPr="00DE0FBA">
        <w:rPr>
          <w:b/>
          <w:bCs/>
          <w:color w:val="auto"/>
        </w:rPr>
        <w:t xml:space="preserve">Задание: </w:t>
      </w:r>
    </w:p>
    <w:p w:rsidR="00CD4B1A" w:rsidRPr="00F52584" w:rsidRDefault="00CD4B1A" w:rsidP="008508C9">
      <w:pPr>
        <w:pStyle w:val="Default"/>
        <w:ind w:firstLine="567"/>
        <w:rPr>
          <w:color w:val="auto"/>
        </w:rPr>
      </w:pPr>
      <w:r w:rsidRPr="00F52584">
        <w:rPr>
          <w:bCs/>
          <w:color w:val="auto"/>
        </w:rPr>
        <w:t>подготовить сообщение (эссе) по теме</w:t>
      </w:r>
      <w:r w:rsidR="008508C9">
        <w:rPr>
          <w:bCs/>
          <w:color w:val="auto"/>
        </w:rPr>
        <w:t>.</w:t>
      </w: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pStyle w:val="Default"/>
        <w:ind w:firstLine="567"/>
        <w:rPr>
          <w:color w:val="auto"/>
        </w:rPr>
      </w:pPr>
      <w:r w:rsidRPr="00DE0FBA">
        <w:rPr>
          <w:b/>
          <w:bCs/>
          <w:color w:val="auto"/>
        </w:rPr>
        <w:t xml:space="preserve">Культура </w:t>
      </w:r>
      <w:r w:rsidRPr="00DE0FBA">
        <w:rPr>
          <w:color w:val="auto"/>
        </w:rPr>
        <w:t xml:space="preserve">(лат. cultura – возделывание, обработка земли) – часть человеческого окружения, созданная самими людьми; форма деятельности людей по воспроизводству и обновлению социального бытия; совокупность надбиологических программ жизнедеятельности человека, обеспечивающая воспроизводство и изменение социальной жизни, а также включаемые в эту деятельность ее продукты и результаты (артефакты , "вторая природа"). Культура становится предметом изучения в эпоху Просвещения, когда происходит противопоставление культуры и цивилизации (Ж.-Ж. Руссо). Культура каждого народа уникальна и неповторима; с этим связана ценность различных культур. Современный этап в развитии культуры (XX-XXI вв.) характеризуется развитием глобальных коммуникационных технологий, что приводит к постмодернистскому пониманию культуры. Трактовки культуры. Э.Кассирер полагает, что культура есть сфера символических форм (языка, мифа, религии, искусства и др.). Й. Хейзинга полагает принципом становления человеческой культуры игру. З. Фрейд обосновал репрессивный характер культуры по отношению к природе человека. </w:t>
      </w:r>
      <w:r w:rsidRPr="00DE0FBA">
        <w:rPr>
          <w:b/>
          <w:bCs/>
          <w:color w:val="auto"/>
        </w:rPr>
        <w:t>Функции культуры</w:t>
      </w:r>
      <w:r w:rsidRPr="00DE0FBA">
        <w:rPr>
          <w:color w:val="auto"/>
        </w:rPr>
        <w:t xml:space="preserve">: креативная (творчества артефактов); познавательная, информационная (носитель социальной информации);аксиологическая (вырабатывает и транслирует ценности); коммуникативная (передает опыт поколениям); интегративная (объединяет людей); адаптивная (обеспечивает приспособление человека к миру), регулирующая. </w:t>
      </w:r>
      <w:r w:rsidRPr="00DE0FBA">
        <w:rPr>
          <w:b/>
          <w:bCs/>
          <w:color w:val="auto"/>
        </w:rPr>
        <w:t xml:space="preserve">Культурный универсализм </w:t>
      </w:r>
      <w:r w:rsidRPr="00DE0FBA">
        <w:rPr>
          <w:color w:val="auto"/>
        </w:rPr>
        <w:t xml:space="preserve">– концепция, в основе которой лежит идея создания мировой культуры на основе универсальных, общечеловеческих ценностей (Ж.-Ж. Руссо, И. Кант, И. Гете, В.С. Соловьев и др.). </w:t>
      </w:r>
      <w:r w:rsidRPr="00DE0FBA">
        <w:rPr>
          <w:b/>
          <w:bCs/>
          <w:color w:val="auto"/>
        </w:rPr>
        <w:t xml:space="preserve">Культурный релятивизм </w:t>
      </w:r>
      <w:r w:rsidRPr="00DE0FBA">
        <w:rPr>
          <w:color w:val="auto"/>
        </w:rPr>
        <w:t xml:space="preserve">– концепция, в которой подчеркивается самобытность и уникальность различных культур и критически оценивается возможность создания мировой культуры (Монтень, И.Гердер, К. Леви-Строс, О. Шпенглер, А. Тойнби, Н.Я. Данилевский, Л. Гумилев и др.). О. Шпенглер трактовал культуру как "организм с душой", который обособлен от других "организмов"; он выделяет в развитии культуры этапы ранней мифосимволической, метафизико-религиозной и поздней, переходящей в цивилизацию. Согласно А.Тойнби, Реальность ставит перед культурами задачи самоосуществления ("вызов"), на который надо дать верный "ответ". </w:t>
      </w:r>
      <w:r w:rsidRPr="00DE0FBA">
        <w:rPr>
          <w:b/>
          <w:bCs/>
          <w:color w:val="auto"/>
        </w:rPr>
        <w:t xml:space="preserve">Типология культур Субкультура </w:t>
      </w:r>
      <w:r w:rsidRPr="00DE0FBA">
        <w:rPr>
          <w:color w:val="auto"/>
        </w:rPr>
        <w:t xml:space="preserve">– система норм и ценностей, отличающих некую социальную группу от большинства общества; культура отдельных групп, отличающихся особенностями речи, манерой поведения и стилем в одежде. Массовая культура – вид культуры, которая предлагает индивиду набор стереотипных моделей поведения и ценностных предпочтений. Масса – объединение индивидов по несущественным признакам, которое </w:t>
      </w:r>
      <w:r w:rsidRPr="00DE0FBA">
        <w:rPr>
          <w:color w:val="auto"/>
        </w:rPr>
        <w:lastRenderedPageBreak/>
        <w:t xml:space="preserve">характеризуется размытостью границ и неопределенностью состава. Х. Ортега-и-Гассет проводит деление общества на "избранное меньшинство" и "массы". Ф.Ницше заявлял, что народ – "бесформенный материал, который нуждается в резчике". В современном, постиндустриальном обществе масса формируется с помощью коммуникативных технологий. </w:t>
      </w:r>
      <w:r w:rsidRPr="00DE0FBA">
        <w:rPr>
          <w:b/>
          <w:bCs/>
          <w:color w:val="auto"/>
        </w:rPr>
        <w:t xml:space="preserve">Элитарная культура </w:t>
      </w:r>
      <w:r w:rsidRPr="00DE0FBA">
        <w:rPr>
          <w:color w:val="auto"/>
        </w:rPr>
        <w:t xml:space="preserve">– вид культуры, противоположный массовой культуре, характеризующийся производством культурных ценностей, доступных в основном узкому кругу людей (элите). </w:t>
      </w:r>
      <w:r w:rsidRPr="00DE0FBA">
        <w:rPr>
          <w:b/>
          <w:bCs/>
          <w:color w:val="auto"/>
        </w:rPr>
        <w:t xml:space="preserve">Поп-культура </w:t>
      </w:r>
      <w:r w:rsidRPr="00DE0FBA">
        <w:rPr>
          <w:color w:val="auto"/>
        </w:rPr>
        <w:t xml:space="preserve">– типичное образование глобального коммуникационного поля современного общества, характеризуемое поверхностно-нигилистическим отношением к классическому искусству и мировому культурному наследию. </w:t>
      </w:r>
      <w:r w:rsidRPr="00DE0FBA">
        <w:rPr>
          <w:b/>
          <w:bCs/>
          <w:color w:val="auto"/>
        </w:rPr>
        <w:t xml:space="preserve">Маргинальная культура </w:t>
      </w:r>
      <w:r w:rsidRPr="00DE0FBA">
        <w:rPr>
          <w:color w:val="auto"/>
        </w:rPr>
        <w:t xml:space="preserve">– культура индивидов, не интегрированных полностью ни в одну культурную систему, находящихся на границе двух или нескольких культур и не идентифицируемых полностью ни с одной из них. </w:t>
      </w:r>
      <w:r w:rsidRPr="00DE0FBA">
        <w:rPr>
          <w:b/>
          <w:bCs/>
          <w:color w:val="auto"/>
        </w:rPr>
        <w:t xml:space="preserve">Феномены культурной жизни </w:t>
      </w:r>
      <w:r w:rsidRPr="00DE0FBA">
        <w:rPr>
          <w:color w:val="auto"/>
        </w:rPr>
        <w:t xml:space="preserve">Ценность – положительная значимость тех или иных явлений для жизни людей. Ценностное отношение формируется в процессе деятельности по отношению к вещам (материальные ценности), людям и идеям (духовные ценности). Впервые термин "ценность" в философском смысле употребил И.Кант. Эстетизм (греч. aisthetes – воспринимающий) – способность человека видеть прекрасное во всех проявлениях жизни и искусстве; отношение к искусству как к предмету утонченного наслаждения, доступного только "избранным", которые независимо от внешнего утилитарного интереса переживают глубокое духовное наслаждение от созерцания гармонии и совершенства. Совесть – способность человека к нравственному самоопределению, т.е. способность личности осуществлять нравственный самоконтроль. Насилие – противозаконное и аморальное применение силы, кроме тех случаев когда оно имеет социальное оправдание; насилие – неотъемлемый элемент развития человеческого общества (войны, конфликты, революции и т.п.). Оправдание насилия характерно для взглядов Ницше, Дюринга, Сореля, Маркса, Ленина, анархистов и др. Другие философы обосновывали этику ненасилия, основанную на принципе человеколюбия (Иисус Христос, Л.Н. Толстой, М. Ганди, М.Л. Кинг). </w:t>
      </w:r>
    </w:p>
    <w:p w:rsidR="00CD4B1A" w:rsidRPr="00DE0FBA" w:rsidRDefault="00CD4B1A" w:rsidP="00CD4B1A">
      <w:pPr>
        <w:spacing w:after="0" w:line="240" w:lineRule="auto"/>
        <w:ind w:firstLine="567"/>
        <w:rPr>
          <w:rFonts w:ascii="Times New Roman" w:hAnsi="Times New Roman" w:cs="Times New Roman"/>
          <w:sz w:val="24"/>
          <w:szCs w:val="24"/>
        </w:rPr>
      </w:pPr>
    </w:p>
    <w:p w:rsidR="00CD4B1A" w:rsidRPr="00DE0FBA" w:rsidRDefault="00CD4B1A" w:rsidP="00CD4B1A">
      <w:pPr>
        <w:spacing w:after="0" w:line="240" w:lineRule="auto"/>
        <w:rPr>
          <w:rFonts w:ascii="Times New Roman" w:hAnsi="Times New Roman" w:cs="Times New Roman"/>
          <w:sz w:val="24"/>
          <w:szCs w:val="24"/>
        </w:rPr>
      </w:pPr>
      <w:r w:rsidRPr="00DE0FBA">
        <w:rPr>
          <w:rFonts w:ascii="Times New Roman" w:hAnsi="Times New Roman" w:cs="Times New Roman"/>
          <w:sz w:val="24"/>
          <w:szCs w:val="24"/>
        </w:rPr>
        <w:br w:type="page"/>
      </w:r>
    </w:p>
    <w:p w:rsidR="00CD4B1A" w:rsidRPr="00F52584" w:rsidRDefault="00CD4B1A" w:rsidP="00CD4B1A">
      <w:pPr>
        <w:shd w:val="clear" w:color="auto" w:fill="FFFFFF"/>
        <w:spacing w:after="0" w:line="240" w:lineRule="auto"/>
        <w:rPr>
          <w:rFonts w:ascii="Times New Roman" w:hAnsi="Times New Roman" w:cs="Times New Roman"/>
          <w:b/>
          <w:sz w:val="24"/>
          <w:szCs w:val="24"/>
        </w:rPr>
      </w:pPr>
      <w:r>
        <w:rPr>
          <w:rFonts w:ascii="Times New Roman" w:hAnsi="Times New Roman" w:cs="Times New Roman"/>
          <w:b/>
          <w:bCs/>
          <w:sz w:val="24"/>
          <w:szCs w:val="24"/>
        </w:rPr>
        <w:lastRenderedPageBreak/>
        <w:t>Практическая  работа № 1</w:t>
      </w:r>
      <w:r w:rsidR="00AF5CF2">
        <w:rPr>
          <w:rFonts w:ascii="Times New Roman" w:hAnsi="Times New Roman" w:cs="Times New Roman"/>
          <w:b/>
          <w:bCs/>
          <w:sz w:val="24"/>
          <w:szCs w:val="24"/>
        </w:rPr>
        <w:t>0</w:t>
      </w:r>
      <w:r w:rsidRPr="00F52584">
        <w:rPr>
          <w:rFonts w:ascii="Times New Roman" w:hAnsi="Times New Roman" w:cs="Times New Roman"/>
          <w:b/>
          <w:sz w:val="24"/>
          <w:szCs w:val="24"/>
        </w:rPr>
        <w:t xml:space="preserve"> </w:t>
      </w:r>
    </w:p>
    <w:p w:rsidR="00CD4B1A" w:rsidRPr="00F52584" w:rsidRDefault="00CD4B1A" w:rsidP="00CD4B1A">
      <w:pPr>
        <w:shd w:val="clear" w:color="auto" w:fill="FFFFFF"/>
        <w:spacing w:after="0" w:line="240" w:lineRule="auto"/>
        <w:rPr>
          <w:rFonts w:ascii="Times New Roman" w:hAnsi="Times New Roman" w:cs="Times New Roman"/>
          <w:b/>
          <w:bCs/>
          <w:color w:val="000000"/>
          <w:spacing w:val="-1"/>
          <w:sz w:val="24"/>
          <w:szCs w:val="24"/>
        </w:rPr>
      </w:pPr>
      <w:r w:rsidRPr="00F52584">
        <w:rPr>
          <w:rFonts w:ascii="Times New Roman" w:hAnsi="Times New Roman" w:cs="Times New Roman"/>
          <w:b/>
          <w:bCs/>
          <w:sz w:val="24"/>
          <w:szCs w:val="24"/>
        </w:rPr>
        <w:t>«Философия и смысл жизни. Философия как учение о целостной личности»</w:t>
      </w:r>
      <w:r w:rsidRPr="00F52584">
        <w:rPr>
          <w:rFonts w:ascii="Times New Roman" w:hAnsi="Times New Roman" w:cs="Times New Roman"/>
          <w:b/>
          <w:bCs/>
          <w:color w:val="000000"/>
          <w:spacing w:val="-1"/>
          <w:sz w:val="24"/>
          <w:szCs w:val="24"/>
        </w:rPr>
        <w:t xml:space="preserve"> </w:t>
      </w:r>
      <w:r w:rsidR="00626CBD" w:rsidRPr="00626CBD">
        <w:rPr>
          <w:rFonts w:ascii="Times New Roman" w:hAnsi="Times New Roman" w:cs="Times New Roman"/>
          <w:b/>
          <w:bCs/>
          <w:sz w:val="24"/>
          <w:szCs w:val="24"/>
        </w:rPr>
        <w:t>(урок 43-44)</w:t>
      </w:r>
    </w:p>
    <w:p w:rsidR="00CD4B1A" w:rsidRPr="00DE0FBA" w:rsidRDefault="00CD4B1A" w:rsidP="00CD4B1A">
      <w:pPr>
        <w:shd w:val="clear" w:color="auto" w:fill="FFFFFF"/>
        <w:spacing w:after="0" w:line="240" w:lineRule="auto"/>
        <w:jc w:val="center"/>
        <w:rPr>
          <w:rFonts w:ascii="Times New Roman" w:hAnsi="Times New Roman" w:cs="Times New Roman"/>
          <w:b/>
          <w:bCs/>
          <w:color w:val="000000"/>
          <w:spacing w:val="-1"/>
          <w:sz w:val="24"/>
          <w:szCs w:val="24"/>
        </w:rPr>
      </w:pPr>
    </w:p>
    <w:p w:rsidR="00CD4B1A" w:rsidRPr="00DE0FBA" w:rsidRDefault="00CD4B1A" w:rsidP="00CD4B1A">
      <w:pPr>
        <w:pStyle w:val="Style6"/>
        <w:widowControl/>
        <w:spacing w:line="240" w:lineRule="auto"/>
        <w:outlineLvl w:val="0"/>
        <w:rPr>
          <w:rStyle w:val="FontStyle13"/>
        </w:rPr>
      </w:pPr>
      <w:r w:rsidRPr="00DE0FBA">
        <w:rPr>
          <w:rStyle w:val="FontStyle13"/>
          <w:b/>
          <w:bCs/>
        </w:rPr>
        <w:t>Цель:</w:t>
      </w:r>
      <w:r w:rsidRPr="00DE0FBA">
        <w:rPr>
          <w:rStyle w:val="FontStyle13"/>
        </w:rPr>
        <w:t xml:space="preserve"> ориентироваться в наиболее общих философских проблемах бытия, познания, ценностей, свободы и смысла жизни как основе формирования культуры гражданина и будущего специалиста. </w:t>
      </w:r>
    </w:p>
    <w:p w:rsidR="00CD4B1A" w:rsidRPr="00DE0FBA" w:rsidRDefault="00CD4B1A" w:rsidP="00CD4B1A">
      <w:pPr>
        <w:shd w:val="clear" w:color="auto" w:fill="FFFFFF"/>
        <w:spacing w:after="0" w:line="240" w:lineRule="auto"/>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CD4B1A" w:rsidRPr="00DE0FBA" w:rsidRDefault="00CD4B1A" w:rsidP="00CD4B1A">
      <w:pPr>
        <w:shd w:val="clear" w:color="auto" w:fill="FFFFFF"/>
        <w:spacing w:after="0" w:line="240" w:lineRule="auto"/>
        <w:ind w:right="10" w:firstLine="437"/>
        <w:jc w:val="both"/>
        <w:rPr>
          <w:rFonts w:ascii="Times New Roman" w:hAnsi="Times New Roman" w:cs="Times New Roman"/>
          <w:color w:val="000000"/>
          <w:spacing w:val="9"/>
          <w:sz w:val="24"/>
          <w:szCs w:val="24"/>
        </w:rPr>
      </w:pPr>
      <w:r w:rsidRPr="00DE0FBA">
        <w:rPr>
          <w:rFonts w:ascii="Times New Roman" w:hAnsi="Times New Roman" w:cs="Times New Roman"/>
          <w:color w:val="000000"/>
          <w:spacing w:val="5"/>
          <w:sz w:val="24"/>
          <w:szCs w:val="24"/>
        </w:rPr>
        <w:t xml:space="preserve">Фундаментальные характеристики </w:t>
      </w:r>
      <w:r w:rsidRPr="00DE0FBA">
        <w:rPr>
          <w:rFonts w:ascii="Times New Roman" w:hAnsi="Times New Roman" w:cs="Times New Roman"/>
          <w:color w:val="000000"/>
          <w:spacing w:val="8"/>
          <w:sz w:val="24"/>
          <w:szCs w:val="24"/>
        </w:rPr>
        <w:t xml:space="preserve">человека: несводимость, невыразимость,неповторимость </w:t>
      </w:r>
      <w:r w:rsidRPr="00DE0FBA">
        <w:rPr>
          <w:rFonts w:ascii="Times New Roman" w:hAnsi="Times New Roman" w:cs="Times New Roman"/>
          <w:color w:val="000000"/>
          <w:spacing w:val="9"/>
          <w:sz w:val="24"/>
          <w:szCs w:val="24"/>
        </w:rPr>
        <w:t>незаменимость, непредопределенность.</w:t>
      </w:r>
    </w:p>
    <w:p w:rsidR="00CD4B1A" w:rsidRPr="00DE0FBA" w:rsidRDefault="00CD4B1A" w:rsidP="00CD4B1A">
      <w:pPr>
        <w:shd w:val="clear" w:color="auto" w:fill="FFFFFF"/>
        <w:spacing w:after="0" w:line="240" w:lineRule="auto"/>
        <w:ind w:right="10" w:firstLine="437"/>
        <w:jc w:val="both"/>
        <w:rPr>
          <w:rFonts w:ascii="Times New Roman" w:hAnsi="Times New Roman" w:cs="Times New Roman"/>
          <w:color w:val="000000"/>
          <w:spacing w:val="-1"/>
          <w:sz w:val="24"/>
          <w:szCs w:val="24"/>
        </w:rPr>
      </w:pPr>
      <w:r w:rsidRPr="00DE0FBA">
        <w:rPr>
          <w:rFonts w:ascii="Times New Roman" w:hAnsi="Times New Roman" w:cs="Times New Roman"/>
          <w:color w:val="000000"/>
          <w:spacing w:val="9"/>
          <w:sz w:val="24"/>
          <w:szCs w:val="24"/>
        </w:rPr>
        <w:t xml:space="preserve"> Основополагающие </w:t>
      </w:r>
      <w:r w:rsidRPr="00DE0FBA">
        <w:rPr>
          <w:rFonts w:ascii="Times New Roman" w:hAnsi="Times New Roman" w:cs="Times New Roman"/>
          <w:color w:val="000000"/>
          <w:sz w:val="24"/>
          <w:szCs w:val="24"/>
        </w:rPr>
        <w:t xml:space="preserve">категории человеческого бытия: творчество, счастье, любовь, труд, </w:t>
      </w:r>
      <w:r w:rsidRPr="00DE0FBA">
        <w:rPr>
          <w:rFonts w:ascii="Times New Roman" w:hAnsi="Times New Roman" w:cs="Times New Roman"/>
          <w:color w:val="000000"/>
          <w:spacing w:val="-1"/>
          <w:sz w:val="24"/>
          <w:szCs w:val="24"/>
        </w:rPr>
        <w:t>игра, вера, смерть.</w:t>
      </w:r>
    </w:p>
    <w:p w:rsidR="00CD4B1A" w:rsidRPr="00F52584" w:rsidRDefault="00CD4B1A" w:rsidP="00CD4B1A">
      <w:pPr>
        <w:shd w:val="clear" w:color="auto" w:fill="FFFFFF"/>
        <w:spacing w:after="0" w:line="240" w:lineRule="auto"/>
        <w:rPr>
          <w:rFonts w:ascii="Times New Roman" w:hAnsi="Times New Roman" w:cs="Times New Roman"/>
          <w:b/>
          <w:color w:val="000000"/>
          <w:spacing w:val="-1"/>
          <w:sz w:val="24"/>
          <w:szCs w:val="24"/>
        </w:rPr>
      </w:pPr>
      <w:r w:rsidRPr="00F52584">
        <w:rPr>
          <w:rFonts w:ascii="Times New Roman" w:hAnsi="Times New Roman" w:cs="Times New Roman"/>
          <w:b/>
          <w:color w:val="000000"/>
          <w:sz w:val="24"/>
          <w:szCs w:val="24"/>
        </w:rPr>
        <w:t>Понятия: «философская характеристика человека» и т.д.</w:t>
      </w:r>
    </w:p>
    <w:p w:rsidR="00CD4B1A" w:rsidRPr="00DE0FBA" w:rsidRDefault="00CD4B1A" w:rsidP="00CD4B1A">
      <w:pPr>
        <w:shd w:val="clear" w:color="auto" w:fill="FFFFFF"/>
        <w:spacing w:after="0" w:line="240" w:lineRule="auto"/>
        <w:jc w:val="center"/>
        <w:outlineLvl w:val="0"/>
        <w:rPr>
          <w:rFonts w:ascii="Times New Roman" w:hAnsi="Times New Roman" w:cs="Times New Roman"/>
          <w:sz w:val="24"/>
          <w:szCs w:val="24"/>
        </w:rPr>
      </w:pPr>
      <w:r w:rsidRPr="00DE0FBA">
        <w:rPr>
          <w:rFonts w:ascii="Times New Roman" w:hAnsi="Times New Roman" w:cs="Times New Roman"/>
          <w:b/>
          <w:bCs/>
          <w:color w:val="000000"/>
          <w:spacing w:val="-1"/>
          <w:sz w:val="24"/>
          <w:szCs w:val="24"/>
        </w:rPr>
        <w:t>Задания студентам:</w:t>
      </w:r>
    </w:p>
    <w:p w:rsidR="00CD4B1A" w:rsidRPr="00DE0FBA" w:rsidRDefault="00CD4B1A" w:rsidP="00276EC8">
      <w:pPr>
        <w:widowControl w:val="0"/>
        <w:numPr>
          <w:ilvl w:val="0"/>
          <w:numId w:val="2"/>
        </w:numPr>
        <w:shd w:val="clear" w:color="auto" w:fill="FFFFFF"/>
        <w:tabs>
          <w:tab w:val="left" w:pos="394"/>
        </w:tabs>
        <w:autoSpaceDE w:val="0"/>
        <w:autoSpaceDN w:val="0"/>
        <w:adjustRightInd w:val="0"/>
        <w:spacing w:after="0" w:line="240" w:lineRule="auto"/>
        <w:ind w:left="0"/>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Дать развёрнутую философскую характеристику человеческой личности (на примере себя, своего друга, преподавателя и т.д.)</w:t>
      </w:r>
    </w:p>
    <w:p w:rsidR="00CD4B1A" w:rsidRPr="00DE0FBA" w:rsidRDefault="00CD4B1A" w:rsidP="00276EC8">
      <w:pPr>
        <w:widowControl w:val="0"/>
        <w:numPr>
          <w:ilvl w:val="0"/>
          <w:numId w:val="2"/>
        </w:numPr>
        <w:shd w:val="clear" w:color="auto" w:fill="FFFFFF"/>
        <w:tabs>
          <w:tab w:val="left" w:pos="394"/>
        </w:tabs>
        <w:autoSpaceDE w:val="0"/>
        <w:autoSpaceDN w:val="0"/>
        <w:adjustRightInd w:val="0"/>
        <w:spacing w:after="0" w:line="240" w:lineRule="auto"/>
        <w:ind w:left="0"/>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Проанализировать и сделать выводы о собственной роли  в жизни России и человечества в целом.</w:t>
      </w:r>
    </w:p>
    <w:p w:rsidR="00CD4B1A" w:rsidRPr="00DE0FBA" w:rsidRDefault="00CD4B1A" w:rsidP="00CD4B1A">
      <w:pPr>
        <w:shd w:val="clear" w:color="auto" w:fill="FFFFFF"/>
        <w:spacing w:after="0" w:line="240" w:lineRule="auto"/>
        <w:ind w:right="-82"/>
        <w:jc w:val="center"/>
        <w:rPr>
          <w:rFonts w:ascii="Times New Roman" w:hAnsi="Times New Roman" w:cs="Times New Roman"/>
          <w:color w:val="000000"/>
          <w:spacing w:val="1"/>
          <w:sz w:val="24"/>
          <w:szCs w:val="24"/>
        </w:rPr>
      </w:pPr>
    </w:p>
    <w:p w:rsidR="00CD4B1A" w:rsidRPr="00DE0FBA" w:rsidRDefault="00CD4B1A" w:rsidP="00CD4B1A">
      <w:pPr>
        <w:shd w:val="clear" w:color="auto" w:fill="FFFFFF"/>
        <w:spacing w:after="0" w:line="240" w:lineRule="auto"/>
        <w:ind w:right="-82"/>
        <w:jc w:val="center"/>
        <w:outlineLvl w:val="0"/>
        <w:rPr>
          <w:rFonts w:ascii="Times New Roman" w:hAnsi="Times New Roman" w:cs="Times New Roman"/>
          <w:color w:val="000000"/>
          <w:spacing w:val="1"/>
          <w:sz w:val="24"/>
          <w:szCs w:val="24"/>
          <w:u w:val="single"/>
        </w:rPr>
      </w:pPr>
      <w:r w:rsidRPr="00DE0FBA">
        <w:rPr>
          <w:rFonts w:ascii="Times New Roman" w:hAnsi="Times New Roman" w:cs="Times New Roman"/>
          <w:color w:val="000000"/>
          <w:spacing w:val="1"/>
          <w:sz w:val="24"/>
          <w:szCs w:val="24"/>
          <w:u w:val="single"/>
        </w:rPr>
        <w:t>План философской характеристики человека</w:t>
      </w:r>
    </w:p>
    <w:p w:rsidR="00CD4B1A" w:rsidRPr="00DE0FBA" w:rsidRDefault="00CD4B1A" w:rsidP="00CD4B1A">
      <w:pPr>
        <w:shd w:val="clear" w:color="auto" w:fill="FFFFFF"/>
        <w:spacing w:after="0" w:line="240" w:lineRule="auto"/>
        <w:ind w:right="-82"/>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1.Краткая биография</w:t>
      </w:r>
    </w:p>
    <w:p w:rsidR="00CD4B1A" w:rsidRPr="00DE0FBA" w:rsidRDefault="00CD4B1A" w:rsidP="00276EC8">
      <w:pPr>
        <w:widowControl w:val="0"/>
        <w:numPr>
          <w:ilvl w:val="0"/>
          <w:numId w:val="3"/>
        </w:numPr>
        <w:shd w:val="clear" w:color="auto" w:fill="FFFFFF"/>
        <w:autoSpaceDE w:val="0"/>
        <w:autoSpaceDN w:val="0"/>
        <w:adjustRightInd w:val="0"/>
        <w:spacing w:after="0" w:line="240" w:lineRule="auto"/>
        <w:ind w:left="0" w:right="-82"/>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Отношение к самому себе</w:t>
      </w:r>
    </w:p>
    <w:p w:rsidR="00CD4B1A" w:rsidRPr="00DE0FBA" w:rsidRDefault="00CD4B1A" w:rsidP="00276EC8">
      <w:pPr>
        <w:widowControl w:val="0"/>
        <w:numPr>
          <w:ilvl w:val="0"/>
          <w:numId w:val="3"/>
        </w:numPr>
        <w:shd w:val="clear" w:color="auto" w:fill="FFFFFF"/>
        <w:autoSpaceDE w:val="0"/>
        <w:autoSpaceDN w:val="0"/>
        <w:adjustRightInd w:val="0"/>
        <w:spacing w:after="0" w:line="240" w:lineRule="auto"/>
        <w:ind w:left="0" w:right="-82"/>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Отношение к другим людям</w:t>
      </w:r>
    </w:p>
    <w:p w:rsidR="00CD4B1A" w:rsidRPr="00DE0FBA" w:rsidRDefault="00CD4B1A" w:rsidP="00276EC8">
      <w:pPr>
        <w:widowControl w:val="0"/>
        <w:numPr>
          <w:ilvl w:val="0"/>
          <w:numId w:val="3"/>
        </w:numPr>
        <w:shd w:val="clear" w:color="auto" w:fill="FFFFFF"/>
        <w:autoSpaceDE w:val="0"/>
        <w:autoSpaceDN w:val="0"/>
        <w:adjustRightInd w:val="0"/>
        <w:spacing w:after="0" w:line="240" w:lineRule="auto"/>
        <w:ind w:left="0" w:right="-82"/>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Отношение к религии и политике</w:t>
      </w:r>
    </w:p>
    <w:p w:rsidR="00CD4B1A" w:rsidRPr="00DE0FBA" w:rsidRDefault="00CD4B1A" w:rsidP="00276EC8">
      <w:pPr>
        <w:widowControl w:val="0"/>
        <w:numPr>
          <w:ilvl w:val="0"/>
          <w:numId w:val="3"/>
        </w:numPr>
        <w:shd w:val="clear" w:color="auto" w:fill="FFFFFF"/>
        <w:autoSpaceDE w:val="0"/>
        <w:autoSpaceDN w:val="0"/>
        <w:adjustRightInd w:val="0"/>
        <w:spacing w:after="0" w:line="240" w:lineRule="auto"/>
        <w:ind w:left="0" w:right="-82"/>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Что считает первоосновой всего?</w:t>
      </w:r>
    </w:p>
    <w:p w:rsidR="00CD4B1A" w:rsidRPr="00DE0FBA" w:rsidRDefault="00CD4B1A" w:rsidP="00276EC8">
      <w:pPr>
        <w:widowControl w:val="0"/>
        <w:numPr>
          <w:ilvl w:val="0"/>
          <w:numId w:val="3"/>
        </w:numPr>
        <w:shd w:val="clear" w:color="auto" w:fill="FFFFFF"/>
        <w:autoSpaceDE w:val="0"/>
        <w:autoSpaceDN w:val="0"/>
        <w:adjustRightInd w:val="0"/>
        <w:spacing w:after="0" w:line="240" w:lineRule="auto"/>
        <w:ind w:left="0" w:right="-82"/>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Что считает главной ценностью?</w:t>
      </w:r>
    </w:p>
    <w:p w:rsidR="00CD4B1A" w:rsidRPr="00DE0FBA" w:rsidRDefault="00CD4B1A" w:rsidP="00276EC8">
      <w:pPr>
        <w:widowControl w:val="0"/>
        <w:numPr>
          <w:ilvl w:val="0"/>
          <w:numId w:val="3"/>
        </w:numPr>
        <w:shd w:val="clear" w:color="auto" w:fill="FFFFFF"/>
        <w:autoSpaceDE w:val="0"/>
        <w:autoSpaceDN w:val="0"/>
        <w:adjustRightInd w:val="0"/>
        <w:spacing w:after="0" w:line="240" w:lineRule="auto"/>
        <w:ind w:left="0" w:right="-82"/>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К чему  стремиться?</w:t>
      </w:r>
    </w:p>
    <w:p w:rsidR="00CD4B1A" w:rsidRPr="00DE0FBA" w:rsidRDefault="00CD4B1A" w:rsidP="00276EC8">
      <w:pPr>
        <w:widowControl w:val="0"/>
        <w:numPr>
          <w:ilvl w:val="0"/>
          <w:numId w:val="3"/>
        </w:numPr>
        <w:shd w:val="clear" w:color="auto" w:fill="FFFFFF"/>
        <w:autoSpaceDE w:val="0"/>
        <w:autoSpaceDN w:val="0"/>
        <w:adjustRightInd w:val="0"/>
        <w:spacing w:after="0" w:line="240" w:lineRule="auto"/>
        <w:ind w:left="0" w:right="-82"/>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В чём видит смысл жизни?</w:t>
      </w:r>
    </w:p>
    <w:p w:rsidR="00CD4B1A" w:rsidRPr="00DE0FBA" w:rsidRDefault="00CD4B1A" w:rsidP="00276EC8">
      <w:pPr>
        <w:widowControl w:val="0"/>
        <w:numPr>
          <w:ilvl w:val="0"/>
          <w:numId w:val="3"/>
        </w:numPr>
        <w:shd w:val="clear" w:color="auto" w:fill="FFFFFF"/>
        <w:autoSpaceDE w:val="0"/>
        <w:autoSpaceDN w:val="0"/>
        <w:adjustRightInd w:val="0"/>
        <w:spacing w:after="0" w:line="240" w:lineRule="auto"/>
        <w:ind w:left="0" w:right="-82" w:firstLine="0"/>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Принадлежность к философскому направлению (например –</w:t>
      </w:r>
      <w:r>
        <w:rPr>
          <w:rFonts w:ascii="Times New Roman" w:hAnsi="Times New Roman" w:cs="Times New Roman"/>
          <w:color w:val="000000"/>
          <w:spacing w:val="1"/>
          <w:sz w:val="24"/>
          <w:szCs w:val="24"/>
        </w:rPr>
        <w:t xml:space="preserve"> </w:t>
      </w:r>
      <w:r w:rsidRPr="00DE0FBA">
        <w:rPr>
          <w:rFonts w:ascii="Times New Roman" w:hAnsi="Times New Roman" w:cs="Times New Roman"/>
          <w:color w:val="000000"/>
          <w:spacing w:val="1"/>
          <w:sz w:val="24"/>
          <w:szCs w:val="24"/>
        </w:rPr>
        <w:t>материалист)</w:t>
      </w:r>
    </w:p>
    <w:p w:rsidR="00CD4B1A" w:rsidRPr="00DE0FBA" w:rsidRDefault="00CD4B1A" w:rsidP="00276EC8">
      <w:pPr>
        <w:widowControl w:val="0"/>
        <w:numPr>
          <w:ilvl w:val="0"/>
          <w:numId w:val="3"/>
        </w:numPr>
        <w:shd w:val="clear" w:color="auto" w:fill="FFFFFF"/>
        <w:autoSpaceDE w:val="0"/>
        <w:autoSpaceDN w:val="0"/>
        <w:adjustRightInd w:val="0"/>
        <w:spacing w:after="0" w:line="240" w:lineRule="auto"/>
        <w:ind w:left="0" w:right="-82"/>
        <w:rPr>
          <w:rFonts w:ascii="Times New Roman" w:hAnsi="Times New Roman" w:cs="Times New Roman"/>
          <w:color w:val="000000"/>
          <w:spacing w:val="1"/>
          <w:sz w:val="24"/>
          <w:szCs w:val="24"/>
        </w:rPr>
      </w:pPr>
      <w:r w:rsidRPr="00DE0FBA">
        <w:rPr>
          <w:rFonts w:ascii="Times New Roman" w:hAnsi="Times New Roman" w:cs="Times New Roman"/>
          <w:color w:val="000000"/>
          <w:spacing w:val="1"/>
          <w:sz w:val="24"/>
          <w:szCs w:val="24"/>
        </w:rPr>
        <w:t>Главные недостатки и достоинства</w:t>
      </w:r>
    </w:p>
    <w:p w:rsidR="00CD4B1A" w:rsidRPr="00DE0FBA" w:rsidRDefault="00CD4B1A" w:rsidP="00CD4B1A">
      <w:pPr>
        <w:shd w:val="clear" w:color="auto" w:fill="FFFFFF"/>
        <w:spacing w:after="0" w:line="240" w:lineRule="auto"/>
        <w:ind w:right="-82"/>
        <w:rPr>
          <w:rFonts w:ascii="Times New Roman" w:hAnsi="Times New Roman" w:cs="Times New Roman"/>
          <w:color w:val="000000"/>
          <w:spacing w:val="1"/>
          <w:sz w:val="24"/>
          <w:szCs w:val="24"/>
        </w:rPr>
      </w:pPr>
    </w:p>
    <w:p w:rsidR="00CD4B1A" w:rsidRPr="00DE0FBA" w:rsidRDefault="00CD4B1A" w:rsidP="00CD4B1A">
      <w:pPr>
        <w:shd w:val="clear" w:color="auto" w:fill="FFFFFF"/>
        <w:spacing w:after="0" w:line="240" w:lineRule="auto"/>
        <w:ind w:right="43"/>
        <w:jc w:val="both"/>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 xml:space="preserve">Группа выполняет работу в тетрадях. </w:t>
      </w:r>
    </w:p>
    <w:p w:rsidR="00CD4B1A" w:rsidRPr="00DE0FBA" w:rsidRDefault="00CD4B1A" w:rsidP="00CD4B1A">
      <w:pPr>
        <w:shd w:val="clear" w:color="auto" w:fill="FFFFFF"/>
        <w:spacing w:after="0" w:line="240" w:lineRule="auto"/>
        <w:ind w:right="43"/>
        <w:jc w:val="both"/>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Во второй части работы – проводиться дискуссия, где строятся общие выводы о значении  человека – как личности, о его ответственности за всё происходящее вокруг него (20 мин.)</w:t>
      </w:r>
    </w:p>
    <w:p w:rsidR="00CD4B1A" w:rsidRPr="00DE0FBA" w:rsidRDefault="00CD4B1A" w:rsidP="00CD4B1A">
      <w:pPr>
        <w:shd w:val="clear" w:color="auto" w:fill="FFFFFF"/>
        <w:spacing w:after="0" w:line="240" w:lineRule="auto"/>
        <w:rPr>
          <w:rFonts w:ascii="Times New Roman" w:hAnsi="Times New Roman" w:cs="Times New Roman"/>
          <w:sz w:val="24"/>
          <w:szCs w:val="24"/>
        </w:rPr>
      </w:pPr>
      <w:r w:rsidRPr="00DE0FBA">
        <w:rPr>
          <w:rFonts w:ascii="Times New Roman" w:hAnsi="Times New Roman" w:cs="Times New Roman"/>
          <w:i/>
          <w:iCs/>
          <w:color w:val="000000"/>
          <w:spacing w:val="-1"/>
          <w:sz w:val="24"/>
          <w:szCs w:val="24"/>
        </w:rPr>
        <w:t xml:space="preserve">Отчет студентов </w:t>
      </w:r>
      <w:r w:rsidRPr="00DE0FBA">
        <w:rPr>
          <w:rFonts w:ascii="Times New Roman" w:hAnsi="Times New Roman" w:cs="Times New Roman"/>
          <w:color w:val="000000"/>
          <w:spacing w:val="-1"/>
          <w:sz w:val="24"/>
          <w:szCs w:val="24"/>
        </w:rPr>
        <w:t>проверяется преподавателем по пятибалльной системе.</w:t>
      </w:r>
    </w:p>
    <w:p w:rsidR="00CD4B1A" w:rsidRPr="00DE0FBA" w:rsidRDefault="00CD4B1A" w:rsidP="00CD4B1A">
      <w:pPr>
        <w:shd w:val="clear" w:color="auto" w:fill="FFFFFF"/>
        <w:spacing w:after="0" w:line="240" w:lineRule="auto"/>
        <w:rPr>
          <w:rFonts w:ascii="Times New Roman" w:hAnsi="Times New Roman" w:cs="Times New Roman"/>
          <w:color w:val="000000"/>
          <w:sz w:val="24"/>
          <w:szCs w:val="24"/>
        </w:rPr>
      </w:pPr>
      <w:r w:rsidRPr="00DE0FBA">
        <w:rPr>
          <w:rFonts w:ascii="Times New Roman" w:hAnsi="Times New Roman" w:cs="Times New Roman"/>
          <w:i/>
          <w:iCs/>
          <w:color w:val="000000"/>
          <w:spacing w:val="4"/>
          <w:sz w:val="24"/>
          <w:szCs w:val="24"/>
        </w:rPr>
        <w:t xml:space="preserve">Главный  критерий </w:t>
      </w:r>
      <w:r w:rsidRPr="00DE0FBA">
        <w:rPr>
          <w:rFonts w:ascii="Times New Roman" w:hAnsi="Times New Roman" w:cs="Times New Roman"/>
          <w:color w:val="000000"/>
          <w:spacing w:val="4"/>
          <w:sz w:val="24"/>
          <w:szCs w:val="24"/>
        </w:rPr>
        <w:t>-  Раскрытие всех  10 пунктов плана. Активное участие в дискуссии</w:t>
      </w:r>
    </w:p>
    <w:p w:rsidR="00CD4B1A" w:rsidRPr="00DE0FBA" w:rsidRDefault="00CD4B1A" w:rsidP="00CD4B1A">
      <w:pPr>
        <w:shd w:val="clear" w:color="auto" w:fill="FFFFFF"/>
        <w:spacing w:after="0" w:line="240" w:lineRule="auto"/>
        <w:jc w:val="center"/>
        <w:outlineLvl w:val="0"/>
        <w:rPr>
          <w:rFonts w:ascii="Times New Roman" w:hAnsi="Times New Roman" w:cs="Times New Roman"/>
          <w:sz w:val="24"/>
          <w:szCs w:val="24"/>
        </w:rPr>
      </w:pPr>
      <w:r w:rsidRPr="00DE0FBA">
        <w:rPr>
          <w:rFonts w:ascii="Times New Roman" w:hAnsi="Times New Roman" w:cs="Times New Roman"/>
          <w:b/>
          <w:bCs/>
          <w:color w:val="000000"/>
          <w:spacing w:val="-1"/>
          <w:sz w:val="24"/>
          <w:szCs w:val="24"/>
        </w:rPr>
        <w:t>Контрольный вопрос:</w:t>
      </w:r>
    </w:p>
    <w:p w:rsidR="00CD4B1A" w:rsidRPr="00DE0FBA" w:rsidRDefault="00CD4B1A" w:rsidP="00276EC8">
      <w:pPr>
        <w:widowControl w:val="0"/>
        <w:numPr>
          <w:ilvl w:val="0"/>
          <w:numId w:val="4"/>
        </w:numPr>
        <w:shd w:val="clear" w:color="auto" w:fill="FFFFFF"/>
        <w:autoSpaceDE w:val="0"/>
        <w:autoSpaceDN w:val="0"/>
        <w:adjustRightInd w:val="0"/>
        <w:spacing w:after="0" w:line="240" w:lineRule="auto"/>
        <w:ind w:left="0"/>
        <w:rPr>
          <w:rFonts w:ascii="Times New Roman" w:hAnsi="Times New Roman" w:cs="Times New Roman"/>
          <w:color w:val="000000"/>
          <w:sz w:val="24"/>
          <w:szCs w:val="24"/>
        </w:rPr>
      </w:pPr>
      <w:r w:rsidRPr="00DE0FBA">
        <w:rPr>
          <w:rFonts w:ascii="Times New Roman" w:hAnsi="Times New Roman" w:cs="Times New Roman"/>
          <w:color w:val="000000"/>
          <w:sz w:val="24"/>
          <w:szCs w:val="24"/>
        </w:rPr>
        <w:t>В чём особенность философской характеристики человека.</w:t>
      </w:r>
    </w:p>
    <w:p w:rsidR="00CD4B1A" w:rsidRDefault="00CD4B1A" w:rsidP="00CD4B1A">
      <w:pPr>
        <w:pStyle w:val="Default"/>
        <w:ind w:firstLine="567"/>
        <w:rPr>
          <w:b/>
          <w:bCs/>
          <w:color w:val="auto"/>
        </w:rPr>
      </w:pPr>
    </w:p>
    <w:p w:rsidR="00CD4B1A" w:rsidRPr="00DE0FBA" w:rsidRDefault="00CD4B1A" w:rsidP="00CD4B1A">
      <w:pPr>
        <w:pStyle w:val="Default"/>
        <w:ind w:firstLine="567"/>
        <w:rPr>
          <w:color w:val="auto"/>
        </w:rPr>
      </w:pPr>
      <w:r w:rsidRPr="00DE0FBA">
        <w:rPr>
          <w:b/>
          <w:bCs/>
          <w:color w:val="auto"/>
        </w:rPr>
        <w:t xml:space="preserve">Комментарий – пояснение к теме </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 xml:space="preserve">Человек является природным существом. Он рождается, живет, воспроизводит свое потомство и умирает, как и все живое в этом мире. </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Вместе с тем человек - общественное существо. Его общественная сущность заключается в том, что он разумное, социальное существо. Общественная сущность человека пронизывает всю его жизнедеятельность.</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Благодаря своей уникальной телесно-душевной-духовной организации только человек является личностью, способной к целенаправленным действиям и творческим достижениям, среди которых на первом месте стоит создание человеческих форм общения.</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 xml:space="preserve"> Под структурой личности понимают физический, душевный и духовный уровни. Личность - это динамичная, относительно устойчивая целостная система интеллектуальных, социально-культурных и морально-волевых качеств человека, выраженных в индивидуальных особенностях его сознания и деятельности. Для личности характерны осознание мотивов своего поведения, постоянная работа сознания и воли, направленная на самореализацию, раскрытие индивидуальных способностей. Способности - это психические свойства индивида, регулирующие его поведение и служащие условием его жизнедеятельности. Формирование способностей предполагает усвоение индивидом выработанных человечеством в процессе общественно-исторического развития способов деятельности. Таким образом, способности человека определяются не только деятельностью его мозга, </w:t>
      </w:r>
      <w:r w:rsidRPr="00DE0FBA">
        <w:rPr>
          <w:rFonts w:ascii="Times New Roman" w:hAnsi="Times New Roman" w:cs="Times New Roman"/>
          <w:sz w:val="24"/>
          <w:szCs w:val="24"/>
        </w:rPr>
        <w:lastRenderedPageBreak/>
        <w:t>наследуемыми анатомо-физиологическими особенностями индивида, задатками, умениями, навыками, но прежде всего степенью достигнутого человечеством исторического развития.</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Социально значимым качеством человека являются потребности. Потребность предполагает нужду в предмете потребности и реализуется в процессе ее удовлетворения, активного освоения и потребления. Неудовлетворение потребностей может вести либо к изменению нормальной жизнедеятельности организма, либо к его гибели. Специфическими для человека являются потребности социальные, порожденные развитием общества, - потребность в труде, общении с другими людьми и т.п. Чем более богата, разнообразна, развита жизнь общества, тем богаче, разнообразнее, более развиты потребности людей.</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 xml:space="preserve">Каждая личность принадлежит к той или другой, а, как правило, сразу к целому ряду социальных общностей, т.е. к исторически сложившимся и получившим устойчивый характер объединениям людей - нациям, семьям и т.д. Каждый человек уникален и неповторим; каждый преследует в жизни свои собственные цели и интересы, т.е. причины действий индивидов, определяющие их поведение. Следует отметить обусловленность интересов различных социальных групп их объективным положением в обществе. </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С представлением о развитой личности связывается наличие многообразия социальных качеств, сообщающих человеку подлинную неповторимость. Уметь многое, не быть профессионально ограниченным, соединять в своём занятии различные дарования и обладать способностью в случае необходимости быстро овладевать другими видами деятельности - таково, пожалуй, наиболее ёмкое выражение индивидуальной развитости. Уместно в качестве примера привести эпоху Возрождения. Леонардо да Винчи был не только великим живописцем, но и математиком, механиком, инженером. Альбрехт Дюрер был живописцем, гравером, скульптором, архитектором. Вообще сообщество деятелей культуры Возрождения было как бы провозвестием того, каким должно стать в будущем всё человечество: бесконечным многообразием многогранно одарённых индивидуальностей.</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В жизни каждого человека рано или поздно наступает момент, когда он задается вопросом о конечности своего индивидуального существования. Человек - единственное существо, которое осознает свою смертность и может делать ее предметом размышления. Но неизбежность собственной смерти воспринимается человеком отнюдь не как отвлеченная истина, а вызывает сильнейшее эмоциональное потрясение, затрагивает самые глубины его внутреннего мира.</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Первой реакцией, следующей за осознанием своей смертности, может быть чувство безнадежности и растерянности. Преодолевая это чувство, человек, однако, всю оставшуюся жизнь существует, отягощенный знанием о грядущей собственной смерти; более того, это знание, хотя в большинстве жизненных ситуаций оно таится в скрытых глубинах сознания, становится тем не менее основополагающим в последующем духовном развитии человека. Наличием такого знания в духовном опыте человека в значительной степени и объясняется острота, с которой перед ним встает вопрос о смысле и цели жизни.</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Размышления над этим вопросом для многих людей оказываются исходным пунктом в выработке того, что принято называть основной “линией” жизни, подчиняющей себе поведение и поступки человека на разных уровнях - будь то общество в целом, или трудовой коллектив, или семья, или близкие друзья. Отклонения от этой “линии” нередко приводят к мучительным моральным коллизиям в его жизнедеятельности, а ее утрата - к нравственной, а то и физической гибели человека. Цель и смысл индивидуальной жизни каждой личности тесно связаны с социальными идеями и действиями, определяющими цель и смысл всей человеческой истории, общества, в котором человек живет и трудится, человечества как целого, его предназна</w:t>
      </w:r>
      <w:r w:rsidRPr="00DE0FBA">
        <w:rPr>
          <w:rFonts w:ascii="Times New Roman" w:hAnsi="Times New Roman" w:cs="Times New Roman"/>
          <w:sz w:val="24"/>
          <w:szCs w:val="24"/>
        </w:rPr>
        <w:softHyphen/>
        <w:t xml:space="preserve">чения, а следовательно, ответственность на Земле и во Вселенной. Этой ответственностью четко очерчиваются границы того, что могут и чего не могут не при каких условиях делать на индивидуальном и социальном уровне человек и человечество. В науке принято понятие табу, под которым понимают нравственно-социальные запреты принятые в том или ином обществе. </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 xml:space="preserve">Тем не менее, если человек руководствуется в своей жизни определенными нравственными целями и использует для их достижения адекватные им средства, он знает, что не всегда и не во всех случаях может добиваться желаемого результата, который в нравственных категориях обозначался во все времена как добро, правда, справедливость. И возникает вопрос: что ж, жизнь его - единственная и неповторимая - в какой-то мере уравнивается с жизнью тех, кто живет бесцельно, бессмысленно и безнравственно, творит ложь, зло и несправедливость? Вопрос этот тем более значим, что жизнь каждого человека не бесконечна, а обрывается смертью, небытием. Не теряют ли вследствие этого </w:t>
      </w:r>
      <w:r w:rsidRPr="00DE0FBA">
        <w:rPr>
          <w:rFonts w:ascii="Times New Roman" w:hAnsi="Times New Roman" w:cs="Times New Roman"/>
          <w:sz w:val="24"/>
          <w:szCs w:val="24"/>
        </w:rPr>
        <w:lastRenderedPageBreak/>
        <w:t>смысл определения ее в нравственных категориях добра и зла, правды и лжи, справедливости и несправедливости? Все ли проходит в бытии человеческом и все ли “уравнивается” в небытии? Люди всегда искали выхода из этого удручающего противоречия, которое, казалось, должно подорвать нравственные основы человеческого бытия. И находили его вначале в религиозном постулате о бессмертии души и загробном воздаянии, а потом - в представлениях об “ абсолютном разуме “ и “ абсолютных моральных ценностях “, создающих якобы основу нравственного существования человека.</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Осознавая конечность своего земного существования и задаваясь вопросом о смысле жизни, человек начинает вырабатывать собственное отношение к жизни и смерти. И вполне понятно, что тема эта, быть может наиважнейшая для каждого человека, занимает центральное место во всей культуре человечества. История мировой культуры раскрывает извечную связь поисков смысла человеческой жизни с попытками разгадать таинство небытия, а также со стремлением жить вечно и если не материально, то хотя бы духовно, нравственно победить смерть.</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Поисками ответа на этот вопрос занимались и занимаются и мифология, и различные религиозные учения, и искусство, и многочисленные направления философии. Но в отличие от мифологии и религии, философия апеллирует прежде всего к разуму человека и исходит из того, что человек должен искать ответ самостоятельно, прилагая для этого собственные духовные усилия. Философия помогает ему, аккумулируя и критически анализируя предшествую</w:t>
      </w:r>
      <w:r w:rsidRPr="00DE0FBA">
        <w:rPr>
          <w:rFonts w:ascii="Times New Roman" w:hAnsi="Times New Roman" w:cs="Times New Roman"/>
          <w:sz w:val="24"/>
          <w:szCs w:val="24"/>
        </w:rPr>
        <w:softHyphen/>
        <w:t>щий опыт человечества в такого рода поисках.</w:t>
      </w:r>
    </w:p>
    <w:p w:rsidR="00CD4B1A" w:rsidRPr="00DE0FBA" w:rsidRDefault="00CD4B1A" w:rsidP="00CD4B1A">
      <w:pPr>
        <w:spacing w:after="0" w:line="240" w:lineRule="auto"/>
        <w:ind w:firstLine="720"/>
        <w:jc w:val="both"/>
        <w:rPr>
          <w:rFonts w:ascii="Times New Roman" w:hAnsi="Times New Roman" w:cs="Times New Roman"/>
          <w:sz w:val="24"/>
          <w:szCs w:val="24"/>
        </w:rPr>
      </w:pPr>
      <w:r w:rsidRPr="00DE0FBA">
        <w:rPr>
          <w:rFonts w:ascii="Times New Roman" w:hAnsi="Times New Roman" w:cs="Times New Roman"/>
          <w:sz w:val="24"/>
          <w:szCs w:val="24"/>
        </w:rPr>
        <w:t>От всех других живых существ человек отличается более всего тем, что на протяжении своей индивидуальной жизни он никогда не достигает “целей” жизни родовой, исторической; в этом смысле он - постоянно не реализуемое адекватно существо. Он не удовлетворяется ситуацией, когда “ сама жизнь оказывается лишь средством к жизни “. Такая неудовлетворенность, нереализуемость содержат в себе побудительные причины творческой деятельности, не заключенные в непосредственных ее мотивах (материальных и пр. ). Именно поэтому призвание и назначение всякого человека - всесторонне развивать все свои способности, внести свой посильный вклад в историю, в становление более справедливого общества, совершенствование культуры. В этом и заключается смысл жизни отдельной личности, который она реализует через общество, но в принципе таков же и смысл жизни, человечества в целом.</w:t>
      </w:r>
    </w:p>
    <w:p w:rsidR="00626CBD" w:rsidRDefault="00626CBD">
      <w:pPr>
        <w:rPr>
          <w:rFonts w:ascii="Times New Roman" w:hAnsi="Times New Roman" w:cs="Times New Roman"/>
          <w:b/>
          <w:bCs/>
          <w:sz w:val="24"/>
          <w:szCs w:val="24"/>
        </w:rPr>
      </w:pPr>
      <w:r>
        <w:rPr>
          <w:b/>
          <w:bCs/>
        </w:rPr>
        <w:br w:type="page"/>
      </w:r>
    </w:p>
    <w:p w:rsidR="00626CBD" w:rsidRPr="00DE0FBA" w:rsidRDefault="00626CBD" w:rsidP="00626CBD">
      <w:pPr>
        <w:spacing w:after="0" w:line="240" w:lineRule="auto"/>
        <w:rPr>
          <w:rFonts w:ascii="Times New Roman" w:hAnsi="Times New Roman" w:cs="Times New Roman"/>
          <w:sz w:val="24"/>
          <w:szCs w:val="24"/>
        </w:rPr>
      </w:pPr>
      <w:r w:rsidRPr="00DE0FBA">
        <w:rPr>
          <w:rFonts w:ascii="Times New Roman" w:hAnsi="Times New Roman" w:cs="Times New Roman"/>
          <w:i/>
          <w:iCs/>
          <w:sz w:val="24"/>
          <w:szCs w:val="24"/>
        </w:rPr>
        <w:lastRenderedPageBreak/>
        <w:t xml:space="preserve">. </w:t>
      </w:r>
      <w:r>
        <w:rPr>
          <w:rFonts w:ascii="Times New Roman" w:hAnsi="Times New Roman" w:cs="Times New Roman"/>
          <w:b/>
          <w:bCs/>
          <w:sz w:val="24"/>
          <w:szCs w:val="24"/>
        </w:rPr>
        <w:t>Практическое занятие № 11</w:t>
      </w:r>
      <w:r w:rsidRPr="00DE0FBA">
        <w:rPr>
          <w:rFonts w:ascii="Times New Roman" w:hAnsi="Times New Roman" w:cs="Times New Roman"/>
          <w:b/>
          <w:bCs/>
          <w:sz w:val="24"/>
          <w:szCs w:val="24"/>
        </w:rPr>
        <w:t xml:space="preserve"> </w:t>
      </w:r>
    </w:p>
    <w:p w:rsidR="00626CBD" w:rsidRPr="00DE0FBA" w:rsidRDefault="00626CBD" w:rsidP="00626CBD">
      <w:pPr>
        <w:pStyle w:val="Default"/>
        <w:ind w:firstLine="567"/>
        <w:rPr>
          <w:color w:val="auto"/>
        </w:rPr>
      </w:pPr>
      <w:r>
        <w:rPr>
          <w:b/>
          <w:bCs/>
          <w:color w:val="auto"/>
        </w:rPr>
        <w:t>Анализ собственной роли в жизни России и человечества</w:t>
      </w:r>
      <w:r w:rsidR="008508C9">
        <w:rPr>
          <w:b/>
          <w:bCs/>
          <w:color w:val="auto"/>
        </w:rPr>
        <w:t xml:space="preserve"> (урок 45-46</w:t>
      </w:r>
      <w:r w:rsidRPr="00DE0FBA">
        <w:rPr>
          <w:b/>
          <w:bCs/>
          <w:color w:val="auto"/>
        </w:rPr>
        <w:t>)</w:t>
      </w:r>
    </w:p>
    <w:p w:rsidR="00626CBD" w:rsidRPr="00DE0FBA" w:rsidRDefault="00626CBD" w:rsidP="00626CBD">
      <w:pPr>
        <w:pStyle w:val="Default"/>
        <w:ind w:firstLine="567"/>
        <w:rPr>
          <w:color w:val="auto"/>
        </w:rPr>
      </w:pPr>
      <w:r w:rsidRPr="00DE0FBA">
        <w:rPr>
          <w:b/>
          <w:bCs/>
          <w:color w:val="auto"/>
        </w:rPr>
        <w:t xml:space="preserve">ЦЕЛЬ: </w:t>
      </w:r>
      <w:r w:rsidRPr="00DE0FBA">
        <w:rPr>
          <w:color w:val="auto"/>
        </w:rPr>
        <w:t xml:space="preserve">определение значения этики как философской дисциплины, значения философии как отрасли духовной культуры для формирования личности, гражданской позиции и профессиональных навыков, соотношения для жизни человека свободы и ответственности, материальных и духовных ценностей. </w:t>
      </w:r>
    </w:p>
    <w:p w:rsidR="00626CBD" w:rsidRPr="00DE0FBA" w:rsidRDefault="00626CBD" w:rsidP="00626CBD">
      <w:pPr>
        <w:shd w:val="clear" w:color="auto" w:fill="FFFFFF"/>
        <w:spacing w:after="0" w:line="240" w:lineRule="auto"/>
        <w:ind w:firstLine="567"/>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626CBD" w:rsidRPr="00C749B4" w:rsidRDefault="00626CBD" w:rsidP="00626CBD">
      <w:pPr>
        <w:shd w:val="clear" w:color="auto" w:fill="FFFFFF"/>
        <w:spacing w:after="0" w:line="240" w:lineRule="auto"/>
        <w:ind w:right="10" w:firstLine="437"/>
        <w:jc w:val="both"/>
        <w:rPr>
          <w:rFonts w:ascii="Times New Roman" w:hAnsi="Times New Roman" w:cs="Times New Roman"/>
          <w:color w:val="000000"/>
          <w:spacing w:val="5"/>
          <w:sz w:val="24"/>
          <w:szCs w:val="24"/>
        </w:rPr>
      </w:pPr>
      <w:r w:rsidRPr="00C749B4">
        <w:rPr>
          <w:rFonts w:ascii="Times New Roman" w:hAnsi="Times New Roman" w:cs="Times New Roman"/>
          <w:color w:val="000000"/>
          <w:spacing w:val="-1"/>
          <w:sz w:val="24"/>
          <w:szCs w:val="24"/>
        </w:rPr>
        <w:t xml:space="preserve">Философия о происхождении и сущности человека. Человек как </w:t>
      </w:r>
      <w:r w:rsidRPr="00C749B4">
        <w:rPr>
          <w:rFonts w:ascii="Times New Roman" w:hAnsi="Times New Roman" w:cs="Times New Roman"/>
          <w:color w:val="000000"/>
          <w:sz w:val="24"/>
          <w:szCs w:val="24"/>
        </w:rPr>
        <w:t xml:space="preserve">дух и тело. Основные отношения человека: к самому себе, к другим, </w:t>
      </w:r>
      <w:r w:rsidRPr="00C749B4">
        <w:rPr>
          <w:rFonts w:ascii="Times New Roman" w:hAnsi="Times New Roman" w:cs="Times New Roman"/>
          <w:color w:val="000000"/>
          <w:spacing w:val="4"/>
          <w:sz w:val="24"/>
          <w:szCs w:val="24"/>
        </w:rPr>
        <w:t xml:space="preserve">к обществу, к культуре и к природе. Проблема «я», образ «я», </w:t>
      </w:r>
      <w:r w:rsidRPr="00C749B4">
        <w:rPr>
          <w:rFonts w:ascii="Times New Roman" w:hAnsi="Times New Roman" w:cs="Times New Roman"/>
          <w:color w:val="000000"/>
          <w:spacing w:val="5"/>
          <w:sz w:val="24"/>
          <w:szCs w:val="24"/>
        </w:rPr>
        <w:t>внутреннее и внешнее «я».</w:t>
      </w:r>
    </w:p>
    <w:p w:rsidR="00626CBD" w:rsidRPr="00C12C99" w:rsidRDefault="00626CBD" w:rsidP="00626CBD">
      <w:pPr>
        <w:shd w:val="clear" w:color="auto" w:fill="FFFFFF"/>
        <w:spacing w:after="0" w:line="240" w:lineRule="auto"/>
        <w:rPr>
          <w:rFonts w:ascii="Times New Roman" w:hAnsi="Times New Roman" w:cs="Times New Roman"/>
          <w:b/>
          <w:color w:val="000000"/>
          <w:sz w:val="24"/>
          <w:szCs w:val="24"/>
        </w:rPr>
      </w:pPr>
      <w:r w:rsidRPr="00C12C99">
        <w:rPr>
          <w:rFonts w:ascii="Times New Roman" w:hAnsi="Times New Roman" w:cs="Times New Roman"/>
          <w:b/>
          <w:color w:val="000000"/>
          <w:sz w:val="24"/>
          <w:szCs w:val="24"/>
        </w:rPr>
        <w:t>Понятия: «человек», «личность», «логическая схема», «духовное», «культура», и т.д.</w:t>
      </w:r>
    </w:p>
    <w:p w:rsidR="00626CBD" w:rsidRPr="00F52584" w:rsidRDefault="00626CBD" w:rsidP="00626CBD">
      <w:pPr>
        <w:shd w:val="clear" w:color="auto" w:fill="FFFFFF"/>
        <w:spacing w:after="0" w:line="240" w:lineRule="auto"/>
        <w:ind w:right="82" w:firstLine="509"/>
        <w:jc w:val="both"/>
        <w:rPr>
          <w:rFonts w:ascii="Times New Roman" w:hAnsi="Times New Roman" w:cs="Times New Roman"/>
          <w:b/>
          <w:sz w:val="24"/>
          <w:szCs w:val="24"/>
        </w:rPr>
      </w:pPr>
      <w:r w:rsidRPr="00F52584">
        <w:rPr>
          <w:rFonts w:ascii="Times New Roman" w:hAnsi="Times New Roman" w:cs="Times New Roman"/>
          <w:b/>
          <w:sz w:val="24"/>
          <w:szCs w:val="24"/>
        </w:rPr>
        <w:t xml:space="preserve">Ход занятия: </w:t>
      </w:r>
    </w:p>
    <w:p w:rsidR="00626CBD" w:rsidRPr="00DE0FBA" w:rsidRDefault="00626CBD" w:rsidP="00626CBD">
      <w:pPr>
        <w:pStyle w:val="Default"/>
        <w:ind w:firstLine="567"/>
        <w:rPr>
          <w:color w:val="auto"/>
        </w:rPr>
      </w:pPr>
      <w:r w:rsidRPr="00DE0FBA">
        <w:rPr>
          <w:color w:val="auto"/>
        </w:rPr>
        <w:t xml:space="preserve">1.Выступления студентов с сообщениями. </w:t>
      </w:r>
    </w:p>
    <w:p w:rsidR="00626CBD" w:rsidRPr="00DE0FBA" w:rsidRDefault="00626CBD" w:rsidP="00626CBD">
      <w:pPr>
        <w:pStyle w:val="Default"/>
        <w:ind w:firstLine="567"/>
        <w:rPr>
          <w:color w:val="auto"/>
        </w:rPr>
      </w:pPr>
      <w:r w:rsidRPr="00DE0FBA">
        <w:rPr>
          <w:color w:val="auto"/>
        </w:rPr>
        <w:t xml:space="preserve">2. Выполнение записей в тетрадях. </w:t>
      </w:r>
    </w:p>
    <w:p w:rsidR="00626CBD" w:rsidRPr="00DE0FBA" w:rsidRDefault="00626CBD" w:rsidP="00626CBD">
      <w:pPr>
        <w:pStyle w:val="Default"/>
        <w:ind w:firstLine="567"/>
        <w:rPr>
          <w:color w:val="auto"/>
        </w:rPr>
      </w:pPr>
      <w:r w:rsidRPr="00DE0FBA">
        <w:rPr>
          <w:color w:val="auto"/>
        </w:rPr>
        <w:t xml:space="preserve">3. Обсуждение вопросов. </w:t>
      </w:r>
    </w:p>
    <w:p w:rsidR="00626CBD" w:rsidRPr="00DE0FBA" w:rsidRDefault="00626CBD" w:rsidP="00626CBD">
      <w:pPr>
        <w:shd w:val="clear" w:color="auto" w:fill="FFFFFF"/>
        <w:spacing w:after="0" w:line="240" w:lineRule="auto"/>
        <w:ind w:right="43"/>
        <w:rPr>
          <w:rFonts w:ascii="Times New Roman" w:hAnsi="Times New Roman" w:cs="Times New Roman"/>
          <w:color w:val="000000"/>
          <w:spacing w:val="3"/>
          <w:sz w:val="24"/>
          <w:szCs w:val="24"/>
        </w:rPr>
      </w:pPr>
      <w:r>
        <w:rPr>
          <w:rFonts w:ascii="Times New Roman" w:hAnsi="Times New Roman" w:cs="Times New Roman"/>
          <w:sz w:val="24"/>
          <w:szCs w:val="24"/>
        </w:rPr>
        <w:t xml:space="preserve">         </w:t>
      </w:r>
      <w:r w:rsidRPr="00DE0FBA">
        <w:rPr>
          <w:rFonts w:ascii="Times New Roman" w:hAnsi="Times New Roman" w:cs="Times New Roman"/>
          <w:sz w:val="24"/>
          <w:szCs w:val="24"/>
        </w:rPr>
        <w:t xml:space="preserve">4. </w:t>
      </w:r>
      <w:r>
        <w:rPr>
          <w:rFonts w:ascii="Times New Roman" w:hAnsi="Times New Roman" w:cs="Times New Roman"/>
          <w:color w:val="000000"/>
          <w:spacing w:val="-10"/>
          <w:sz w:val="24"/>
          <w:szCs w:val="24"/>
        </w:rPr>
        <w:t xml:space="preserve">Построить логическую схему: </w:t>
      </w:r>
      <w:r w:rsidRPr="00223803">
        <w:rPr>
          <w:rFonts w:ascii="Times New Roman" w:hAnsi="Times New Roman" w:cs="Times New Roman"/>
          <w:color w:val="000000"/>
          <w:spacing w:val="1"/>
          <w:sz w:val="24"/>
          <w:szCs w:val="24"/>
        </w:rPr>
        <w:t>1) Происхождение человека (научная теория) и другие (например: религиозная); 2) Сущность человека (категориальный ряд от существенных к  несущественным)</w:t>
      </w:r>
      <w:r>
        <w:rPr>
          <w:rFonts w:ascii="Times New Roman" w:hAnsi="Times New Roman" w:cs="Times New Roman"/>
          <w:color w:val="000000"/>
          <w:spacing w:val="1"/>
          <w:sz w:val="24"/>
          <w:szCs w:val="24"/>
        </w:rPr>
        <w:t xml:space="preserve"> и др.</w:t>
      </w:r>
    </w:p>
    <w:p w:rsidR="00626CBD" w:rsidRPr="00DE0FBA" w:rsidRDefault="00626CBD" w:rsidP="00626CBD">
      <w:pPr>
        <w:pStyle w:val="Default"/>
        <w:ind w:firstLine="567"/>
        <w:rPr>
          <w:color w:val="auto"/>
        </w:rPr>
      </w:pPr>
      <w:r w:rsidRPr="00DE0FBA">
        <w:rPr>
          <w:color w:val="auto"/>
        </w:rPr>
        <w:t xml:space="preserve">5. Подведение итогов. </w:t>
      </w:r>
    </w:p>
    <w:p w:rsidR="00626CBD" w:rsidRPr="00DE0FBA" w:rsidRDefault="00626CBD" w:rsidP="00626CBD">
      <w:pPr>
        <w:pStyle w:val="Default"/>
        <w:ind w:firstLine="567"/>
        <w:rPr>
          <w:color w:val="auto"/>
        </w:rPr>
      </w:pPr>
      <w:r w:rsidRPr="00DE0FBA">
        <w:rPr>
          <w:color w:val="auto"/>
        </w:rPr>
        <w:t xml:space="preserve">6. Выставление оценок. </w:t>
      </w:r>
    </w:p>
    <w:p w:rsidR="00626CBD" w:rsidRDefault="00626CBD" w:rsidP="00626CBD">
      <w:pPr>
        <w:pStyle w:val="Default"/>
        <w:ind w:firstLine="567"/>
        <w:rPr>
          <w:b/>
          <w:bCs/>
        </w:rPr>
      </w:pPr>
      <w:r w:rsidRPr="00DE0FBA">
        <w:rPr>
          <w:b/>
          <w:bCs/>
        </w:rPr>
        <w:t xml:space="preserve">Вопросы и задания: </w:t>
      </w:r>
    </w:p>
    <w:p w:rsidR="00626CBD" w:rsidRPr="00DE0FBA" w:rsidRDefault="00626CBD" w:rsidP="00626CBD">
      <w:pPr>
        <w:pStyle w:val="Default"/>
        <w:ind w:firstLine="567"/>
        <w:rPr>
          <w:b/>
          <w:bCs/>
        </w:rPr>
      </w:pPr>
      <w:r w:rsidRPr="00DE0FBA">
        <w:rPr>
          <w:b/>
          <w:bCs/>
        </w:rPr>
        <w:t xml:space="preserve">устно ответить на вопросы. </w:t>
      </w:r>
    </w:p>
    <w:p w:rsidR="00626CBD" w:rsidRPr="00223803" w:rsidRDefault="00626CBD" w:rsidP="00276EC8">
      <w:pPr>
        <w:pStyle w:val="Default"/>
        <w:numPr>
          <w:ilvl w:val="0"/>
          <w:numId w:val="8"/>
        </w:numPr>
        <w:rPr>
          <w:bCs/>
        </w:rPr>
      </w:pPr>
      <w:r>
        <w:rPr>
          <w:color w:val="auto"/>
        </w:rPr>
        <w:t>К</w:t>
      </w:r>
      <w:r w:rsidRPr="00223803">
        <w:rPr>
          <w:color w:val="auto"/>
        </w:rPr>
        <w:t>аково место этики в системе философского знания</w:t>
      </w:r>
    </w:p>
    <w:p w:rsidR="00626CBD" w:rsidRDefault="00626CBD" w:rsidP="00626CBD">
      <w:pPr>
        <w:pStyle w:val="Default"/>
        <w:ind w:firstLine="567"/>
        <w:rPr>
          <w:b/>
          <w:bCs/>
          <w:color w:val="auto"/>
        </w:rPr>
      </w:pPr>
      <w:r>
        <w:rPr>
          <w:color w:val="auto"/>
        </w:rPr>
        <w:t>Дайте определения понятиям:</w:t>
      </w:r>
      <w:r w:rsidRPr="00223803">
        <w:rPr>
          <w:b/>
          <w:bCs/>
          <w:color w:val="auto"/>
        </w:rPr>
        <w:t xml:space="preserve"> </w:t>
      </w:r>
    </w:p>
    <w:p w:rsidR="00626CBD" w:rsidRPr="00DE0FBA" w:rsidRDefault="00626CBD" w:rsidP="00626CBD">
      <w:pPr>
        <w:pStyle w:val="Default"/>
        <w:ind w:firstLine="567"/>
        <w:rPr>
          <w:color w:val="auto"/>
        </w:rPr>
      </w:pPr>
      <w:r w:rsidRPr="00DE0FBA">
        <w:rPr>
          <w:b/>
          <w:bCs/>
          <w:color w:val="auto"/>
        </w:rPr>
        <w:t xml:space="preserve">Моральные нравственные ценности </w:t>
      </w:r>
    </w:p>
    <w:p w:rsidR="00626CBD" w:rsidRPr="00DE0FBA" w:rsidRDefault="00626CBD" w:rsidP="00626CBD">
      <w:pPr>
        <w:pStyle w:val="Default"/>
        <w:ind w:firstLine="567"/>
        <w:rPr>
          <w:color w:val="auto"/>
        </w:rPr>
      </w:pPr>
      <w:r w:rsidRPr="00DE0FBA">
        <w:rPr>
          <w:b/>
          <w:bCs/>
          <w:color w:val="auto"/>
        </w:rPr>
        <w:t xml:space="preserve">Этический кодекс </w:t>
      </w:r>
    </w:p>
    <w:p w:rsidR="00626CBD" w:rsidRPr="00DE0FBA" w:rsidRDefault="00626CBD" w:rsidP="00626CBD">
      <w:pPr>
        <w:pStyle w:val="Default"/>
        <w:ind w:firstLine="567"/>
        <w:rPr>
          <w:color w:val="auto"/>
        </w:rPr>
      </w:pPr>
      <w:r w:rsidRPr="00DE0FBA">
        <w:rPr>
          <w:b/>
          <w:bCs/>
          <w:color w:val="auto"/>
        </w:rPr>
        <w:t xml:space="preserve">Этический принцип </w:t>
      </w:r>
    </w:p>
    <w:p w:rsidR="00626CBD" w:rsidRPr="00DE0FBA" w:rsidRDefault="00626CBD" w:rsidP="00626CBD">
      <w:pPr>
        <w:pStyle w:val="Default"/>
        <w:ind w:firstLine="567"/>
        <w:rPr>
          <w:color w:val="auto"/>
        </w:rPr>
      </w:pPr>
      <w:r w:rsidRPr="00DE0FBA">
        <w:rPr>
          <w:b/>
          <w:bCs/>
          <w:color w:val="auto"/>
        </w:rPr>
        <w:t xml:space="preserve">Этикет </w:t>
      </w:r>
    </w:p>
    <w:p w:rsidR="00626CBD" w:rsidRPr="00DE0FBA" w:rsidRDefault="00626CBD" w:rsidP="00626CBD">
      <w:pPr>
        <w:pStyle w:val="Default"/>
        <w:ind w:firstLine="567"/>
        <w:rPr>
          <w:color w:val="auto"/>
        </w:rPr>
      </w:pPr>
      <w:r w:rsidRPr="00DE0FBA">
        <w:rPr>
          <w:b/>
          <w:bCs/>
          <w:color w:val="auto"/>
        </w:rPr>
        <w:t xml:space="preserve">Поступок </w:t>
      </w:r>
    </w:p>
    <w:p w:rsidR="00626CBD" w:rsidRPr="00DE0FBA" w:rsidRDefault="00626CBD" w:rsidP="00626CBD">
      <w:pPr>
        <w:pStyle w:val="Default"/>
        <w:ind w:firstLine="567"/>
        <w:rPr>
          <w:color w:val="auto"/>
        </w:rPr>
      </w:pPr>
      <w:r w:rsidRPr="00DE0FBA">
        <w:rPr>
          <w:b/>
          <w:bCs/>
          <w:color w:val="auto"/>
        </w:rPr>
        <w:t xml:space="preserve">Мораль </w:t>
      </w:r>
    </w:p>
    <w:p w:rsidR="00626CBD" w:rsidRPr="00DE0FBA" w:rsidRDefault="00626CBD" w:rsidP="00626CBD">
      <w:pPr>
        <w:pStyle w:val="Default"/>
        <w:ind w:firstLine="567"/>
        <w:rPr>
          <w:color w:val="auto"/>
        </w:rPr>
      </w:pPr>
      <w:r w:rsidRPr="00DE0FBA">
        <w:rPr>
          <w:b/>
          <w:bCs/>
          <w:color w:val="auto"/>
        </w:rPr>
        <w:t xml:space="preserve">Нравы </w:t>
      </w:r>
    </w:p>
    <w:p w:rsidR="00626CBD" w:rsidRPr="00223803" w:rsidRDefault="00626CBD" w:rsidP="00626CBD">
      <w:pPr>
        <w:shd w:val="clear" w:color="auto" w:fill="FFFFFF"/>
        <w:spacing w:after="0" w:line="240" w:lineRule="auto"/>
        <w:ind w:firstLine="567"/>
        <w:outlineLvl w:val="0"/>
        <w:rPr>
          <w:rFonts w:ascii="Times New Roman" w:hAnsi="Times New Roman" w:cs="Times New Roman"/>
          <w:sz w:val="24"/>
          <w:szCs w:val="24"/>
        </w:rPr>
      </w:pPr>
      <w:r w:rsidRPr="00223803">
        <w:rPr>
          <w:rFonts w:ascii="Times New Roman" w:hAnsi="Times New Roman" w:cs="Times New Roman"/>
          <w:b/>
          <w:bCs/>
          <w:color w:val="000000"/>
          <w:spacing w:val="-1"/>
          <w:sz w:val="24"/>
          <w:szCs w:val="24"/>
        </w:rPr>
        <w:t>Задани</w:t>
      </w:r>
      <w:r>
        <w:rPr>
          <w:rFonts w:ascii="Times New Roman" w:hAnsi="Times New Roman" w:cs="Times New Roman"/>
          <w:b/>
          <w:bCs/>
          <w:color w:val="000000"/>
          <w:spacing w:val="-1"/>
          <w:sz w:val="24"/>
          <w:szCs w:val="24"/>
        </w:rPr>
        <w:t>е</w:t>
      </w:r>
      <w:r w:rsidRPr="00223803">
        <w:rPr>
          <w:rFonts w:ascii="Times New Roman" w:hAnsi="Times New Roman" w:cs="Times New Roman"/>
          <w:b/>
          <w:bCs/>
          <w:color w:val="000000"/>
          <w:spacing w:val="-1"/>
          <w:sz w:val="24"/>
          <w:szCs w:val="24"/>
        </w:rPr>
        <w:t xml:space="preserve"> студентам:</w:t>
      </w:r>
    </w:p>
    <w:p w:rsidR="00626CBD" w:rsidRPr="00223803" w:rsidRDefault="00626CBD" w:rsidP="00276EC8">
      <w:pPr>
        <w:widowControl w:val="0"/>
        <w:numPr>
          <w:ilvl w:val="0"/>
          <w:numId w:val="1"/>
        </w:numPr>
        <w:shd w:val="clear" w:color="auto" w:fill="FFFFFF"/>
        <w:tabs>
          <w:tab w:val="left" w:pos="394"/>
        </w:tabs>
        <w:autoSpaceDE w:val="0"/>
        <w:autoSpaceDN w:val="0"/>
        <w:adjustRightInd w:val="0"/>
        <w:spacing w:after="0" w:line="240" w:lineRule="auto"/>
        <w:ind w:left="0" w:firstLine="0"/>
        <w:rPr>
          <w:rFonts w:ascii="Times New Roman" w:hAnsi="Times New Roman" w:cs="Times New Roman"/>
          <w:color w:val="000000"/>
          <w:spacing w:val="1"/>
          <w:sz w:val="24"/>
          <w:szCs w:val="24"/>
        </w:rPr>
      </w:pPr>
      <w:r w:rsidRPr="00223803">
        <w:rPr>
          <w:rFonts w:ascii="Times New Roman" w:hAnsi="Times New Roman" w:cs="Times New Roman"/>
          <w:color w:val="000000"/>
          <w:spacing w:val="1"/>
          <w:sz w:val="24"/>
          <w:szCs w:val="24"/>
        </w:rPr>
        <w:t>Построить логическ</w:t>
      </w:r>
      <w:r>
        <w:rPr>
          <w:rFonts w:ascii="Times New Roman" w:hAnsi="Times New Roman" w:cs="Times New Roman"/>
          <w:color w:val="000000"/>
          <w:spacing w:val="1"/>
          <w:sz w:val="24"/>
          <w:szCs w:val="24"/>
        </w:rPr>
        <w:t>ую</w:t>
      </w:r>
      <w:r w:rsidRPr="00223803">
        <w:rPr>
          <w:rFonts w:ascii="Times New Roman" w:hAnsi="Times New Roman" w:cs="Times New Roman"/>
          <w:color w:val="000000"/>
          <w:spacing w:val="1"/>
          <w:sz w:val="24"/>
          <w:szCs w:val="24"/>
        </w:rPr>
        <w:t xml:space="preserve"> схем</w:t>
      </w:r>
      <w:r>
        <w:rPr>
          <w:rFonts w:ascii="Times New Roman" w:hAnsi="Times New Roman" w:cs="Times New Roman"/>
          <w:color w:val="000000"/>
          <w:spacing w:val="1"/>
          <w:sz w:val="24"/>
          <w:szCs w:val="24"/>
        </w:rPr>
        <w:t>у:</w:t>
      </w:r>
      <w:r w:rsidRPr="00223803">
        <w:rPr>
          <w:rFonts w:ascii="Times New Roman" w:hAnsi="Times New Roman" w:cs="Times New Roman"/>
          <w:color w:val="000000"/>
          <w:spacing w:val="1"/>
          <w:sz w:val="24"/>
          <w:szCs w:val="24"/>
        </w:rPr>
        <w:t xml:space="preserve"> 1) Происхождение человека (научная теория) и другие (например: религиозная); 2) Сущность человека (категориальный ряд от существенных к  несущественным)</w:t>
      </w:r>
      <w:r>
        <w:rPr>
          <w:rFonts w:ascii="Times New Roman" w:hAnsi="Times New Roman" w:cs="Times New Roman"/>
          <w:color w:val="000000"/>
          <w:spacing w:val="1"/>
          <w:sz w:val="24"/>
          <w:szCs w:val="24"/>
        </w:rPr>
        <w:t xml:space="preserve"> и др. </w:t>
      </w:r>
    </w:p>
    <w:p w:rsidR="00626CBD" w:rsidRPr="00223803" w:rsidRDefault="00626CBD" w:rsidP="00626CBD">
      <w:pPr>
        <w:shd w:val="clear" w:color="auto" w:fill="FFFFFF"/>
        <w:ind w:right="-82"/>
        <w:jc w:val="center"/>
        <w:outlineLvl w:val="0"/>
        <w:rPr>
          <w:rFonts w:ascii="Times New Roman" w:hAnsi="Times New Roman" w:cs="Times New Roman"/>
          <w:color w:val="000000"/>
          <w:spacing w:val="1"/>
          <w:sz w:val="24"/>
          <w:szCs w:val="24"/>
          <w:u w:val="single"/>
        </w:rPr>
      </w:pPr>
      <w:r w:rsidRPr="00223803">
        <w:rPr>
          <w:rFonts w:ascii="Times New Roman" w:hAnsi="Times New Roman" w:cs="Times New Roman"/>
          <w:color w:val="000000"/>
          <w:spacing w:val="1"/>
          <w:sz w:val="24"/>
          <w:szCs w:val="24"/>
          <w:u w:val="single"/>
        </w:rPr>
        <w:t>Логическая схема (образец)</w:t>
      </w:r>
    </w:p>
    <w:p w:rsidR="00626CBD" w:rsidRPr="00223803" w:rsidRDefault="00626CBD" w:rsidP="00626CBD">
      <w:pPr>
        <w:shd w:val="clear" w:color="auto" w:fill="FFFFFF"/>
        <w:ind w:right="-82"/>
        <w:jc w:val="center"/>
        <w:rPr>
          <w:rFonts w:ascii="Times New Roman" w:hAnsi="Times New Roman" w:cs="Times New Roman"/>
          <w:color w:val="000000"/>
          <w:spacing w:val="1"/>
          <w:sz w:val="24"/>
          <w:szCs w:val="24"/>
        </w:rPr>
      </w:pPr>
      <w:r w:rsidRPr="00223803">
        <w:rPr>
          <w:rFonts w:ascii="Times New Roman" w:hAnsi="Times New Roman" w:cs="Times New Roman"/>
          <w:color w:val="000000"/>
          <w:spacing w:val="1"/>
          <w:sz w:val="24"/>
          <w:szCs w:val="24"/>
        </w:rPr>
        <w:t>Человеческое стадо</w:t>
      </w:r>
    </w:p>
    <w:p w:rsidR="00626CBD" w:rsidRPr="00223803" w:rsidRDefault="00626CBD" w:rsidP="00626CBD">
      <w:pPr>
        <w:shd w:val="clear" w:color="auto" w:fill="FFFFFF"/>
        <w:ind w:right="-82"/>
        <w:jc w:val="center"/>
        <w:rPr>
          <w:rFonts w:ascii="Times New Roman" w:hAnsi="Times New Roman" w:cs="Times New Roman"/>
          <w:color w:val="000000"/>
          <w:spacing w:val="1"/>
          <w:sz w:val="24"/>
          <w:szCs w:val="24"/>
        </w:rPr>
      </w:pPr>
      <w:r w:rsidRPr="00223803">
        <w:rPr>
          <w:rFonts w:ascii="Times New Roman" w:hAnsi="Times New Roman" w:cs="Times New Roman"/>
          <w:color w:val="000000"/>
          <w:spacing w:val="1"/>
          <w:sz w:val="24"/>
          <w:szCs w:val="24"/>
        </w:rPr>
        <w:t>Род</w:t>
      </w:r>
    </w:p>
    <w:p w:rsidR="00626CBD" w:rsidRPr="00223803" w:rsidRDefault="00626CBD" w:rsidP="00626CBD">
      <w:pPr>
        <w:shd w:val="clear" w:color="auto" w:fill="FFFFFF"/>
        <w:ind w:right="-82"/>
        <w:jc w:val="center"/>
        <w:rPr>
          <w:rFonts w:ascii="Times New Roman" w:hAnsi="Times New Roman" w:cs="Times New Roman"/>
          <w:color w:val="000000"/>
          <w:spacing w:val="1"/>
          <w:sz w:val="24"/>
          <w:szCs w:val="24"/>
        </w:rPr>
      </w:pPr>
      <w:r w:rsidRPr="00223803">
        <w:rPr>
          <w:rFonts w:ascii="Times New Roman" w:hAnsi="Times New Roman" w:cs="Times New Roman"/>
          <w:color w:val="000000"/>
          <w:spacing w:val="1"/>
          <w:sz w:val="24"/>
          <w:szCs w:val="24"/>
        </w:rPr>
        <w:t>Соседская община</w:t>
      </w:r>
    </w:p>
    <w:p w:rsidR="00626CBD" w:rsidRPr="00223803" w:rsidRDefault="00626CBD" w:rsidP="00626CBD">
      <w:pPr>
        <w:shd w:val="clear" w:color="auto" w:fill="FFFFFF"/>
        <w:ind w:right="-82"/>
        <w:jc w:val="center"/>
        <w:rPr>
          <w:rFonts w:ascii="Times New Roman" w:hAnsi="Times New Roman" w:cs="Times New Roman"/>
          <w:color w:val="000000"/>
          <w:spacing w:val="1"/>
          <w:sz w:val="24"/>
          <w:szCs w:val="24"/>
        </w:rPr>
      </w:pPr>
      <w:r w:rsidRPr="00223803">
        <w:rPr>
          <w:rFonts w:ascii="Times New Roman" w:hAnsi="Times New Roman" w:cs="Times New Roman"/>
          <w:color w:val="000000"/>
          <w:spacing w:val="1"/>
          <w:sz w:val="24"/>
          <w:szCs w:val="24"/>
        </w:rPr>
        <w:t>Племя</w:t>
      </w:r>
    </w:p>
    <w:p w:rsidR="00626CBD" w:rsidRPr="00223803" w:rsidRDefault="00626CBD" w:rsidP="00626CBD">
      <w:pPr>
        <w:shd w:val="clear" w:color="auto" w:fill="FFFFFF"/>
        <w:ind w:right="-82"/>
        <w:jc w:val="center"/>
        <w:rPr>
          <w:rFonts w:ascii="Times New Roman" w:hAnsi="Times New Roman" w:cs="Times New Roman"/>
          <w:color w:val="000000"/>
          <w:spacing w:val="1"/>
          <w:sz w:val="24"/>
          <w:szCs w:val="24"/>
        </w:rPr>
      </w:pPr>
      <w:r w:rsidRPr="00223803">
        <w:rPr>
          <w:rFonts w:ascii="Times New Roman" w:hAnsi="Times New Roman" w:cs="Times New Roman"/>
          <w:color w:val="000000"/>
          <w:spacing w:val="1"/>
          <w:sz w:val="24"/>
          <w:szCs w:val="24"/>
        </w:rPr>
        <w:t>Союз племён</w:t>
      </w:r>
    </w:p>
    <w:p w:rsidR="00626CBD" w:rsidRPr="00223803" w:rsidRDefault="00626CBD" w:rsidP="00626CBD">
      <w:pPr>
        <w:shd w:val="clear" w:color="auto" w:fill="FFFFFF"/>
        <w:ind w:right="-82"/>
        <w:jc w:val="center"/>
        <w:rPr>
          <w:rFonts w:ascii="Times New Roman" w:hAnsi="Times New Roman" w:cs="Times New Roman"/>
          <w:color w:val="000000"/>
          <w:spacing w:val="1"/>
          <w:sz w:val="24"/>
          <w:szCs w:val="24"/>
        </w:rPr>
      </w:pPr>
      <w:r w:rsidRPr="00223803">
        <w:rPr>
          <w:rFonts w:ascii="Times New Roman" w:hAnsi="Times New Roman" w:cs="Times New Roman"/>
          <w:color w:val="000000"/>
          <w:spacing w:val="1"/>
          <w:sz w:val="24"/>
          <w:szCs w:val="24"/>
        </w:rPr>
        <w:t>Государство</w:t>
      </w:r>
    </w:p>
    <w:p w:rsidR="00626CBD" w:rsidRPr="00223803" w:rsidRDefault="00626CBD" w:rsidP="00626CBD">
      <w:pPr>
        <w:shd w:val="clear" w:color="auto" w:fill="FFFFFF"/>
        <w:ind w:right="-82"/>
        <w:jc w:val="center"/>
        <w:rPr>
          <w:rFonts w:ascii="Times New Roman" w:hAnsi="Times New Roman" w:cs="Times New Roman"/>
          <w:color w:val="000000"/>
          <w:spacing w:val="1"/>
          <w:sz w:val="24"/>
          <w:szCs w:val="24"/>
        </w:rPr>
      </w:pPr>
      <w:r w:rsidRPr="00223803">
        <w:rPr>
          <w:rFonts w:ascii="Times New Roman" w:hAnsi="Times New Roman" w:cs="Times New Roman"/>
          <w:color w:val="000000"/>
          <w:spacing w:val="1"/>
          <w:sz w:val="24"/>
          <w:szCs w:val="24"/>
        </w:rPr>
        <w:t>(развитие человеческого общества от первобытности к современности)</w:t>
      </w:r>
    </w:p>
    <w:p w:rsidR="00626CBD" w:rsidRPr="00223803" w:rsidRDefault="00626CBD" w:rsidP="00276EC8">
      <w:pPr>
        <w:widowControl w:val="0"/>
        <w:numPr>
          <w:ilvl w:val="0"/>
          <w:numId w:val="1"/>
        </w:numPr>
        <w:shd w:val="clear" w:color="auto" w:fill="FFFFFF"/>
        <w:tabs>
          <w:tab w:val="left" w:pos="394"/>
        </w:tabs>
        <w:autoSpaceDE w:val="0"/>
        <w:autoSpaceDN w:val="0"/>
        <w:adjustRightInd w:val="0"/>
        <w:spacing w:after="0" w:line="240" w:lineRule="auto"/>
        <w:ind w:left="0" w:firstLine="0"/>
        <w:rPr>
          <w:rFonts w:ascii="Times New Roman" w:hAnsi="Times New Roman" w:cs="Times New Roman"/>
          <w:color w:val="000000"/>
          <w:spacing w:val="1"/>
          <w:sz w:val="24"/>
          <w:szCs w:val="24"/>
        </w:rPr>
      </w:pPr>
      <w:r w:rsidRPr="00223803">
        <w:rPr>
          <w:rFonts w:ascii="Times New Roman" w:hAnsi="Times New Roman" w:cs="Times New Roman"/>
          <w:color w:val="000000"/>
          <w:spacing w:val="1"/>
          <w:sz w:val="24"/>
          <w:szCs w:val="24"/>
        </w:rPr>
        <w:t>Сделать выводы о роли  человека и человечества для нашей планеты</w:t>
      </w:r>
    </w:p>
    <w:p w:rsidR="00626CBD" w:rsidRPr="00223803" w:rsidRDefault="00626CBD" w:rsidP="00626CBD">
      <w:pPr>
        <w:shd w:val="clear" w:color="auto" w:fill="FFFFFF"/>
        <w:ind w:right="-82"/>
        <w:jc w:val="center"/>
        <w:rPr>
          <w:rFonts w:ascii="Times New Roman" w:hAnsi="Times New Roman" w:cs="Times New Roman"/>
          <w:color w:val="000000"/>
          <w:spacing w:val="1"/>
          <w:sz w:val="24"/>
          <w:szCs w:val="24"/>
        </w:rPr>
      </w:pPr>
    </w:p>
    <w:p w:rsidR="008508C9" w:rsidRDefault="008508C9">
      <w:pPr>
        <w:rPr>
          <w:rFonts w:ascii="Times New Roman" w:hAnsi="Times New Roman" w:cs="Times New Roman"/>
          <w:b/>
          <w:bCs/>
          <w:sz w:val="24"/>
          <w:szCs w:val="24"/>
        </w:rPr>
      </w:pPr>
      <w:r>
        <w:rPr>
          <w:b/>
          <w:bCs/>
        </w:rPr>
        <w:br w:type="page"/>
      </w:r>
    </w:p>
    <w:p w:rsidR="00626CBD" w:rsidRPr="00DE0FBA" w:rsidRDefault="00626CBD" w:rsidP="00626CBD">
      <w:pPr>
        <w:pStyle w:val="Default"/>
        <w:ind w:firstLine="567"/>
        <w:rPr>
          <w:color w:val="auto"/>
        </w:rPr>
      </w:pPr>
      <w:r>
        <w:rPr>
          <w:b/>
          <w:bCs/>
          <w:color w:val="auto"/>
        </w:rPr>
        <w:lastRenderedPageBreak/>
        <w:t xml:space="preserve">Практическое занятие № </w:t>
      </w:r>
      <w:r w:rsidR="008508C9">
        <w:rPr>
          <w:b/>
          <w:bCs/>
          <w:color w:val="auto"/>
        </w:rPr>
        <w:t>12</w:t>
      </w:r>
    </w:p>
    <w:p w:rsidR="00626CBD" w:rsidRPr="00DE0FBA" w:rsidRDefault="00626CBD" w:rsidP="00626CBD">
      <w:pPr>
        <w:pStyle w:val="Default"/>
        <w:ind w:firstLine="567"/>
        <w:rPr>
          <w:color w:val="auto"/>
        </w:rPr>
      </w:pPr>
      <w:r w:rsidRPr="00DE0FBA">
        <w:rPr>
          <w:b/>
          <w:bCs/>
          <w:color w:val="auto"/>
        </w:rPr>
        <w:t>Сравнение философии с другими отраслями культуры</w:t>
      </w:r>
      <w:r w:rsidR="008508C9">
        <w:rPr>
          <w:b/>
          <w:bCs/>
          <w:color w:val="auto"/>
        </w:rPr>
        <w:t>»</w:t>
      </w:r>
      <w:r w:rsidR="008508C9" w:rsidRPr="008508C9">
        <w:rPr>
          <w:b/>
          <w:bCs/>
          <w:color w:val="auto"/>
        </w:rPr>
        <w:t xml:space="preserve"> </w:t>
      </w:r>
      <w:r w:rsidR="008508C9" w:rsidRPr="00626CBD">
        <w:rPr>
          <w:b/>
          <w:bCs/>
          <w:color w:val="auto"/>
        </w:rPr>
        <w:t>(урок 4</w:t>
      </w:r>
      <w:r w:rsidR="008508C9">
        <w:rPr>
          <w:b/>
          <w:bCs/>
          <w:color w:val="auto"/>
        </w:rPr>
        <w:t>7</w:t>
      </w:r>
      <w:r w:rsidR="008508C9" w:rsidRPr="00626CBD">
        <w:rPr>
          <w:b/>
          <w:bCs/>
          <w:color w:val="auto"/>
        </w:rPr>
        <w:t>-4</w:t>
      </w:r>
      <w:r w:rsidR="008508C9">
        <w:rPr>
          <w:b/>
          <w:bCs/>
          <w:color w:val="auto"/>
        </w:rPr>
        <w:t>8</w:t>
      </w:r>
      <w:r w:rsidR="008508C9" w:rsidRPr="00626CBD">
        <w:rPr>
          <w:b/>
          <w:bCs/>
          <w:color w:val="auto"/>
        </w:rPr>
        <w:t>)</w:t>
      </w:r>
    </w:p>
    <w:p w:rsidR="00626CBD" w:rsidRPr="00DE0FBA" w:rsidRDefault="00626CBD" w:rsidP="00626CBD">
      <w:pPr>
        <w:pStyle w:val="Default"/>
        <w:ind w:firstLine="567"/>
        <w:rPr>
          <w:color w:val="auto"/>
        </w:rPr>
      </w:pPr>
      <w:r w:rsidRPr="00DE0FBA">
        <w:rPr>
          <w:b/>
          <w:bCs/>
          <w:color w:val="auto"/>
        </w:rPr>
        <w:t xml:space="preserve">ЦЕЛЬ: умение </w:t>
      </w:r>
      <w:r w:rsidRPr="00DE0FBA">
        <w:rPr>
          <w:color w:val="auto"/>
        </w:rPr>
        <w:t xml:space="preserve">ориентироваться в наиболее общих философских проблемах бытия, познания, ценностей, свободы и смысла жизни как основе формирования культуры гражданина и будущего специалиста; </w:t>
      </w:r>
    </w:p>
    <w:p w:rsidR="00626CBD" w:rsidRPr="00DE0FBA" w:rsidRDefault="00626CBD" w:rsidP="00626CBD">
      <w:pPr>
        <w:pStyle w:val="Default"/>
        <w:ind w:firstLine="567"/>
        <w:rPr>
          <w:color w:val="auto"/>
        </w:rPr>
      </w:pPr>
      <w:r w:rsidRPr="00DE0FBA">
        <w:rPr>
          <w:color w:val="auto"/>
        </w:rPr>
        <w:t xml:space="preserve">определение значения философии как отрасли духовной культуры для формирования личности, гражданской позиции и профессиональных навыков; </w:t>
      </w:r>
    </w:p>
    <w:p w:rsidR="00626CBD" w:rsidRPr="00DE0FBA" w:rsidRDefault="00626CBD" w:rsidP="00626CBD">
      <w:pPr>
        <w:pStyle w:val="Default"/>
        <w:ind w:firstLine="567"/>
        <w:rPr>
          <w:color w:val="auto"/>
        </w:rPr>
      </w:pPr>
      <w:r w:rsidRPr="00DE0FBA">
        <w:rPr>
          <w:color w:val="auto"/>
        </w:rPr>
        <w:t xml:space="preserve">определение соотношения для жизни человека свободы и ответственности, материальных и духовных ценностей. </w:t>
      </w:r>
    </w:p>
    <w:p w:rsidR="00626CBD" w:rsidRPr="00DE0FBA" w:rsidRDefault="00626CBD" w:rsidP="00626CBD">
      <w:pPr>
        <w:shd w:val="clear" w:color="auto" w:fill="FFFFFF"/>
        <w:spacing w:after="0" w:line="240" w:lineRule="auto"/>
        <w:jc w:val="center"/>
        <w:outlineLvl w:val="0"/>
        <w:rPr>
          <w:rFonts w:ascii="Times New Roman" w:hAnsi="Times New Roman" w:cs="Times New Roman"/>
          <w:b/>
          <w:bCs/>
          <w:color w:val="000000"/>
          <w:spacing w:val="-1"/>
          <w:sz w:val="24"/>
          <w:szCs w:val="24"/>
        </w:rPr>
      </w:pPr>
      <w:r w:rsidRPr="00DE0FBA">
        <w:rPr>
          <w:rFonts w:ascii="Times New Roman" w:hAnsi="Times New Roman" w:cs="Times New Roman"/>
          <w:b/>
          <w:bCs/>
          <w:color w:val="000000"/>
          <w:spacing w:val="-1"/>
          <w:sz w:val="24"/>
          <w:szCs w:val="24"/>
        </w:rPr>
        <w:t>Краткое содержание занятия:</w:t>
      </w:r>
    </w:p>
    <w:p w:rsidR="00626CBD" w:rsidRPr="00DE0FBA" w:rsidRDefault="00626CBD" w:rsidP="00626CBD">
      <w:pPr>
        <w:pStyle w:val="Default"/>
        <w:ind w:firstLine="567"/>
        <w:rPr>
          <w:bCs/>
        </w:rPr>
      </w:pPr>
      <w:r w:rsidRPr="00DE0FBA">
        <w:rPr>
          <w:bCs/>
        </w:rPr>
        <w:t xml:space="preserve">Философия как рациональная отрасль духовной культуры. Сходство и отличие философии от науки. </w:t>
      </w:r>
    </w:p>
    <w:p w:rsidR="00626CBD" w:rsidRPr="00F52584" w:rsidRDefault="00626CBD" w:rsidP="00626CBD">
      <w:pPr>
        <w:shd w:val="clear" w:color="auto" w:fill="FFFFFF"/>
        <w:spacing w:after="0" w:line="240" w:lineRule="auto"/>
        <w:ind w:right="82" w:firstLine="509"/>
        <w:jc w:val="both"/>
        <w:rPr>
          <w:rFonts w:ascii="Times New Roman" w:hAnsi="Times New Roman" w:cs="Times New Roman"/>
          <w:b/>
          <w:sz w:val="24"/>
          <w:szCs w:val="24"/>
        </w:rPr>
      </w:pPr>
      <w:r w:rsidRPr="00F52584">
        <w:rPr>
          <w:rFonts w:ascii="Times New Roman" w:hAnsi="Times New Roman" w:cs="Times New Roman"/>
          <w:b/>
          <w:sz w:val="24"/>
          <w:szCs w:val="24"/>
        </w:rPr>
        <w:t xml:space="preserve">Ход занятия: </w:t>
      </w:r>
    </w:p>
    <w:p w:rsidR="00626CBD" w:rsidRPr="00DE0FBA" w:rsidRDefault="00626CBD" w:rsidP="00626CBD">
      <w:pPr>
        <w:pStyle w:val="Default"/>
        <w:ind w:firstLine="567"/>
        <w:rPr>
          <w:color w:val="auto"/>
        </w:rPr>
      </w:pPr>
      <w:r w:rsidRPr="00DE0FBA">
        <w:rPr>
          <w:color w:val="auto"/>
        </w:rPr>
        <w:t xml:space="preserve">1.Выступления студентов с сообщениями. </w:t>
      </w:r>
    </w:p>
    <w:p w:rsidR="00626CBD" w:rsidRPr="00DE0FBA" w:rsidRDefault="00626CBD" w:rsidP="00626CBD">
      <w:pPr>
        <w:pStyle w:val="Default"/>
        <w:ind w:firstLine="567"/>
        <w:rPr>
          <w:color w:val="auto"/>
        </w:rPr>
      </w:pPr>
      <w:r w:rsidRPr="00DE0FBA">
        <w:rPr>
          <w:color w:val="auto"/>
        </w:rPr>
        <w:t xml:space="preserve">2. Выполнение записей в тетрадях. </w:t>
      </w:r>
    </w:p>
    <w:p w:rsidR="00626CBD" w:rsidRPr="00DE0FBA" w:rsidRDefault="00626CBD" w:rsidP="00626CBD">
      <w:pPr>
        <w:shd w:val="clear" w:color="auto" w:fill="FFFFFF"/>
        <w:spacing w:after="0" w:line="240" w:lineRule="auto"/>
        <w:ind w:right="43"/>
        <w:rPr>
          <w:rFonts w:ascii="Times New Roman" w:hAnsi="Times New Roman" w:cs="Times New Roman"/>
          <w:color w:val="000000"/>
          <w:spacing w:val="3"/>
          <w:sz w:val="24"/>
          <w:szCs w:val="24"/>
        </w:rPr>
      </w:pPr>
      <w:r>
        <w:rPr>
          <w:rFonts w:ascii="Times New Roman" w:hAnsi="Times New Roman" w:cs="Times New Roman"/>
          <w:sz w:val="24"/>
          <w:szCs w:val="24"/>
        </w:rPr>
        <w:t xml:space="preserve">         </w:t>
      </w:r>
      <w:r w:rsidRPr="00DE0FBA">
        <w:rPr>
          <w:rFonts w:ascii="Times New Roman" w:hAnsi="Times New Roman" w:cs="Times New Roman"/>
          <w:sz w:val="24"/>
          <w:szCs w:val="24"/>
        </w:rPr>
        <w:t xml:space="preserve">3. </w:t>
      </w:r>
      <w:r w:rsidRPr="00DE0FBA">
        <w:rPr>
          <w:rFonts w:ascii="Times New Roman" w:hAnsi="Times New Roman" w:cs="Times New Roman"/>
          <w:color w:val="000000"/>
          <w:spacing w:val="-10"/>
          <w:sz w:val="24"/>
          <w:szCs w:val="24"/>
        </w:rPr>
        <w:t xml:space="preserve">Заполнить  таблицу: </w:t>
      </w:r>
      <w:r w:rsidRPr="00DE0FBA">
        <w:rPr>
          <w:rFonts w:ascii="Times New Roman" w:hAnsi="Times New Roman" w:cs="Times New Roman"/>
          <w:color w:val="000000"/>
          <w:spacing w:val="3"/>
          <w:sz w:val="24"/>
          <w:szCs w:val="24"/>
        </w:rPr>
        <w:t>«Наука и философия»</w:t>
      </w:r>
    </w:p>
    <w:p w:rsidR="00626CBD" w:rsidRPr="00DE0FBA" w:rsidRDefault="00626CBD" w:rsidP="00626CBD">
      <w:pPr>
        <w:pStyle w:val="Default"/>
        <w:ind w:firstLine="567"/>
        <w:rPr>
          <w:color w:val="auto"/>
        </w:rPr>
      </w:pPr>
      <w:r w:rsidRPr="00DE0FBA">
        <w:rPr>
          <w:color w:val="auto"/>
        </w:rPr>
        <w:t xml:space="preserve">4. Подведение итогов. </w:t>
      </w:r>
    </w:p>
    <w:p w:rsidR="00626CBD" w:rsidRPr="00DE0FBA" w:rsidRDefault="00626CBD" w:rsidP="00626CBD">
      <w:pPr>
        <w:pStyle w:val="Default"/>
        <w:ind w:firstLine="567"/>
        <w:rPr>
          <w:color w:val="auto"/>
        </w:rPr>
      </w:pPr>
      <w:r w:rsidRPr="00DE0FBA">
        <w:rPr>
          <w:color w:val="auto"/>
        </w:rPr>
        <w:t xml:space="preserve">5. Выставление оценок. </w:t>
      </w:r>
    </w:p>
    <w:p w:rsidR="00626CBD" w:rsidRDefault="00626CBD" w:rsidP="00626CBD">
      <w:pPr>
        <w:pStyle w:val="Default"/>
        <w:ind w:firstLine="567"/>
        <w:rPr>
          <w:b/>
          <w:bCs/>
        </w:rPr>
      </w:pPr>
      <w:r w:rsidRPr="00DE0FBA">
        <w:rPr>
          <w:b/>
          <w:bCs/>
        </w:rPr>
        <w:t xml:space="preserve">Вопросы и задания: </w:t>
      </w:r>
    </w:p>
    <w:p w:rsidR="00626CBD" w:rsidRPr="00DE0FBA" w:rsidRDefault="00626CBD" w:rsidP="00626CBD">
      <w:pPr>
        <w:pStyle w:val="Default"/>
        <w:ind w:firstLine="567"/>
        <w:rPr>
          <w:b/>
          <w:bCs/>
        </w:rPr>
      </w:pPr>
      <w:r w:rsidRPr="00DE0FBA">
        <w:rPr>
          <w:b/>
          <w:bCs/>
        </w:rPr>
        <w:t xml:space="preserve">устно ответить на вопросы. </w:t>
      </w:r>
    </w:p>
    <w:p w:rsidR="00626CBD" w:rsidRPr="00DE0FBA" w:rsidRDefault="00626CBD" w:rsidP="00626CBD">
      <w:pPr>
        <w:pStyle w:val="Default"/>
        <w:ind w:firstLine="567"/>
        <w:rPr>
          <w:color w:val="auto"/>
        </w:rPr>
      </w:pPr>
      <w:r w:rsidRPr="00DE0FBA">
        <w:rPr>
          <w:color w:val="auto"/>
        </w:rPr>
        <w:t xml:space="preserve">1. Каковы характерные черты науки? </w:t>
      </w:r>
    </w:p>
    <w:p w:rsidR="00626CBD" w:rsidRPr="00DE0FBA" w:rsidRDefault="00626CBD" w:rsidP="00626CBD">
      <w:pPr>
        <w:pStyle w:val="Default"/>
        <w:ind w:firstLine="567"/>
        <w:rPr>
          <w:color w:val="auto"/>
        </w:rPr>
      </w:pPr>
      <w:r w:rsidRPr="00DE0FBA">
        <w:rPr>
          <w:color w:val="auto"/>
        </w:rPr>
        <w:t xml:space="preserve">2. В чем сходство и различия между философией и наукой? </w:t>
      </w:r>
    </w:p>
    <w:p w:rsidR="00626CBD" w:rsidRDefault="00626CBD" w:rsidP="00626CBD">
      <w:pPr>
        <w:pStyle w:val="Default"/>
        <w:ind w:firstLine="567"/>
        <w:rPr>
          <w:b/>
          <w:bCs/>
          <w:color w:val="auto"/>
        </w:rPr>
      </w:pPr>
      <w:r w:rsidRPr="00DE0FBA">
        <w:rPr>
          <w:b/>
          <w:bCs/>
          <w:color w:val="auto"/>
        </w:rPr>
        <w:t xml:space="preserve">Задание: </w:t>
      </w:r>
    </w:p>
    <w:p w:rsidR="00626CBD" w:rsidRPr="00F52584" w:rsidRDefault="00626CBD" w:rsidP="00626CBD">
      <w:pPr>
        <w:pStyle w:val="Default"/>
        <w:ind w:firstLine="567"/>
        <w:rPr>
          <w:color w:val="auto"/>
        </w:rPr>
      </w:pPr>
      <w:r w:rsidRPr="00F52584">
        <w:rPr>
          <w:color w:val="auto"/>
        </w:rPr>
        <w:t xml:space="preserve">заполните таблицу. </w:t>
      </w:r>
    </w:p>
    <w:p w:rsidR="00626CBD" w:rsidRPr="00DE0FBA" w:rsidRDefault="00626CBD" w:rsidP="00626CBD">
      <w:pPr>
        <w:shd w:val="clear" w:color="auto" w:fill="FFFFFF"/>
        <w:spacing w:after="0" w:line="240" w:lineRule="auto"/>
        <w:ind w:right="43"/>
        <w:jc w:val="both"/>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Группа выполняет работу в тетрадях, заполняя таблицу (прочерченную на доске преподавателем)</w:t>
      </w:r>
    </w:p>
    <w:p w:rsidR="00626CBD" w:rsidRPr="00DE0FBA" w:rsidRDefault="00626CBD" w:rsidP="00626CBD">
      <w:pPr>
        <w:shd w:val="clear" w:color="auto" w:fill="FFFFFF"/>
        <w:spacing w:after="0" w:line="240" w:lineRule="auto"/>
        <w:ind w:right="43"/>
        <w:jc w:val="center"/>
        <w:rPr>
          <w:rFonts w:ascii="Times New Roman" w:hAnsi="Times New Roman" w:cs="Times New Roman"/>
          <w:color w:val="000000"/>
          <w:spacing w:val="3"/>
          <w:sz w:val="24"/>
          <w:szCs w:val="24"/>
        </w:rPr>
      </w:pPr>
      <w:r w:rsidRPr="00DE0FBA">
        <w:rPr>
          <w:rFonts w:ascii="Times New Roman" w:hAnsi="Times New Roman" w:cs="Times New Roman"/>
          <w:color w:val="000000"/>
          <w:spacing w:val="3"/>
          <w:sz w:val="24"/>
          <w:szCs w:val="24"/>
        </w:rPr>
        <w:t>Таблица «Наука и философия»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64"/>
        <w:gridCol w:w="3864"/>
      </w:tblGrid>
      <w:tr w:rsidR="00626CBD" w:rsidRPr="00DE0FBA" w:rsidTr="006F2EE3">
        <w:trPr>
          <w:trHeight w:val="126"/>
        </w:trPr>
        <w:tc>
          <w:tcPr>
            <w:tcW w:w="3864" w:type="dxa"/>
          </w:tcPr>
          <w:p w:rsidR="00626CBD" w:rsidRPr="00DE0FBA" w:rsidRDefault="00626CBD" w:rsidP="006F2EE3">
            <w:pPr>
              <w:pStyle w:val="Default"/>
              <w:ind w:firstLine="567"/>
            </w:pPr>
            <w:r w:rsidRPr="00DE0FBA">
              <w:t xml:space="preserve">Наука </w:t>
            </w:r>
          </w:p>
        </w:tc>
        <w:tc>
          <w:tcPr>
            <w:tcW w:w="3864" w:type="dxa"/>
          </w:tcPr>
          <w:p w:rsidR="00626CBD" w:rsidRPr="00DE0FBA" w:rsidRDefault="00626CBD" w:rsidP="006F2EE3">
            <w:pPr>
              <w:pStyle w:val="Default"/>
              <w:ind w:firstLine="567"/>
            </w:pPr>
            <w:r w:rsidRPr="00DE0FBA">
              <w:t xml:space="preserve">Философия </w:t>
            </w:r>
          </w:p>
        </w:tc>
      </w:tr>
      <w:tr w:rsidR="00626CBD" w:rsidRPr="00DE0FBA" w:rsidTr="006F2EE3">
        <w:trPr>
          <w:trHeight w:val="126"/>
        </w:trPr>
        <w:tc>
          <w:tcPr>
            <w:tcW w:w="7728" w:type="dxa"/>
            <w:gridSpan w:val="2"/>
          </w:tcPr>
          <w:p w:rsidR="00626CBD" w:rsidRPr="00DE0FBA" w:rsidRDefault="00626CBD" w:rsidP="006F2EE3">
            <w:pPr>
              <w:pStyle w:val="Default"/>
              <w:ind w:firstLine="567"/>
            </w:pPr>
          </w:p>
        </w:tc>
      </w:tr>
      <w:tr w:rsidR="00626CBD" w:rsidRPr="00DE0FBA" w:rsidTr="006F2EE3">
        <w:trPr>
          <w:trHeight w:val="126"/>
        </w:trPr>
        <w:tc>
          <w:tcPr>
            <w:tcW w:w="7728" w:type="dxa"/>
            <w:gridSpan w:val="2"/>
          </w:tcPr>
          <w:p w:rsidR="00626CBD" w:rsidRPr="00DE0FBA" w:rsidRDefault="00626CBD" w:rsidP="006F2EE3">
            <w:pPr>
              <w:pStyle w:val="Default"/>
              <w:ind w:firstLine="567"/>
            </w:pPr>
            <w:r w:rsidRPr="00DE0FBA">
              <w:t xml:space="preserve">черты различия </w:t>
            </w:r>
          </w:p>
        </w:tc>
      </w:tr>
      <w:tr w:rsidR="00626CBD" w:rsidRPr="00DE0FBA" w:rsidTr="006F2EE3">
        <w:trPr>
          <w:trHeight w:val="126"/>
        </w:trPr>
        <w:tc>
          <w:tcPr>
            <w:tcW w:w="3864" w:type="dxa"/>
          </w:tcPr>
          <w:p w:rsidR="00626CBD" w:rsidRPr="00DE0FBA" w:rsidRDefault="00626CBD" w:rsidP="006F2EE3">
            <w:pPr>
              <w:pStyle w:val="Default"/>
              <w:ind w:firstLine="567"/>
            </w:pPr>
          </w:p>
        </w:tc>
        <w:tc>
          <w:tcPr>
            <w:tcW w:w="3864" w:type="dxa"/>
          </w:tcPr>
          <w:p w:rsidR="00626CBD" w:rsidRPr="00DE0FBA" w:rsidRDefault="00626CBD" w:rsidP="006F2EE3">
            <w:pPr>
              <w:pStyle w:val="Default"/>
              <w:ind w:firstLine="567"/>
            </w:pPr>
          </w:p>
        </w:tc>
      </w:tr>
      <w:tr w:rsidR="00626CBD" w:rsidRPr="00DE0FBA" w:rsidTr="006F2EE3">
        <w:trPr>
          <w:trHeight w:val="126"/>
        </w:trPr>
        <w:tc>
          <w:tcPr>
            <w:tcW w:w="7728" w:type="dxa"/>
            <w:gridSpan w:val="2"/>
          </w:tcPr>
          <w:p w:rsidR="00626CBD" w:rsidRPr="00DE0FBA" w:rsidRDefault="00626CBD" w:rsidP="006F2EE3">
            <w:pPr>
              <w:pStyle w:val="Default"/>
              <w:ind w:firstLine="567"/>
              <w:rPr>
                <w:color w:val="auto"/>
              </w:rPr>
            </w:pPr>
            <w:r w:rsidRPr="00DE0FBA">
              <w:t>черты сходства</w:t>
            </w:r>
          </w:p>
          <w:p w:rsidR="00626CBD" w:rsidRPr="00DE0FBA" w:rsidRDefault="00626CBD" w:rsidP="006F2EE3">
            <w:pPr>
              <w:pStyle w:val="Default"/>
              <w:ind w:firstLine="567"/>
            </w:pPr>
          </w:p>
        </w:tc>
      </w:tr>
      <w:tr w:rsidR="00626CBD" w:rsidRPr="00DE0FBA" w:rsidTr="006F2EE3">
        <w:trPr>
          <w:trHeight w:val="126"/>
        </w:trPr>
        <w:tc>
          <w:tcPr>
            <w:tcW w:w="7728" w:type="dxa"/>
            <w:gridSpan w:val="2"/>
          </w:tcPr>
          <w:p w:rsidR="00626CBD" w:rsidRPr="00DE0FBA" w:rsidRDefault="00626CBD" w:rsidP="006F2EE3">
            <w:pPr>
              <w:pStyle w:val="Default"/>
              <w:ind w:firstLine="567"/>
            </w:pPr>
          </w:p>
        </w:tc>
      </w:tr>
    </w:tbl>
    <w:p w:rsidR="00626CBD" w:rsidRPr="00DE0FBA" w:rsidRDefault="00626CBD" w:rsidP="00626CBD">
      <w:pPr>
        <w:shd w:val="clear" w:color="auto" w:fill="FFFFFF"/>
        <w:spacing w:after="0" w:line="240" w:lineRule="auto"/>
        <w:ind w:right="43"/>
        <w:jc w:val="center"/>
        <w:rPr>
          <w:rFonts w:ascii="Times New Roman" w:hAnsi="Times New Roman" w:cs="Times New Roman"/>
          <w:color w:val="000000"/>
          <w:spacing w:val="3"/>
          <w:sz w:val="24"/>
          <w:szCs w:val="24"/>
        </w:rPr>
      </w:pPr>
    </w:p>
    <w:p w:rsidR="00CD4B1A" w:rsidRPr="00DE0FBA" w:rsidRDefault="00CD4B1A" w:rsidP="00CD4B1A">
      <w:pPr>
        <w:shd w:val="clear" w:color="auto" w:fill="FFFFFF"/>
        <w:tabs>
          <w:tab w:val="left" w:pos="365"/>
        </w:tabs>
        <w:spacing w:after="0" w:line="240" w:lineRule="auto"/>
        <w:rPr>
          <w:rFonts w:ascii="Times New Roman" w:hAnsi="Times New Roman" w:cs="Times New Roman"/>
          <w:color w:val="000000"/>
          <w:spacing w:val="-12"/>
          <w:sz w:val="24"/>
          <w:szCs w:val="24"/>
        </w:rPr>
      </w:pPr>
    </w:p>
    <w:p w:rsidR="00CD4B1A" w:rsidRDefault="00CD4B1A" w:rsidP="00CD4B1A">
      <w:pPr>
        <w:rPr>
          <w:rFonts w:ascii="Times New Roman" w:hAnsi="Times New Roman" w:cs="Times New Roman"/>
          <w:sz w:val="24"/>
          <w:szCs w:val="24"/>
        </w:rPr>
      </w:pPr>
      <w:r>
        <w:rPr>
          <w:rFonts w:ascii="Times New Roman" w:hAnsi="Times New Roman" w:cs="Times New Roman"/>
          <w:sz w:val="24"/>
          <w:szCs w:val="24"/>
        </w:rPr>
        <w:br w:type="page"/>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lastRenderedPageBreak/>
        <w:t>3. Философский словарь</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АГНОСТИЦИЗМ  -  философское  учение,  согласно  которому  не  может  быть окончательно  решен  вопрос  об  истинности  познания  окружающей   человека действительности.</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БЫТИЕ - философское  понятие,  обозначающее  существующий  независимо  от сознания объективный мир, материю.</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ГНОСЕОЛОГИЯ - раздел философии,  в  котором  изучаются  проблемы  природы познания и его возможностей.</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ДВИЖЕНИЕ  -  изменение  вообще,  способ  существования  материи,   всякое взаимодействие и смена их состояний.</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 xml:space="preserve">ДЕИЗМ ( от лат. deus - бог ) - философское воззрение,  согласно  которому бог  является  источником  начальной  энергии  мира  (  первотолчок  ),   но впоследствии уже не вмешивается  в  течение  земных  событий. </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color w:val="000000"/>
          <w:sz w:val="24"/>
          <w:szCs w:val="24"/>
        </w:rPr>
        <w:t xml:space="preserve">ДИАЛЕКТИКА  -учение о наиболее  закономерных  связях  и  становлении,  развитии  бытия  и познания и основанный на этом  учении  метод  мышления.  </w:t>
      </w:r>
      <w:r w:rsidRPr="009869C6">
        <w:rPr>
          <w:rFonts w:ascii="Times New Roman" w:hAnsi="Times New Roman" w:cs="Times New Roman"/>
          <w:b/>
          <w:color w:val="000000"/>
          <w:sz w:val="24"/>
          <w:szCs w:val="24"/>
        </w:rPr>
        <w:t>Слово  "ДИАЛЕКТИКА" впервые применил Сократ, обозначивший им искусство вести умелый спор, диалог(греч. dialegomai - беседую ). Противоборство  мыслей,  отбрасывание  ложных путей, постепенное приближение к правильному знанию - это и есть диалектика.</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Она там, где столкновение противоположностей , борьба идей;  перенесенная  в последствии  в  объективный  мир,  она  стала   означать   наличие   в   нем противоречий, их выявление и разрешение, борение, развитие, движение вперед.</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ДУАЛИЗМ - философское  учение,  исходящее  из  признания  равноправными,  не свободимыми друг  к  другу  двух  начал  -  духа  и  материи,  идеального  и материального.</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ИДЕАЛИЗМ  -  1.метод,  считающий,  что  существует  какая-то  объективная реальность, " мировая душа ", " мировой  разум  ",  являющаяся  первоначалом всего.</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2. общее обозначение  философских  учений,  утверждающих,  что  сознание, мышление, психическое, духовное первично, основоположно, а материя, природа, физическое вторично, производно, зависимо, обусловлено.</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ИНДИВИД  -  1.  единичный  представитель  человеческого   рода,   родовая биологическая характеристика человека.   Обозначение единичного в отличии от совокупности, массы.</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ИНДИВИДУАЛЬНОСТЬ  -  неповторимый  способ  жизни,  индивидуальная   форма общественного существования.</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КАТЕГОРИИ ( от греч. kategoria - высказывание, свидетельство  )  -  формы осознания в понятиях всеобщих способов отношений человека к миру, отражающие наиболее общие и существенные свойства, законы природы, общества и мышления.</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ЛИЧНОСТЬ - 1.человеческий  индивид  в  аспекте  его  социальных  качеств, формировавшихся в процессе  конкретных  видов  деятельности  и  общественных отношений.</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2. динамическая и целостная система интеллектуальных социально-культурных и  морально-волевых  качеств  человека,  выраженных   в   его   сознании   и деятельности.</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МАТЕРИАЛИЗМ - одно  из  двух  главных  философских  направлений,  которое</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решает основной вопрос философии  в  пользу  первичности  материи   в   противоположность идеализму, принимающему за исходное, первичное сознание, дух, идею, мышление</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и т.п.</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МАТЕРИЯ  -  объективная  реальность,  существующая  по   своим   законам, независимо от сознания.</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color w:val="000000"/>
          <w:sz w:val="24"/>
          <w:szCs w:val="24"/>
        </w:rPr>
        <w:t xml:space="preserve">   МЕТАФИЗИКА - от греч. meta ta physika -  1.то,  что  идет  после  физики, трактовавшейся в древности как учение о природе. В истории философии  термин </w:t>
      </w:r>
      <w:r w:rsidRPr="009869C6">
        <w:rPr>
          <w:rFonts w:ascii="Times New Roman" w:hAnsi="Times New Roman" w:cs="Times New Roman"/>
          <w:b/>
          <w:color w:val="000000"/>
          <w:sz w:val="24"/>
          <w:szCs w:val="24"/>
        </w:rPr>
        <w:t>"МЕТАФИЗИКА"  нередко  употребляется  как  синоним  философии. Наука о сверхчувственных принципах и началах бытия.</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МЕТОДОЛОГИЯ - система  принципов  и  способов  организации  и  построения теоретической и практической деятельности, а также учение об этой системе.</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b/>
          <w:color w:val="000000"/>
          <w:sz w:val="24"/>
          <w:szCs w:val="24"/>
        </w:rPr>
        <w:t xml:space="preserve">МИРОВОЗЗРЕНИЕ  </w:t>
      </w:r>
      <w:r w:rsidRPr="009869C6">
        <w:rPr>
          <w:rFonts w:ascii="Times New Roman" w:hAnsi="Times New Roman" w:cs="Times New Roman"/>
          <w:color w:val="000000"/>
          <w:sz w:val="24"/>
          <w:szCs w:val="24"/>
        </w:rPr>
        <w:t>-  1.совокупность   принципов,   взглядов   и   убеждений, определяющих  направление  деятельности  и  отношение   к   действительности определенного человека, социальной группы, класса или общества в целом.</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lastRenderedPageBreak/>
        <w:t xml:space="preserve">2. </w:t>
      </w:r>
      <w:r w:rsidRPr="009869C6">
        <w:rPr>
          <w:rFonts w:ascii="Times New Roman" w:hAnsi="Times New Roman" w:cs="Times New Roman"/>
          <w:b/>
          <w:color w:val="000000"/>
          <w:sz w:val="24"/>
          <w:szCs w:val="24"/>
        </w:rPr>
        <w:t>система представлений о мире и о месте в нем  человека</w:t>
      </w:r>
      <w:r w:rsidRPr="009869C6">
        <w:rPr>
          <w:rFonts w:ascii="Times New Roman" w:hAnsi="Times New Roman" w:cs="Times New Roman"/>
          <w:color w:val="000000"/>
          <w:sz w:val="24"/>
          <w:szCs w:val="24"/>
        </w:rPr>
        <w:t>,  об  отношении человека к  окружающей  его  действительности  и  к  самому  себе,  а  также обусловленные этими представлениями основные жизненные позиции  и  установки людей, их убеждения, идеалы, принципы познания  и  деятельности,  ценностные ориентации.</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МОНИЗМ ( от греч. monos - один-единственный )  -  философское  воззрение, согласно  которому  все  многообразие  мира  объясняется  с  помощью  единой субстанции - материи либо духа.</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ОБЩЕСТВО -  1.целостный  механизм,  открытая  динамическая  развивающаяся система.   2.   совокупность   исторически   сложившихся   форм   совместной деятельности.</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ОБЪЕКТ - то, что противостоит субъекту  в  его  предметно-практической  и познавательной деятельности.</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ОБЪЕКТИВНЫЙ ИДЕАЛИЗМ - одна из  основных  разновидностей  идеализма  ;  в отличии от субъективного идеализма, считает первоосновой мира некое всеобщее сверхиндивидуальное духовное начало.</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ОНТОЛОГИЯ - учение о  бытии  как  таковом;  раздел  философии,  изучающий</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фундаментальные принципы бытия, наиболее общие сущности и категории сущего.</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ОСНОВНОЙ ВОПРОС  ФИЛОСОФИИ  -  вопрос  об  отношении  сознания  к  бытию,</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мышления к материи, природе, рассматриваемый с двух сторон:  во-первых,  что</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является   первичным - дух или природа (идеализм), материя или сознание -  и,  во  вторых(материализм,  как относится знание о мире к самому миру, или, иначе, соответствует ли сознание бытию, способно ли оно верно отражать мир (агностика-невозможность познания).</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ПАНТЕИЗМ ( от греч. pan - все, theos - бог  )  -  отождествление  мира  и бога: все есть бог, единосущее. Вне бога нет ничего, но бога нет  вне  мира. Это учение зародилось еще в древности, прошло через средние века и  получило развитие в новое время.</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ПОКОЙ - состояние движения, которое обеспечивает  стабильность  предмета, сохранение его качеств.</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ПРАКТИКА  -  философская  категория,  обозначающая  материальную  сторону общественно-исторической  предметной  деятельности  людей  :  преобразования природы и общества.</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РАЗВИТИЕ - закономерное, целостное,  необратимое,  структурное  изменение материальных объектов и систем, имеющих определенную направленность.</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РАЦИОНАЛИЗМ ( от лат. ratio - разум ) - философское воззрение, признающее разум ( мышление ) источником познания и критерием его истинности.</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СЕНСУАЛИЗМ ( от лат. sensus - чувство,ощющение ) - философское воззрение, выводящее все содержание знаний из деятельности органов  чувств  и  сводящее его к сумме  элементов  чувственного  познания.  СЕНСУАЛИСТЫ  полагают,  что мышление принципиально  не  способно  дать  ничего  нового  по  сравнению  с чувственностью.</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СОЗНАНИЕ - высшая, свойственная лишь человеку форма отражения объективной действительности. Единство  психических  процессов,  активно  участвующих  в осмыслении человеком объективного мира и своего собственного бытия.</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СУБСТАНЦИЯ - единое неделимое вещество, из  которого  состоят  все  вещи.</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СУБЪЕКТ  -  носитель  предметно-практической  деятельности   и   познания (индивид  или  социальная  группа),  источник  активности,  направленной  на объект.</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СУБЪЕКТИВНЫЙ ИДЕАЛИЗМ - одна из основных  разновидностей  идеализма  ;  в отличии от объективного идеализма, отрицает  наличие  какой-либо  реальности вне сознания субъекта либо рассматривает ее как нечто полностью определяемое его активностью.</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color w:val="000000"/>
          <w:sz w:val="24"/>
          <w:szCs w:val="24"/>
        </w:rPr>
      </w:pPr>
      <w:r w:rsidRPr="009869C6">
        <w:rPr>
          <w:rFonts w:ascii="Times New Roman" w:hAnsi="Times New Roman" w:cs="Times New Roman"/>
          <w:color w:val="000000"/>
          <w:sz w:val="24"/>
          <w:szCs w:val="24"/>
        </w:rPr>
        <w:t>ФЕНОМЕНОЛОГИЯ - философское направление, стремящееся  через  рефлексию  (размышление ) сознания о своих актах и о данном  в  них  содержании  выявить предельные характеристики человеческого бытия.</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ФИЛОСОФИЯ ( от греч. phileo - люблю и sophia  -  мудрость  )  -  наука  о всеобщих закономерностях, которым подчинены как бытие  (  т.  е.  природа  и общество ), так и мышление человека, процесс познания.</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ЭСТЕТИКА ( от греч. aisthetikos - чувствующий,  чувственный  )  -  раздел</w:t>
      </w:r>
    </w:p>
    <w:p w:rsidR="00CD4B1A" w:rsidRPr="009869C6" w:rsidRDefault="00CD4B1A" w:rsidP="00CD4B1A">
      <w:pPr>
        <w:autoSpaceDE w:val="0"/>
        <w:autoSpaceDN w:val="0"/>
        <w:adjustRightInd w:val="0"/>
        <w:spacing w:after="0" w:line="240" w:lineRule="auto"/>
        <w:ind w:right="48" w:firstLine="900"/>
        <w:jc w:val="both"/>
        <w:rPr>
          <w:rFonts w:ascii="Times New Roman" w:hAnsi="Times New Roman" w:cs="Times New Roman"/>
          <w:b/>
          <w:color w:val="000000"/>
          <w:sz w:val="24"/>
          <w:szCs w:val="24"/>
        </w:rPr>
      </w:pPr>
      <w:r w:rsidRPr="009869C6">
        <w:rPr>
          <w:rFonts w:ascii="Times New Roman" w:hAnsi="Times New Roman" w:cs="Times New Roman"/>
          <w:b/>
          <w:color w:val="000000"/>
          <w:sz w:val="24"/>
          <w:szCs w:val="24"/>
        </w:rPr>
        <w:t>философии, изучающий "теорию чувственного познания".</w:t>
      </w:r>
    </w:p>
    <w:p w:rsidR="00CD4B1A" w:rsidRPr="009869C6" w:rsidRDefault="00CD4B1A" w:rsidP="00CD4B1A">
      <w:pPr>
        <w:pStyle w:val="a6"/>
        <w:spacing w:before="0" w:beforeAutospacing="0" w:after="0" w:afterAutospacing="0"/>
        <w:jc w:val="both"/>
      </w:pPr>
      <w:r w:rsidRPr="009869C6">
        <w:rPr>
          <w:color w:val="000000"/>
        </w:rPr>
        <w:br w:type="page"/>
      </w:r>
      <w:r w:rsidRPr="009869C6">
        <w:rPr>
          <w:color w:val="000000"/>
        </w:rPr>
        <w:lastRenderedPageBreak/>
        <w:t>4</w:t>
      </w:r>
      <w:r w:rsidRPr="009869C6">
        <w:rPr>
          <w:b/>
          <w:bCs/>
        </w:rPr>
        <w:t>. УЧЕБНО-МЕТОДИЧЕСКИЕ МАТЕРИАЛЫ ПО ДИСЦИПЛИНЕ</w:t>
      </w:r>
      <w:r w:rsidRPr="009869C6">
        <w:t xml:space="preserve"> </w:t>
      </w:r>
    </w:p>
    <w:p w:rsidR="00CD4B1A" w:rsidRPr="001F3C15" w:rsidRDefault="00CD4B1A" w:rsidP="00CD4B1A">
      <w:pPr>
        <w:pStyle w:val="Style3"/>
        <w:widowControl/>
        <w:spacing w:line="240" w:lineRule="auto"/>
        <w:ind w:firstLine="709"/>
        <w:rPr>
          <w:rStyle w:val="FontStyle16"/>
          <w:b/>
          <w:sz w:val="24"/>
          <w:szCs w:val="24"/>
        </w:rPr>
      </w:pPr>
      <w:r w:rsidRPr="001F3C15">
        <w:rPr>
          <w:rStyle w:val="FontStyle16"/>
          <w:b/>
          <w:sz w:val="24"/>
          <w:szCs w:val="24"/>
        </w:rPr>
        <w:t>Учебные пособия:</w:t>
      </w:r>
    </w:p>
    <w:p w:rsidR="00CD4B1A" w:rsidRPr="001F3C15" w:rsidRDefault="00CD4B1A" w:rsidP="00CD4B1A">
      <w:pPr>
        <w:ind w:firstLine="567"/>
        <w:rPr>
          <w:rFonts w:ascii="Times New Roman" w:hAnsi="Times New Roman" w:cs="Times New Roman"/>
          <w:sz w:val="24"/>
          <w:szCs w:val="24"/>
        </w:rPr>
      </w:pPr>
      <w:r w:rsidRPr="001F3C15">
        <w:rPr>
          <w:rFonts w:ascii="Times New Roman" w:hAnsi="Times New Roman" w:cs="Times New Roman"/>
          <w:b/>
          <w:bCs/>
          <w:color w:val="333333"/>
          <w:sz w:val="24"/>
          <w:szCs w:val="24"/>
          <w:shd w:val="clear" w:color="auto" w:fill="FFFFFF"/>
        </w:rPr>
        <w:t>Горелов, А.А.</w:t>
      </w:r>
      <w:r w:rsidRPr="001F3C15">
        <w:rPr>
          <w:rFonts w:ascii="Times New Roman" w:hAnsi="Times New Roman" w:cs="Times New Roman"/>
          <w:color w:val="333333"/>
          <w:sz w:val="24"/>
          <w:szCs w:val="24"/>
          <w:shd w:val="clear" w:color="auto" w:fill="FFFFFF"/>
        </w:rPr>
        <w:t> Философия. Конспект лекций : учебное пособие / Гор</w:t>
      </w:r>
      <w:r>
        <w:rPr>
          <w:rFonts w:ascii="Times New Roman" w:hAnsi="Times New Roman" w:cs="Times New Roman"/>
          <w:color w:val="333333"/>
          <w:sz w:val="24"/>
          <w:szCs w:val="24"/>
          <w:shd w:val="clear" w:color="auto" w:fill="FFFFFF"/>
        </w:rPr>
        <w:t>елов А.А. — Москва : КноРус, 2019</w:t>
      </w:r>
      <w:r w:rsidRPr="001F3C15">
        <w:rPr>
          <w:rFonts w:ascii="Times New Roman" w:hAnsi="Times New Roman" w:cs="Times New Roman"/>
          <w:color w:val="333333"/>
          <w:sz w:val="24"/>
          <w:szCs w:val="24"/>
          <w:shd w:val="clear" w:color="auto" w:fill="FFFFFF"/>
        </w:rPr>
        <w:t>. — 175 с. — ISBN 978-5-406-07588-3. — URL: https://book.ru/book/933007 — Текст : электронный.</w:t>
      </w:r>
    </w:p>
    <w:p w:rsidR="00CD4B1A" w:rsidRPr="001F3C15" w:rsidRDefault="00CD4B1A" w:rsidP="00CD4B1A">
      <w:pPr>
        <w:ind w:firstLine="567"/>
        <w:jc w:val="both"/>
        <w:rPr>
          <w:rFonts w:ascii="Times New Roman" w:hAnsi="Times New Roman" w:cs="Times New Roman"/>
          <w:b/>
          <w:sz w:val="24"/>
          <w:szCs w:val="24"/>
        </w:rPr>
      </w:pPr>
      <w:r w:rsidRPr="001F3C15">
        <w:rPr>
          <w:rFonts w:ascii="Times New Roman" w:hAnsi="Times New Roman" w:cs="Times New Roman"/>
          <w:b/>
          <w:sz w:val="24"/>
          <w:szCs w:val="24"/>
        </w:rPr>
        <w:t>Электронные издания (электронные ресурсы)</w:t>
      </w:r>
    </w:p>
    <w:p w:rsidR="00CD4B1A" w:rsidRPr="001F3C15" w:rsidRDefault="00CD4B1A" w:rsidP="00CD4B1A">
      <w:pPr>
        <w:ind w:firstLine="567"/>
        <w:rPr>
          <w:rFonts w:ascii="Times New Roman" w:hAnsi="Times New Roman" w:cs="Times New Roman"/>
          <w:sz w:val="24"/>
          <w:szCs w:val="24"/>
        </w:rPr>
      </w:pPr>
      <w:r w:rsidRPr="001F3C15">
        <w:rPr>
          <w:rFonts w:ascii="Times New Roman" w:hAnsi="Times New Roman" w:cs="Times New Roman"/>
          <w:b/>
          <w:bCs/>
          <w:color w:val="333333"/>
          <w:sz w:val="24"/>
          <w:szCs w:val="24"/>
          <w:shd w:val="clear" w:color="auto" w:fill="FFFFFF"/>
        </w:rPr>
        <w:t>Гуревич, П.С.</w:t>
      </w:r>
      <w:r w:rsidRPr="001F3C15">
        <w:rPr>
          <w:rFonts w:ascii="Times New Roman" w:hAnsi="Times New Roman" w:cs="Times New Roman"/>
          <w:color w:val="333333"/>
          <w:sz w:val="24"/>
          <w:szCs w:val="24"/>
          <w:shd w:val="clear" w:color="auto" w:fill="FFFFFF"/>
        </w:rPr>
        <w:t> Основы философии : учебное пособие / Гуревич П.С. — Москва : КноРус, 2019. — 478 с. — (СПО). — ISBN 978-5-406-06622-5. — URL: https://book.ru/book/931837— Текст : электронный.</w:t>
      </w:r>
    </w:p>
    <w:p w:rsidR="00CD4B1A" w:rsidRPr="001F3C15" w:rsidRDefault="00CD4B1A" w:rsidP="00CD4B1A">
      <w:pPr>
        <w:ind w:firstLine="567"/>
        <w:rPr>
          <w:rFonts w:ascii="Times New Roman" w:hAnsi="Times New Roman" w:cs="Times New Roman"/>
          <w:color w:val="333333"/>
          <w:sz w:val="24"/>
          <w:szCs w:val="24"/>
          <w:shd w:val="clear" w:color="auto" w:fill="FFFFFF"/>
        </w:rPr>
      </w:pPr>
      <w:r w:rsidRPr="001F3C15">
        <w:rPr>
          <w:rFonts w:ascii="Times New Roman" w:hAnsi="Times New Roman" w:cs="Times New Roman"/>
          <w:b/>
          <w:bCs/>
          <w:color w:val="333333"/>
          <w:sz w:val="24"/>
          <w:szCs w:val="24"/>
          <w:shd w:val="clear" w:color="auto" w:fill="FFFFFF"/>
        </w:rPr>
        <w:t>Горелов, А.А.</w:t>
      </w:r>
      <w:r w:rsidRPr="001F3C15">
        <w:rPr>
          <w:rFonts w:ascii="Times New Roman" w:hAnsi="Times New Roman" w:cs="Times New Roman"/>
          <w:color w:val="333333"/>
          <w:sz w:val="24"/>
          <w:szCs w:val="24"/>
          <w:shd w:val="clear" w:color="auto" w:fill="FFFFFF"/>
        </w:rPr>
        <w:t> Философия. Конспект лекций : учебное пособие / Горе</w:t>
      </w:r>
      <w:r>
        <w:rPr>
          <w:rFonts w:ascii="Times New Roman" w:hAnsi="Times New Roman" w:cs="Times New Roman"/>
          <w:color w:val="333333"/>
          <w:sz w:val="24"/>
          <w:szCs w:val="24"/>
          <w:shd w:val="clear" w:color="auto" w:fill="FFFFFF"/>
        </w:rPr>
        <w:t>лов А.А. — Москва : КноРус, 2019</w:t>
      </w:r>
      <w:r w:rsidRPr="001F3C15">
        <w:rPr>
          <w:rFonts w:ascii="Times New Roman" w:hAnsi="Times New Roman" w:cs="Times New Roman"/>
          <w:color w:val="333333"/>
          <w:sz w:val="24"/>
          <w:szCs w:val="24"/>
          <w:shd w:val="clear" w:color="auto" w:fill="FFFFFF"/>
        </w:rPr>
        <w:t xml:space="preserve">. — 175 с. — ISBN 978-5-406-07588-3. — URL: </w:t>
      </w:r>
      <w:hyperlink r:id="rId7" w:history="1">
        <w:r w:rsidR="00AF5CF2" w:rsidRPr="00B973E1">
          <w:rPr>
            <w:rStyle w:val="ac"/>
            <w:rFonts w:ascii="Times New Roman" w:hAnsi="Times New Roman" w:cs="Times New Roman"/>
            <w:sz w:val="24"/>
            <w:szCs w:val="24"/>
            <w:shd w:val="clear" w:color="auto" w:fill="FFFFFF"/>
          </w:rPr>
          <w:t>https://book.ru/book/933007</w:t>
        </w:r>
      </w:hyperlink>
      <w:r>
        <w:rPr>
          <w:rFonts w:ascii="Times New Roman" w:hAnsi="Times New Roman" w:cs="Times New Roman"/>
          <w:color w:val="333333"/>
          <w:sz w:val="24"/>
          <w:szCs w:val="24"/>
          <w:shd w:val="clear" w:color="auto" w:fill="FFFFFF"/>
        </w:rPr>
        <w:t xml:space="preserve"> </w:t>
      </w:r>
      <w:r w:rsidRPr="001F3C15">
        <w:rPr>
          <w:rFonts w:ascii="Times New Roman" w:hAnsi="Times New Roman" w:cs="Times New Roman"/>
          <w:color w:val="333333"/>
          <w:sz w:val="24"/>
          <w:szCs w:val="24"/>
          <w:shd w:val="clear" w:color="auto" w:fill="FFFFFF"/>
        </w:rPr>
        <w:t>— Текст : электронный.</w:t>
      </w:r>
    </w:p>
    <w:p w:rsidR="00CD4B1A" w:rsidRPr="001F3C15" w:rsidRDefault="00CD4B1A" w:rsidP="00CD4B1A">
      <w:pPr>
        <w:pStyle w:val="Style13"/>
        <w:widowControl/>
        <w:tabs>
          <w:tab w:val="left" w:pos="533"/>
        </w:tabs>
        <w:spacing w:line="240" w:lineRule="auto"/>
        <w:ind w:firstLine="567"/>
        <w:jc w:val="both"/>
        <w:rPr>
          <w:rStyle w:val="FontStyle15"/>
          <w:sz w:val="24"/>
          <w:szCs w:val="24"/>
        </w:rPr>
      </w:pPr>
      <w:r w:rsidRPr="001F3C15">
        <w:rPr>
          <w:rStyle w:val="FontStyle15"/>
          <w:sz w:val="24"/>
          <w:szCs w:val="24"/>
        </w:rPr>
        <w:t>Интернет-ресурсы:</w:t>
      </w:r>
    </w:p>
    <w:p w:rsidR="00CD4B1A" w:rsidRPr="001F3C15" w:rsidRDefault="00CD4B1A" w:rsidP="00276EC8">
      <w:pPr>
        <w:pStyle w:val="a6"/>
        <w:numPr>
          <w:ilvl w:val="0"/>
          <w:numId w:val="9"/>
        </w:numPr>
        <w:spacing w:before="120" w:beforeAutospacing="0" w:after="0" w:afterAutospacing="0"/>
        <w:ind w:left="0" w:firstLine="567"/>
        <w:jc w:val="both"/>
        <w:rPr>
          <w:color w:val="000000"/>
        </w:rPr>
      </w:pPr>
      <w:r w:rsidRPr="001F3C15">
        <w:rPr>
          <w:rStyle w:val="a7"/>
          <w:b w:val="0"/>
          <w:color w:val="000000"/>
        </w:rPr>
        <w:t xml:space="preserve">Библиотека философии и религии: бесплатная электронная библиотека </w:t>
      </w:r>
      <w:r w:rsidRPr="001F3C15">
        <w:rPr>
          <w:color w:val="000000"/>
        </w:rPr>
        <w:t xml:space="preserve">- </w:t>
      </w:r>
      <w:hyperlink r:id="rId8" w:history="1">
        <w:r w:rsidRPr="001F3C15">
          <w:rPr>
            <w:rStyle w:val="ac"/>
          </w:rPr>
          <w:t>http://filosofia.ru/</w:t>
        </w:r>
      </w:hyperlink>
    </w:p>
    <w:p w:rsidR="00CD4B1A" w:rsidRPr="001F3C15" w:rsidRDefault="00CD4B1A" w:rsidP="00276EC8">
      <w:pPr>
        <w:pStyle w:val="a6"/>
        <w:numPr>
          <w:ilvl w:val="0"/>
          <w:numId w:val="9"/>
        </w:numPr>
        <w:ind w:left="0" w:firstLine="540"/>
        <w:jc w:val="both"/>
        <w:rPr>
          <w:color w:val="000000"/>
        </w:rPr>
      </w:pPr>
      <w:r w:rsidRPr="001F3C15">
        <w:rPr>
          <w:color w:val="000000"/>
        </w:rPr>
        <w:t xml:space="preserve">"Вопросы философии" - академическое научное издание, орган Президиума Российской Академии Наук.-  </w:t>
      </w:r>
      <w:hyperlink r:id="rId9" w:history="1">
        <w:r w:rsidRPr="001F3C15">
          <w:rPr>
            <w:rStyle w:val="ac"/>
          </w:rPr>
          <w:t>http://vphil.ru/</w:t>
        </w:r>
      </w:hyperlink>
      <w:r w:rsidRPr="001F3C15">
        <w:rPr>
          <w:color w:val="000000"/>
        </w:rPr>
        <w:t xml:space="preserve">  </w:t>
      </w:r>
    </w:p>
    <w:p w:rsidR="00CD4B1A" w:rsidRPr="001F3C15" w:rsidRDefault="00CD4B1A" w:rsidP="00276EC8">
      <w:pPr>
        <w:pStyle w:val="a6"/>
        <w:numPr>
          <w:ilvl w:val="0"/>
          <w:numId w:val="9"/>
        </w:numPr>
        <w:ind w:left="0" w:firstLine="540"/>
        <w:jc w:val="both"/>
        <w:rPr>
          <w:color w:val="000000"/>
        </w:rPr>
      </w:pPr>
      <w:r w:rsidRPr="001F3C15">
        <w:rPr>
          <w:bCs/>
        </w:rPr>
        <w:t xml:space="preserve">Образовательный сайт на правах электронного учебника для всех, кто интересуется философией. - </w:t>
      </w:r>
      <w:r w:rsidRPr="001F3C15">
        <w:t xml:space="preserve"> </w:t>
      </w:r>
      <w:hyperlink r:id="rId10" w:history="1">
        <w:r w:rsidRPr="001F3C15">
          <w:rPr>
            <w:rStyle w:val="ac"/>
            <w:bCs/>
          </w:rPr>
          <w:t>http://filosofia-totl.narod.ru/</w:t>
        </w:r>
      </w:hyperlink>
    </w:p>
    <w:p w:rsidR="00CD4B1A" w:rsidRPr="001F3C15" w:rsidRDefault="00CD4B1A" w:rsidP="00276EC8">
      <w:pPr>
        <w:pStyle w:val="a6"/>
        <w:numPr>
          <w:ilvl w:val="0"/>
          <w:numId w:val="9"/>
        </w:numPr>
        <w:ind w:left="0" w:firstLine="540"/>
        <w:jc w:val="both"/>
        <w:rPr>
          <w:color w:val="000000"/>
        </w:rPr>
      </w:pPr>
      <w:r w:rsidRPr="001F3C15">
        <w:rPr>
          <w:bCs/>
        </w:rPr>
        <w:t>«Философские науки»</w:t>
      </w:r>
      <w:r w:rsidRPr="001F3C15">
        <w:t xml:space="preserve"> – базовый философский журнал </w:t>
      </w:r>
      <w:r w:rsidRPr="001F3C15">
        <w:rPr>
          <w:bCs/>
        </w:rPr>
        <w:t xml:space="preserve">Министерства образования и науки России.- </w:t>
      </w:r>
      <w:hyperlink r:id="rId11" w:history="1">
        <w:r w:rsidRPr="001F3C15">
          <w:rPr>
            <w:rStyle w:val="ac"/>
            <w:rFonts w:eastAsia="Arial Unicode MS"/>
          </w:rPr>
          <w:t>http://www.academyrh.info/</w:t>
        </w:r>
      </w:hyperlink>
    </w:p>
    <w:p w:rsidR="00CD4B1A" w:rsidRPr="001F3C15" w:rsidRDefault="00411434" w:rsidP="00276EC8">
      <w:pPr>
        <w:pStyle w:val="a6"/>
        <w:numPr>
          <w:ilvl w:val="0"/>
          <w:numId w:val="9"/>
        </w:numPr>
        <w:ind w:left="0" w:firstLine="540"/>
        <w:jc w:val="both"/>
        <w:rPr>
          <w:color w:val="000000"/>
        </w:rPr>
      </w:pPr>
      <w:hyperlink r:id="rId12" w:history="1">
        <w:r w:rsidR="00CD4B1A" w:rsidRPr="001F3C15">
          <w:rPr>
            <w:rStyle w:val="ac"/>
          </w:rPr>
          <w:t>http://www.diplom-inet.ru/resursfilos</w:t>
        </w:r>
      </w:hyperlink>
    </w:p>
    <w:p w:rsidR="00CD4B1A" w:rsidRPr="001F3C15" w:rsidRDefault="00411434" w:rsidP="00276EC8">
      <w:pPr>
        <w:pStyle w:val="a6"/>
        <w:numPr>
          <w:ilvl w:val="0"/>
          <w:numId w:val="9"/>
        </w:numPr>
        <w:ind w:left="0" w:firstLine="540"/>
        <w:jc w:val="both"/>
      </w:pPr>
      <w:hyperlink r:id="rId13" w:history="1">
        <w:r w:rsidR="00CD4B1A" w:rsidRPr="001F3C15">
          <w:rPr>
            <w:rStyle w:val="ac"/>
          </w:rPr>
          <w:t>http://www.ido.rudn.ru/ffec/index.html</w:t>
        </w:r>
      </w:hyperlink>
      <w:r w:rsidR="00CD4B1A" w:rsidRPr="001F3C15">
        <w:t xml:space="preserve"> - электронный учебник</w:t>
      </w:r>
    </w:p>
    <w:p w:rsidR="00CD4B1A" w:rsidRPr="009869C6" w:rsidRDefault="00CD4B1A" w:rsidP="00CD4B1A">
      <w:pPr>
        <w:pStyle w:val="a6"/>
        <w:spacing w:before="0" w:beforeAutospacing="0" w:after="0" w:afterAutospacing="0"/>
        <w:jc w:val="both"/>
      </w:pPr>
      <w:r w:rsidRPr="009869C6">
        <w:t>5.  </w:t>
      </w:r>
      <w:r w:rsidRPr="009869C6">
        <w:rPr>
          <w:b/>
          <w:bCs/>
        </w:rPr>
        <w:t>Примерные темы сообщений</w:t>
      </w:r>
      <w:r w:rsidRPr="009869C6">
        <w:t xml:space="preserve"> </w:t>
      </w:r>
    </w:p>
    <w:p w:rsidR="00CD4B1A" w:rsidRPr="009869C6" w:rsidRDefault="00CD4B1A" w:rsidP="00CD4B1A">
      <w:pPr>
        <w:pStyle w:val="a6"/>
        <w:spacing w:before="0" w:beforeAutospacing="0" w:after="0" w:afterAutospacing="0"/>
        <w:jc w:val="both"/>
      </w:pPr>
      <w:r w:rsidRPr="009869C6">
        <w:t>1. Возникновение философии. Основные философские направления в античной философии.</w:t>
      </w:r>
    </w:p>
    <w:p w:rsidR="00CD4B1A" w:rsidRPr="009869C6" w:rsidRDefault="00CD4B1A" w:rsidP="00CD4B1A">
      <w:pPr>
        <w:pStyle w:val="a6"/>
        <w:spacing w:before="0" w:beforeAutospacing="0" w:after="0" w:afterAutospacing="0"/>
        <w:jc w:val="both"/>
      </w:pPr>
      <w:r w:rsidRPr="009869C6">
        <w:t>2. Античный атомизм Демокрита, Эпикура.</w:t>
      </w:r>
    </w:p>
    <w:p w:rsidR="00CD4B1A" w:rsidRPr="009869C6" w:rsidRDefault="00CD4B1A" w:rsidP="00CD4B1A">
      <w:pPr>
        <w:pStyle w:val="a6"/>
        <w:spacing w:before="0" w:beforeAutospacing="0" w:after="0" w:afterAutospacing="0"/>
        <w:jc w:val="both"/>
      </w:pPr>
      <w:r w:rsidRPr="009869C6">
        <w:t>3. Платоновская концепция общества и идеального государства</w:t>
      </w:r>
    </w:p>
    <w:p w:rsidR="00CD4B1A" w:rsidRPr="009869C6" w:rsidRDefault="00CD4B1A" w:rsidP="00CD4B1A">
      <w:pPr>
        <w:pStyle w:val="a6"/>
        <w:spacing w:before="0" w:beforeAutospacing="0" w:after="0" w:afterAutospacing="0"/>
        <w:jc w:val="both"/>
      </w:pPr>
      <w:r w:rsidRPr="009869C6">
        <w:t>4. Средневековая философия, ее особенности и направления.</w:t>
      </w:r>
    </w:p>
    <w:p w:rsidR="00CD4B1A" w:rsidRPr="009869C6" w:rsidRDefault="00CD4B1A" w:rsidP="00CD4B1A">
      <w:pPr>
        <w:pStyle w:val="a6"/>
        <w:spacing w:before="0" w:beforeAutospacing="0" w:after="0" w:afterAutospacing="0"/>
        <w:jc w:val="both"/>
      </w:pPr>
      <w:r w:rsidRPr="009869C6">
        <w:t>5. Философия эпохи Возрождения.</w:t>
      </w:r>
    </w:p>
    <w:p w:rsidR="00CD4B1A" w:rsidRPr="009869C6" w:rsidRDefault="00CD4B1A" w:rsidP="00CD4B1A">
      <w:pPr>
        <w:pStyle w:val="a6"/>
        <w:spacing w:before="0" w:beforeAutospacing="0" w:after="0" w:afterAutospacing="0"/>
        <w:jc w:val="both"/>
      </w:pPr>
      <w:r w:rsidRPr="009869C6">
        <w:t>6. Философия Нового времени, ее основные течения и школы.</w:t>
      </w:r>
    </w:p>
    <w:p w:rsidR="00CD4B1A" w:rsidRPr="009869C6" w:rsidRDefault="00CD4B1A" w:rsidP="00CD4B1A">
      <w:pPr>
        <w:pStyle w:val="a6"/>
        <w:spacing w:before="0" w:beforeAutospacing="0" w:after="0" w:afterAutospacing="0"/>
        <w:jc w:val="both"/>
      </w:pPr>
      <w:r w:rsidRPr="009869C6">
        <w:t>7. Немецкая классическая философия.</w:t>
      </w:r>
    </w:p>
    <w:p w:rsidR="00CD4B1A" w:rsidRPr="009869C6" w:rsidRDefault="00CD4B1A" w:rsidP="00CD4B1A">
      <w:pPr>
        <w:pStyle w:val="a6"/>
        <w:spacing w:before="0" w:beforeAutospacing="0" w:after="0" w:afterAutospacing="0"/>
        <w:jc w:val="both"/>
      </w:pPr>
      <w:r w:rsidRPr="009869C6">
        <w:t>8. Философия Г. Гегеля.</w:t>
      </w:r>
    </w:p>
    <w:p w:rsidR="00CD4B1A" w:rsidRPr="009869C6" w:rsidRDefault="00CD4B1A" w:rsidP="00CD4B1A">
      <w:pPr>
        <w:pStyle w:val="a6"/>
        <w:spacing w:before="0" w:beforeAutospacing="0" w:after="0" w:afterAutospacing="0"/>
        <w:jc w:val="both"/>
      </w:pPr>
      <w:r w:rsidRPr="009869C6">
        <w:t>9. Позитивизм, его возникновение в первой половине XIX в. и основные этапы развития.</w:t>
      </w:r>
    </w:p>
    <w:p w:rsidR="00CD4B1A" w:rsidRPr="009869C6" w:rsidRDefault="00CD4B1A" w:rsidP="00CD4B1A">
      <w:pPr>
        <w:pStyle w:val="a6"/>
        <w:spacing w:before="0" w:beforeAutospacing="0" w:after="0" w:afterAutospacing="0"/>
        <w:jc w:val="both"/>
      </w:pPr>
      <w:r w:rsidRPr="009869C6">
        <w:t>10. Основные тенденции первого этапа развития позитивизма.</w:t>
      </w:r>
    </w:p>
    <w:p w:rsidR="00CD4B1A" w:rsidRPr="009869C6" w:rsidRDefault="00CD4B1A" w:rsidP="00CD4B1A">
      <w:pPr>
        <w:pStyle w:val="a6"/>
        <w:spacing w:before="0" w:beforeAutospacing="0" w:after="0" w:afterAutospacing="0"/>
        <w:jc w:val="both"/>
      </w:pPr>
      <w:r w:rsidRPr="009869C6">
        <w:t>11. Эмпириокритицизм, условия его возникновения и причины распространения.</w:t>
      </w:r>
    </w:p>
    <w:p w:rsidR="00CD4B1A" w:rsidRPr="009869C6" w:rsidRDefault="00CD4B1A" w:rsidP="00CD4B1A">
      <w:pPr>
        <w:pStyle w:val="a6"/>
        <w:spacing w:before="0" w:beforeAutospacing="0" w:after="0" w:afterAutospacing="0"/>
        <w:jc w:val="both"/>
      </w:pPr>
      <w:r w:rsidRPr="009869C6">
        <w:t>12. Рационализм в философии Нового времени и его сущность.</w:t>
      </w:r>
    </w:p>
    <w:p w:rsidR="00CD4B1A" w:rsidRPr="009869C6" w:rsidRDefault="00CD4B1A" w:rsidP="00CD4B1A">
      <w:pPr>
        <w:pStyle w:val="a6"/>
        <w:spacing w:before="0" w:beforeAutospacing="0" w:after="0" w:afterAutospacing="0"/>
        <w:jc w:val="both"/>
      </w:pPr>
      <w:r w:rsidRPr="009869C6">
        <w:t>13. Позитивизм ХХ в. (третий позитивизм), основные этапы его развития.</w:t>
      </w:r>
    </w:p>
    <w:p w:rsidR="00CD4B1A" w:rsidRPr="009869C6" w:rsidRDefault="00CD4B1A" w:rsidP="00CD4B1A">
      <w:pPr>
        <w:pStyle w:val="a6"/>
        <w:spacing w:before="0" w:beforeAutospacing="0" w:after="0" w:afterAutospacing="0"/>
        <w:jc w:val="both"/>
      </w:pPr>
      <w:r w:rsidRPr="009869C6">
        <w:t>14. Философские проблемы естествознания.</w:t>
      </w:r>
    </w:p>
    <w:p w:rsidR="00CD4B1A" w:rsidRPr="009869C6" w:rsidRDefault="00CD4B1A" w:rsidP="00CD4B1A">
      <w:pPr>
        <w:pStyle w:val="a6"/>
        <w:spacing w:before="0" w:beforeAutospacing="0" w:after="0" w:afterAutospacing="0"/>
        <w:jc w:val="both"/>
      </w:pPr>
      <w:r w:rsidRPr="009869C6">
        <w:t>15. Взаимоотношение философии и конкретных наук.</w:t>
      </w:r>
    </w:p>
    <w:p w:rsidR="00CD4B1A" w:rsidRPr="009869C6" w:rsidRDefault="00CD4B1A" w:rsidP="00CD4B1A">
      <w:pPr>
        <w:pStyle w:val="a6"/>
        <w:spacing w:before="0" w:beforeAutospacing="0" w:after="0" w:afterAutospacing="0"/>
        <w:jc w:val="both"/>
      </w:pPr>
      <w:r w:rsidRPr="009869C6">
        <w:t>16. Особенности эксперимента в современной науке.</w:t>
      </w:r>
    </w:p>
    <w:p w:rsidR="00CD4B1A" w:rsidRPr="009869C6" w:rsidRDefault="00CD4B1A" w:rsidP="00CD4B1A">
      <w:pPr>
        <w:pStyle w:val="a6"/>
        <w:spacing w:before="0" w:beforeAutospacing="0" w:after="0" w:afterAutospacing="0"/>
        <w:jc w:val="both"/>
      </w:pPr>
      <w:r w:rsidRPr="009869C6">
        <w:t xml:space="preserve">17. Развитие науки и проблема научных революций. </w:t>
      </w:r>
    </w:p>
    <w:p w:rsidR="00CD4B1A" w:rsidRPr="009869C6" w:rsidRDefault="00CD4B1A" w:rsidP="00CD4B1A">
      <w:pPr>
        <w:pStyle w:val="a6"/>
        <w:spacing w:before="0" w:beforeAutospacing="0" w:after="0" w:afterAutospacing="0"/>
        <w:jc w:val="both"/>
      </w:pPr>
      <w:r w:rsidRPr="009869C6">
        <w:t>18. Философские проблемы квантовой механики.</w:t>
      </w:r>
    </w:p>
    <w:p w:rsidR="00CD4B1A" w:rsidRPr="009869C6" w:rsidRDefault="00CD4B1A" w:rsidP="00CD4B1A">
      <w:pPr>
        <w:pStyle w:val="a6"/>
        <w:spacing w:before="0" w:beforeAutospacing="0" w:after="0" w:afterAutospacing="0"/>
        <w:jc w:val="both"/>
      </w:pPr>
      <w:r w:rsidRPr="009869C6">
        <w:t>19. Наука как социальное явление и ее место в жизни общества.</w:t>
      </w:r>
    </w:p>
    <w:p w:rsidR="00CD4B1A" w:rsidRPr="009869C6" w:rsidRDefault="00CD4B1A" w:rsidP="00CD4B1A">
      <w:pPr>
        <w:pStyle w:val="a6"/>
        <w:spacing w:before="0" w:beforeAutospacing="0" w:after="0" w:afterAutospacing="0"/>
        <w:jc w:val="both"/>
      </w:pPr>
      <w:r w:rsidRPr="009869C6">
        <w:t>20. Дискуссия Бора и Эйнштейна по проблемам теории познания.</w:t>
      </w:r>
    </w:p>
    <w:p w:rsidR="00CD4B1A" w:rsidRPr="009869C6" w:rsidRDefault="00CD4B1A" w:rsidP="00CD4B1A">
      <w:pPr>
        <w:pStyle w:val="a6"/>
        <w:spacing w:before="0" w:beforeAutospacing="0" w:after="0" w:afterAutospacing="0"/>
        <w:jc w:val="both"/>
      </w:pPr>
      <w:r w:rsidRPr="009869C6">
        <w:t>21. Кибернетика с точки зрения философии.</w:t>
      </w:r>
    </w:p>
    <w:p w:rsidR="00CD4B1A" w:rsidRPr="009869C6" w:rsidRDefault="00CD4B1A" w:rsidP="00CD4B1A">
      <w:pPr>
        <w:pStyle w:val="a6"/>
        <w:spacing w:before="0" w:beforeAutospacing="0" w:after="0" w:afterAutospacing="0"/>
        <w:jc w:val="both"/>
      </w:pPr>
      <w:r w:rsidRPr="009869C6">
        <w:t>22. Концепции пространства, времени, причинности в современной физике.</w:t>
      </w:r>
    </w:p>
    <w:p w:rsidR="00CD4B1A" w:rsidRPr="009869C6" w:rsidRDefault="00CD4B1A" w:rsidP="00CD4B1A">
      <w:pPr>
        <w:pStyle w:val="a6"/>
        <w:spacing w:before="0" w:beforeAutospacing="0" w:after="0" w:afterAutospacing="0"/>
        <w:jc w:val="both"/>
      </w:pPr>
      <w:r w:rsidRPr="009869C6">
        <w:t>23. Методологические вопросы компьютерной революции.</w:t>
      </w:r>
    </w:p>
    <w:p w:rsidR="006758A4" w:rsidRDefault="006758A4"/>
    <w:sectPr w:rsidR="006758A4" w:rsidSect="003E726E">
      <w:footerReference w:type="even" r:id="rId14"/>
      <w:footerReference w:type="default" r:id="rId15"/>
      <w:pgSz w:w="11906" w:h="16838"/>
      <w:pgMar w:top="568" w:right="566" w:bottom="28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0F8" w:rsidRDefault="00E950F8" w:rsidP="008219FD">
      <w:pPr>
        <w:spacing w:after="0" w:line="240" w:lineRule="auto"/>
      </w:pPr>
      <w:r>
        <w:separator/>
      </w:r>
    </w:p>
  </w:endnote>
  <w:endnote w:type="continuationSeparator" w:id="0">
    <w:p w:rsidR="00E950F8" w:rsidRDefault="00E950F8" w:rsidP="008219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26E" w:rsidRDefault="00411434" w:rsidP="003E726E">
    <w:pPr>
      <w:pStyle w:val="a9"/>
      <w:framePr w:wrap="around" w:vAnchor="text" w:hAnchor="margin" w:xAlign="right" w:y="1"/>
      <w:rPr>
        <w:rStyle w:val="ab"/>
      </w:rPr>
    </w:pPr>
    <w:r>
      <w:rPr>
        <w:rStyle w:val="ab"/>
      </w:rPr>
      <w:fldChar w:fldCharType="begin"/>
    </w:r>
    <w:r w:rsidR="003E726E">
      <w:rPr>
        <w:rStyle w:val="ab"/>
      </w:rPr>
      <w:instrText xml:space="preserve">PAGE  </w:instrText>
    </w:r>
    <w:r>
      <w:rPr>
        <w:rStyle w:val="ab"/>
      </w:rPr>
      <w:fldChar w:fldCharType="separate"/>
    </w:r>
    <w:r w:rsidR="003E726E">
      <w:rPr>
        <w:rStyle w:val="ab"/>
        <w:noProof/>
      </w:rPr>
      <w:t>1</w:t>
    </w:r>
    <w:r>
      <w:rPr>
        <w:rStyle w:val="ab"/>
      </w:rPr>
      <w:fldChar w:fldCharType="end"/>
    </w:r>
  </w:p>
  <w:p w:rsidR="003E726E" w:rsidRDefault="003E726E" w:rsidP="003E726E">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26E" w:rsidRDefault="00411434" w:rsidP="003E726E">
    <w:pPr>
      <w:pStyle w:val="a9"/>
      <w:framePr w:wrap="around" w:vAnchor="text" w:hAnchor="margin" w:xAlign="right" w:y="1"/>
      <w:rPr>
        <w:rStyle w:val="ab"/>
      </w:rPr>
    </w:pPr>
    <w:r>
      <w:rPr>
        <w:rStyle w:val="ab"/>
      </w:rPr>
      <w:fldChar w:fldCharType="begin"/>
    </w:r>
    <w:r w:rsidR="003E726E">
      <w:rPr>
        <w:rStyle w:val="ab"/>
      </w:rPr>
      <w:instrText xml:space="preserve">PAGE  </w:instrText>
    </w:r>
    <w:r>
      <w:rPr>
        <w:rStyle w:val="ab"/>
      </w:rPr>
      <w:fldChar w:fldCharType="separate"/>
    </w:r>
    <w:r w:rsidR="00861296">
      <w:rPr>
        <w:rStyle w:val="ab"/>
        <w:noProof/>
      </w:rPr>
      <w:t>62</w:t>
    </w:r>
    <w:r>
      <w:rPr>
        <w:rStyle w:val="ab"/>
      </w:rPr>
      <w:fldChar w:fldCharType="end"/>
    </w:r>
  </w:p>
  <w:p w:rsidR="003E726E" w:rsidRDefault="003E726E" w:rsidP="003E726E">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0F8" w:rsidRDefault="00E950F8" w:rsidP="008219FD">
      <w:pPr>
        <w:spacing w:after="0" w:line="240" w:lineRule="auto"/>
      </w:pPr>
      <w:r>
        <w:separator/>
      </w:r>
    </w:p>
  </w:footnote>
  <w:footnote w:type="continuationSeparator" w:id="0">
    <w:p w:rsidR="00E950F8" w:rsidRDefault="00E950F8" w:rsidP="008219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A3E49"/>
    <w:multiLevelType w:val="hybridMultilevel"/>
    <w:tmpl w:val="2318B2EC"/>
    <w:lvl w:ilvl="0" w:tplc="0419000F">
      <w:start w:val="2"/>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1E490D44"/>
    <w:multiLevelType w:val="hybridMultilevel"/>
    <w:tmpl w:val="A726F5FA"/>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nsid w:val="2507479D"/>
    <w:multiLevelType w:val="hybridMultilevel"/>
    <w:tmpl w:val="93361C92"/>
    <w:lvl w:ilvl="0" w:tplc="1E4A7868">
      <w:start w:val="1"/>
      <w:numFmt w:val="decimal"/>
      <w:lvlText w:val="%1)"/>
      <w:lvlJc w:val="left"/>
      <w:pPr>
        <w:tabs>
          <w:tab w:val="num" w:pos="375"/>
        </w:tabs>
        <w:ind w:left="375" w:hanging="360"/>
      </w:pPr>
      <w:rPr>
        <w:rFonts w:cs="Times New Roman" w:hint="default"/>
      </w:rPr>
    </w:lvl>
    <w:lvl w:ilvl="1" w:tplc="04190019">
      <w:start w:val="1"/>
      <w:numFmt w:val="lowerLetter"/>
      <w:lvlText w:val="%2."/>
      <w:lvlJc w:val="left"/>
      <w:pPr>
        <w:tabs>
          <w:tab w:val="num" w:pos="1095"/>
        </w:tabs>
        <w:ind w:left="1095" w:hanging="360"/>
      </w:pPr>
      <w:rPr>
        <w:rFonts w:cs="Times New Roman"/>
      </w:rPr>
    </w:lvl>
    <w:lvl w:ilvl="2" w:tplc="0419001B">
      <w:start w:val="1"/>
      <w:numFmt w:val="lowerRoman"/>
      <w:lvlText w:val="%3."/>
      <w:lvlJc w:val="right"/>
      <w:pPr>
        <w:tabs>
          <w:tab w:val="num" w:pos="1815"/>
        </w:tabs>
        <w:ind w:left="1815" w:hanging="180"/>
      </w:pPr>
      <w:rPr>
        <w:rFonts w:cs="Times New Roman"/>
      </w:rPr>
    </w:lvl>
    <w:lvl w:ilvl="3" w:tplc="0419000F">
      <w:start w:val="1"/>
      <w:numFmt w:val="decimal"/>
      <w:lvlText w:val="%4."/>
      <w:lvlJc w:val="left"/>
      <w:pPr>
        <w:tabs>
          <w:tab w:val="num" w:pos="2535"/>
        </w:tabs>
        <w:ind w:left="2535" w:hanging="360"/>
      </w:pPr>
      <w:rPr>
        <w:rFonts w:cs="Times New Roman"/>
      </w:rPr>
    </w:lvl>
    <w:lvl w:ilvl="4" w:tplc="04190019">
      <w:start w:val="1"/>
      <w:numFmt w:val="lowerLetter"/>
      <w:lvlText w:val="%5."/>
      <w:lvlJc w:val="left"/>
      <w:pPr>
        <w:tabs>
          <w:tab w:val="num" w:pos="3255"/>
        </w:tabs>
        <w:ind w:left="3255" w:hanging="360"/>
      </w:pPr>
      <w:rPr>
        <w:rFonts w:cs="Times New Roman"/>
      </w:rPr>
    </w:lvl>
    <w:lvl w:ilvl="5" w:tplc="0419001B">
      <w:start w:val="1"/>
      <w:numFmt w:val="lowerRoman"/>
      <w:lvlText w:val="%6."/>
      <w:lvlJc w:val="right"/>
      <w:pPr>
        <w:tabs>
          <w:tab w:val="num" w:pos="3975"/>
        </w:tabs>
        <w:ind w:left="3975" w:hanging="180"/>
      </w:pPr>
      <w:rPr>
        <w:rFonts w:cs="Times New Roman"/>
      </w:rPr>
    </w:lvl>
    <w:lvl w:ilvl="6" w:tplc="0419000F">
      <w:start w:val="1"/>
      <w:numFmt w:val="decimal"/>
      <w:lvlText w:val="%7."/>
      <w:lvlJc w:val="left"/>
      <w:pPr>
        <w:tabs>
          <w:tab w:val="num" w:pos="4695"/>
        </w:tabs>
        <w:ind w:left="4695" w:hanging="360"/>
      </w:pPr>
      <w:rPr>
        <w:rFonts w:cs="Times New Roman"/>
      </w:rPr>
    </w:lvl>
    <w:lvl w:ilvl="7" w:tplc="04190019">
      <w:start w:val="1"/>
      <w:numFmt w:val="lowerLetter"/>
      <w:lvlText w:val="%8."/>
      <w:lvlJc w:val="left"/>
      <w:pPr>
        <w:tabs>
          <w:tab w:val="num" w:pos="5415"/>
        </w:tabs>
        <w:ind w:left="5415" w:hanging="360"/>
      </w:pPr>
      <w:rPr>
        <w:rFonts w:cs="Times New Roman"/>
      </w:rPr>
    </w:lvl>
    <w:lvl w:ilvl="8" w:tplc="0419001B">
      <w:start w:val="1"/>
      <w:numFmt w:val="lowerRoman"/>
      <w:lvlText w:val="%9."/>
      <w:lvlJc w:val="right"/>
      <w:pPr>
        <w:tabs>
          <w:tab w:val="num" w:pos="6135"/>
        </w:tabs>
        <w:ind w:left="6135" w:hanging="180"/>
      </w:pPr>
      <w:rPr>
        <w:rFonts w:cs="Times New Roman"/>
      </w:rPr>
    </w:lvl>
  </w:abstractNum>
  <w:abstractNum w:abstractNumId="3">
    <w:nsid w:val="25C10480"/>
    <w:multiLevelType w:val="hybridMultilevel"/>
    <w:tmpl w:val="6444DCAC"/>
    <w:lvl w:ilvl="0" w:tplc="0419000F">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2CA56E64"/>
    <w:multiLevelType w:val="hybridMultilevel"/>
    <w:tmpl w:val="19FEA068"/>
    <w:lvl w:ilvl="0" w:tplc="D902CA8C">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E45487D"/>
    <w:multiLevelType w:val="hybridMultilevel"/>
    <w:tmpl w:val="3572B864"/>
    <w:lvl w:ilvl="0" w:tplc="B97EA08A">
      <w:start w:val="1"/>
      <w:numFmt w:val="decimal"/>
      <w:lvlText w:val="%1."/>
      <w:lvlJc w:val="left"/>
      <w:pPr>
        <w:tabs>
          <w:tab w:val="num" w:pos="549"/>
        </w:tabs>
        <w:ind w:left="549" w:hanging="360"/>
      </w:pPr>
      <w:rPr>
        <w:rFonts w:hint="default"/>
        <w:color w:val="auto"/>
      </w:rPr>
    </w:lvl>
    <w:lvl w:ilvl="1" w:tplc="04190019" w:tentative="1">
      <w:start w:val="1"/>
      <w:numFmt w:val="lowerLetter"/>
      <w:lvlText w:val="%2."/>
      <w:lvlJc w:val="left"/>
      <w:pPr>
        <w:tabs>
          <w:tab w:val="num" w:pos="1269"/>
        </w:tabs>
        <w:ind w:left="1269" w:hanging="360"/>
      </w:pPr>
    </w:lvl>
    <w:lvl w:ilvl="2" w:tplc="0419001B" w:tentative="1">
      <w:start w:val="1"/>
      <w:numFmt w:val="lowerRoman"/>
      <w:lvlText w:val="%3."/>
      <w:lvlJc w:val="right"/>
      <w:pPr>
        <w:tabs>
          <w:tab w:val="num" w:pos="1989"/>
        </w:tabs>
        <w:ind w:left="1989" w:hanging="180"/>
      </w:pPr>
    </w:lvl>
    <w:lvl w:ilvl="3" w:tplc="0419000F" w:tentative="1">
      <w:start w:val="1"/>
      <w:numFmt w:val="decimal"/>
      <w:lvlText w:val="%4."/>
      <w:lvlJc w:val="left"/>
      <w:pPr>
        <w:tabs>
          <w:tab w:val="num" w:pos="2709"/>
        </w:tabs>
        <w:ind w:left="2709" w:hanging="360"/>
      </w:pPr>
    </w:lvl>
    <w:lvl w:ilvl="4" w:tplc="04190019" w:tentative="1">
      <w:start w:val="1"/>
      <w:numFmt w:val="lowerLetter"/>
      <w:lvlText w:val="%5."/>
      <w:lvlJc w:val="left"/>
      <w:pPr>
        <w:tabs>
          <w:tab w:val="num" w:pos="3429"/>
        </w:tabs>
        <w:ind w:left="3429" w:hanging="360"/>
      </w:pPr>
    </w:lvl>
    <w:lvl w:ilvl="5" w:tplc="0419001B" w:tentative="1">
      <w:start w:val="1"/>
      <w:numFmt w:val="lowerRoman"/>
      <w:lvlText w:val="%6."/>
      <w:lvlJc w:val="right"/>
      <w:pPr>
        <w:tabs>
          <w:tab w:val="num" w:pos="4149"/>
        </w:tabs>
        <w:ind w:left="4149" w:hanging="180"/>
      </w:pPr>
    </w:lvl>
    <w:lvl w:ilvl="6" w:tplc="0419000F" w:tentative="1">
      <w:start w:val="1"/>
      <w:numFmt w:val="decimal"/>
      <w:lvlText w:val="%7."/>
      <w:lvlJc w:val="left"/>
      <w:pPr>
        <w:tabs>
          <w:tab w:val="num" w:pos="4869"/>
        </w:tabs>
        <w:ind w:left="4869" w:hanging="360"/>
      </w:pPr>
    </w:lvl>
    <w:lvl w:ilvl="7" w:tplc="04190019" w:tentative="1">
      <w:start w:val="1"/>
      <w:numFmt w:val="lowerLetter"/>
      <w:lvlText w:val="%8."/>
      <w:lvlJc w:val="left"/>
      <w:pPr>
        <w:tabs>
          <w:tab w:val="num" w:pos="5589"/>
        </w:tabs>
        <w:ind w:left="5589" w:hanging="360"/>
      </w:pPr>
    </w:lvl>
    <w:lvl w:ilvl="8" w:tplc="0419001B" w:tentative="1">
      <w:start w:val="1"/>
      <w:numFmt w:val="lowerRoman"/>
      <w:lvlText w:val="%9."/>
      <w:lvlJc w:val="right"/>
      <w:pPr>
        <w:tabs>
          <w:tab w:val="num" w:pos="6309"/>
        </w:tabs>
        <w:ind w:left="6309" w:hanging="180"/>
      </w:pPr>
    </w:lvl>
  </w:abstractNum>
  <w:abstractNum w:abstractNumId="6">
    <w:nsid w:val="387104B4"/>
    <w:multiLevelType w:val="hybridMultilevel"/>
    <w:tmpl w:val="E4F2A8D2"/>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416335B3"/>
    <w:multiLevelType w:val="hybridMultilevel"/>
    <w:tmpl w:val="F5BCE0D8"/>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8">
    <w:nsid w:val="59113536"/>
    <w:multiLevelType w:val="hybridMultilevel"/>
    <w:tmpl w:val="1A98B3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7"/>
  </w:num>
  <w:num w:numId="2">
    <w:abstractNumId w:val="6"/>
  </w:num>
  <w:num w:numId="3">
    <w:abstractNumId w:val="0"/>
  </w:num>
  <w:num w:numId="4">
    <w:abstractNumId w:val="2"/>
  </w:num>
  <w:num w:numId="5">
    <w:abstractNumId w:val="8"/>
  </w:num>
  <w:num w:numId="6">
    <w:abstractNumId w:val="3"/>
  </w:num>
  <w:num w:numId="7">
    <w:abstractNumId w:val="1"/>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CD4B1A"/>
    <w:rsid w:val="000A3952"/>
    <w:rsid w:val="00162B31"/>
    <w:rsid w:val="00276EC8"/>
    <w:rsid w:val="003E726E"/>
    <w:rsid w:val="00411434"/>
    <w:rsid w:val="00550C96"/>
    <w:rsid w:val="00626CBD"/>
    <w:rsid w:val="006758A4"/>
    <w:rsid w:val="006D70C6"/>
    <w:rsid w:val="008219FD"/>
    <w:rsid w:val="008508C9"/>
    <w:rsid w:val="00861296"/>
    <w:rsid w:val="008E5DC1"/>
    <w:rsid w:val="00A13126"/>
    <w:rsid w:val="00A5608B"/>
    <w:rsid w:val="00AF5CF2"/>
    <w:rsid w:val="00CD4B1A"/>
    <w:rsid w:val="00E950F8"/>
    <w:rsid w:val="00EC5493"/>
    <w:rsid w:val="00FE5E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B1A"/>
    <w:rPr>
      <w:rFonts w:eastAsiaTheme="minorEastAsia"/>
      <w:lang w:eastAsia="ru-RU"/>
    </w:rPr>
  </w:style>
  <w:style w:type="paragraph" w:styleId="1">
    <w:name w:val="heading 1"/>
    <w:basedOn w:val="a"/>
    <w:next w:val="a"/>
    <w:link w:val="10"/>
    <w:uiPriority w:val="9"/>
    <w:qFormat/>
    <w:rsid w:val="00AF5C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CD4B1A"/>
    <w:pPr>
      <w:keepNext/>
      <w:widowControl w:val="0"/>
      <w:autoSpaceDE w:val="0"/>
      <w:autoSpaceDN w:val="0"/>
      <w:adjustRightInd w:val="0"/>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D4B1A"/>
    <w:rPr>
      <w:rFonts w:ascii="Arial" w:eastAsia="Times New Roman" w:hAnsi="Arial" w:cs="Arial"/>
      <w:b/>
      <w:bCs/>
      <w:sz w:val="26"/>
      <w:szCs w:val="26"/>
      <w:lang w:eastAsia="ru-RU"/>
    </w:rPr>
  </w:style>
  <w:style w:type="paragraph" w:customStyle="1" w:styleId="Default">
    <w:name w:val="Default"/>
    <w:rsid w:val="00CD4B1A"/>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FontStyle13">
    <w:name w:val="Font Style13"/>
    <w:uiPriority w:val="99"/>
    <w:rsid w:val="00CD4B1A"/>
    <w:rPr>
      <w:rFonts w:ascii="Times New Roman" w:hAnsi="Times New Roman"/>
      <w:sz w:val="22"/>
    </w:rPr>
  </w:style>
  <w:style w:type="paragraph" w:customStyle="1" w:styleId="Style6">
    <w:name w:val="Style6"/>
    <w:basedOn w:val="a"/>
    <w:uiPriority w:val="99"/>
    <w:rsid w:val="00CD4B1A"/>
    <w:pPr>
      <w:widowControl w:val="0"/>
      <w:autoSpaceDE w:val="0"/>
      <w:autoSpaceDN w:val="0"/>
      <w:adjustRightInd w:val="0"/>
      <w:spacing w:after="0" w:line="257" w:lineRule="exact"/>
    </w:pPr>
    <w:rPr>
      <w:rFonts w:ascii="Times New Roman" w:eastAsia="Times New Roman" w:hAnsi="Times New Roman" w:cs="Times New Roman"/>
      <w:sz w:val="24"/>
      <w:szCs w:val="24"/>
    </w:rPr>
  </w:style>
  <w:style w:type="paragraph" w:styleId="a3">
    <w:name w:val="Balloon Text"/>
    <w:basedOn w:val="a"/>
    <w:link w:val="a4"/>
    <w:uiPriority w:val="99"/>
    <w:semiHidden/>
    <w:unhideWhenUsed/>
    <w:rsid w:val="00CD4B1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4B1A"/>
    <w:rPr>
      <w:rFonts w:ascii="Tahoma" w:eastAsiaTheme="minorEastAsia" w:hAnsi="Tahoma" w:cs="Tahoma"/>
      <w:sz w:val="16"/>
      <w:szCs w:val="16"/>
      <w:lang w:eastAsia="ru-RU"/>
    </w:rPr>
  </w:style>
  <w:style w:type="paragraph" w:styleId="a5">
    <w:name w:val="List Paragraph"/>
    <w:basedOn w:val="a"/>
    <w:uiPriority w:val="34"/>
    <w:qFormat/>
    <w:rsid w:val="00CD4B1A"/>
    <w:pPr>
      <w:ind w:left="720"/>
      <w:contextualSpacing/>
    </w:pPr>
  </w:style>
  <w:style w:type="paragraph" w:styleId="a6">
    <w:name w:val="Normal (Web)"/>
    <w:basedOn w:val="a"/>
    <w:uiPriority w:val="99"/>
    <w:unhideWhenUsed/>
    <w:rsid w:val="00CD4B1A"/>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CD4B1A"/>
    <w:rPr>
      <w:b/>
      <w:bCs/>
    </w:rPr>
  </w:style>
  <w:style w:type="table" w:styleId="a8">
    <w:name w:val="Table Grid"/>
    <w:basedOn w:val="a1"/>
    <w:rsid w:val="00CD4B1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CD4B1A"/>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CD4B1A"/>
    <w:rPr>
      <w:rFonts w:ascii="Times New Roman" w:eastAsia="Times New Roman" w:hAnsi="Times New Roman" w:cs="Times New Roman"/>
      <w:sz w:val="24"/>
      <w:szCs w:val="24"/>
      <w:lang w:eastAsia="ru-RU"/>
    </w:rPr>
  </w:style>
  <w:style w:type="character" w:styleId="ab">
    <w:name w:val="page number"/>
    <w:basedOn w:val="a0"/>
    <w:rsid w:val="00CD4B1A"/>
  </w:style>
  <w:style w:type="character" w:customStyle="1" w:styleId="FontStyle15">
    <w:name w:val="Font Style15"/>
    <w:basedOn w:val="a0"/>
    <w:rsid w:val="00CD4B1A"/>
    <w:rPr>
      <w:rFonts w:ascii="Times New Roman" w:hAnsi="Times New Roman" w:cs="Times New Roman"/>
      <w:b/>
      <w:bCs/>
      <w:spacing w:val="-20"/>
      <w:sz w:val="18"/>
      <w:szCs w:val="18"/>
    </w:rPr>
  </w:style>
  <w:style w:type="paragraph" w:customStyle="1" w:styleId="Style13">
    <w:name w:val="Style13"/>
    <w:basedOn w:val="a"/>
    <w:rsid w:val="00CD4B1A"/>
    <w:pPr>
      <w:widowControl w:val="0"/>
      <w:autoSpaceDE w:val="0"/>
      <w:autoSpaceDN w:val="0"/>
      <w:adjustRightInd w:val="0"/>
      <w:spacing w:after="0" w:line="197" w:lineRule="exact"/>
    </w:pPr>
    <w:rPr>
      <w:rFonts w:ascii="Times New Roman" w:eastAsia="Times New Roman" w:hAnsi="Times New Roman" w:cs="Times New Roman"/>
      <w:sz w:val="24"/>
      <w:szCs w:val="24"/>
    </w:rPr>
  </w:style>
  <w:style w:type="character" w:styleId="ac">
    <w:name w:val="Hyperlink"/>
    <w:basedOn w:val="a0"/>
    <w:uiPriority w:val="99"/>
    <w:rsid w:val="00CD4B1A"/>
    <w:rPr>
      <w:color w:val="0000FF"/>
      <w:u w:val="single"/>
    </w:rPr>
  </w:style>
  <w:style w:type="paragraph" w:customStyle="1" w:styleId="Style3">
    <w:name w:val="Style3"/>
    <w:basedOn w:val="a"/>
    <w:rsid w:val="00CD4B1A"/>
    <w:pPr>
      <w:widowControl w:val="0"/>
      <w:autoSpaceDE w:val="0"/>
      <w:autoSpaceDN w:val="0"/>
      <w:adjustRightInd w:val="0"/>
      <w:spacing w:after="0" w:line="384" w:lineRule="exact"/>
    </w:pPr>
    <w:rPr>
      <w:rFonts w:ascii="Times New Roman" w:eastAsia="Times New Roman" w:hAnsi="Times New Roman" w:cs="Times New Roman"/>
      <w:sz w:val="24"/>
      <w:szCs w:val="24"/>
    </w:rPr>
  </w:style>
  <w:style w:type="character" w:customStyle="1" w:styleId="FontStyle16">
    <w:name w:val="Font Style16"/>
    <w:basedOn w:val="a0"/>
    <w:rsid w:val="00CD4B1A"/>
    <w:rPr>
      <w:rFonts w:ascii="Times New Roman" w:hAnsi="Times New Roman" w:cs="Times New Roman" w:hint="default"/>
      <w:sz w:val="16"/>
      <w:szCs w:val="16"/>
    </w:rPr>
  </w:style>
  <w:style w:type="paragraph" w:customStyle="1" w:styleId="sc-dlfnbm">
    <w:name w:val="sc-dlfnbm"/>
    <w:basedOn w:val="a"/>
    <w:rsid w:val="00CD4B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c-ibpryj">
    <w:name w:val="sc-ibpryj"/>
    <w:basedOn w:val="a"/>
    <w:rsid w:val="00CD4B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c-jsgupp">
    <w:name w:val="sc-jsgupp"/>
    <w:basedOn w:val="a"/>
    <w:rsid w:val="00CD4B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c-fubcfw">
    <w:name w:val="sc-fubcfw"/>
    <w:basedOn w:val="a"/>
    <w:rsid w:val="00CD4B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19deab9c">
    <w:name w:val="y19deab9c"/>
    <w:basedOn w:val="a0"/>
    <w:rsid w:val="00CD4B1A"/>
  </w:style>
  <w:style w:type="paragraph" w:customStyle="1" w:styleId="o2e09d91b">
    <w:name w:val="o2e09d91b"/>
    <w:basedOn w:val="a"/>
    <w:rsid w:val="00CD4B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f97ea43e">
    <w:name w:val="qf97ea43e"/>
    <w:basedOn w:val="a0"/>
    <w:rsid w:val="00CD4B1A"/>
  </w:style>
  <w:style w:type="character" w:customStyle="1" w:styleId="10">
    <w:name w:val="Заголовок 1 Знак"/>
    <w:basedOn w:val="a0"/>
    <w:link w:val="1"/>
    <w:uiPriority w:val="9"/>
    <w:rsid w:val="00AF5CF2"/>
    <w:rPr>
      <w:rFonts w:asciiTheme="majorHAnsi" w:eastAsiaTheme="majorEastAsia" w:hAnsiTheme="majorHAnsi" w:cstheme="majorBidi"/>
      <w:b/>
      <w:bCs/>
      <w:color w:val="365F91" w:themeColor="accent1" w:themeShade="BF"/>
      <w:sz w:val="28"/>
      <w:szCs w:val="28"/>
      <w:lang w:eastAsia="ru-RU"/>
    </w:rPr>
  </w:style>
  <w:style w:type="character" w:styleId="ad">
    <w:name w:val="Emphasis"/>
    <w:basedOn w:val="a0"/>
    <w:uiPriority w:val="20"/>
    <w:qFormat/>
    <w:rsid w:val="00AF5CF2"/>
    <w:rPr>
      <w:i/>
      <w:iCs/>
    </w:rPr>
  </w:style>
  <w:style w:type="character" w:customStyle="1" w:styleId="arrowbuttontextcontent">
    <w:name w:val="arrowbutton__textcontent"/>
    <w:basedOn w:val="a0"/>
    <w:rsid w:val="00AF5CF2"/>
  </w:style>
</w:styles>
</file>

<file path=word/webSettings.xml><?xml version="1.0" encoding="utf-8"?>
<w:webSettings xmlns:r="http://schemas.openxmlformats.org/officeDocument/2006/relationships" xmlns:w="http://schemas.openxmlformats.org/wordprocessingml/2006/main">
  <w:divs>
    <w:div w:id="1845777519">
      <w:bodyDiv w:val="1"/>
      <w:marLeft w:val="0"/>
      <w:marRight w:val="0"/>
      <w:marTop w:val="0"/>
      <w:marBottom w:val="0"/>
      <w:divBdr>
        <w:top w:val="none" w:sz="0" w:space="0" w:color="auto"/>
        <w:left w:val="none" w:sz="0" w:space="0" w:color="auto"/>
        <w:bottom w:val="none" w:sz="0" w:space="0" w:color="auto"/>
        <w:right w:val="none" w:sz="0" w:space="0" w:color="auto"/>
      </w:divBdr>
      <w:divsChild>
        <w:div w:id="742991467">
          <w:marLeft w:val="0"/>
          <w:marRight w:val="424"/>
          <w:marTop w:val="0"/>
          <w:marBottom w:val="0"/>
          <w:divBdr>
            <w:top w:val="none" w:sz="0" w:space="0" w:color="auto"/>
            <w:left w:val="none" w:sz="0" w:space="0" w:color="auto"/>
            <w:bottom w:val="none" w:sz="0" w:space="0" w:color="auto"/>
            <w:right w:val="none" w:sz="0" w:space="0" w:color="auto"/>
          </w:divBdr>
        </w:div>
        <w:div w:id="1768385002">
          <w:marLeft w:val="0"/>
          <w:marRight w:val="0"/>
          <w:marTop w:val="0"/>
          <w:marBottom w:val="0"/>
          <w:divBdr>
            <w:top w:val="none" w:sz="0" w:space="0" w:color="auto"/>
            <w:left w:val="none" w:sz="0" w:space="0" w:color="auto"/>
            <w:bottom w:val="none" w:sz="0" w:space="0" w:color="auto"/>
            <w:right w:val="none" w:sz="0" w:space="0" w:color="auto"/>
          </w:divBdr>
          <w:divsChild>
            <w:div w:id="497379412">
              <w:marLeft w:val="0"/>
              <w:marRight w:val="0"/>
              <w:marTop w:val="0"/>
              <w:marBottom w:val="0"/>
              <w:divBdr>
                <w:top w:val="none" w:sz="0" w:space="0" w:color="auto"/>
                <w:left w:val="none" w:sz="0" w:space="0" w:color="auto"/>
                <w:bottom w:val="none" w:sz="0" w:space="0" w:color="auto"/>
                <w:right w:val="none" w:sz="0" w:space="0" w:color="auto"/>
              </w:divBdr>
              <w:divsChild>
                <w:div w:id="1058939517">
                  <w:marLeft w:val="0"/>
                  <w:marRight w:val="0"/>
                  <w:marTop w:val="0"/>
                  <w:marBottom w:val="0"/>
                  <w:divBdr>
                    <w:top w:val="none" w:sz="0" w:space="0" w:color="auto"/>
                    <w:left w:val="none" w:sz="0" w:space="0" w:color="auto"/>
                    <w:bottom w:val="none" w:sz="0" w:space="0" w:color="auto"/>
                    <w:right w:val="none" w:sz="0" w:space="0" w:color="auto"/>
                  </w:divBdr>
                </w:div>
              </w:divsChild>
            </w:div>
            <w:div w:id="1742097479">
              <w:marLeft w:val="0"/>
              <w:marRight w:val="0"/>
              <w:marTop w:val="0"/>
              <w:marBottom w:val="0"/>
              <w:divBdr>
                <w:top w:val="none" w:sz="0" w:space="0" w:color="auto"/>
                <w:left w:val="none" w:sz="0" w:space="0" w:color="auto"/>
                <w:bottom w:val="none" w:sz="0" w:space="0" w:color="auto"/>
                <w:right w:val="none" w:sz="0" w:space="0" w:color="auto"/>
              </w:divBdr>
              <w:divsChild>
                <w:div w:id="1036471544">
                  <w:marLeft w:val="0"/>
                  <w:marRight w:val="0"/>
                  <w:marTop w:val="0"/>
                  <w:marBottom w:val="0"/>
                  <w:divBdr>
                    <w:top w:val="none" w:sz="0" w:space="0" w:color="auto"/>
                    <w:left w:val="none" w:sz="0" w:space="0" w:color="auto"/>
                    <w:bottom w:val="none" w:sz="0" w:space="0" w:color="auto"/>
                    <w:right w:val="none" w:sz="0" w:space="0" w:color="auto"/>
                  </w:divBdr>
                </w:div>
              </w:divsChild>
            </w:div>
            <w:div w:id="15155602">
              <w:marLeft w:val="0"/>
              <w:marRight w:val="0"/>
              <w:marTop w:val="0"/>
              <w:marBottom w:val="0"/>
              <w:divBdr>
                <w:top w:val="none" w:sz="0" w:space="0" w:color="auto"/>
                <w:left w:val="none" w:sz="0" w:space="0" w:color="auto"/>
                <w:bottom w:val="none" w:sz="0" w:space="0" w:color="auto"/>
                <w:right w:val="none" w:sz="0" w:space="0" w:color="auto"/>
              </w:divBdr>
              <w:divsChild>
                <w:div w:id="1336958913">
                  <w:marLeft w:val="0"/>
                  <w:marRight w:val="0"/>
                  <w:marTop w:val="0"/>
                  <w:marBottom w:val="0"/>
                  <w:divBdr>
                    <w:top w:val="none" w:sz="0" w:space="0" w:color="auto"/>
                    <w:left w:val="none" w:sz="0" w:space="0" w:color="auto"/>
                    <w:bottom w:val="none" w:sz="0" w:space="0" w:color="auto"/>
                    <w:right w:val="none" w:sz="0" w:space="0" w:color="auto"/>
                  </w:divBdr>
                </w:div>
              </w:divsChild>
            </w:div>
            <w:div w:id="2074232719">
              <w:marLeft w:val="0"/>
              <w:marRight w:val="0"/>
              <w:marTop w:val="0"/>
              <w:marBottom w:val="0"/>
              <w:divBdr>
                <w:top w:val="none" w:sz="0" w:space="0" w:color="auto"/>
                <w:left w:val="none" w:sz="0" w:space="0" w:color="auto"/>
                <w:bottom w:val="none" w:sz="0" w:space="0" w:color="auto"/>
                <w:right w:val="none" w:sz="0" w:space="0" w:color="auto"/>
              </w:divBdr>
              <w:divsChild>
                <w:div w:id="67072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548887">
      <w:bodyDiv w:val="1"/>
      <w:marLeft w:val="0"/>
      <w:marRight w:val="0"/>
      <w:marTop w:val="0"/>
      <w:marBottom w:val="0"/>
      <w:divBdr>
        <w:top w:val="none" w:sz="0" w:space="0" w:color="auto"/>
        <w:left w:val="none" w:sz="0" w:space="0" w:color="auto"/>
        <w:bottom w:val="none" w:sz="0" w:space="0" w:color="auto"/>
        <w:right w:val="none" w:sz="0" w:space="0" w:color="auto"/>
      </w:divBdr>
      <w:divsChild>
        <w:div w:id="1301764375">
          <w:marLeft w:val="0"/>
          <w:marRight w:val="0"/>
          <w:marTop w:val="0"/>
          <w:marBottom w:val="0"/>
          <w:divBdr>
            <w:top w:val="none" w:sz="0" w:space="0" w:color="auto"/>
            <w:left w:val="none" w:sz="0" w:space="0" w:color="auto"/>
            <w:bottom w:val="none" w:sz="0" w:space="0" w:color="auto"/>
            <w:right w:val="none" w:sz="0" w:space="0" w:color="auto"/>
          </w:divBdr>
          <w:divsChild>
            <w:div w:id="776608375">
              <w:marLeft w:val="0"/>
              <w:marRight w:val="0"/>
              <w:marTop w:val="0"/>
              <w:marBottom w:val="0"/>
              <w:divBdr>
                <w:top w:val="none" w:sz="0" w:space="0" w:color="auto"/>
                <w:left w:val="none" w:sz="0" w:space="0" w:color="auto"/>
                <w:bottom w:val="none" w:sz="0" w:space="0" w:color="auto"/>
                <w:right w:val="none" w:sz="0" w:space="0" w:color="auto"/>
              </w:divBdr>
              <w:divsChild>
                <w:div w:id="1031032528">
                  <w:marLeft w:val="0"/>
                  <w:marRight w:val="0"/>
                  <w:marTop w:val="0"/>
                  <w:marBottom w:val="0"/>
                  <w:divBdr>
                    <w:top w:val="none" w:sz="0" w:space="0" w:color="auto"/>
                    <w:left w:val="none" w:sz="0" w:space="0" w:color="auto"/>
                    <w:bottom w:val="none" w:sz="0" w:space="0" w:color="auto"/>
                    <w:right w:val="none" w:sz="0" w:space="0" w:color="auto"/>
                  </w:divBdr>
                  <w:divsChild>
                    <w:div w:id="2058041022">
                      <w:marLeft w:val="0"/>
                      <w:marRight w:val="0"/>
                      <w:marTop w:val="0"/>
                      <w:marBottom w:val="0"/>
                      <w:divBdr>
                        <w:top w:val="none" w:sz="0" w:space="0" w:color="auto"/>
                        <w:left w:val="none" w:sz="0" w:space="0" w:color="auto"/>
                        <w:bottom w:val="none" w:sz="0" w:space="0" w:color="auto"/>
                        <w:right w:val="none" w:sz="0" w:space="0" w:color="auto"/>
                      </w:divBdr>
                      <w:divsChild>
                        <w:div w:id="1366128308">
                          <w:marLeft w:val="0"/>
                          <w:marRight w:val="0"/>
                          <w:marTop w:val="0"/>
                          <w:marBottom w:val="0"/>
                          <w:divBdr>
                            <w:top w:val="none" w:sz="0" w:space="0" w:color="auto"/>
                            <w:left w:val="none" w:sz="0" w:space="0" w:color="auto"/>
                            <w:bottom w:val="none" w:sz="0" w:space="0" w:color="auto"/>
                            <w:right w:val="none" w:sz="0" w:space="0" w:color="auto"/>
                          </w:divBdr>
                          <w:divsChild>
                            <w:div w:id="1136214860">
                              <w:marLeft w:val="0"/>
                              <w:marRight w:val="0"/>
                              <w:marTop w:val="0"/>
                              <w:marBottom w:val="0"/>
                              <w:divBdr>
                                <w:top w:val="none" w:sz="0" w:space="0" w:color="auto"/>
                                <w:left w:val="none" w:sz="0" w:space="0" w:color="auto"/>
                                <w:bottom w:val="none" w:sz="0" w:space="0" w:color="auto"/>
                                <w:right w:val="none" w:sz="0" w:space="0" w:color="auto"/>
                              </w:divBdr>
                              <w:divsChild>
                                <w:div w:id="336811790">
                                  <w:marLeft w:val="0"/>
                                  <w:marRight w:val="0"/>
                                  <w:marTop w:val="0"/>
                                  <w:marBottom w:val="0"/>
                                  <w:divBdr>
                                    <w:top w:val="none" w:sz="0" w:space="0" w:color="auto"/>
                                    <w:left w:val="none" w:sz="0" w:space="0" w:color="auto"/>
                                    <w:bottom w:val="none" w:sz="0" w:space="0" w:color="auto"/>
                                    <w:right w:val="none" w:sz="0" w:space="0" w:color="auto"/>
                                  </w:divBdr>
                                  <w:divsChild>
                                    <w:div w:id="1609776483">
                                      <w:marLeft w:val="0"/>
                                      <w:marRight w:val="0"/>
                                      <w:marTop w:val="0"/>
                                      <w:marBottom w:val="0"/>
                                      <w:divBdr>
                                        <w:top w:val="none" w:sz="0" w:space="0" w:color="auto"/>
                                        <w:left w:val="none" w:sz="0" w:space="0" w:color="auto"/>
                                        <w:bottom w:val="none" w:sz="0" w:space="0" w:color="auto"/>
                                        <w:right w:val="none" w:sz="0" w:space="0" w:color="auto"/>
                                      </w:divBdr>
                                      <w:divsChild>
                                        <w:div w:id="2042704800">
                                          <w:marLeft w:val="0"/>
                                          <w:marRight w:val="0"/>
                                          <w:marTop w:val="0"/>
                                          <w:marBottom w:val="0"/>
                                          <w:divBdr>
                                            <w:top w:val="none" w:sz="0" w:space="0" w:color="auto"/>
                                            <w:left w:val="none" w:sz="0" w:space="0" w:color="auto"/>
                                            <w:bottom w:val="none" w:sz="0" w:space="0" w:color="auto"/>
                                            <w:right w:val="none" w:sz="0" w:space="0" w:color="auto"/>
                                          </w:divBdr>
                                          <w:divsChild>
                                            <w:div w:id="376125881">
                                              <w:marLeft w:val="0"/>
                                              <w:marRight w:val="0"/>
                                              <w:marTop w:val="0"/>
                                              <w:marBottom w:val="0"/>
                                              <w:divBdr>
                                                <w:top w:val="none" w:sz="0" w:space="0" w:color="auto"/>
                                                <w:left w:val="none" w:sz="0" w:space="0" w:color="auto"/>
                                                <w:bottom w:val="none" w:sz="0" w:space="0" w:color="auto"/>
                                                <w:right w:val="none" w:sz="0" w:space="0" w:color="auto"/>
                                              </w:divBdr>
                                              <w:divsChild>
                                                <w:div w:id="1695811645">
                                                  <w:marLeft w:val="0"/>
                                                  <w:marRight w:val="0"/>
                                                  <w:marTop w:val="0"/>
                                                  <w:marBottom w:val="0"/>
                                                  <w:divBdr>
                                                    <w:top w:val="none" w:sz="0" w:space="0" w:color="auto"/>
                                                    <w:left w:val="none" w:sz="0" w:space="0" w:color="auto"/>
                                                    <w:bottom w:val="none" w:sz="0" w:space="0" w:color="auto"/>
                                                    <w:right w:val="none" w:sz="0" w:space="0" w:color="auto"/>
                                                  </w:divBdr>
                                                  <w:divsChild>
                                                    <w:div w:id="62220648">
                                                      <w:marLeft w:val="0"/>
                                                      <w:marRight w:val="0"/>
                                                      <w:marTop w:val="0"/>
                                                      <w:marBottom w:val="0"/>
                                                      <w:divBdr>
                                                        <w:top w:val="none" w:sz="0" w:space="0" w:color="auto"/>
                                                        <w:left w:val="none" w:sz="0" w:space="0" w:color="auto"/>
                                                        <w:bottom w:val="none" w:sz="0" w:space="0" w:color="auto"/>
                                                        <w:right w:val="none" w:sz="0" w:space="0" w:color="auto"/>
                                                      </w:divBdr>
                                                      <w:divsChild>
                                                        <w:div w:id="1568564084">
                                                          <w:marLeft w:val="0"/>
                                                          <w:marRight w:val="0"/>
                                                          <w:marTop w:val="0"/>
                                                          <w:marBottom w:val="0"/>
                                                          <w:divBdr>
                                                            <w:top w:val="none" w:sz="0" w:space="0" w:color="auto"/>
                                                            <w:left w:val="none" w:sz="0" w:space="0" w:color="auto"/>
                                                            <w:bottom w:val="none" w:sz="0" w:space="0" w:color="auto"/>
                                                            <w:right w:val="none" w:sz="0" w:space="0" w:color="auto"/>
                                                          </w:divBdr>
                                                          <w:divsChild>
                                                            <w:div w:id="2019771075">
                                                              <w:marLeft w:val="0"/>
                                                              <w:marRight w:val="0"/>
                                                              <w:marTop w:val="0"/>
                                                              <w:marBottom w:val="0"/>
                                                              <w:divBdr>
                                                                <w:top w:val="none" w:sz="0" w:space="0" w:color="auto"/>
                                                                <w:left w:val="none" w:sz="0" w:space="0" w:color="auto"/>
                                                                <w:bottom w:val="none" w:sz="0" w:space="0" w:color="auto"/>
                                                                <w:right w:val="none" w:sz="0" w:space="0" w:color="auto"/>
                                                              </w:divBdr>
                                                              <w:divsChild>
                                                                <w:div w:id="1118795350">
                                                                  <w:marLeft w:val="0"/>
                                                                  <w:marRight w:val="0"/>
                                                                  <w:marTop w:val="0"/>
                                                                  <w:marBottom w:val="0"/>
                                                                  <w:divBdr>
                                                                    <w:top w:val="none" w:sz="0" w:space="0" w:color="auto"/>
                                                                    <w:left w:val="none" w:sz="0" w:space="0" w:color="auto"/>
                                                                    <w:bottom w:val="none" w:sz="0" w:space="0" w:color="auto"/>
                                                                    <w:right w:val="none" w:sz="0" w:space="0" w:color="auto"/>
                                                                  </w:divBdr>
                                                                  <w:divsChild>
                                                                    <w:div w:id="2021735770">
                                                                      <w:marLeft w:val="0"/>
                                                                      <w:marRight w:val="0"/>
                                                                      <w:marTop w:val="0"/>
                                                                      <w:marBottom w:val="0"/>
                                                                      <w:divBdr>
                                                                        <w:top w:val="none" w:sz="0" w:space="0" w:color="auto"/>
                                                                        <w:left w:val="none" w:sz="0" w:space="0" w:color="auto"/>
                                                                        <w:bottom w:val="none" w:sz="0" w:space="0" w:color="auto"/>
                                                                        <w:right w:val="none" w:sz="0" w:space="0" w:color="auto"/>
                                                                      </w:divBdr>
                                                                      <w:divsChild>
                                                                        <w:div w:id="1074543366">
                                                                          <w:marLeft w:val="0"/>
                                                                          <w:marRight w:val="0"/>
                                                                          <w:marTop w:val="0"/>
                                                                          <w:marBottom w:val="0"/>
                                                                          <w:divBdr>
                                                                            <w:top w:val="none" w:sz="0" w:space="0" w:color="auto"/>
                                                                            <w:left w:val="none" w:sz="0" w:space="0" w:color="auto"/>
                                                                            <w:bottom w:val="none" w:sz="0" w:space="0" w:color="auto"/>
                                                                            <w:right w:val="none" w:sz="0" w:space="0" w:color="auto"/>
                                                                          </w:divBdr>
                                                                          <w:divsChild>
                                                                            <w:div w:id="963463341">
                                                                              <w:marLeft w:val="0"/>
                                                                              <w:marRight w:val="163"/>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9672282">
                                          <w:marLeft w:val="0"/>
                                          <w:marRight w:val="0"/>
                                          <w:marTop w:val="0"/>
                                          <w:marBottom w:val="0"/>
                                          <w:divBdr>
                                            <w:top w:val="none" w:sz="0" w:space="0" w:color="auto"/>
                                            <w:left w:val="none" w:sz="0" w:space="0" w:color="auto"/>
                                            <w:bottom w:val="none" w:sz="0" w:space="0" w:color="auto"/>
                                            <w:right w:val="none" w:sz="0" w:space="0" w:color="auto"/>
                                          </w:divBdr>
                                          <w:divsChild>
                                            <w:div w:id="592668459">
                                              <w:marLeft w:val="0"/>
                                              <w:marRight w:val="0"/>
                                              <w:marTop w:val="0"/>
                                              <w:marBottom w:val="0"/>
                                              <w:divBdr>
                                                <w:top w:val="none" w:sz="0" w:space="0" w:color="auto"/>
                                                <w:left w:val="none" w:sz="0" w:space="0" w:color="auto"/>
                                                <w:bottom w:val="none" w:sz="0" w:space="0" w:color="auto"/>
                                                <w:right w:val="none" w:sz="0" w:space="0" w:color="auto"/>
                                              </w:divBdr>
                                              <w:divsChild>
                                                <w:div w:id="1385445227">
                                                  <w:marLeft w:val="0"/>
                                                  <w:marRight w:val="0"/>
                                                  <w:marTop w:val="0"/>
                                                  <w:marBottom w:val="0"/>
                                                  <w:divBdr>
                                                    <w:top w:val="none" w:sz="0" w:space="0" w:color="auto"/>
                                                    <w:left w:val="none" w:sz="0" w:space="0" w:color="auto"/>
                                                    <w:bottom w:val="none" w:sz="0" w:space="0" w:color="auto"/>
                                                    <w:right w:val="none" w:sz="0" w:space="0" w:color="auto"/>
                                                  </w:divBdr>
                                                  <w:divsChild>
                                                    <w:div w:id="1298996578">
                                                      <w:marLeft w:val="0"/>
                                                      <w:marRight w:val="0"/>
                                                      <w:marTop w:val="0"/>
                                                      <w:marBottom w:val="0"/>
                                                      <w:divBdr>
                                                        <w:top w:val="none" w:sz="0" w:space="0" w:color="auto"/>
                                                        <w:left w:val="none" w:sz="0" w:space="0" w:color="auto"/>
                                                        <w:bottom w:val="none" w:sz="0" w:space="0" w:color="auto"/>
                                                        <w:right w:val="none" w:sz="0" w:space="0" w:color="auto"/>
                                                      </w:divBdr>
                                                      <w:divsChild>
                                                        <w:div w:id="83765173">
                                                          <w:marLeft w:val="0"/>
                                                          <w:marRight w:val="0"/>
                                                          <w:marTop w:val="0"/>
                                                          <w:marBottom w:val="0"/>
                                                          <w:divBdr>
                                                            <w:top w:val="none" w:sz="0" w:space="0" w:color="auto"/>
                                                            <w:left w:val="none" w:sz="0" w:space="0" w:color="auto"/>
                                                            <w:bottom w:val="none" w:sz="0" w:space="0" w:color="auto"/>
                                                            <w:right w:val="none" w:sz="0" w:space="0" w:color="auto"/>
                                                          </w:divBdr>
                                                          <w:divsChild>
                                                            <w:div w:id="300624148">
                                                              <w:marLeft w:val="0"/>
                                                              <w:marRight w:val="0"/>
                                                              <w:marTop w:val="0"/>
                                                              <w:marBottom w:val="0"/>
                                                              <w:divBdr>
                                                                <w:top w:val="none" w:sz="0" w:space="0" w:color="auto"/>
                                                                <w:left w:val="none" w:sz="0" w:space="0" w:color="auto"/>
                                                                <w:bottom w:val="none" w:sz="0" w:space="0" w:color="auto"/>
                                                                <w:right w:val="none" w:sz="0" w:space="0" w:color="auto"/>
                                                              </w:divBdr>
                                                              <w:divsChild>
                                                                <w:div w:id="1809281148">
                                                                  <w:marLeft w:val="0"/>
                                                                  <w:marRight w:val="0"/>
                                                                  <w:marTop w:val="0"/>
                                                                  <w:marBottom w:val="0"/>
                                                                  <w:divBdr>
                                                                    <w:top w:val="none" w:sz="0" w:space="0" w:color="auto"/>
                                                                    <w:left w:val="none" w:sz="0" w:space="0" w:color="auto"/>
                                                                    <w:bottom w:val="none" w:sz="0" w:space="0" w:color="auto"/>
                                                                    <w:right w:val="none" w:sz="0" w:space="0" w:color="auto"/>
                                                                  </w:divBdr>
                                                                  <w:divsChild>
                                                                    <w:div w:id="693459030">
                                                                      <w:marLeft w:val="0"/>
                                                                      <w:marRight w:val="0"/>
                                                                      <w:marTop w:val="0"/>
                                                                      <w:marBottom w:val="0"/>
                                                                      <w:divBdr>
                                                                        <w:top w:val="none" w:sz="0" w:space="0" w:color="auto"/>
                                                                        <w:left w:val="none" w:sz="0" w:space="0" w:color="auto"/>
                                                                        <w:bottom w:val="none" w:sz="0" w:space="0" w:color="auto"/>
                                                                        <w:right w:val="none" w:sz="0" w:space="0" w:color="auto"/>
                                                                      </w:divBdr>
                                                                    </w:div>
                                                                  </w:divsChild>
                                                                </w:div>
                                                                <w:div w:id="1736008798">
                                                                  <w:marLeft w:val="0"/>
                                                                  <w:marRight w:val="0"/>
                                                                  <w:marTop w:val="0"/>
                                                                  <w:marBottom w:val="0"/>
                                                                  <w:divBdr>
                                                                    <w:top w:val="none" w:sz="0" w:space="0" w:color="auto"/>
                                                                    <w:left w:val="none" w:sz="0" w:space="0" w:color="auto"/>
                                                                    <w:bottom w:val="none" w:sz="0" w:space="0" w:color="auto"/>
                                                                    <w:right w:val="none" w:sz="0" w:space="0" w:color="auto"/>
                                                                  </w:divBdr>
                                                                  <w:divsChild>
                                                                    <w:div w:id="1834566046">
                                                                      <w:marLeft w:val="0"/>
                                                                      <w:marRight w:val="0"/>
                                                                      <w:marTop w:val="0"/>
                                                                      <w:marBottom w:val="0"/>
                                                                      <w:divBdr>
                                                                        <w:top w:val="none" w:sz="0" w:space="0" w:color="auto"/>
                                                                        <w:left w:val="none" w:sz="0" w:space="0" w:color="auto"/>
                                                                        <w:bottom w:val="none" w:sz="0" w:space="0" w:color="auto"/>
                                                                        <w:right w:val="none" w:sz="0" w:space="0" w:color="auto"/>
                                                                      </w:divBdr>
                                                                      <w:divsChild>
                                                                        <w:div w:id="214125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ilosofia.ru/" TargetMode="External"/><Relationship Id="rId13" Type="http://schemas.openxmlformats.org/officeDocument/2006/relationships/hyperlink" Target="http://www.ido.rudn.ru/ffec/index.html" TargetMode="External"/><Relationship Id="rId3" Type="http://schemas.openxmlformats.org/officeDocument/2006/relationships/settings" Target="settings.xml"/><Relationship Id="rId7" Type="http://schemas.openxmlformats.org/officeDocument/2006/relationships/hyperlink" Target="https://book.ru/book/933007" TargetMode="External"/><Relationship Id="rId12" Type="http://schemas.openxmlformats.org/officeDocument/2006/relationships/hyperlink" Target="http://www.diplom-inet.ru/resursfilo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ademyrh.info/"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filosofia-totl.narod.ru/" TargetMode="External"/><Relationship Id="rId4" Type="http://schemas.openxmlformats.org/officeDocument/2006/relationships/webSettings" Target="webSettings.xml"/><Relationship Id="rId9" Type="http://schemas.openxmlformats.org/officeDocument/2006/relationships/hyperlink" Target="http://vphil.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62</Pages>
  <Words>28182</Words>
  <Characters>160642</Characters>
  <Application>Microsoft Office Word</Application>
  <DocSecurity>0</DocSecurity>
  <Lines>1338</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188448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2021-04-22T08:10:00Z</dcterms:created>
  <dcterms:modified xsi:type="dcterms:W3CDTF">2023-10-02T15:06:00Z</dcterms:modified>
</cp:coreProperties>
</file>